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color2="fill lighten(79)" method="linear sigma" focus="100%" type="gradient"/>
    </v:background>
  </w:background>
  <w:body>
    <w:p w14:paraId="2CF00C7D" w14:textId="77777777" w:rsidR="008B15F0" w:rsidRPr="00292216" w:rsidRDefault="008B15F0" w:rsidP="09F1E256">
      <w:pPr>
        <w:tabs>
          <w:tab w:val="left" w:pos="3555"/>
        </w:tabs>
        <w:jc w:val="center"/>
      </w:pPr>
    </w:p>
    <w:p w14:paraId="08E30903" w14:textId="280D9A95" w:rsidR="000730C1" w:rsidRPr="00292216" w:rsidRDefault="00312007" w:rsidP="09F1E256">
      <w:pPr>
        <w:tabs>
          <w:tab w:val="left" w:pos="3555"/>
        </w:tabs>
        <w:jc w:val="center"/>
      </w:pPr>
      <w:r w:rsidRPr="00292216">
        <w:drawing>
          <wp:inline distT="0" distB="0" distL="0" distR="0" wp14:anchorId="507E80F4" wp14:editId="09F1E256">
            <wp:extent cx="3162300" cy="866775"/>
            <wp:effectExtent l="0" t="0" r="0" b="0"/>
            <wp:docPr id="1719200775" name="Picture 1719200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162300" cy="866775"/>
                    </a:xfrm>
                    <a:prstGeom prst="rect">
                      <a:avLst/>
                    </a:prstGeom>
                  </pic:spPr>
                </pic:pic>
              </a:graphicData>
            </a:graphic>
          </wp:inline>
        </w:drawing>
      </w:r>
    </w:p>
    <w:p w14:paraId="3E6F8B1D" w14:textId="176600FD" w:rsidR="0005669A" w:rsidRPr="00292216" w:rsidRDefault="00DC046C" w:rsidP="000730C1">
      <w:pPr>
        <w:autoSpaceDE w:val="0"/>
        <w:autoSpaceDN w:val="0"/>
        <w:adjustRightInd w:val="0"/>
        <w:ind w:right="-164"/>
        <w:jc w:val="center"/>
        <w:rPr>
          <w:rFonts w:ascii="Calibri Light" w:hAnsi="Calibri Light" w:cs="Cambria-Bold"/>
          <w:b/>
          <w:bCs/>
          <w:color w:val="C00000"/>
          <w:sz w:val="28"/>
          <w:szCs w:val="28"/>
        </w:rPr>
      </w:pPr>
      <w:r w:rsidRPr="00292216">
        <w:rPr>
          <w:rFonts w:ascii="Calibri Light" w:hAnsi="Calibri Light" w:cs="Cambria-Bold"/>
          <w:b/>
          <w:bCs/>
          <w:color w:val="C00000"/>
          <w:sz w:val="28"/>
          <w:szCs w:val="28"/>
        </w:rPr>
        <w:t>Translational Medical Device Lab</w:t>
      </w:r>
    </w:p>
    <w:p w14:paraId="6FEBC838" w14:textId="397F9210" w:rsidR="0005669A" w:rsidRPr="00292216" w:rsidRDefault="000730C1" w:rsidP="000730C1">
      <w:pPr>
        <w:autoSpaceDE w:val="0"/>
        <w:autoSpaceDN w:val="0"/>
        <w:adjustRightInd w:val="0"/>
        <w:ind w:right="-164"/>
        <w:jc w:val="center"/>
        <w:rPr>
          <w:rFonts w:ascii="Calibri Light" w:hAnsi="Calibri Light" w:cs="Cambria-Bold"/>
          <w:b/>
          <w:bCs/>
          <w:sz w:val="28"/>
          <w:szCs w:val="28"/>
        </w:rPr>
      </w:pPr>
      <w:r w:rsidRPr="00292216">
        <w:rPr>
          <w:rFonts w:ascii="Calibri Light" w:hAnsi="Calibri Light" w:cs="Cambria-Bold"/>
          <w:b/>
          <w:bCs/>
          <w:color w:val="C00000"/>
          <w:sz w:val="28"/>
          <w:szCs w:val="28"/>
        </w:rPr>
        <w:t>Project Risk Assessment</w:t>
      </w:r>
      <w:r w:rsidR="00DC046C" w:rsidRPr="00292216">
        <w:rPr>
          <w:rFonts w:ascii="Calibri Light" w:hAnsi="Calibri Light" w:cs="Cambria-Bold"/>
          <w:b/>
          <w:bCs/>
          <w:color w:val="C00000"/>
          <w:sz w:val="28"/>
          <w:szCs w:val="28"/>
        </w:rPr>
        <w:t xml:space="preserve"> Template</w:t>
      </w:r>
    </w:p>
    <w:p w14:paraId="30E791B0" w14:textId="3D6A103E" w:rsidR="000730C1" w:rsidRPr="00292216" w:rsidRDefault="00107BD9" w:rsidP="000730C1">
      <w:pPr>
        <w:autoSpaceDE w:val="0"/>
        <w:autoSpaceDN w:val="0"/>
        <w:adjustRightInd w:val="0"/>
        <w:ind w:right="-164"/>
        <w:jc w:val="center"/>
        <w:rPr>
          <w:rFonts w:ascii="Calibri Light" w:hAnsi="Calibri Light" w:cs="Cambria-Bold"/>
          <w:i/>
          <w:iCs/>
          <w:sz w:val="28"/>
          <w:szCs w:val="28"/>
        </w:rPr>
      </w:pPr>
      <w:r w:rsidRPr="00292216">
        <w:rPr>
          <w:rFonts w:ascii="Calibri Light" w:hAnsi="Calibri Light" w:cs="Cambria-Bold"/>
          <w:i/>
          <w:iCs/>
          <w:sz w:val="28"/>
          <w:szCs w:val="28"/>
        </w:rPr>
        <w:t xml:space="preserve">Append any </w:t>
      </w:r>
      <w:r w:rsidR="00901B01" w:rsidRPr="00292216">
        <w:rPr>
          <w:rFonts w:ascii="Calibri Light" w:hAnsi="Calibri Light" w:cs="Cambria-Bold"/>
          <w:i/>
          <w:iCs/>
          <w:sz w:val="28"/>
          <w:szCs w:val="28"/>
        </w:rPr>
        <w:t>relevant material such as SOP to th</w:t>
      </w:r>
      <w:r w:rsidR="00612A83" w:rsidRPr="00292216">
        <w:rPr>
          <w:rFonts w:ascii="Calibri Light" w:hAnsi="Calibri Light" w:cs="Cambria-Bold"/>
          <w:i/>
          <w:iCs/>
          <w:sz w:val="28"/>
          <w:szCs w:val="28"/>
        </w:rPr>
        <w:t>is document.</w:t>
      </w:r>
    </w:p>
    <w:tbl>
      <w:tblPr>
        <w:tblpPr w:leftFromText="180" w:rightFromText="180" w:vertAnchor="text" w:horzAnchor="margin" w:tblpX="165" w:tblpY="242"/>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0"/>
        <w:gridCol w:w="6340"/>
      </w:tblGrid>
      <w:tr w:rsidR="00312007" w:rsidRPr="00292216" w14:paraId="64A528C2" w14:textId="77777777" w:rsidTr="5AF657C0">
        <w:tc>
          <w:tcPr>
            <w:tcW w:w="3210" w:type="dxa"/>
          </w:tcPr>
          <w:p w14:paraId="036EA0A4" w14:textId="75B97B3C" w:rsidR="00312007" w:rsidRPr="00292216" w:rsidRDefault="00312007" w:rsidP="003D23FB">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Activity</w:t>
            </w:r>
          </w:p>
          <w:p w14:paraId="461570B8" w14:textId="77777777" w:rsidR="00312007" w:rsidRPr="00292216" w:rsidRDefault="00312007" w:rsidP="00312007">
            <w:pPr>
              <w:autoSpaceDE w:val="0"/>
              <w:autoSpaceDN w:val="0"/>
              <w:adjustRightInd w:val="0"/>
              <w:ind w:right="-164"/>
              <w:rPr>
                <w:rFonts w:ascii="Calibri Light" w:hAnsi="Calibri Light" w:cs="Cambria-Bold"/>
                <w:b/>
                <w:bCs/>
                <w:sz w:val="20"/>
                <w:szCs w:val="20"/>
              </w:rPr>
            </w:pPr>
          </w:p>
        </w:tc>
        <w:tc>
          <w:tcPr>
            <w:tcW w:w="6340" w:type="dxa"/>
          </w:tcPr>
          <w:p w14:paraId="3F922513" w14:textId="38A12883" w:rsidR="00312007" w:rsidRPr="00292216" w:rsidRDefault="00A26508" w:rsidP="00312007">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Desk based</w:t>
            </w:r>
            <w:r w:rsidR="00DC046C" w:rsidRPr="00292216">
              <w:rPr>
                <w:rFonts w:ascii="Calibri Light" w:hAnsi="Calibri Light" w:cs="Cambria-Bold"/>
                <w:b/>
                <w:bCs/>
                <w:sz w:val="20"/>
                <w:szCs w:val="20"/>
              </w:rPr>
              <w:t xml:space="preserve"> and Laboratory</w:t>
            </w:r>
            <w:r w:rsidRPr="00292216">
              <w:rPr>
                <w:rFonts w:ascii="Calibri Light" w:hAnsi="Calibri Light" w:cs="Cambria-Bold"/>
                <w:b/>
                <w:bCs/>
                <w:sz w:val="20"/>
                <w:szCs w:val="20"/>
              </w:rPr>
              <w:t xml:space="preserve"> Research</w:t>
            </w:r>
          </w:p>
        </w:tc>
      </w:tr>
      <w:tr w:rsidR="00FF143A" w:rsidRPr="00292216" w14:paraId="1999D723" w14:textId="77777777" w:rsidTr="5AF657C0">
        <w:tc>
          <w:tcPr>
            <w:tcW w:w="3210" w:type="dxa"/>
          </w:tcPr>
          <w:p w14:paraId="13F5EC41" w14:textId="413603D3" w:rsidR="00FF143A" w:rsidRPr="00292216" w:rsidRDefault="0F1B6C95" w:rsidP="00312007">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Project Owner(s) (e.g. researcher)</w:t>
            </w:r>
          </w:p>
        </w:tc>
        <w:tc>
          <w:tcPr>
            <w:tcW w:w="6340" w:type="dxa"/>
          </w:tcPr>
          <w:p w14:paraId="5C75430B" w14:textId="30324457" w:rsidR="00FF143A" w:rsidRPr="00292216" w:rsidRDefault="008B15F0" w:rsidP="00312007">
            <w:p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Breandán Gillanders</w:t>
            </w:r>
          </w:p>
        </w:tc>
      </w:tr>
      <w:tr w:rsidR="00312007" w:rsidRPr="00292216" w14:paraId="1F604C8A" w14:textId="77777777" w:rsidTr="5AF657C0">
        <w:tc>
          <w:tcPr>
            <w:tcW w:w="3210" w:type="dxa"/>
          </w:tcPr>
          <w:p w14:paraId="2F199908" w14:textId="77777777" w:rsidR="00312007" w:rsidRPr="00292216" w:rsidRDefault="00312007" w:rsidP="00312007">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Activity/Project description:</w:t>
            </w:r>
          </w:p>
          <w:p w14:paraId="041099BB" w14:textId="77777777" w:rsidR="00312007" w:rsidRPr="00292216" w:rsidRDefault="00312007" w:rsidP="00312007">
            <w:pPr>
              <w:autoSpaceDE w:val="0"/>
              <w:autoSpaceDN w:val="0"/>
              <w:adjustRightInd w:val="0"/>
              <w:ind w:right="-164"/>
              <w:rPr>
                <w:rFonts w:ascii="Calibri Light" w:hAnsi="Calibri Light" w:cs="Cambria-Bold"/>
                <w:b/>
                <w:bCs/>
                <w:sz w:val="20"/>
                <w:szCs w:val="20"/>
              </w:rPr>
            </w:pPr>
          </w:p>
        </w:tc>
        <w:tc>
          <w:tcPr>
            <w:tcW w:w="6340" w:type="dxa"/>
          </w:tcPr>
          <w:p w14:paraId="42497056" w14:textId="054C8494" w:rsidR="00940D1E" w:rsidRPr="00292216" w:rsidRDefault="00940D1E" w:rsidP="00312007">
            <w:p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Near-field Inductive Reader for Wireless, Battery-less Implantable Sensors</w:t>
            </w:r>
          </w:p>
          <w:p w14:paraId="0BE65BE6" w14:textId="4A3F4668" w:rsidR="00A02A8D" w:rsidRPr="00292216" w:rsidRDefault="00545254" w:rsidP="0055742F">
            <w:p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 xml:space="preserve">Design and development of a wireless readout system for passive implantable LC sensor based on inductive coupling. </w:t>
            </w:r>
            <w:r w:rsidR="00292216" w:rsidRPr="00292216">
              <w:rPr>
                <w:rFonts w:ascii="Calibri Light" w:hAnsi="Calibri Light" w:cs="Cambria-Bold"/>
                <w:bCs/>
                <w:sz w:val="20"/>
                <w:szCs w:val="20"/>
              </w:rPr>
              <w:t>This project will involve analysing</w:t>
            </w:r>
            <w:r w:rsidR="002874E8">
              <w:rPr>
                <w:rFonts w:ascii="Calibri Light" w:hAnsi="Calibri Light" w:cs="Cambria-Bold"/>
                <w:bCs/>
                <w:sz w:val="20"/>
                <w:szCs w:val="20"/>
              </w:rPr>
              <w:t xml:space="preserve"> a previous iteration of this circuit, identifying areas which require improvement, </w:t>
            </w:r>
            <w:r w:rsidR="00B065D6">
              <w:rPr>
                <w:rFonts w:ascii="Calibri Light" w:hAnsi="Calibri Light" w:cs="Cambria-Bold"/>
                <w:bCs/>
                <w:sz w:val="20"/>
                <w:szCs w:val="20"/>
              </w:rPr>
              <w:t xml:space="preserve">designing circuit schematics and manufacturing a PCB which will read the sensor. </w:t>
            </w:r>
          </w:p>
        </w:tc>
      </w:tr>
      <w:tr w:rsidR="00312007" w:rsidRPr="00292216" w14:paraId="039DFFD8" w14:textId="77777777" w:rsidTr="5AF657C0">
        <w:tc>
          <w:tcPr>
            <w:tcW w:w="3210" w:type="dxa"/>
          </w:tcPr>
          <w:p w14:paraId="4C6516A2" w14:textId="77777777" w:rsidR="00312007" w:rsidRPr="00292216" w:rsidRDefault="00312007" w:rsidP="00312007">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Activity/Project Duration:</w:t>
            </w:r>
          </w:p>
        </w:tc>
        <w:tc>
          <w:tcPr>
            <w:tcW w:w="6340" w:type="dxa"/>
          </w:tcPr>
          <w:p w14:paraId="5D223026" w14:textId="37CE0758" w:rsidR="00312007" w:rsidRPr="00292216" w:rsidRDefault="00983426" w:rsidP="00312007">
            <w:pPr>
              <w:autoSpaceDE w:val="0"/>
              <w:autoSpaceDN w:val="0"/>
              <w:adjustRightInd w:val="0"/>
              <w:ind w:right="-164"/>
              <w:rPr>
                <w:rFonts w:ascii="Calibri Light" w:hAnsi="Calibri Light" w:cs="Cambria-Bold"/>
                <w:bCs/>
                <w:sz w:val="20"/>
                <w:szCs w:val="20"/>
              </w:rPr>
            </w:pPr>
            <w:r w:rsidRPr="00292216">
              <w:rPr>
                <w:rFonts w:ascii="Calibri Light" w:hAnsi="Calibri Light" w:cs="Cambria-Bold"/>
                <w:bCs/>
                <w:color w:val="000000" w:themeColor="text1"/>
                <w:sz w:val="20"/>
                <w:szCs w:val="20"/>
              </w:rPr>
              <w:t>September 2025 – April/May 2026</w:t>
            </w:r>
          </w:p>
        </w:tc>
      </w:tr>
      <w:tr w:rsidR="00312007" w:rsidRPr="00292216" w14:paraId="328C992E" w14:textId="77777777" w:rsidTr="5AF657C0">
        <w:tc>
          <w:tcPr>
            <w:tcW w:w="3210" w:type="dxa"/>
          </w:tcPr>
          <w:p w14:paraId="5F6CB35F" w14:textId="7FCA44E1" w:rsidR="00312007" w:rsidRPr="00292216" w:rsidRDefault="00257070" w:rsidP="00312007">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 xml:space="preserve">PI or </w:t>
            </w:r>
            <w:r w:rsidR="000B1D18" w:rsidRPr="00292216">
              <w:rPr>
                <w:rFonts w:ascii="Calibri Light" w:hAnsi="Calibri Light" w:cs="Cambria-Bold"/>
                <w:b/>
                <w:bCs/>
                <w:sz w:val="20"/>
                <w:szCs w:val="20"/>
              </w:rPr>
              <w:t>Academic Supervisor</w:t>
            </w:r>
            <w:r w:rsidR="00312007" w:rsidRPr="00292216">
              <w:rPr>
                <w:rFonts w:ascii="Calibri Light" w:hAnsi="Calibri Light" w:cs="Cambria-Bold"/>
                <w:b/>
                <w:bCs/>
                <w:sz w:val="20"/>
                <w:szCs w:val="20"/>
              </w:rPr>
              <w:t>:</w:t>
            </w:r>
          </w:p>
        </w:tc>
        <w:tc>
          <w:tcPr>
            <w:tcW w:w="6340" w:type="dxa"/>
          </w:tcPr>
          <w:p w14:paraId="682A1C4D" w14:textId="7DC6EAFE" w:rsidR="00312007" w:rsidRPr="00292216" w:rsidRDefault="00A02A8D" w:rsidP="00312007">
            <w:pPr>
              <w:autoSpaceDE w:val="0"/>
              <w:autoSpaceDN w:val="0"/>
              <w:adjustRightInd w:val="0"/>
              <w:ind w:right="-164"/>
              <w:rPr>
                <w:rFonts w:ascii="Calibri Light" w:hAnsi="Calibri Light" w:cs="Cambria-Bold"/>
                <w:b/>
                <w:bCs/>
                <w:sz w:val="20"/>
                <w:szCs w:val="20"/>
              </w:rPr>
            </w:pPr>
            <w:r w:rsidRPr="00292216">
              <w:rPr>
                <w:rFonts w:ascii="Calibri Light" w:hAnsi="Calibri Light" w:cs="Cambria-Bold"/>
                <w:b/>
                <w:bCs/>
                <w:sz w:val="20"/>
                <w:szCs w:val="20"/>
              </w:rPr>
              <w:t>Adnan Elahi</w:t>
            </w:r>
          </w:p>
        </w:tc>
      </w:tr>
      <w:tr w:rsidR="00312007" w:rsidRPr="00292216" w14:paraId="00EFBB86" w14:textId="77777777" w:rsidTr="5AF657C0">
        <w:tc>
          <w:tcPr>
            <w:tcW w:w="9550" w:type="dxa"/>
            <w:gridSpan w:val="2"/>
          </w:tcPr>
          <w:p w14:paraId="56DD4011" w14:textId="70E05CFF" w:rsidR="00312007" w:rsidRPr="00292216" w:rsidRDefault="009A7164" w:rsidP="00312007">
            <w:pPr>
              <w:autoSpaceDE w:val="0"/>
              <w:autoSpaceDN w:val="0"/>
              <w:adjustRightInd w:val="0"/>
              <w:ind w:right="-164"/>
              <w:rPr>
                <w:rFonts w:ascii="Calibri Light" w:hAnsi="Calibri Light" w:cs="Cambria"/>
                <w:b/>
                <w:bCs/>
                <w:sz w:val="20"/>
                <w:szCs w:val="20"/>
              </w:rPr>
            </w:pPr>
            <w:r w:rsidRPr="00292216">
              <w:rPr>
                <w:rFonts w:ascii="Calibri Light" w:hAnsi="Calibri Light" w:cs="Cambria"/>
                <w:b/>
                <w:bCs/>
                <w:sz w:val="20"/>
                <w:szCs w:val="20"/>
              </w:rPr>
              <w:t>R</w:t>
            </w:r>
            <w:r w:rsidR="00312007" w:rsidRPr="00292216">
              <w:rPr>
                <w:rFonts w:ascii="Calibri Light" w:hAnsi="Calibri Light" w:cs="Cambria"/>
                <w:b/>
                <w:bCs/>
                <w:sz w:val="20"/>
                <w:szCs w:val="20"/>
              </w:rPr>
              <w:t>isk assessments and resources relevant to this Activity/Project Risk Assessment are listed out below as follows:</w:t>
            </w:r>
          </w:p>
        </w:tc>
      </w:tr>
      <w:tr w:rsidR="00312007" w:rsidRPr="00292216" w14:paraId="4C688F60" w14:textId="77777777" w:rsidTr="5AF657C0">
        <w:tc>
          <w:tcPr>
            <w:tcW w:w="3210" w:type="dxa"/>
          </w:tcPr>
          <w:p w14:paraId="07F9B403" w14:textId="7AFBDAAB" w:rsidR="00312007" w:rsidRPr="00292216" w:rsidRDefault="005A0548" w:rsidP="00312007">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Materials</w:t>
            </w:r>
            <w:r w:rsidR="00C67DDD" w:rsidRPr="00292216">
              <w:rPr>
                <w:rFonts w:ascii="Calibri Light" w:hAnsi="Calibri Light" w:cs="Cambria"/>
                <w:sz w:val="20"/>
                <w:szCs w:val="20"/>
                <w:lang w:eastAsia="en-US"/>
              </w:rPr>
              <w:t>/Chemicals</w:t>
            </w:r>
            <w:r w:rsidR="00354F7F" w:rsidRPr="00292216">
              <w:rPr>
                <w:rFonts w:ascii="Calibri Light" w:hAnsi="Calibri Light" w:cs="Cambria"/>
                <w:sz w:val="20"/>
                <w:szCs w:val="20"/>
                <w:lang w:eastAsia="en-US"/>
              </w:rPr>
              <w:t>/CMR</w:t>
            </w:r>
          </w:p>
        </w:tc>
        <w:tc>
          <w:tcPr>
            <w:tcW w:w="6340" w:type="dxa"/>
          </w:tcPr>
          <w:p w14:paraId="14F4AFDB" w14:textId="77777777" w:rsidR="00312007" w:rsidRDefault="00A32A96" w:rsidP="00BD2E40">
            <w:pPr>
              <w:pStyle w:val="ListParagraph"/>
              <w:numPr>
                <w:ilvl w:val="0"/>
                <w:numId w:val="1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Lead-free solder</w:t>
            </w:r>
          </w:p>
          <w:p w14:paraId="2859371D" w14:textId="77777777" w:rsidR="00A32A96" w:rsidRDefault="00A32A96" w:rsidP="00BD2E40">
            <w:pPr>
              <w:pStyle w:val="ListParagraph"/>
              <w:numPr>
                <w:ilvl w:val="0"/>
                <w:numId w:val="1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Solder flux</w:t>
            </w:r>
          </w:p>
          <w:p w14:paraId="117B90A4" w14:textId="52EB0D7A" w:rsidR="00A32A96" w:rsidRPr="00292216" w:rsidRDefault="00A32A96" w:rsidP="00BD2E40">
            <w:pPr>
              <w:pStyle w:val="ListParagraph"/>
              <w:numPr>
                <w:ilvl w:val="0"/>
                <w:numId w:val="1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Electronic components</w:t>
            </w:r>
          </w:p>
        </w:tc>
      </w:tr>
      <w:tr w:rsidR="00BD2E40" w:rsidRPr="00292216" w14:paraId="33E5F432" w14:textId="77777777" w:rsidTr="5AF657C0">
        <w:tc>
          <w:tcPr>
            <w:tcW w:w="3210" w:type="dxa"/>
          </w:tcPr>
          <w:p w14:paraId="0B31AD26" w14:textId="443A299B" w:rsidR="00BD2E40" w:rsidRPr="00292216" w:rsidRDefault="00BD2E40" w:rsidP="00312007">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Equipment</w:t>
            </w:r>
          </w:p>
        </w:tc>
        <w:tc>
          <w:tcPr>
            <w:tcW w:w="6340" w:type="dxa"/>
          </w:tcPr>
          <w:p w14:paraId="33DE98D4" w14:textId="7D6FB366" w:rsidR="00BD2E40" w:rsidRPr="00292216" w:rsidRDefault="00BD2E40" w:rsidP="00BD2E40">
            <w:pPr>
              <w:pStyle w:val="ListParagraph"/>
              <w:numPr>
                <w:ilvl w:val="0"/>
                <w:numId w:val="20"/>
              </w:num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Laptop</w:t>
            </w:r>
          </w:p>
          <w:p w14:paraId="1C5D9C78" w14:textId="62817A1A" w:rsidR="00BD2E40" w:rsidRPr="00292216" w:rsidRDefault="00BD2E40" w:rsidP="00BD2E40">
            <w:pPr>
              <w:pStyle w:val="ListParagraph"/>
              <w:numPr>
                <w:ilvl w:val="0"/>
                <w:numId w:val="20"/>
              </w:num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impedance measurement equipment (autolab/LCR, probe and connections)</w:t>
            </w:r>
          </w:p>
          <w:p w14:paraId="4836BA95" w14:textId="5292207C" w:rsidR="00BD2E40" w:rsidRDefault="00BD2E40" w:rsidP="00BD2E40">
            <w:pPr>
              <w:pStyle w:val="ListParagraph"/>
              <w:numPr>
                <w:ilvl w:val="0"/>
                <w:numId w:val="20"/>
              </w:num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Oscilloscope</w:t>
            </w:r>
          </w:p>
          <w:p w14:paraId="7F1E7CCE" w14:textId="0616621C" w:rsidR="001A7EB3" w:rsidRPr="00292216" w:rsidRDefault="001A7EB3" w:rsidP="00BD2E40">
            <w:pPr>
              <w:pStyle w:val="ListParagraph"/>
              <w:numPr>
                <w:ilvl w:val="0"/>
                <w:numId w:val="20"/>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Soldering iron</w:t>
            </w:r>
          </w:p>
          <w:p w14:paraId="477AF26F" w14:textId="1B985CAC" w:rsidR="00BD2E40" w:rsidRPr="00292216" w:rsidRDefault="00BD2E40" w:rsidP="00BD2E40">
            <w:pPr>
              <w:pStyle w:val="ListParagraph"/>
              <w:numPr>
                <w:ilvl w:val="0"/>
                <w:numId w:val="20"/>
              </w:num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Solder and extractor fan</w:t>
            </w:r>
          </w:p>
          <w:p w14:paraId="52B376DF" w14:textId="445E1D70" w:rsidR="00BD2E40" w:rsidRDefault="00A32A96" w:rsidP="00BD2E40">
            <w:pPr>
              <w:pStyle w:val="ListParagraph"/>
              <w:numPr>
                <w:ilvl w:val="0"/>
                <w:numId w:val="20"/>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Vector Network Analyser</w:t>
            </w:r>
          </w:p>
          <w:p w14:paraId="292475DC" w14:textId="58B3CA58" w:rsidR="00A32A96" w:rsidRDefault="00A32A96" w:rsidP="00BD2E40">
            <w:pPr>
              <w:pStyle w:val="ListParagraph"/>
              <w:numPr>
                <w:ilvl w:val="0"/>
                <w:numId w:val="20"/>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Lab bench power supply</w:t>
            </w:r>
          </w:p>
          <w:p w14:paraId="2A57B3BD" w14:textId="51FF60C2" w:rsidR="001A7EB3" w:rsidRDefault="001A7EB3" w:rsidP="00BD2E40">
            <w:pPr>
              <w:pStyle w:val="ListParagraph"/>
              <w:numPr>
                <w:ilvl w:val="0"/>
                <w:numId w:val="20"/>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Function Generator</w:t>
            </w:r>
          </w:p>
          <w:p w14:paraId="3F4ABF40" w14:textId="423E05E4" w:rsidR="001A7EB3" w:rsidRDefault="001A7EB3" w:rsidP="00BD2E40">
            <w:pPr>
              <w:pStyle w:val="ListParagraph"/>
              <w:numPr>
                <w:ilvl w:val="0"/>
                <w:numId w:val="20"/>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Lab bench multimeter</w:t>
            </w:r>
          </w:p>
          <w:p w14:paraId="1E6D49E3" w14:textId="2350627F" w:rsidR="00E75021" w:rsidRPr="00292216" w:rsidRDefault="00E75021" w:rsidP="00BD2E40">
            <w:pPr>
              <w:pStyle w:val="ListParagraph"/>
              <w:numPr>
                <w:ilvl w:val="0"/>
                <w:numId w:val="20"/>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3D printer</w:t>
            </w:r>
          </w:p>
          <w:p w14:paraId="0BCC33A5" w14:textId="77777777" w:rsidR="00BD2E40" w:rsidRPr="00292216" w:rsidRDefault="00BD2E40" w:rsidP="00312007">
            <w:pPr>
              <w:autoSpaceDE w:val="0"/>
              <w:autoSpaceDN w:val="0"/>
              <w:adjustRightInd w:val="0"/>
              <w:ind w:right="-164"/>
              <w:rPr>
                <w:rFonts w:ascii="Calibri Light" w:hAnsi="Calibri Light" w:cs="Cambria-Bold"/>
                <w:bCs/>
                <w:sz w:val="20"/>
                <w:szCs w:val="20"/>
              </w:rPr>
            </w:pPr>
          </w:p>
        </w:tc>
      </w:tr>
      <w:tr w:rsidR="00295017" w:rsidRPr="00292216" w14:paraId="20B59228" w14:textId="77777777" w:rsidTr="5AF657C0">
        <w:trPr>
          <w:trHeight w:val="385"/>
        </w:trPr>
        <w:tc>
          <w:tcPr>
            <w:tcW w:w="3210" w:type="dxa"/>
          </w:tcPr>
          <w:p w14:paraId="62512303" w14:textId="706C5104" w:rsidR="00295017" w:rsidRPr="00292216" w:rsidRDefault="00295017" w:rsidP="00295017">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People affected</w:t>
            </w:r>
          </w:p>
        </w:tc>
        <w:tc>
          <w:tcPr>
            <w:tcW w:w="6340" w:type="dxa"/>
          </w:tcPr>
          <w:p w14:paraId="5DB91709" w14:textId="479E4A5D" w:rsidR="00295017" w:rsidRPr="00292216" w:rsidRDefault="35314670" w:rsidP="5AF657C0">
            <w:pPr>
              <w:autoSpaceDE w:val="0"/>
              <w:autoSpaceDN w:val="0"/>
              <w:adjustRightInd w:val="0"/>
              <w:ind w:right="-164"/>
            </w:pPr>
            <w:r w:rsidRPr="00292216">
              <w:rPr>
                <w:rFonts w:ascii="Calibri Light" w:eastAsia="Calibri Light" w:hAnsi="Calibri Light" w:cs="Calibri Light"/>
                <w:sz w:val="20"/>
                <w:szCs w:val="20"/>
              </w:rPr>
              <w:t xml:space="preserve">Principal investigator, postdoctoral researchers, </w:t>
            </w:r>
            <w:r w:rsidR="00417908">
              <w:rPr>
                <w:rFonts w:ascii="Calibri Light" w:eastAsia="Calibri Light" w:hAnsi="Calibri Light" w:cs="Calibri Light"/>
                <w:sz w:val="20"/>
                <w:szCs w:val="20"/>
              </w:rPr>
              <w:t xml:space="preserve">project </w:t>
            </w:r>
            <w:r w:rsidR="00D3400F">
              <w:rPr>
                <w:rFonts w:ascii="Calibri Light" w:eastAsia="Calibri Light" w:hAnsi="Calibri Light" w:cs="Calibri Light"/>
                <w:sz w:val="20"/>
                <w:szCs w:val="20"/>
              </w:rPr>
              <w:t>owner</w:t>
            </w:r>
          </w:p>
        </w:tc>
      </w:tr>
      <w:tr w:rsidR="00295017" w:rsidRPr="00292216" w14:paraId="73EBCD2B" w14:textId="77777777" w:rsidTr="5AF657C0">
        <w:tc>
          <w:tcPr>
            <w:tcW w:w="3210" w:type="dxa"/>
          </w:tcPr>
          <w:p w14:paraId="70B4D2DC" w14:textId="522B2D7C" w:rsidR="00295017" w:rsidRPr="00292216" w:rsidRDefault="00295017" w:rsidP="00295017">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Machinery</w:t>
            </w:r>
            <w:r w:rsidR="00FB60CE" w:rsidRPr="00292216">
              <w:rPr>
                <w:rFonts w:ascii="Calibri Light" w:hAnsi="Calibri Light" w:cs="Cambria"/>
                <w:sz w:val="20"/>
                <w:szCs w:val="20"/>
                <w:lang w:eastAsia="en-US"/>
              </w:rPr>
              <w:t>/Tools</w:t>
            </w:r>
          </w:p>
        </w:tc>
        <w:tc>
          <w:tcPr>
            <w:tcW w:w="6340" w:type="dxa"/>
          </w:tcPr>
          <w:p w14:paraId="640A22F4" w14:textId="5B9C7D29" w:rsidR="00295017" w:rsidRPr="00292216" w:rsidRDefault="00A26508" w:rsidP="00295017">
            <w:p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 xml:space="preserve">Computer and accessories </w:t>
            </w:r>
          </w:p>
        </w:tc>
      </w:tr>
      <w:tr w:rsidR="00295017" w:rsidRPr="00292216" w14:paraId="4128C8FD" w14:textId="77777777" w:rsidTr="5AF657C0">
        <w:tc>
          <w:tcPr>
            <w:tcW w:w="3210" w:type="dxa"/>
          </w:tcPr>
          <w:p w14:paraId="281E6027" w14:textId="65A6F907" w:rsidR="00295017" w:rsidRPr="00292216" w:rsidRDefault="00FB60CE" w:rsidP="00295017">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Fieldwork</w:t>
            </w:r>
          </w:p>
        </w:tc>
        <w:tc>
          <w:tcPr>
            <w:tcW w:w="6340" w:type="dxa"/>
          </w:tcPr>
          <w:p w14:paraId="305B7F20" w14:textId="1C5B2DBE" w:rsidR="00295017" w:rsidRPr="00292216" w:rsidRDefault="00A26508" w:rsidP="00295017">
            <w:pPr>
              <w:autoSpaceDE w:val="0"/>
              <w:autoSpaceDN w:val="0"/>
              <w:adjustRightInd w:val="0"/>
              <w:ind w:right="-164"/>
              <w:rPr>
                <w:rFonts w:ascii="Calibri Light" w:hAnsi="Calibri Light" w:cs="Cambria-Bold"/>
                <w:bCs/>
                <w:sz w:val="20"/>
                <w:szCs w:val="20"/>
              </w:rPr>
            </w:pPr>
            <w:r w:rsidRPr="00292216">
              <w:rPr>
                <w:rFonts w:ascii="Calibri Light" w:hAnsi="Calibri Light" w:cs="Cambria-Bold"/>
                <w:bCs/>
                <w:sz w:val="20"/>
                <w:szCs w:val="20"/>
              </w:rPr>
              <w:t>n/a</w:t>
            </w:r>
          </w:p>
        </w:tc>
      </w:tr>
      <w:tr w:rsidR="00295017" w:rsidRPr="00292216" w14:paraId="1602DA86" w14:textId="77777777" w:rsidTr="5AF657C0">
        <w:tc>
          <w:tcPr>
            <w:tcW w:w="3210" w:type="dxa"/>
          </w:tcPr>
          <w:p w14:paraId="5DC14F58" w14:textId="4175E8AA" w:rsidR="00295017" w:rsidRPr="00292216" w:rsidRDefault="00E666F0" w:rsidP="00295017">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 xml:space="preserve">Lab / Equipment </w:t>
            </w:r>
            <w:r w:rsidR="00842316" w:rsidRPr="00292216">
              <w:rPr>
                <w:rFonts w:ascii="Calibri Light" w:hAnsi="Calibri Light" w:cs="Cambria"/>
                <w:sz w:val="20"/>
                <w:szCs w:val="20"/>
                <w:lang w:eastAsia="en-US"/>
              </w:rPr>
              <w:t>Induction training/dates</w:t>
            </w:r>
          </w:p>
        </w:tc>
        <w:tc>
          <w:tcPr>
            <w:tcW w:w="6340" w:type="dxa"/>
          </w:tcPr>
          <w:p w14:paraId="7ECCE261" w14:textId="10088E75" w:rsidR="00295017" w:rsidRDefault="00133552" w:rsidP="00133552">
            <w:pPr>
              <w:pStyle w:val="ListParagraph"/>
              <w:numPr>
                <w:ilvl w:val="0"/>
                <w:numId w:val="2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Lambe Institute Induction and H&amp;S Online Training</w:t>
            </w:r>
            <w:r w:rsidR="00C50034">
              <w:rPr>
                <w:rFonts w:ascii="Calibri Light" w:hAnsi="Calibri Light" w:cs="Cambria-Bold"/>
                <w:bCs/>
                <w:sz w:val="20"/>
                <w:szCs w:val="20"/>
              </w:rPr>
              <w:t>: 18/10/2025</w:t>
            </w:r>
          </w:p>
          <w:p w14:paraId="4C40D310" w14:textId="77777777" w:rsidR="00133552" w:rsidRDefault="00133552" w:rsidP="00133552">
            <w:pPr>
              <w:pStyle w:val="ListParagraph"/>
              <w:numPr>
                <w:ilvl w:val="0"/>
                <w:numId w:val="2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 xml:space="preserve">TMD Lab In-person Induction: </w:t>
            </w:r>
            <w:r w:rsidR="00C50034">
              <w:rPr>
                <w:rFonts w:ascii="Calibri Light" w:hAnsi="Calibri Light" w:cs="Cambria-Bold"/>
                <w:bCs/>
                <w:sz w:val="20"/>
                <w:szCs w:val="20"/>
              </w:rPr>
              <w:t>22/10/2025</w:t>
            </w:r>
          </w:p>
          <w:p w14:paraId="72CE3B4E" w14:textId="77777777" w:rsidR="00C50034" w:rsidRDefault="00C50034" w:rsidP="00133552">
            <w:pPr>
              <w:pStyle w:val="ListParagraph"/>
              <w:numPr>
                <w:ilvl w:val="0"/>
                <w:numId w:val="2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Fire Safety Training (online): 18/10/2025</w:t>
            </w:r>
          </w:p>
          <w:p w14:paraId="4C99E018" w14:textId="77777777" w:rsidR="00C50034" w:rsidRDefault="00C50034" w:rsidP="00133552">
            <w:pPr>
              <w:pStyle w:val="ListParagraph"/>
              <w:numPr>
                <w:ilvl w:val="0"/>
                <w:numId w:val="2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Chemical Safety Training (online): 18/10/2025</w:t>
            </w:r>
          </w:p>
          <w:p w14:paraId="5C0DBC6F" w14:textId="5257F193" w:rsidR="00E9289C" w:rsidRPr="00133552" w:rsidRDefault="00E9289C" w:rsidP="00133552">
            <w:pPr>
              <w:pStyle w:val="ListParagraph"/>
              <w:numPr>
                <w:ilvl w:val="0"/>
                <w:numId w:val="29"/>
              </w:numPr>
              <w:autoSpaceDE w:val="0"/>
              <w:autoSpaceDN w:val="0"/>
              <w:adjustRightInd w:val="0"/>
              <w:ind w:right="-164"/>
              <w:rPr>
                <w:rFonts w:ascii="Calibri Light" w:hAnsi="Calibri Light" w:cs="Cambria-Bold"/>
                <w:bCs/>
                <w:sz w:val="20"/>
                <w:szCs w:val="20"/>
              </w:rPr>
            </w:pPr>
            <w:r>
              <w:rPr>
                <w:rFonts w:ascii="Calibri Light" w:hAnsi="Calibri Light" w:cs="Cambria-Bold"/>
                <w:bCs/>
                <w:sz w:val="20"/>
                <w:szCs w:val="20"/>
              </w:rPr>
              <w:t xml:space="preserve">University of Galway EEE Lab Induction (online): </w:t>
            </w:r>
            <w:r w:rsidR="002E5290">
              <w:rPr>
                <w:rFonts w:ascii="Calibri Light" w:hAnsi="Calibri Light" w:cs="Cambria-Bold"/>
                <w:bCs/>
                <w:sz w:val="20"/>
                <w:szCs w:val="20"/>
              </w:rPr>
              <w:t>24/09/2025</w:t>
            </w:r>
          </w:p>
        </w:tc>
      </w:tr>
      <w:tr w:rsidR="00D66366" w:rsidRPr="00292216" w14:paraId="1BF96C35" w14:textId="77777777" w:rsidTr="5AF657C0">
        <w:tc>
          <w:tcPr>
            <w:tcW w:w="3210" w:type="dxa"/>
          </w:tcPr>
          <w:p w14:paraId="7D5C3B2A" w14:textId="50CF6DC7" w:rsidR="00D66366" w:rsidRPr="00292216" w:rsidRDefault="00D66366" w:rsidP="00D66366">
            <w:pPr>
              <w:pStyle w:val="ListParagraph"/>
              <w:numPr>
                <w:ilvl w:val="0"/>
                <w:numId w:val="4"/>
              </w:numPr>
              <w:autoSpaceDE w:val="0"/>
              <w:autoSpaceDN w:val="0"/>
              <w:adjustRightInd w:val="0"/>
              <w:ind w:right="-164"/>
              <w:rPr>
                <w:rFonts w:ascii="Calibri Light" w:hAnsi="Calibri Light" w:cs="Cambria"/>
                <w:sz w:val="20"/>
                <w:szCs w:val="20"/>
                <w:lang w:eastAsia="en-US"/>
              </w:rPr>
            </w:pPr>
            <w:r w:rsidRPr="00292216">
              <w:rPr>
                <w:rFonts w:ascii="Calibri Light" w:hAnsi="Calibri Light" w:cs="Cambria"/>
                <w:sz w:val="20"/>
                <w:szCs w:val="20"/>
                <w:lang w:eastAsia="en-US"/>
              </w:rPr>
              <w:t xml:space="preserve">Risk assessments for Room/Lab. UU, Activity VV, Equipment WW, </w:t>
            </w:r>
            <w:r w:rsidRPr="00292216">
              <w:rPr>
                <w:rFonts w:ascii="Calibri Light" w:hAnsi="Calibri Light" w:cs="Cambria"/>
                <w:sz w:val="20"/>
                <w:szCs w:val="20"/>
                <w:lang w:eastAsia="en-US"/>
              </w:rPr>
              <w:lastRenderedPageBreak/>
              <w:t xml:space="preserve">Chemical Agents XX, Biological Agents YY </w:t>
            </w:r>
          </w:p>
          <w:p w14:paraId="7263F9C2" w14:textId="5656B49D" w:rsidR="00D66366" w:rsidRPr="00292216" w:rsidRDefault="00D66366" w:rsidP="00D66366">
            <w:pPr>
              <w:autoSpaceDE w:val="0"/>
              <w:autoSpaceDN w:val="0"/>
              <w:adjustRightInd w:val="0"/>
              <w:ind w:right="-164"/>
              <w:rPr>
                <w:rFonts w:ascii="Calibri Light" w:hAnsi="Calibri Light" w:cs="Cambria"/>
                <w:sz w:val="20"/>
                <w:szCs w:val="20"/>
              </w:rPr>
            </w:pPr>
            <w:r w:rsidRPr="00292216">
              <w:rPr>
                <w:rFonts w:ascii="Calibri Light" w:hAnsi="Calibri Light" w:cs="Cambria"/>
                <w:sz w:val="20"/>
                <w:szCs w:val="20"/>
              </w:rPr>
              <w:t xml:space="preserve">** In assessing the risk ensure that the level, type and duration of exposure has been considered, as well as the quantities stored/used. </w:t>
            </w:r>
          </w:p>
        </w:tc>
        <w:tc>
          <w:tcPr>
            <w:tcW w:w="6340" w:type="dxa"/>
          </w:tcPr>
          <w:p w14:paraId="405A820B" w14:textId="77777777" w:rsidR="00A02A8D" w:rsidRPr="00292216" w:rsidRDefault="00A02A8D" w:rsidP="00A02A8D">
            <w:pPr>
              <w:pStyle w:val="ListParagraph"/>
              <w:numPr>
                <w:ilvl w:val="0"/>
                <w:numId w:val="17"/>
              </w:numPr>
              <w:tabs>
                <w:tab w:val="left" w:pos="4140"/>
              </w:tabs>
              <w:rPr>
                <w:rFonts w:ascii="Calibri Light" w:hAnsi="Calibri Light" w:cs="Cambria-Bold"/>
                <w:bCs/>
                <w:sz w:val="20"/>
                <w:szCs w:val="20"/>
              </w:rPr>
            </w:pPr>
            <w:hyperlink r:id="rId12" w:tgtFrame="_blank" w:history="1">
              <w:r w:rsidRPr="00292216">
                <w:rPr>
                  <w:rStyle w:val="Hyperlink"/>
                  <w:rFonts w:ascii="Calibri Light" w:hAnsi="Calibri Light" w:cs="Cambria-Bold"/>
                  <w:bCs/>
                  <w:sz w:val="20"/>
                  <w:szCs w:val="20"/>
                </w:rPr>
                <w:t>Oscilloscope Risk Assessment</w:t>
              </w:r>
            </w:hyperlink>
            <w:r w:rsidRPr="00292216">
              <w:rPr>
                <w:rFonts w:ascii="Calibri Light" w:hAnsi="Calibri Light" w:cs="Cambria-Bold"/>
                <w:bCs/>
                <w:sz w:val="20"/>
                <w:szCs w:val="20"/>
              </w:rPr>
              <w:t> </w:t>
            </w:r>
          </w:p>
          <w:p w14:paraId="6B3BB736" w14:textId="77777777" w:rsidR="00A02A8D" w:rsidRPr="00292216" w:rsidRDefault="00A02A8D" w:rsidP="00A02A8D">
            <w:pPr>
              <w:pStyle w:val="ListParagraph"/>
              <w:numPr>
                <w:ilvl w:val="0"/>
                <w:numId w:val="17"/>
              </w:numPr>
              <w:tabs>
                <w:tab w:val="left" w:pos="4140"/>
              </w:tabs>
              <w:jc w:val="both"/>
              <w:rPr>
                <w:rFonts w:ascii="Calibri Light" w:hAnsi="Calibri Light" w:cs="Cambria-Bold"/>
                <w:bCs/>
                <w:sz w:val="20"/>
                <w:szCs w:val="20"/>
              </w:rPr>
            </w:pPr>
            <w:hyperlink r:id="rId13" w:tgtFrame="_blank" w:history="1">
              <w:r w:rsidRPr="00292216">
                <w:rPr>
                  <w:rStyle w:val="Hyperlink"/>
                  <w:rFonts w:ascii="Calibri Light" w:hAnsi="Calibri Light" w:cs="Cambria-Bold"/>
                  <w:bCs/>
                  <w:sz w:val="20"/>
                  <w:szCs w:val="20"/>
                </w:rPr>
                <w:t>RiskAssessment_3D_Printer_AE</w:t>
              </w:r>
            </w:hyperlink>
            <w:r w:rsidRPr="00292216">
              <w:rPr>
                <w:rFonts w:ascii="Calibri Light" w:hAnsi="Calibri Light" w:cs="Cambria-Bold"/>
                <w:bCs/>
                <w:sz w:val="20"/>
                <w:szCs w:val="20"/>
              </w:rPr>
              <w:t>  </w:t>
            </w:r>
          </w:p>
          <w:p w14:paraId="6CF07CF0" w14:textId="77777777" w:rsidR="00A02A8D" w:rsidRPr="00292216" w:rsidRDefault="00A02A8D" w:rsidP="00A02A8D">
            <w:pPr>
              <w:pStyle w:val="ListParagraph"/>
              <w:numPr>
                <w:ilvl w:val="0"/>
                <w:numId w:val="17"/>
              </w:numPr>
              <w:tabs>
                <w:tab w:val="left" w:pos="4140"/>
              </w:tabs>
              <w:jc w:val="both"/>
              <w:rPr>
                <w:rFonts w:ascii="Calibri Light" w:hAnsi="Calibri Light" w:cs="Cambria-Bold"/>
                <w:bCs/>
                <w:sz w:val="20"/>
                <w:szCs w:val="20"/>
              </w:rPr>
            </w:pPr>
            <w:hyperlink r:id="rId14" w:tgtFrame="_blank" w:history="1">
              <w:r w:rsidRPr="00292216">
                <w:rPr>
                  <w:rStyle w:val="Hyperlink"/>
                  <w:rFonts w:ascii="Calibri Light" w:hAnsi="Calibri Light" w:cs="Cambria-Bold"/>
                  <w:bCs/>
                  <w:sz w:val="20"/>
                  <w:szCs w:val="20"/>
                </w:rPr>
                <w:t>Dielectric Property Risk Assessment</w:t>
              </w:r>
            </w:hyperlink>
            <w:r w:rsidRPr="00292216">
              <w:rPr>
                <w:rFonts w:ascii="Calibri Light" w:hAnsi="Calibri Light" w:cs="Cambria-Bold"/>
                <w:bCs/>
                <w:sz w:val="20"/>
                <w:szCs w:val="20"/>
              </w:rPr>
              <w:t>,   </w:t>
            </w:r>
          </w:p>
          <w:p w14:paraId="60F5F9CC" w14:textId="6A92813B" w:rsidR="00A02A8D" w:rsidRPr="00292216" w:rsidRDefault="00011C20" w:rsidP="00A02A8D">
            <w:pPr>
              <w:pStyle w:val="ListParagraph"/>
              <w:numPr>
                <w:ilvl w:val="0"/>
                <w:numId w:val="17"/>
              </w:numPr>
              <w:tabs>
                <w:tab w:val="left" w:pos="4140"/>
              </w:tabs>
              <w:jc w:val="both"/>
              <w:rPr>
                <w:rFonts w:ascii="Calibri Light" w:hAnsi="Calibri Light" w:cs="Cambria-Bold"/>
                <w:bCs/>
                <w:sz w:val="20"/>
                <w:szCs w:val="20"/>
              </w:rPr>
            </w:pPr>
            <w:r w:rsidRPr="00292216">
              <w:rPr>
                <w:rFonts w:ascii="Calibri Light" w:hAnsi="Calibri Light" w:cs="Cambria-Bold"/>
                <w:bCs/>
                <w:sz w:val="20"/>
                <w:szCs w:val="20"/>
              </w:rPr>
              <w:t>s</w:t>
            </w:r>
            <w:r w:rsidR="00A02A8D" w:rsidRPr="00292216">
              <w:rPr>
                <w:rFonts w:ascii="Calibri Light" w:hAnsi="Calibri Light" w:cs="Cambria-Bold"/>
                <w:bCs/>
                <w:sz w:val="20"/>
                <w:szCs w:val="20"/>
              </w:rPr>
              <w:t>oldering and circuit construction risk assessment  </w:t>
            </w:r>
          </w:p>
          <w:p w14:paraId="00717746" w14:textId="195A82D9" w:rsidR="00D66366" w:rsidRPr="00E75021" w:rsidRDefault="00D66366" w:rsidP="00E75021">
            <w:pPr>
              <w:tabs>
                <w:tab w:val="left" w:pos="4140"/>
              </w:tabs>
              <w:ind w:left="360"/>
              <w:jc w:val="both"/>
              <w:rPr>
                <w:rFonts w:ascii="Calibri Light" w:hAnsi="Calibri Light" w:cs="Cambria-Bold"/>
                <w:bCs/>
                <w:sz w:val="20"/>
                <w:szCs w:val="20"/>
              </w:rPr>
            </w:pPr>
          </w:p>
        </w:tc>
      </w:tr>
      <w:tr w:rsidR="00D66366" w:rsidRPr="00292216" w14:paraId="58ED0C65" w14:textId="77777777" w:rsidTr="5AF657C0">
        <w:tc>
          <w:tcPr>
            <w:tcW w:w="3210" w:type="dxa"/>
          </w:tcPr>
          <w:p w14:paraId="6523F259" w14:textId="6D39C115" w:rsidR="00D66366" w:rsidRPr="00292216" w:rsidRDefault="00D66366" w:rsidP="00E666F0">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SOPs/Protocols for relevant experiments/procedures</w:t>
            </w:r>
          </w:p>
        </w:tc>
        <w:tc>
          <w:tcPr>
            <w:tcW w:w="6340" w:type="dxa"/>
          </w:tcPr>
          <w:p w14:paraId="4092A728" w14:textId="77777777" w:rsidR="00A02A8D" w:rsidRPr="00292216" w:rsidRDefault="00A02A8D" w:rsidP="00A02A8D">
            <w:pPr>
              <w:pStyle w:val="ListParagraph"/>
              <w:numPr>
                <w:ilvl w:val="0"/>
                <w:numId w:val="18"/>
              </w:numPr>
              <w:tabs>
                <w:tab w:val="left" w:pos="4140"/>
              </w:tabs>
              <w:rPr>
                <w:rFonts w:ascii="Calibri Light" w:hAnsi="Calibri Light" w:cs="Cambria-Bold"/>
                <w:bCs/>
                <w:sz w:val="20"/>
                <w:szCs w:val="20"/>
              </w:rPr>
            </w:pPr>
            <w:hyperlink r:id="rId15" w:tgtFrame="_blank" w:history="1">
              <w:r w:rsidRPr="00292216">
                <w:rPr>
                  <w:rStyle w:val="Hyperlink"/>
                  <w:rFonts w:ascii="Calibri Light" w:hAnsi="Calibri Light" w:cs="Cambria-Bold"/>
                  <w:bCs/>
                  <w:sz w:val="20"/>
                  <w:szCs w:val="20"/>
                </w:rPr>
                <w:t>ImpedanceMeasurements_PGSTAT204_SOPandRA.doc.</w:t>
              </w:r>
            </w:hyperlink>
            <w:r w:rsidRPr="00292216">
              <w:rPr>
                <w:rFonts w:ascii="Calibri Light" w:hAnsi="Calibri Light" w:cs="Cambria-Bold"/>
                <w:bCs/>
                <w:sz w:val="20"/>
                <w:szCs w:val="20"/>
              </w:rPr>
              <w:t> </w:t>
            </w:r>
          </w:p>
          <w:p w14:paraId="2F152304" w14:textId="3AD5F93C" w:rsidR="00D66366" w:rsidRPr="00E75021" w:rsidRDefault="00A02A8D" w:rsidP="00E75021">
            <w:pPr>
              <w:pStyle w:val="ListParagraph"/>
              <w:numPr>
                <w:ilvl w:val="0"/>
                <w:numId w:val="18"/>
              </w:numPr>
              <w:tabs>
                <w:tab w:val="left" w:pos="4140"/>
              </w:tabs>
              <w:rPr>
                <w:rFonts w:ascii="Calibri Light" w:hAnsi="Calibri Light" w:cs="Cambria-Bold"/>
                <w:bCs/>
                <w:sz w:val="20"/>
                <w:szCs w:val="20"/>
              </w:rPr>
            </w:pPr>
            <w:hyperlink r:id="rId16" w:tgtFrame="_blank" w:history="1">
              <w:r w:rsidRPr="00292216">
                <w:rPr>
                  <w:rStyle w:val="Hyperlink"/>
                  <w:rFonts w:ascii="Calibri Light" w:hAnsi="Calibri Light" w:cs="Cambria-Bold"/>
                  <w:bCs/>
                  <w:sz w:val="20"/>
                  <w:szCs w:val="20"/>
                </w:rPr>
                <w:t>DielectricPropertyMeasurement_Protocol_TMD</w:t>
              </w:r>
            </w:hyperlink>
            <w:r w:rsidRPr="00292216">
              <w:rPr>
                <w:rFonts w:ascii="Calibri Light" w:hAnsi="Calibri Light" w:cs="Cambria-Bold"/>
                <w:bCs/>
                <w:sz w:val="20"/>
                <w:szCs w:val="20"/>
              </w:rPr>
              <w:t> </w:t>
            </w:r>
          </w:p>
        </w:tc>
      </w:tr>
      <w:tr w:rsidR="00E666F0" w:rsidRPr="00292216" w14:paraId="495823F7" w14:textId="77777777" w:rsidTr="5AF657C0">
        <w:tc>
          <w:tcPr>
            <w:tcW w:w="3210" w:type="dxa"/>
          </w:tcPr>
          <w:p w14:paraId="0B42B61A" w14:textId="69345D27" w:rsidR="00E666F0" w:rsidRPr="00292216" w:rsidRDefault="00E666F0" w:rsidP="00E666F0">
            <w:pPr>
              <w:pStyle w:val="ListParagraph"/>
              <w:numPr>
                <w:ilvl w:val="0"/>
                <w:numId w:val="4"/>
              </w:numPr>
              <w:autoSpaceDE w:val="0"/>
              <w:autoSpaceDN w:val="0"/>
              <w:adjustRightInd w:val="0"/>
              <w:spacing w:after="0" w:line="240" w:lineRule="auto"/>
              <w:ind w:right="-164"/>
              <w:contextualSpacing w:val="0"/>
              <w:rPr>
                <w:rFonts w:ascii="Calibri Light" w:hAnsi="Calibri Light" w:cs="Cambria"/>
                <w:sz w:val="20"/>
                <w:szCs w:val="20"/>
                <w:lang w:eastAsia="en-US"/>
              </w:rPr>
            </w:pPr>
            <w:r w:rsidRPr="00292216">
              <w:rPr>
                <w:rFonts w:ascii="Calibri Light" w:hAnsi="Calibri Light" w:cs="Cambria"/>
                <w:sz w:val="20"/>
                <w:szCs w:val="20"/>
                <w:lang w:eastAsia="en-US"/>
              </w:rPr>
              <w:t>Identify any other safety training needs</w:t>
            </w:r>
          </w:p>
        </w:tc>
        <w:tc>
          <w:tcPr>
            <w:tcW w:w="6340" w:type="dxa"/>
          </w:tcPr>
          <w:p w14:paraId="1950BC65" w14:textId="0882B2BD" w:rsidR="00E666F0" w:rsidRPr="00292216" w:rsidRDefault="00E75021" w:rsidP="00293901">
            <w:pPr>
              <w:tabs>
                <w:tab w:val="left" w:pos="4140"/>
              </w:tabs>
              <w:jc w:val="both"/>
              <w:rPr>
                <w:rFonts w:ascii="Calibri Light" w:hAnsi="Calibri Light" w:cs="Cambria-Bold"/>
                <w:bCs/>
                <w:sz w:val="20"/>
                <w:szCs w:val="20"/>
              </w:rPr>
            </w:pPr>
            <w:r>
              <w:rPr>
                <w:rFonts w:ascii="Calibri Light" w:hAnsi="Calibri Light" w:cs="Cambria-Bold"/>
                <w:bCs/>
                <w:sz w:val="20"/>
                <w:szCs w:val="20"/>
              </w:rPr>
              <w:t>n/a</w:t>
            </w:r>
          </w:p>
        </w:tc>
      </w:tr>
    </w:tbl>
    <w:p w14:paraId="4AD73115" w14:textId="681BE283" w:rsidR="00B039BC" w:rsidRPr="00292216" w:rsidRDefault="00B039BC" w:rsidP="00B039BC">
      <w:pPr>
        <w:rPr>
          <w:rFonts w:asciiTheme="minorHAnsi" w:hAnsiTheme="minorHAnsi"/>
          <w:b/>
          <w:iCs/>
          <w:color w:val="A50021"/>
          <w:sz w:val="32"/>
          <w:szCs w:val="32"/>
        </w:rPr>
      </w:pPr>
    </w:p>
    <w:tbl>
      <w:tblPr>
        <w:tblStyle w:val="TableGrid"/>
        <w:tblW w:w="0" w:type="auto"/>
        <w:tblLook w:val="04A0" w:firstRow="1" w:lastRow="0" w:firstColumn="1" w:lastColumn="0" w:noHBand="0" w:noVBand="1"/>
      </w:tblPr>
      <w:tblGrid>
        <w:gridCol w:w="5400"/>
        <w:gridCol w:w="4324"/>
      </w:tblGrid>
      <w:tr w:rsidR="00B039BC" w:rsidRPr="00292216" w14:paraId="6D90637B" w14:textId="77777777" w:rsidTr="00011C20">
        <w:trPr>
          <w:trHeight w:val="450"/>
        </w:trPr>
        <w:tc>
          <w:tcPr>
            <w:tcW w:w="9724" w:type="dxa"/>
            <w:gridSpan w:val="2"/>
          </w:tcPr>
          <w:p w14:paraId="6C78B3A3" w14:textId="6D82517C" w:rsidR="00B039BC" w:rsidRPr="00292216" w:rsidRDefault="00B039BC" w:rsidP="00B039BC">
            <w:pPr>
              <w:jc w:val="center"/>
              <w:rPr>
                <w:rFonts w:asciiTheme="majorHAnsi" w:hAnsiTheme="majorHAnsi"/>
                <w:b/>
                <w:sz w:val="22"/>
                <w:szCs w:val="28"/>
              </w:rPr>
            </w:pPr>
            <w:r w:rsidRPr="00292216">
              <w:rPr>
                <w:rFonts w:asciiTheme="minorHAnsi" w:hAnsiTheme="minorHAnsi"/>
                <w:b/>
                <w:iCs/>
                <w:color w:val="A50021"/>
                <w:sz w:val="32"/>
                <w:szCs w:val="32"/>
              </w:rPr>
              <w:br w:type="page"/>
              <w:t>Risk Assessment Methodology</w:t>
            </w:r>
          </w:p>
        </w:tc>
      </w:tr>
      <w:tr w:rsidR="0017677D" w:rsidRPr="00292216" w14:paraId="43989BA8" w14:textId="77777777" w:rsidTr="00011C20">
        <w:trPr>
          <w:trHeight w:val="3764"/>
        </w:trPr>
        <w:tc>
          <w:tcPr>
            <w:tcW w:w="5400" w:type="dxa"/>
          </w:tcPr>
          <w:p w14:paraId="6B0F2356" w14:textId="77777777" w:rsidR="0017677D" w:rsidRPr="00292216" w:rsidRDefault="0017677D" w:rsidP="004B32E9">
            <w:pPr>
              <w:jc w:val="center"/>
              <w:rPr>
                <w:b/>
                <w:sz w:val="28"/>
                <w:szCs w:val="28"/>
              </w:rPr>
            </w:pPr>
            <w:r w:rsidRPr="00292216">
              <w:t xml:space="preserve"> </w:t>
            </w:r>
            <w:r w:rsidRPr="00292216">
              <w:drawing>
                <wp:inline distT="0" distB="0" distL="0" distR="0" wp14:anchorId="50985B90" wp14:editId="0E64255E">
                  <wp:extent cx="3124200" cy="2324774"/>
                  <wp:effectExtent l="0" t="0" r="0" b="0"/>
                  <wp:docPr id="1" name="Picture 1" descr="Image result for Hierarchy of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ierarchy of Contro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5130" cy="2340348"/>
                          </a:xfrm>
                          <a:prstGeom prst="rect">
                            <a:avLst/>
                          </a:prstGeom>
                          <a:noFill/>
                          <a:ln>
                            <a:noFill/>
                          </a:ln>
                        </pic:spPr>
                      </pic:pic>
                    </a:graphicData>
                  </a:graphic>
                </wp:inline>
              </w:drawing>
            </w:r>
          </w:p>
        </w:tc>
        <w:tc>
          <w:tcPr>
            <w:tcW w:w="4324" w:type="dxa"/>
          </w:tcPr>
          <w:p w14:paraId="3ECB823E" w14:textId="77777777" w:rsidR="0017677D" w:rsidRPr="00292216" w:rsidRDefault="0017677D" w:rsidP="004B32E9">
            <w:pPr>
              <w:rPr>
                <w:rFonts w:asciiTheme="majorHAnsi" w:hAnsiTheme="majorHAnsi"/>
                <w:b/>
                <w:sz w:val="22"/>
                <w:szCs w:val="28"/>
              </w:rPr>
            </w:pPr>
            <w:r w:rsidRPr="00292216">
              <w:rPr>
                <w:rFonts w:asciiTheme="majorHAnsi" w:hAnsiTheme="majorHAnsi"/>
                <w:b/>
                <w:sz w:val="22"/>
                <w:szCs w:val="28"/>
              </w:rPr>
              <w:t>Elimination and Substitution</w:t>
            </w:r>
          </w:p>
          <w:p w14:paraId="205062DC" w14:textId="6B2E04CB" w:rsidR="0017677D" w:rsidRPr="00292216" w:rsidRDefault="0017677D" w:rsidP="004B32E9">
            <w:pPr>
              <w:rPr>
                <w:rFonts w:asciiTheme="majorHAnsi" w:hAnsiTheme="majorHAnsi"/>
                <w:sz w:val="22"/>
                <w:szCs w:val="28"/>
              </w:rPr>
            </w:pPr>
            <w:r w:rsidRPr="00292216">
              <w:rPr>
                <w:rFonts w:asciiTheme="majorHAnsi" w:hAnsiTheme="majorHAnsi"/>
                <w:sz w:val="22"/>
                <w:szCs w:val="28"/>
              </w:rPr>
              <w:t>Most effective at reducing hazards.</w:t>
            </w:r>
          </w:p>
          <w:p w14:paraId="46ED5FB3" w14:textId="77777777" w:rsidR="0017677D" w:rsidRPr="00292216" w:rsidRDefault="0017677D" w:rsidP="004B32E9">
            <w:pPr>
              <w:rPr>
                <w:rFonts w:asciiTheme="majorHAnsi" w:hAnsiTheme="majorHAnsi"/>
                <w:sz w:val="22"/>
                <w:szCs w:val="28"/>
              </w:rPr>
            </w:pPr>
            <w:r w:rsidRPr="00292216">
              <w:rPr>
                <w:rFonts w:asciiTheme="majorHAnsi" w:hAnsiTheme="majorHAnsi"/>
                <w:sz w:val="22"/>
                <w:szCs w:val="28"/>
              </w:rPr>
              <w:t xml:space="preserve">Best to implement at design stage. </w:t>
            </w:r>
          </w:p>
          <w:p w14:paraId="1B7D1E56" w14:textId="77777777" w:rsidR="0017677D" w:rsidRPr="00292216" w:rsidRDefault="0017677D" w:rsidP="004B32E9">
            <w:pPr>
              <w:rPr>
                <w:rFonts w:asciiTheme="majorHAnsi" w:hAnsiTheme="majorHAnsi"/>
                <w:sz w:val="22"/>
                <w:szCs w:val="28"/>
              </w:rPr>
            </w:pPr>
            <w:r w:rsidRPr="00292216">
              <w:rPr>
                <w:rFonts w:asciiTheme="majorHAnsi" w:hAnsiTheme="majorHAnsi"/>
                <w:sz w:val="22"/>
                <w:szCs w:val="28"/>
              </w:rPr>
              <w:t>Most cost effective.</w:t>
            </w:r>
          </w:p>
          <w:p w14:paraId="2A018796" w14:textId="77777777" w:rsidR="0017677D" w:rsidRPr="00292216" w:rsidRDefault="0017677D" w:rsidP="004B32E9">
            <w:pPr>
              <w:rPr>
                <w:rFonts w:asciiTheme="majorHAnsi" w:hAnsiTheme="majorHAnsi"/>
                <w:sz w:val="22"/>
                <w:szCs w:val="28"/>
              </w:rPr>
            </w:pPr>
          </w:p>
          <w:p w14:paraId="17BB3DC4" w14:textId="77777777" w:rsidR="0017677D" w:rsidRPr="00292216" w:rsidRDefault="0017677D" w:rsidP="004B32E9">
            <w:pPr>
              <w:rPr>
                <w:rFonts w:asciiTheme="majorHAnsi" w:hAnsiTheme="majorHAnsi"/>
                <w:b/>
                <w:sz w:val="22"/>
                <w:szCs w:val="28"/>
              </w:rPr>
            </w:pPr>
            <w:r w:rsidRPr="00292216">
              <w:rPr>
                <w:rFonts w:asciiTheme="majorHAnsi" w:hAnsiTheme="majorHAnsi"/>
                <w:b/>
                <w:sz w:val="22"/>
                <w:szCs w:val="28"/>
              </w:rPr>
              <w:t>Engineering Controls</w:t>
            </w:r>
          </w:p>
          <w:p w14:paraId="053D4B7E" w14:textId="5F7ACC77" w:rsidR="0017677D" w:rsidRPr="00292216" w:rsidRDefault="0017677D" w:rsidP="004B32E9">
            <w:pPr>
              <w:rPr>
                <w:rFonts w:asciiTheme="majorHAnsi" w:hAnsiTheme="majorHAnsi"/>
                <w:sz w:val="22"/>
                <w:szCs w:val="28"/>
              </w:rPr>
            </w:pPr>
            <w:r w:rsidRPr="00292216">
              <w:rPr>
                <w:rFonts w:asciiTheme="majorHAnsi" w:hAnsiTheme="majorHAnsi"/>
                <w:sz w:val="22"/>
                <w:szCs w:val="28"/>
              </w:rPr>
              <w:t>Designed to remove the hazard at source.</w:t>
            </w:r>
          </w:p>
          <w:p w14:paraId="1B85D899" w14:textId="0502E0A7" w:rsidR="0017677D" w:rsidRPr="00292216" w:rsidRDefault="0017677D" w:rsidP="004B32E9">
            <w:pPr>
              <w:rPr>
                <w:rFonts w:asciiTheme="majorHAnsi" w:hAnsiTheme="majorHAnsi"/>
                <w:sz w:val="22"/>
                <w:szCs w:val="28"/>
              </w:rPr>
            </w:pPr>
            <w:r w:rsidRPr="00292216">
              <w:rPr>
                <w:rFonts w:asciiTheme="majorHAnsi" w:hAnsiTheme="majorHAnsi"/>
                <w:sz w:val="22"/>
                <w:szCs w:val="28"/>
              </w:rPr>
              <w:t xml:space="preserve">Independent of user interactions. </w:t>
            </w:r>
          </w:p>
          <w:p w14:paraId="78D3256B" w14:textId="77777777" w:rsidR="0017677D" w:rsidRPr="00292216" w:rsidRDefault="0017677D" w:rsidP="004B32E9">
            <w:pPr>
              <w:rPr>
                <w:rFonts w:asciiTheme="majorHAnsi" w:hAnsiTheme="majorHAnsi"/>
                <w:sz w:val="22"/>
                <w:szCs w:val="28"/>
              </w:rPr>
            </w:pPr>
            <w:r w:rsidRPr="00292216">
              <w:rPr>
                <w:rFonts w:asciiTheme="majorHAnsi" w:hAnsiTheme="majorHAnsi"/>
                <w:sz w:val="22"/>
                <w:szCs w:val="28"/>
              </w:rPr>
              <w:t>Operating costs are frequently lower.</w:t>
            </w:r>
          </w:p>
          <w:p w14:paraId="574F70C8" w14:textId="77777777" w:rsidR="0017677D" w:rsidRPr="00292216" w:rsidRDefault="0017677D" w:rsidP="004B32E9">
            <w:pPr>
              <w:rPr>
                <w:rFonts w:asciiTheme="majorHAnsi" w:hAnsiTheme="majorHAnsi"/>
                <w:sz w:val="22"/>
                <w:szCs w:val="28"/>
              </w:rPr>
            </w:pPr>
          </w:p>
          <w:p w14:paraId="1DA68CB0" w14:textId="77777777" w:rsidR="0017677D" w:rsidRPr="00292216" w:rsidRDefault="0017677D" w:rsidP="004B32E9">
            <w:pPr>
              <w:rPr>
                <w:rFonts w:asciiTheme="majorHAnsi" w:hAnsiTheme="majorHAnsi"/>
                <w:b/>
                <w:sz w:val="22"/>
                <w:szCs w:val="28"/>
              </w:rPr>
            </w:pPr>
            <w:r w:rsidRPr="00292216">
              <w:rPr>
                <w:rFonts w:asciiTheme="majorHAnsi" w:hAnsiTheme="majorHAnsi"/>
                <w:b/>
                <w:sz w:val="22"/>
                <w:szCs w:val="28"/>
              </w:rPr>
              <w:t>Administrative Controls and PPE</w:t>
            </w:r>
          </w:p>
          <w:p w14:paraId="19700239" w14:textId="77777777" w:rsidR="0017677D" w:rsidRPr="00292216" w:rsidRDefault="0017677D" w:rsidP="004B32E9">
            <w:pPr>
              <w:rPr>
                <w:rFonts w:asciiTheme="majorHAnsi" w:hAnsiTheme="majorHAnsi"/>
                <w:sz w:val="22"/>
                <w:szCs w:val="28"/>
              </w:rPr>
            </w:pPr>
            <w:r w:rsidRPr="00292216">
              <w:rPr>
                <w:rFonts w:asciiTheme="majorHAnsi" w:hAnsiTheme="majorHAnsi"/>
                <w:sz w:val="22"/>
                <w:szCs w:val="28"/>
              </w:rPr>
              <w:t xml:space="preserve">inexpensive but can be costly to sustain. </w:t>
            </w:r>
          </w:p>
          <w:p w14:paraId="791206B7" w14:textId="77777777" w:rsidR="0017677D" w:rsidRPr="00292216" w:rsidRDefault="0017677D" w:rsidP="004B32E9">
            <w:pPr>
              <w:rPr>
                <w:sz w:val="22"/>
                <w:szCs w:val="28"/>
              </w:rPr>
            </w:pPr>
            <w:r w:rsidRPr="00292216">
              <w:rPr>
                <w:rFonts w:asciiTheme="majorHAnsi" w:hAnsiTheme="majorHAnsi"/>
                <w:sz w:val="22"/>
                <w:szCs w:val="28"/>
              </w:rPr>
              <w:t>Less effective than other measures.</w:t>
            </w:r>
          </w:p>
        </w:tc>
      </w:tr>
    </w:tbl>
    <w:tbl>
      <w:tblPr>
        <w:tblpPr w:leftFromText="180" w:rightFromText="180" w:vertAnchor="text" w:horzAnchor="margin" w:tblpY="102"/>
        <w:tblW w:w="9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60"/>
        <w:gridCol w:w="29"/>
        <w:gridCol w:w="1842"/>
        <w:gridCol w:w="1843"/>
        <w:gridCol w:w="3350"/>
      </w:tblGrid>
      <w:tr w:rsidR="00293901" w:rsidRPr="00292216" w14:paraId="22416E46" w14:textId="77777777" w:rsidTr="00011C20">
        <w:tc>
          <w:tcPr>
            <w:tcW w:w="9724" w:type="dxa"/>
            <w:gridSpan w:val="5"/>
          </w:tcPr>
          <w:p w14:paraId="4A1EFFA0" w14:textId="77777777" w:rsidR="00293901" w:rsidRPr="00292216" w:rsidRDefault="00293901" w:rsidP="004B32E9">
            <w:pPr>
              <w:jc w:val="center"/>
              <w:rPr>
                <w:rFonts w:asciiTheme="minorHAnsi" w:hAnsiTheme="minorHAnsi" w:cs="Arial"/>
                <w:b/>
                <w:bCs/>
                <w:sz w:val="18"/>
                <w:szCs w:val="20"/>
              </w:rPr>
            </w:pPr>
            <w:r w:rsidRPr="00292216">
              <w:rPr>
                <w:rFonts w:asciiTheme="minorHAnsi" w:hAnsiTheme="minorHAnsi" w:cs="Arial"/>
                <w:b/>
                <w:bCs/>
                <w:color w:val="C00000"/>
                <w:sz w:val="18"/>
                <w:szCs w:val="20"/>
              </w:rPr>
              <w:t>Severity Scale</w:t>
            </w:r>
          </w:p>
        </w:tc>
      </w:tr>
      <w:tr w:rsidR="00293901" w:rsidRPr="00292216" w14:paraId="6BE02A86" w14:textId="77777777" w:rsidTr="00011C20">
        <w:tc>
          <w:tcPr>
            <w:tcW w:w="2660" w:type="dxa"/>
          </w:tcPr>
          <w:p w14:paraId="43304267" w14:textId="3E0EE9D7" w:rsidR="00293901" w:rsidRPr="00292216" w:rsidRDefault="00C46545" w:rsidP="004B32E9">
            <w:pPr>
              <w:jc w:val="center"/>
              <w:rPr>
                <w:rFonts w:asciiTheme="minorHAnsi" w:hAnsiTheme="minorHAnsi" w:cs="Arial"/>
                <w:b/>
                <w:bCs/>
                <w:sz w:val="18"/>
                <w:szCs w:val="20"/>
              </w:rPr>
            </w:pPr>
            <w:r w:rsidRPr="00292216">
              <w:rPr>
                <w:rFonts w:asciiTheme="minorHAnsi" w:hAnsiTheme="minorHAnsi" w:cs="Arial"/>
                <w:b/>
                <w:bCs/>
                <w:sz w:val="18"/>
                <w:szCs w:val="20"/>
              </w:rPr>
              <w:t xml:space="preserve">1. </w:t>
            </w:r>
            <w:r w:rsidR="00293901" w:rsidRPr="00292216">
              <w:rPr>
                <w:rFonts w:asciiTheme="minorHAnsi" w:hAnsiTheme="minorHAnsi" w:cs="Arial"/>
                <w:b/>
                <w:bCs/>
                <w:sz w:val="18"/>
                <w:szCs w:val="20"/>
              </w:rPr>
              <w:t>Slightly Harmful</w:t>
            </w:r>
          </w:p>
        </w:tc>
        <w:tc>
          <w:tcPr>
            <w:tcW w:w="1871" w:type="dxa"/>
            <w:gridSpan w:val="2"/>
          </w:tcPr>
          <w:p w14:paraId="2D70547E" w14:textId="4DD2AB26" w:rsidR="00293901" w:rsidRPr="00292216" w:rsidRDefault="00C46545" w:rsidP="004B32E9">
            <w:pPr>
              <w:jc w:val="center"/>
              <w:rPr>
                <w:rFonts w:asciiTheme="minorHAnsi" w:hAnsiTheme="minorHAnsi" w:cs="Arial"/>
                <w:b/>
                <w:bCs/>
                <w:sz w:val="18"/>
                <w:szCs w:val="20"/>
              </w:rPr>
            </w:pPr>
            <w:r w:rsidRPr="00292216">
              <w:rPr>
                <w:rFonts w:asciiTheme="minorHAnsi" w:hAnsiTheme="minorHAnsi" w:cs="Arial"/>
                <w:b/>
                <w:bCs/>
                <w:sz w:val="18"/>
                <w:szCs w:val="20"/>
              </w:rPr>
              <w:t xml:space="preserve">2. </w:t>
            </w:r>
            <w:r w:rsidR="00293901" w:rsidRPr="00292216">
              <w:rPr>
                <w:rFonts w:asciiTheme="minorHAnsi" w:hAnsiTheme="minorHAnsi" w:cs="Arial"/>
                <w:b/>
                <w:bCs/>
                <w:sz w:val="18"/>
                <w:szCs w:val="20"/>
              </w:rPr>
              <w:t>Moderate</w:t>
            </w:r>
          </w:p>
        </w:tc>
        <w:tc>
          <w:tcPr>
            <w:tcW w:w="1843" w:type="dxa"/>
          </w:tcPr>
          <w:p w14:paraId="49662EE7" w14:textId="29114DB8" w:rsidR="00293901" w:rsidRPr="00292216" w:rsidRDefault="00C46545" w:rsidP="004B32E9">
            <w:pPr>
              <w:jc w:val="center"/>
              <w:rPr>
                <w:rFonts w:asciiTheme="minorHAnsi" w:hAnsiTheme="minorHAnsi" w:cs="Arial"/>
                <w:b/>
                <w:bCs/>
                <w:sz w:val="18"/>
                <w:szCs w:val="20"/>
              </w:rPr>
            </w:pPr>
            <w:r w:rsidRPr="00292216">
              <w:rPr>
                <w:rFonts w:asciiTheme="minorHAnsi" w:hAnsiTheme="minorHAnsi" w:cs="Arial"/>
                <w:b/>
                <w:bCs/>
                <w:sz w:val="18"/>
                <w:szCs w:val="20"/>
              </w:rPr>
              <w:t xml:space="preserve">3. </w:t>
            </w:r>
            <w:r w:rsidR="00293901" w:rsidRPr="00292216">
              <w:rPr>
                <w:rFonts w:asciiTheme="minorHAnsi" w:hAnsiTheme="minorHAnsi" w:cs="Arial"/>
                <w:b/>
                <w:bCs/>
                <w:sz w:val="18"/>
                <w:szCs w:val="20"/>
              </w:rPr>
              <w:t>Severe</w:t>
            </w:r>
          </w:p>
        </w:tc>
        <w:tc>
          <w:tcPr>
            <w:tcW w:w="3350" w:type="dxa"/>
          </w:tcPr>
          <w:p w14:paraId="7022388B" w14:textId="68DB5084" w:rsidR="00293901" w:rsidRPr="00292216" w:rsidRDefault="00C46545" w:rsidP="004B32E9">
            <w:pPr>
              <w:jc w:val="center"/>
              <w:rPr>
                <w:rFonts w:asciiTheme="minorHAnsi" w:hAnsiTheme="minorHAnsi" w:cs="Arial"/>
                <w:b/>
                <w:bCs/>
                <w:sz w:val="18"/>
                <w:szCs w:val="20"/>
              </w:rPr>
            </w:pPr>
            <w:r w:rsidRPr="00292216">
              <w:rPr>
                <w:rFonts w:asciiTheme="minorHAnsi" w:hAnsiTheme="minorHAnsi" w:cs="Arial"/>
                <w:b/>
                <w:bCs/>
                <w:sz w:val="18"/>
                <w:szCs w:val="20"/>
              </w:rPr>
              <w:t xml:space="preserve">4. </w:t>
            </w:r>
            <w:r w:rsidR="00293901" w:rsidRPr="00292216">
              <w:rPr>
                <w:rFonts w:asciiTheme="minorHAnsi" w:hAnsiTheme="minorHAnsi" w:cs="Arial"/>
                <w:b/>
                <w:bCs/>
                <w:sz w:val="18"/>
                <w:szCs w:val="20"/>
              </w:rPr>
              <w:t>Extreme</w:t>
            </w:r>
          </w:p>
        </w:tc>
      </w:tr>
      <w:tr w:rsidR="00293901" w:rsidRPr="00292216" w14:paraId="0E5B3560" w14:textId="77777777" w:rsidTr="00011C20">
        <w:tc>
          <w:tcPr>
            <w:tcW w:w="2660" w:type="dxa"/>
          </w:tcPr>
          <w:p w14:paraId="11CC449A"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Superficial injuries</w:t>
            </w:r>
          </w:p>
        </w:tc>
        <w:tc>
          <w:tcPr>
            <w:tcW w:w="1871" w:type="dxa"/>
            <w:gridSpan w:val="2"/>
          </w:tcPr>
          <w:p w14:paraId="64708D67"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Lacerations</w:t>
            </w:r>
          </w:p>
        </w:tc>
        <w:tc>
          <w:tcPr>
            <w:tcW w:w="1843" w:type="dxa"/>
          </w:tcPr>
          <w:p w14:paraId="4CED90DE"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Amputation</w:t>
            </w:r>
          </w:p>
        </w:tc>
        <w:tc>
          <w:tcPr>
            <w:tcW w:w="3350" w:type="dxa"/>
          </w:tcPr>
          <w:p w14:paraId="50DB766E"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Fatal disease</w:t>
            </w:r>
          </w:p>
        </w:tc>
      </w:tr>
      <w:tr w:rsidR="00293901" w:rsidRPr="00292216" w14:paraId="548EF2D3" w14:textId="77777777" w:rsidTr="00011C20">
        <w:tc>
          <w:tcPr>
            <w:tcW w:w="2660" w:type="dxa"/>
          </w:tcPr>
          <w:p w14:paraId="5C1B6E6D"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Minor cuts &amp; bruises</w:t>
            </w:r>
          </w:p>
        </w:tc>
        <w:tc>
          <w:tcPr>
            <w:tcW w:w="1871" w:type="dxa"/>
            <w:gridSpan w:val="2"/>
          </w:tcPr>
          <w:p w14:paraId="23684189"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Minor Burns</w:t>
            </w:r>
          </w:p>
        </w:tc>
        <w:tc>
          <w:tcPr>
            <w:tcW w:w="1843" w:type="dxa"/>
          </w:tcPr>
          <w:p w14:paraId="71A6FADC"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Major fractures</w:t>
            </w:r>
          </w:p>
        </w:tc>
        <w:tc>
          <w:tcPr>
            <w:tcW w:w="3350" w:type="dxa"/>
          </w:tcPr>
          <w:p w14:paraId="2DF2BED0"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Severely life shortening disease</w:t>
            </w:r>
          </w:p>
        </w:tc>
      </w:tr>
      <w:tr w:rsidR="00293901" w:rsidRPr="00292216" w14:paraId="56256E0C" w14:textId="77777777" w:rsidTr="00011C20">
        <w:tc>
          <w:tcPr>
            <w:tcW w:w="2660" w:type="dxa"/>
          </w:tcPr>
          <w:p w14:paraId="0B066A83"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Eye irritation from dust</w:t>
            </w:r>
          </w:p>
        </w:tc>
        <w:tc>
          <w:tcPr>
            <w:tcW w:w="1871" w:type="dxa"/>
            <w:gridSpan w:val="2"/>
          </w:tcPr>
          <w:p w14:paraId="1030DF9C"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Concussion</w:t>
            </w:r>
          </w:p>
        </w:tc>
        <w:tc>
          <w:tcPr>
            <w:tcW w:w="1843" w:type="dxa"/>
          </w:tcPr>
          <w:p w14:paraId="3DFF2A1B"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Deafness</w:t>
            </w:r>
          </w:p>
        </w:tc>
        <w:tc>
          <w:tcPr>
            <w:tcW w:w="3350" w:type="dxa"/>
          </w:tcPr>
          <w:p w14:paraId="00FF1DC3"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Poisoning</w:t>
            </w:r>
          </w:p>
        </w:tc>
      </w:tr>
      <w:tr w:rsidR="00293901" w:rsidRPr="00292216" w14:paraId="6664EBDA" w14:textId="77777777" w:rsidTr="00011C20">
        <w:tc>
          <w:tcPr>
            <w:tcW w:w="2660" w:type="dxa"/>
          </w:tcPr>
          <w:p w14:paraId="74FBA2A4"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Nuisance &amp; irritation</w:t>
            </w:r>
          </w:p>
        </w:tc>
        <w:tc>
          <w:tcPr>
            <w:tcW w:w="1871" w:type="dxa"/>
            <w:gridSpan w:val="2"/>
          </w:tcPr>
          <w:p w14:paraId="749B628A"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Minor fractures</w:t>
            </w:r>
          </w:p>
        </w:tc>
        <w:tc>
          <w:tcPr>
            <w:tcW w:w="1843" w:type="dxa"/>
          </w:tcPr>
          <w:p w14:paraId="082036CE"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Head injuries</w:t>
            </w:r>
          </w:p>
        </w:tc>
        <w:tc>
          <w:tcPr>
            <w:tcW w:w="3350" w:type="dxa"/>
          </w:tcPr>
          <w:p w14:paraId="56E33B40"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Fatal injuries</w:t>
            </w:r>
          </w:p>
        </w:tc>
      </w:tr>
      <w:tr w:rsidR="00293901" w:rsidRPr="00292216" w14:paraId="4AAC368E" w14:textId="77777777" w:rsidTr="00011C20">
        <w:tc>
          <w:tcPr>
            <w:tcW w:w="2660" w:type="dxa"/>
          </w:tcPr>
          <w:p w14:paraId="48B8EFB9"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Temporary discomfort</w:t>
            </w:r>
          </w:p>
        </w:tc>
        <w:tc>
          <w:tcPr>
            <w:tcW w:w="1871" w:type="dxa"/>
            <w:gridSpan w:val="2"/>
          </w:tcPr>
          <w:p w14:paraId="79D16AC3"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Asthma</w:t>
            </w:r>
          </w:p>
        </w:tc>
        <w:tc>
          <w:tcPr>
            <w:tcW w:w="1843" w:type="dxa"/>
          </w:tcPr>
          <w:p w14:paraId="71F9C3E2"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Eye injuries</w:t>
            </w:r>
          </w:p>
        </w:tc>
        <w:tc>
          <w:tcPr>
            <w:tcW w:w="3350" w:type="dxa"/>
          </w:tcPr>
          <w:p w14:paraId="15DC977C"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Occupational cancer</w:t>
            </w:r>
          </w:p>
        </w:tc>
      </w:tr>
      <w:tr w:rsidR="00293901" w:rsidRPr="00292216" w14:paraId="6959A24B" w14:textId="77777777" w:rsidTr="00011C20">
        <w:tc>
          <w:tcPr>
            <w:tcW w:w="2660" w:type="dxa"/>
          </w:tcPr>
          <w:p w14:paraId="4BB5BC81" w14:textId="77777777" w:rsidR="00293901" w:rsidRPr="00292216" w:rsidRDefault="00293901" w:rsidP="004B32E9">
            <w:pPr>
              <w:rPr>
                <w:rFonts w:asciiTheme="minorHAnsi" w:hAnsiTheme="minorHAnsi" w:cs="Arial"/>
                <w:sz w:val="18"/>
                <w:szCs w:val="20"/>
              </w:rPr>
            </w:pPr>
          </w:p>
        </w:tc>
        <w:tc>
          <w:tcPr>
            <w:tcW w:w="1871" w:type="dxa"/>
            <w:gridSpan w:val="2"/>
          </w:tcPr>
          <w:p w14:paraId="160D6F51" w14:textId="77777777" w:rsidR="00293901" w:rsidRPr="00292216" w:rsidRDefault="00293901" w:rsidP="004B32E9">
            <w:pPr>
              <w:ind w:left="272"/>
              <w:rPr>
                <w:rFonts w:asciiTheme="minorHAnsi" w:hAnsiTheme="minorHAnsi" w:cs="Arial"/>
                <w:sz w:val="18"/>
                <w:szCs w:val="20"/>
              </w:rPr>
            </w:pPr>
            <w:r w:rsidRPr="00292216">
              <w:rPr>
                <w:rFonts w:asciiTheme="minorHAnsi" w:hAnsiTheme="minorHAnsi" w:cs="Arial"/>
                <w:sz w:val="18"/>
                <w:szCs w:val="20"/>
              </w:rPr>
              <w:t>Minor disability</w:t>
            </w:r>
          </w:p>
        </w:tc>
        <w:tc>
          <w:tcPr>
            <w:tcW w:w="1843" w:type="dxa"/>
          </w:tcPr>
          <w:p w14:paraId="1C7430B9" w14:textId="77777777" w:rsidR="00293901" w:rsidRPr="00292216" w:rsidRDefault="00293901" w:rsidP="004B32E9">
            <w:pPr>
              <w:ind w:left="272"/>
              <w:rPr>
                <w:rFonts w:asciiTheme="minorHAnsi" w:hAnsiTheme="minorHAnsi" w:cs="Arial"/>
                <w:sz w:val="18"/>
                <w:szCs w:val="20"/>
              </w:rPr>
            </w:pPr>
            <w:r w:rsidRPr="00292216">
              <w:rPr>
                <w:rFonts w:asciiTheme="minorHAnsi" w:hAnsiTheme="minorHAnsi" w:cs="Arial"/>
                <w:sz w:val="18"/>
                <w:szCs w:val="20"/>
              </w:rPr>
              <w:t>Severe Burns</w:t>
            </w:r>
          </w:p>
        </w:tc>
        <w:tc>
          <w:tcPr>
            <w:tcW w:w="3350" w:type="dxa"/>
          </w:tcPr>
          <w:p w14:paraId="307DE8D3" w14:textId="77777777" w:rsidR="00293901" w:rsidRPr="00292216" w:rsidRDefault="00293901" w:rsidP="004B32E9">
            <w:pPr>
              <w:numPr>
                <w:ilvl w:val="0"/>
                <w:numId w:val="9"/>
              </w:numPr>
              <w:rPr>
                <w:rFonts w:asciiTheme="minorHAnsi" w:hAnsiTheme="minorHAnsi" w:cs="Arial"/>
                <w:sz w:val="18"/>
                <w:szCs w:val="20"/>
              </w:rPr>
            </w:pPr>
            <w:r w:rsidRPr="00292216">
              <w:rPr>
                <w:rFonts w:asciiTheme="minorHAnsi" w:hAnsiTheme="minorHAnsi" w:cs="Arial"/>
                <w:sz w:val="18"/>
                <w:szCs w:val="20"/>
              </w:rPr>
              <w:t>Permanent disability</w:t>
            </w:r>
          </w:p>
        </w:tc>
      </w:tr>
      <w:tr w:rsidR="00190F09" w:rsidRPr="00292216" w14:paraId="7B1A6E2B" w14:textId="77777777" w:rsidTr="00011C20">
        <w:trPr>
          <w:trHeight w:val="188"/>
        </w:trPr>
        <w:tc>
          <w:tcPr>
            <w:tcW w:w="9724" w:type="dxa"/>
            <w:gridSpan w:val="5"/>
          </w:tcPr>
          <w:p w14:paraId="4D84CF88" w14:textId="77777777" w:rsidR="00190F09" w:rsidRPr="00292216" w:rsidRDefault="00190F09" w:rsidP="004B32E9">
            <w:pPr>
              <w:jc w:val="center"/>
              <w:rPr>
                <w:rFonts w:asciiTheme="minorHAnsi" w:hAnsiTheme="minorHAnsi" w:cs="Arial"/>
                <w:b/>
                <w:bCs/>
                <w:sz w:val="18"/>
                <w:szCs w:val="20"/>
              </w:rPr>
            </w:pPr>
            <w:r w:rsidRPr="00292216">
              <w:rPr>
                <w:rFonts w:asciiTheme="minorHAnsi" w:hAnsiTheme="minorHAnsi" w:cs="Arial"/>
                <w:b/>
                <w:bCs/>
                <w:color w:val="C00000"/>
                <w:sz w:val="18"/>
                <w:szCs w:val="20"/>
              </w:rPr>
              <w:t>Likelihood Scale</w:t>
            </w:r>
          </w:p>
        </w:tc>
      </w:tr>
      <w:tr w:rsidR="00190F09" w:rsidRPr="00292216" w14:paraId="668256A0" w14:textId="77777777" w:rsidTr="00011C20">
        <w:trPr>
          <w:trHeight w:val="202"/>
        </w:trPr>
        <w:tc>
          <w:tcPr>
            <w:tcW w:w="2689" w:type="dxa"/>
            <w:gridSpan w:val="2"/>
          </w:tcPr>
          <w:p w14:paraId="400158B0" w14:textId="77777777" w:rsidR="00190F09" w:rsidRPr="00292216" w:rsidRDefault="00190F09" w:rsidP="004B32E9">
            <w:pPr>
              <w:jc w:val="center"/>
              <w:rPr>
                <w:rFonts w:asciiTheme="minorHAnsi" w:hAnsiTheme="minorHAnsi" w:cs="Arial"/>
                <w:b/>
                <w:bCs/>
                <w:sz w:val="18"/>
                <w:szCs w:val="20"/>
              </w:rPr>
            </w:pPr>
            <w:r w:rsidRPr="00292216">
              <w:rPr>
                <w:rFonts w:asciiTheme="minorHAnsi" w:hAnsiTheme="minorHAnsi" w:cs="Arial"/>
                <w:b/>
                <w:bCs/>
                <w:sz w:val="18"/>
                <w:szCs w:val="20"/>
              </w:rPr>
              <w:t>1</w:t>
            </w:r>
          </w:p>
        </w:tc>
        <w:tc>
          <w:tcPr>
            <w:tcW w:w="1842" w:type="dxa"/>
          </w:tcPr>
          <w:p w14:paraId="0EB43587" w14:textId="77777777" w:rsidR="00190F09" w:rsidRPr="00292216" w:rsidRDefault="00190F09" w:rsidP="004B32E9">
            <w:pPr>
              <w:jc w:val="center"/>
              <w:rPr>
                <w:rFonts w:asciiTheme="minorHAnsi" w:hAnsiTheme="minorHAnsi" w:cs="Arial"/>
                <w:b/>
                <w:bCs/>
                <w:sz w:val="18"/>
                <w:szCs w:val="20"/>
              </w:rPr>
            </w:pPr>
            <w:r w:rsidRPr="00292216">
              <w:rPr>
                <w:rFonts w:asciiTheme="minorHAnsi" w:hAnsiTheme="minorHAnsi" w:cs="Arial"/>
                <w:b/>
                <w:bCs/>
                <w:sz w:val="18"/>
                <w:szCs w:val="20"/>
              </w:rPr>
              <w:t>2</w:t>
            </w:r>
          </w:p>
        </w:tc>
        <w:tc>
          <w:tcPr>
            <w:tcW w:w="1843" w:type="dxa"/>
          </w:tcPr>
          <w:p w14:paraId="32762A80" w14:textId="77777777" w:rsidR="00190F09" w:rsidRPr="00292216" w:rsidRDefault="00190F09" w:rsidP="004B32E9">
            <w:pPr>
              <w:jc w:val="center"/>
              <w:rPr>
                <w:rFonts w:asciiTheme="minorHAnsi" w:hAnsiTheme="minorHAnsi" w:cs="Arial"/>
                <w:b/>
                <w:bCs/>
                <w:sz w:val="18"/>
                <w:szCs w:val="20"/>
              </w:rPr>
            </w:pPr>
            <w:r w:rsidRPr="00292216">
              <w:rPr>
                <w:rFonts w:asciiTheme="minorHAnsi" w:hAnsiTheme="minorHAnsi" w:cs="Arial"/>
                <w:b/>
                <w:bCs/>
                <w:sz w:val="18"/>
                <w:szCs w:val="20"/>
              </w:rPr>
              <w:t>3</w:t>
            </w:r>
          </w:p>
        </w:tc>
        <w:tc>
          <w:tcPr>
            <w:tcW w:w="3350" w:type="dxa"/>
          </w:tcPr>
          <w:p w14:paraId="7A493BA6" w14:textId="77777777" w:rsidR="00190F09" w:rsidRPr="00292216" w:rsidRDefault="00190F09" w:rsidP="004B32E9">
            <w:pPr>
              <w:jc w:val="center"/>
              <w:rPr>
                <w:rFonts w:asciiTheme="minorHAnsi" w:hAnsiTheme="minorHAnsi" w:cs="Arial"/>
                <w:b/>
                <w:bCs/>
                <w:sz w:val="18"/>
                <w:szCs w:val="20"/>
              </w:rPr>
            </w:pPr>
            <w:r w:rsidRPr="00292216">
              <w:rPr>
                <w:rFonts w:asciiTheme="minorHAnsi" w:hAnsiTheme="minorHAnsi" w:cs="Arial"/>
                <w:b/>
                <w:bCs/>
                <w:sz w:val="18"/>
                <w:szCs w:val="20"/>
              </w:rPr>
              <w:t>4</w:t>
            </w:r>
          </w:p>
        </w:tc>
      </w:tr>
      <w:tr w:rsidR="00190F09" w:rsidRPr="00292216" w14:paraId="6DF38B34" w14:textId="77777777" w:rsidTr="00011C20">
        <w:trPr>
          <w:trHeight w:val="377"/>
        </w:trPr>
        <w:tc>
          <w:tcPr>
            <w:tcW w:w="0" w:type="auto"/>
            <w:gridSpan w:val="2"/>
          </w:tcPr>
          <w:p w14:paraId="314213C3" w14:textId="77777777" w:rsidR="00190F09" w:rsidRPr="00292216" w:rsidRDefault="00190F09" w:rsidP="004B32E9">
            <w:pPr>
              <w:numPr>
                <w:ilvl w:val="0"/>
                <w:numId w:val="9"/>
              </w:numPr>
              <w:rPr>
                <w:rFonts w:asciiTheme="majorHAnsi" w:hAnsiTheme="majorHAnsi" w:cs="Arial"/>
                <w:sz w:val="18"/>
                <w:szCs w:val="20"/>
              </w:rPr>
            </w:pPr>
            <w:r w:rsidRPr="00292216">
              <w:rPr>
                <w:rFonts w:asciiTheme="majorHAnsi" w:hAnsiTheme="majorHAnsi" w:cs="Arial"/>
                <w:sz w:val="18"/>
                <w:szCs w:val="20"/>
              </w:rPr>
              <w:t>Very Unlikely/Yearly</w:t>
            </w:r>
          </w:p>
        </w:tc>
        <w:tc>
          <w:tcPr>
            <w:tcW w:w="1842" w:type="dxa"/>
          </w:tcPr>
          <w:p w14:paraId="4EFCFF4C" w14:textId="77777777" w:rsidR="00190F09" w:rsidRPr="00292216" w:rsidRDefault="00190F09" w:rsidP="004B32E9">
            <w:pPr>
              <w:numPr>
                <w:ilvl w:val="0"/>
                <w:numId w:val="9"/>
              </w:numPr>
              <w:rPr>
                <w:rFonts w:asciiTheme="majorHAnsi" w:hAnsiTheme="majorHAnsi" w:cs="Arial"/>
                <w:sz w:val="18"/>
                <w:szCs w:val="20"/>
              </w:rPr>
            </w:pPr>
            <w:r w:rsidRPr="00292216">
              <w:rPr>
                <w:rFonts w:asciiTheme="majorHAnsi" w:hAnsiTheme="majorHAnsi"/>
                <w:sz w:val="20"/>
                <w:szCs w:val="20"/>
              </w:rPr>
              <w:t>Unlikely/During a Semester</w:t>
            </w:r>
          </w:p>
        </w:tc>
        <w:tc>
          <w:tcPr>
            <w:tcW w:w="1843" w:type="dxa"/>
          </w:tcPr>
          <w:p w14:paraId="5ADAF02F" w14:textId="77777777" w:rsidR="00190F09" w:rsidRPr="00292216" w:rsidRDefault="00190F09" w:rsidP="004B32E9">
            <w:pPr>
              <w:numPr>
                <w:ilvl w:val="0"/>
                <w:numId w:val="9"/>
              </w:numPr>
              <w:rPr>
                <w:rFonts w:asciiTheme="majorHAnsi" w:hAnsiTheme="majorHAnsi" w:cs="Arial"/>
                <w:sz w:val="18"/>
                <w:szCs w:val="20"/>
              </w:rPr>
            </w:pPr>
            <w:r w:rsidRPr="00292216">
              <w:rPr>
                <w:rFonts w:asciiTheme="majorHAnsi" w:hAnsiTheme="majorHAnsi"/>
                <w:sz w:val="20"/>
                <w:szCs w:val="20"/>
              </w:rPr>
              <w:t>Likely/Weekly</w:t>
            </w:r>
          </w:p>
        </w:tc>
        <w:tc>
          <w:tcPr>
            <w:tcW w:w="3350" w:type="dxa"/>
          </w:tcPr>
          <w:p w14:paraId="1C3D124B" w14:textId="77777777" w:rsidR="00190F09" w:rsidRPr="00292216" w:rsidRDefault="00190F09" w:rsidP="004B32E9">
            <w:pPr>
              <w:numPr>
                <w:ilvl w:val="0"/>
                <w:numId w:val="9"/>
              </w:numPr>
              <w:rPr>
                <w:rFonts w:asciiTheme="majorHAnsi" w:hAnsiTheme="majorHAnsi" w:cs="Arial"/>
                <w:sz w:val="18"/>
                <w:szCs w:val="20"/>
              </w:rPr>
            </w:pPr>
            <w:r w:rsidRPr="00292216">
              <w:rPr>
                <w:rFonts w:asciiTheme="majorHAnsi" w:hAnsiTheme="majorHAnsi"/>
                <w:sz w:val="20"/>
                <w:szCs w:val="20"/>
              </w:rPr>
              <w:t>Very Likely/Daily</w:t>
            </w:r>
          </w:p>
        </w:tc>
      </w:tr>
    </w:tbl>
    <w:p w14:paraId="4140BA4C" w14:textId="77777777" w:rsidR="00DF49DB" w:rsidRPr="00292216" w:rsidRDefault="00DF49DB" w:rsidP="00E67FA8">
      <w:pPr>
        <w:rPr>
          <w:rFonts w:asciiTheme="minorHAnsi" w:hAnsiTheme="minorHAnsi"/>
          <w:b/>
          <w:iCs/>
          <w:color w:val="A50021"/>
          <w:sz w:val="32"/>
          <w:szCs w:val="32"/>
        </w:rPr>
      </w:pPr>
    </w:p>
    <w:tbl>
      <w:tblPr>
        <w:tblW w:w="9624" w:type="dxa"/>
        <w:jc w:val="center"/>
        <w:tblBorders>
          <w:top w:val="single" w:sz="12" w:space="0" w:color="auto"/>
          <w:left w:val="single" w:sz="12" w:space="0" w:color="auto"/>
          <w:bottom w:val="single" w:sz="4" w:space="0" w:color="auto"/>
          <w:right w:val="single" w:sz="12" w:space="0" w:color="auto"/>
          <w:insideH w:val="single" w:sz="12" w:space="0" w:color="auto"/>
          <w:insideV w:val="single" w:sz="12" w:space="0" w:color="auto"/>
        </w:tblBorders>
        <w:tblLook w:val="01E0" w:firstRow="1" w:lastRow="1" w:firstColumn="1" w:lastColumn="1" w:noHBand="0" w:noVBand="0"/>
      </w:tblPr>
      <w:tblGrid>
        <w:gridCol w:w="2735"/>
        <w:gridCol w:w="1158"/>
        <w:gridCol w:w="1117"/>
        <w:gridCol w:w="1290"/>
        <w:gridCol w:w="3324"/>
      </w:tblGrid>
      <w:tr w:rsidR="00B039BC" w:rsidRPr="00292216" w14:paraId="493A5721" w14:textId="77777777" w:rsidTr="00A02A8D">
        <w:trPr>
          <w:trHeight w:val="410"/>
          <w:jc w:val="center"/>
        </w:trPr>
        <w:tc>
          <w:tcPr>
            <w:tcW w:w="9624" w:type="dxa"/>
            <w:gridSpan w:val="5"/>
            <w:vAlign w:val="center"/>
          </w:tcPr>
          <w:p w14:paraId="5A53503F" w14:textId="20351B57" w:rsidR="00B039BC" w:rsidRPr="00292216" w:rsidRDefault="00B039BC" w:rsidP="00FF797E">
            <w:pPr>
              <w:jc w:val="center"/>
              <w:rPr>
                <w:rFonts w:ascii="Calibri" w:hAnsi="Calibri"/>
                <w:b/>
                <w:i/>
                <w:iCs/>
                <w:sz w:val="22"/>
                <w:szCs w:val="22"/>
              </w:rPr>
            </w:pPr>
            <w:r w:rsidRPr="00292216">
              <w:rPr>
                <w:rFonts w:asciiTheme="minorHAnsi" w:hAnsiTheme="minorHAnsi"/>
                <w:b/>
                <w:iCs/>
                <w:color w:val="A50021"/>
                <w:sz w:val="32"/>
                <w:szCs w:val="32"/>
              </w:rPr>
              <w:t>Risk Assessment</w:t>
            </w:r>
          </w:p>
        </w:tc>
      </w:tr>
      <w:tr w:rsidR="003129A9" w:rsidRPr="00292216" w14:paraId="75BE9067" w14:textId="77777777" w:rsidTr="00011C20">
        <w:trPr>
          <w:trHeight w:val="874"/>
          <w:jc w:val="center"/>
        </w:trPr>
        <w:tc>
          <w:tcPr>
            <w:tcW w:w="2735" w:type="dxa"/>
            <w:tcBorders>
              <w:bottom w:val="single" w:sz="12" w:space="0" w:color="auto"/>
            </w:tcBorders>
            <w:shd w:val="clear" w:color="auto" w:fill="B8E0EB" w:themeFill="accent5" w:themeFillTint="66"/>
            <w:vAlign w:val="center"/>
          </w:tcPr>
          <w:p w14:paraId="43C2CD80" w14:textId="3163BDE7" w:rsidR="000730C1" w:rsidRPr="00292216" w:rsidRDefault="000730C1" w:rsidP="00B9328E">
            <w:pPr>
              <w:rPr>
                <w:rFonts w:ascii="Calibri" w:hAnsi="Calibri"/>
                <w:b/>
                <w:i/>
                <w:iCs/>
                <w:sz w:val="22"/>
                <w:szCs w:val="22"/>
              </w:rPr>
            </w:pPr>
            <w:r w:rsidRPr="00292216">
              <w:rPr>
                <w:rFonts w:ascii="Calibri" w:hAnsi="Calibri"/>
                <w:b/>
                <w:i/>
                <w:iCs/>
                <w:sz w:val="22"/>
                <w:szCs w:val="22"/>
              </w:rPr>
              <w:t>Hazard(s)</w:t>
            </w:r>
          </w:p>
          <w:p w14:paraId="5A790B7A" w14:textId="7B129A3F" w:rsidR="000D4EA9" w:rsidRPr="00292216" w:rsidRDefault="000D4EA9" w:rsidP="00B9328E">
            <w:pPr>
              <w:rPr>
                <w:rFonts w:ascii="Calibri" w:hAnsi="Calibri"/>
                <w:b/>
                <w:i/>
                <w:iCs/>
                <w:sz w:val="22"/>
                <w:szCs w:val="22"/>
              </w:rPr>
            </w:pPr>
            <w:r w:rsidRPr="00292216">
              <w:rPr>
                <w:rFonts w:ascii="Calibri" w:hAnsi="Calibri"/>
                <w:b/>
                <w:i/>
                <w:iCs/>
                <w:sz w:val="22"/>
                <w:szCs w:val="22"/>
              </w:rPr>
              <w:t xml:space="preserve">In order of </w:t>
            </w:r>
            <w:r w:rsidR="0082622C" w:rsidRPr="00292216">
              <w:rPr>
                <w:rFonts w:ascii="Calibri" w:hAnsi="Calibri"/>
                <w:b/>
                <w:i/>
                <w:iCs/>
                <w:sz w:val="22"/>
                <w:szCs w:val="22"/>
              </w:rPr>
              <w:t>ranking</w:t>
            </w:r>
          </w:p>
          <w:p w14:paraId="23527893" w14:textId="1C77D1AC" w:rsidR="000730C1" w:rsidRPr="00292216" w:rsidRDefault="00612A32" w:rsidP="00B9328E">
            <w:pPr>
              <w:rPr>
                <w:rFonts w:ascii="Calibri" w:hAnsi="Calibri"/>
                <w:i/>
                <w:iCs/>
                <w:sz w:val="22"/>
                <w:szCs w:val="22"/>
              </w:rPr>
            </w:pPr>
            <w:r w:rsidRPr="00292216">
              <w:rPr>
                <w:rFonts w:ascii="Calibri" w:hAnsi="Calibri"/>
                <w:i/>
                <w:iCs/>
                <w:sz w:val="20"/>
                <w:szCs w:val="20"/>
              </w:rPr>
              <w:t>(Highest First)</w:t>
            </w:r>
          </w:p>
        </w:tc>
        <w:tc>
          <w:tcPr>
            <w:tcW w:w="1158" w:type="dxa"/>
            <w:tcBorders>
              <w:bottom w:val="single" w:sz="12" w:space="0" w:color="auto"/>
            </w:tcBorders>
            <w:shd w:val="clear" w:color="auto" w:fill="B8E0EB" w:themeFill="accent5" w:themeFillTint="66"/>
            <w:vAlign w:val="center"/>
          </w:tcPr>
          <w:p w14:paraId="2DE86769" w14:textId="77777777" w:rsidR="000730C1" w:rsidRPr="00292216" w:rsidRDefault="000730C1" w:rsidP="00FF797E">
            <w:pPr>
              <w:jc w:val="center"/>
              <w:rPr>
                <w:rFonts w:ascii="Calibri" w:hAnsi="Calibri"/>
                <w:b/>
                <w:i/>
                <w:iCs/>
                <w:sz w:val="22"/>
                <w:szCs w:val="22"/>
              </w:rPr>
            </w:pPr>
            <w:r w:rsidRPr="00292216">
              <w:rPr>
                <w:rFonts w:ascii="Calibri" w:hAnsi="Calibri"/>
                <w:b/>
                <w:i/>
                <w:iCs/>
                <w:sz w:val="22"/>
                <w:szCs w:val="22"/>
              </w:rPr>
              <w:t xml:space="preserve">Likelihood </w:t>
            </w:r>
          </w:p>
          <w:p w14:paraId="47D3EFFA" w14:textId="77777777" w:rsidR="000730C1" w:rsidRPr="00292216" w:rsidRDefault="000730C1" w:rsidP="00FF797E">
            <w:pPr>
              <w:jc w:val="center"/>
              <w:rPr>
                <w:rFonts w:ascii="Calibri" w:hAnsi="Calibri"/>
                <w:i/>
                <w:iCs/>
                <w:sz w:val="22"/>
                <w:szCs w:val="22"/>
              </w:rPr>
            </w:pPr>
            <w:r w:rsidRPr="00292216">
              <w:rPr>
                <w:rFonts w:ascii="Calibri" w:hAnsi="Calibri"/>
                <w:i/>
                <w:iCs/>
                <w:sz w:val="20"/>
                <w:szCs w:val="20"/>
              </w:rPr>
              <w:t>(With Controls in place)</w:t>
            </w:r>
          </w:p>
        </w:tc>
        <w:tc>
          <w:tcPr>
            <w:tcW w:w="1117" w:type="dxa"/>
            <w:tcBorders>
              <w:bottom w:val="single" w:sz="12" w:space="0" w:color="auto"/>
            </w:tcBorders>
            <w:shd w:val="clear" w:color="auto" w:fill="B8E0EB" w:themeFill="accent5" w:themeFillTint="66"/>
            <w:vAlign w:val="center"/>
          </w:tcPr>
          <w:p w14:paraId="28AA1294" w14:textId="77777777" w:rsidR="000730C1" w:rsidRPr="00292216" w:rsidRDefault="000730C1" w:rsidP="00FF797E">
            <w:pPr>
              <w:jc w:val="center"/>
              <w:rPr>
                <w:rFonts w:ascii="Calibri" w:hAnsi="Calibri"/>
                <w:b/>
                <w:i/>
                <w:iCs/>
                <w:sz w:val="22"/>
                <w:szCs w:val="22"/>
              </w:rPr>
            </w:pPr>
            <w:r w:rsidRPr="00292216">
              <w:rPr>
                <w:rFonts w:ascii="Calibri" w:hAnsi="Calibri"/>
                <w:b/>
                <w:i/>
                <w:iCs/>
                <w:sz w:val="22"/>
                <w:szCs w:val="22"/>
              </w:rPr>
              <w:t>Severity</w:t>
            </w:r>
          </w:p>
          <w:p w14:paraId="1F97798E" w14:textId="77777777" w:rsidR="000730C1" w:rsidRPr="00292216" w:rsidRDefault="000730C1" w:rsidP="00FF797E">
            <w:pPr>
              <w:jc w:val="center"/>
              <w:rPr>
                <w:rFonts w:ascii="Calibri" w:hAnsi="Calibri"/>
                <w:i/>
                <w:iCs/>
                <w:sz w:val="22"/>
                <w:szCs w:val="22"/>
              </w:rPr>
            </w:pPr>
            <w:r w:rsidRPr="00292216">
              <w:rPr>
                <w:rFonts w:ascii="Calibri" w:hAnsi="Calibri"/>
                <w:i/>
                <w:iCs/>
                <w:sz w:val="20"/>
                <w:szCs w:val="20"/>
              </w:rPr>
              <w:t>(With Controls in place)</w:t>
            </w:r>
          </w:p>
        </w:tc>
        <w:tc>
          <w:tcPr>
            <w:tcW w:w="1290" w:type="dxa"/>
            <w:tcBorders>
              <w:bottom w:val="single" w:sz="12" w:space="0" w:color="auto"/>
            </w:tcBorders>
            <w:shd w:val="clear" w:color="auto" w:fill="B8E0EB" w:themeFill="accent5" w:themeFillTint="66"/>
          </w:tcPr>
          <w:p w14:paraId="111F027F" w14:textId="77777777" w:rsidR="000730C1" w:rsidRPr="00292216" w:rsidRDefault="000730C1" w:rsidP="00FF797E">
            <w:pPr>
              <w:rPr>
                <w:rFonts w:ascii="Calibri" w:hAnsi="Calibri"/>
                <w:b/>
                <w:i/>
                <w:iCs/>
                <w:sz w:val="22"/>
                <w:szCs w:val="22"/>
              </w:rPr>
            </w:pPr>
            <w:r w:rsidRPr="00292216">
              <w:rPr>
                <w:rFonts w:ascii="Calibri" w:hAnsi="Calibri"/>
                <w:b/>
                <w:i/>
                <w:iCs/>
                <w:sz w:val="22"/>
                <w:szCs w:val="22"/>
              </w:rPr>
              <w:t xml:space="preserve">     RISK RANKING</w:t>
            </w:r>
          </w:p>
          <w:p w14:paraId="6DAF87AB" w14:textId="5E3B58F5" w:rsidR="000730C1" w:rsidRPr="00292216" w:rsidRDefault="000730C1" w:rsidP="00FF797E">
            <w:pPr>
              <w:jc w:val="center"/>
              <w:rPr>
                <w:rFonts w:ascii="Calibri" w:hAnsi="Calibri"/>
                <w:b/>
                <w:i/>
                <w:iCs/>
                <w:sz w:val="22"/>
                <w:szCs w:val="22"/>
              </w:rPr>
            </w:pPr>
            <w:r w:rsidRPr="00292216">
              <w:rPr>
                <w:rFonts w:ascii="Calibri" w:hAnsi="Calibri"/>
                <w:b/>
                <w:i/>
                <w:iCs/>
                <w:sz w:val="22"/>
                <w:szCs w:val="22"/>
              </w:rPr>
              <w:t>L</w:t>
            </w:r>
            <w:r w:rsidR="008C3E93" w:rsidRPr="00292216">
              <w:rPr>
                <w:rFonts w:ascii="Calibri" w:hAnsi="Calibri"/>
                <w:b/>
                <w:i/>
                <w:iCs/>
                <w:sz w:val="22"/>
                <w:szCs w:val="22"/>
              </w:rPr>
              <w:t xml:space="preserve"> </w:t>
            </w:r>
            <w:r w:rsidRPr="00292216">
              <w:rPr>
                <w:rFonts w:ascii="Calibri" w:hAnsi="Calibri"/>
                <w:b/>
                <w:i/>
                <w:iCs/>
                <w:sz w:val="22"/>
                <w:szCs w:val="22"/>
              </w:rPr>
              <w:t>x</w:t>
            </w:r>
            <w:r w:rsidR="008C3E93" w:rsidRPr="00292216">
              <w:rPr>
                <w:rFonts w:ascii="Calibri" w:hAnsi="Calibri"/>
                <w:b/>
                <w:i/>
                <w:iCs/>
                <w:sz w:val="22"/>
                <w:szCs w:val="22"/>
              </w:rPr>
              <w:t xml:space="preserve"> </w:t>
            </w:r>
            <w:r w:rsidRPr="00292216">
              <w:rPr>
                <w:rFonts w:ascii="Calibri" w:hAnsi="Calibri"/>
                <w:b/>
                <w:i/>
                <w:iCs/>
                <w:sz w:val="22"/>
                <w:szCs w:val="22"/>
              </w:rPr>
              <w:t>S</w:t>
            </w:r>
          </w:p>
        </w:tc>
        <w:tc>
          <w:tcPr>
            <w:tcW w:w="3324" w:type="dxa"/>
            <w:tcBorders>
              <w:bottom w:val="single" w:sz="12" w:space="0" w:color="auto"/>
            </w:tcBorders>
            <w:shd w:val="clear" w:color="auto" w:fill="B8E0EB" w:themeFill="accent5" w:themeFillTint="66"/>
            <w:vAlign w:val="center"/>
          </w:tcPr>
          <w:p w14:paraId="01F49A8B" w14:textId="77777777" w:rsidR="000730C1" w:rsidRPr="00292216" w:rsidRDefault="000730C1" w:rsidP="00FF797E">
            <w:pPr>
              <w:jc w:val="center"/>
              <w:rPr>
                <w:rFonts w:ascii="Calibri" w:hAnsi="Calibri"/>
                <w:b/>
                <w:i/>
                <w:iCs/>
                <w:sz w:val="22"/>
                <w:szCs w:val="22"/>
              </w:rPr>
            </w:pPr>
            <w:r w:rsidRPr="00292216">
              <w:rPr>
                <w:rFonts w:ascii="Calibri" w:hAnsi="Calibri"/>
                <w:b/>
                <w:i/>
                <w:iCs/>
                <w:sz w:val="22"/>
                <w:szCs w:val="22"/>
              </w:rPr>
              <w:t xml:space="preserve">Controls </w:t>
            </w:r>
          </w:p>
          <w:p w14:paraId="1FD97DDF" w14:textId="73DB4CED" w:rsidR="000730C1" w:rsidRPr="00292216" w:rsidRDefault="006014F3" w:rsidP="5FE72927">
            <w:pPr>
              <w:jc w:val="center"/>
              <w:rPr>
                <w:rFonts w:ascii="Calibri" w:hAnsi="Calibri" w:cs="Arial"/>
                <w:i/>
                <w:iCs/>
                <w:sz w:val="22"/>
                <w:szCs w:val="22"/>
              </w:rPr>
            </w:pPr>
            <w:r w:rsidRPr="00292216">
              <w:rPr>
                <w:rFonts w:ascii="Calibri" w:hAnsi="Calibri" w:cs="Arial"/>
                <w:i/>
                <w:iCs/>
                <w:sz w:val="20"/>
                <w:szCs w:val="20"/>
              </w:rPr>
              <w:t xml:space="preserve">Must be </w:t>
            </w:r>
            <w:r w:rsidR="00605FCA" w:rsidRPr="00292216">
              <w:rPr>
                <w:rFonts w:ascii="Calibri" w:hAnsi="Calibri" w:cs="Arial"/>
                <w:i/>
                <w:iCs/>
                <w:sz w:val="20"/>
                <w:szCs w:val="20"/>
              </w:rPr>
              <w:t xml:space="preserve">specific </w:t>
            </w:r>
            <w:r w:rsidR="00C86AB4" w:rsidRPr="00292216">
              <w:rPr>
                <w:rFonts w:ascii="Calibri" w:hAnsi="Calibri" w:cs="Arial"/>
                <w:i/>
                <w:iCs/>
                <w:sz w:val="20"/>
                <w:szCs w:val="20"/>
              </w:rPr>
              <w:t>and in accordance with t</w:t>
            </w:r>
            <w:r w:rsidR="00612A32" w:rsidRPr="00292216">
              <w:rPr>
                <w:rFonts w:ascii="Calibri" w:hAnsi="Calibri" w:cs="Arial"/>
                <w:i/>
                <w:iCs/>
                <w:sz w:val="20"/>
                <w:szCs w:val="20"/>
              </w:rPr>
              <w:t>h</w:t>
            </w:r>
            <w:r w:rsidR="00C86AB4" w:rsidRPr="00292216">
              <w:rPr>
                <w:rFonts w:ascii="Calibri" w:hAnsi="Calibri" w:cs="Arial"/>
                <w:i/>
                <w:iCs/>
                <w:sz w:val="20"/>
                <w:szCs w:val="20"/>
              </w:rPr>
              <w:t>e Hierarchy of Controls</w:t>
            </w:r>
          </w:p>
        </w:tc>
      </w:tr>
      <w:tr w:rsidR="00D66366" w:rsidRPr="00292216" w14:paraId="7E8FC92C" w14:textId="77777777" w:rsidTr="00A02A8D">
        <w:trPr>
          <w:trHeight w:val="545"/>
          <w:jc w:val="center"/>
        </w:trPr>
        <w:tc>
          <w:tcPr>
            <w:tcW w:w="9624" w:type="dxa"/>
            <w:gridSpan w:val="5"/>
            <w:tcBorders>
              <w:bottom w:val="single" w:sz="12" w:space="0" w:color="auto"/>
            </w:tcBorders>
            <w:shd w:val="clear" w:color="auto" w:fill="A6A6A6" w:themeFill="background1" w:themeFillShade="A6"/>
            <w:vAlign w:val="center"/>
          </w:tcPr>
          <w:p w14:paraId="0420EF7A" w14:textId="3A67B5F7" w:rsidR="00D66366" w:rsidRPr="00292216" w:rsidRDefault="00A13256" w:rsidP="0059085A">
            <w:pPr>
              <w:rPr>
                <w:rFonts w:asciiTheme="minorHAnsi" w:hAnsiTheme="minorHAnsi" w:cs="Arial"/>
                <w:b/>
                <w:bCs/>
                <w:sz w:val="20"/>
                <w:szCs w:val="20"/>
              </w:rPr>
            </w:pPr>
            <w:r w:rsidRPr="00292216">
              <w:rPr>
                <w:rFonts w:asciiTheme="minorHAnsi" w:hAnsiTheme="minorHAnsi" w:cs="Arial"/>
                <w:b/>
                <w:bCs/>
                <w:sz w:val="20"/>
                <w:szCs w:val="20"/>
              </w:rPr>
              <w:t>Lab</w:t>
            </w:r>
            <w:r w:rsidR="00D66366" w:rsidRPr="00292216">
              <w:rPr>
                <w:rFonts w:asciiTheme="minorHAnsi" w:hAnsiTheme="minorHAnsi" w:cs="Arial"/>
                <w:b/>
                <w:bCs/>
                <w:sz w:val="20"/>
                <w:szCs w:val="20"/>
              </w:rPr>
              <w:t xml:space="preserve"> Work</w:t>
            </w:r>
          </w:p>
        </w:tc>
      </w:tr>
      <w:tr w:rsidR="00AE2033" w:rsidRPr="00292216" w14:paraId="3EE88913" w14:textId="77777777" w:rsidTr="00011C20">
        <w:trPr>
          <w:trHeight w:val="20"/>
          <w:jc w:val="center"/>
        </w:trPr>
        <w:tc>
          <w:tcPr>
            <w:tcW w:w="2735" w:type="dxa"/>
            <w:tcBorders>
              <w:top w:val="single" w:sz="12" w:space="0" w:color="auto"/>
              <w:bottom w:val="single" w:sz="12" w:space="0" w:color="auto"/>
            </w:tcBorders>
            <w:vAlign w:val="center"/>
          </w:tcPr>
          <w:p w14:paraId="11C6EDAC" w14:textId="2535594C" w:rsidR="00A13256" w:rsidRPr="00292216" w:rsidRDefault="00A13256" w:rsidP="00011C20">
            <w:pPr>
              <w:jc w:val="center"/>
              <w:rPr>
                <w:rFonts w:asciiTheme="minorHAnsi" w:hAnsiTheme="minorHAnsi" w:cs="Arial"/>
                <w:sz w:val="20"/>
                <w:szCs w:val="20"/>
              </w:rPr>
            </w:pPr>
            <w:r w:rsidRPr="00292216">
              <w:rPr>
                <w:rFonts w:asciiTheme="minorHAnsi" w:hAnsiTheme="minorHAnsi" w:cs="Arial"/>
                <w:sz w:val="20"/>
                <w:szCs w:val="20"/>
              </w:rPr>
              <w:t>Liquid spills/splashes</w:t>
            </w:r>
          </w:p>
        </w:tc>
        <w:tc>
          <w:tcPr>
            <w:tcW w:w="1158" w:type="dxa"/>
            <w:tcBorders>
              <w:top w:val="single" w:sz="12" w:space="0" w:color="auto"/>
              <w:bottom w:val="single" w:sz="12" w:space="0" w:color="auto"/>
            </w:tcBorders>
            <w:vAlign w:val="center"/>
          </w:tcPr>
          <w:p w14:paraId="17989BCE" w14:textId="0AAF7EAC" w:rsidR="00A13256" w:rsidRPr="00292216" w:rsidRDefault="00A13256"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117" w:type="dxa"/>
            <w:tcBorders>
              <w:top w:val="single" w:sz="12" w:space="0" w:color="auto"/>
              <w:bottom w:val="single" w:sz="12" w:space="0" w:color="auto"/>
            </w:tcBorders>
            <w:vAlign w:val="center"/>
          </w:tcPr>
          <w:p w14:paraId="549DE9C7" w14:textId="099B3998" w:rsidR="00A13256" w:rsidRPr="00292216" w:rsidRDefault="00A13256"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bottom w:val="single" w:sz="12" w:space="0" w:color="auto"/>
            </w:tcBorders>
            <w:vAlign w:val="center"/>
          </w:tcPr>
          <w:p w14:paraId="491E5D1F" w14:textId="77990A2B" w:rsidR="00A13256" w:rsidRPr="00292216" w:rsidRDefault="00A13256"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bottom w:val="single" w:sz="12" w:space="0" w:color="auto"/>
            </w:tcBorders>
            <w:vAlign w:val="center"/>
          </w:tcPr>
          <w:p w14:paraId="1EE50655" w14:textId="141527ED"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Electrical equipment is raised.</w:t>
            </w:r>
          </w:p>
          <w:p w14:paraId="5330B56F" w14:textId="77777777"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PPE worn.</w:t>
            </w:r>
          </w:p>
          <w:p w14:paraId="0EAD32E7" w14:textId="77777777"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u w:val="single"/>
              </w:rPr>
              <w:lastRenderedPageBreak/>
              <w:t>Spill training</w:t>
            </w:r>
            <w:r w:rsidRPr="00292216">
              <w:rPr>
                <w:rFonts w:asciiTheme="minorHAnsi" w:hAnsiTheme="minorHAnsi" w:cs="Arial"/>
                <w:sz w:val="20"/>
                <w:szCs w:val="20"/>
              </w:rPr>
              <w:t xml:space="preserve"> given and tools provided.</w:t>
            </w:r>
          </w:p>
          <w:p w14:paraId="2CE74255" w14:textId="258677A6" w:rsidR="00A13256"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Use of food grade samples</w:t>
            </w:r>
          </w:p>
        </w:tc>
      </w:tr>
      <w:tr w:rsidR="00AE2033" w:rsidRPr="00292216" w14:paraId="70600F0F" w14:textId="77777777" w:rsidTr="00011C20">
        <w:trPr>
          <w:trHeight w:val="20"/>
          <w:jc w:val="center"/>
        </w:trPr>
        <w:tc>
          <w:tcPr>
            <w:tcW w:w="2735" w:type="dxa"/>
            <w:tcBorders>
              <w:top w:val="single" w:sz="12" w:space="0" w:color="auto"/>
              <w:bottom w:val="single" w:sz="12" w:space="0" w:color="auto"/>
            </w:tcBorders>
            <w:vAlign w:val="center"/>
          </w:tcPr>
          <w:p w14:paraId="561625F4" w14:textId="198F322F" w:rsidR="00A13256"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lastRenderedPageBreak/>
              <w:t>Contact/contamination with biological tissues</w:t>
            </w:r>
          </w:p>
        </w:tc>
        <w:tc>
          <w:tcPr>
            <w:tcW w:w="1158" w:type="dxa"/>
            <w:tcBorders>
              <w:top w:val="single" w:sz="12" w:space="0" w:color="auto"/>
              <w:bottom w:val="single" w:sz="12" w:space="0" w:color="auto"/>
            </w:tcBorders>
            <w:vAlign w:val="center"/>
          </w:tcPr>
          <w:p w14:paraId="2ABAD45D" w14:textId="0215C5DF" w:rsidR="00A13256"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117" w:type="dxa"/>
            <w:tcBorders>
              <w:top w:val="single" w:sz="12" w:space="0" w:color="auto"/>
              <w:bottom w:val="single" w:sz="12" w:space="0" w:color="auto"/>
            </w:tcBorders>
            <w:vAlign w:val="center"/>
          </w:tcPr>
          <w:p w14:paraId="5C71BBA4" w14:textId="18549EDB" w:rsidR="00A13256"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bottom w:val="single" w:sz="12" w:space="0" w:color="auto"/>
            </w:tcBorders>
            <w:vAlign w:val="center"/>
          </w:tcPr>
          <w:p w14:paraId="123863D7" w14:textId="015F084C" w:rsidR="00A13256"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bottom w:val="single" w:sz="12" w:space="0" w:color="auto"/>
            </w:tcBorders>
            <w:vAlign w:val="center"/>
          </w:tcPr>
          <w:p w14:paraId="6BA1CB31" w14:textId="77777777"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PPE worn.</w:t>
            </w:r>
          </w:p>
          <w:p w14:paraId="38FD1056" w14:textId="0AA97E13"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Clean station after use.</w:t>
            </w:r>
          </w:p>
          <w:p w14:paraId="185AD9BE" w14:textId="5F687EB2" w:rsidR="00A13256"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Tissue preparation on disposable biohazard mat.</w:t>
            </w:r>
          </w:p>
        </w:tc>
      </w:tr>
      <w:tr w:rsidR="003129A9" w:rsidRPr="00292216" w14:paraId="0BBE04A5" w14:textId="77777777" w:rsidTr="00011C20">
        <w:trPr>
          <w:trHeight w:val="20"/>
          <w:jc w:val="center"/>
        </w:trPr>
        <w:tc>
          <w:tcPr>
            <w:tcW w:w="2735" w:type="dxa"/>
            <w:tcBorders>
              <w:top w:val="single" w:sz="12" w:space="0" w:color="auto"/>
              <w:bottom w:val="single" w:sz="12" w:space="0" w:color="auto"/>
            </w:tcBorders>
            <w:vAlign w:val="center"/>
          </w:tcPr>
          <w:p w14:paraId="721667CD" w14:textId="277F4DDA"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Sharps injuries</w:t>
            </w:r>
            <w:r w:rsidR="008D0054" w:rsidRPr="00292216">
              <w:rPr>
                <w:rFonts w:asciiTheme="minorHAnsi" w:hAnsiTheme="minorHAnsi" w:cs="Arial"/>
                <w:sz w:val="20"/>
                <w:szCs w:val="20"/>
              </w:rPr>
              <w:t xml:space="preserve"> from dissection of biological tissues</w:t>
            </w:r>
          </w:p>
        </w:tc>
        <w:tc>
          <w:tcPr>
            <w:tcW w:w="1158" w:type="dxa"/>
            <w:tcBorders>
              <w:top w:val="single" w:sz="12" w:space="0" w:color="auto"/>
              <w:bottom w:val="single" w:sz="12" w:space="0" w:color="auto"/>
            </w:tcBorders>
            <w:vAlign w:val="center"/>
          </w:tcPr>
          <w:p w14:paraId="60992087" w14:textId="1C8A7AEA"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117" w:type="dxa"/>
            <w:tcBorders>
              <w:top w:val="single" w:sz="12" w:space="0" w:color="auto"/>
              <w:bottom w:val="single" w:sz="12" w:space="0" w:color="auto"/>
            </w:tcBorders>
            <w:vAlign w:val="center"/>
          </w:tcPr>
          <w:p w14:paraId="6D81BB06" w14:textId="079A3369"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bottom w:val="single" w:sz="12" w:space="0" w:color="auto"/>
            </w:tcBorders>
            <w:vAlign w:val="center"/>
          </w:tcPr>
          <w:p w14:paraId="24F0C92C" w14:textId="41B2F2CD"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bottom w:val="single" w:sz="12" w:space="0" w:color="auto"/>
            </w:tcBorders>
            <w:vAlign w:val="center"/>
          </w:tcPr>
          <w:p w14:paraId="1607E56C" w14:textId="77777777"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Use scalpel one time only – do not clean. Dispose in sharps bin.</w:t>
            </w:r>
          </w:p>
          <w:p w14:paraId="4462575B" w14:textId="47F90FE3" w:rsidR="003129A9" w:rsidRPr="00292216" w:rsidRDefault="003129A9" w:rsidP="00011C20">
            <w:pPr>
              <w:jc w:val="center"/>
              <w:rPr>
                <w:rFonts w:asciiTheme="minorHAnsi" w:hAnsiTheme="minorHAnsi" w:cs="Arial"/>
                <w:sz w:val="20"/>
                <w:szCs w:val="20"/>
              </w:rPr>
            </w:pPr>
            <w:r w:rsidRPr="00292216">
              <w:rPr>
                <w:rFonts w:asciiTheme="minorHAnsi" w:hAnsiTheme="minorHAnsi" w:cs="Arial"/>
                <w:sz w:val="20"/>
                <w:szCs w:val="20"/>
              </w:rPr>
              <w:t>Training given on accident protocol.</w:t>
            </w:r>
          </w:p>
        </w:tc>
      </w:tr>
      <w:tr w:rsidR="008E5E10" w:rsidRPr="00292216" w14:paraId="48E7ADD2" w14:textId="77777777" w:rsidTr="00011C20">
        <w:trPr>
          <w:trHeight w:val="20"/>
          <w:jc w:val="center"/>
        </w:trPr>
        <w:tc>
          <w:tcPr>
            <w:tcW w:w="2735" w:type="dxa"/>
            <w:tcBorders>
              <w:top w:val="single" w:sz="12" w:space="0" w:color="auto"/>
              <w:bottom w:val="single" w:sz="12" w:space="0" w:color="auto"/>
            </w:tcBorders>
            <w:vAlign w:val="center"/>
          </w:tcPr>
          <w:p w14:paraId="681CEE1E" w14:textId="3EAB650F" w:rsidR="008E5E10" w:rsidRPr="00292216" w:rsidRDefault="008E5E10" w:rsidP="00011C20">
            <w:pPr>
              <w:jc w:val="center"/>
              <w:rPr>
                <w:rFonts w:asciiTheme="minorHAnsi" w:hAnsiTheme="minorHAnsi" w:cs="Arial"/>
                <w:sz w:val="20"/>
                <w:szCs w:val="20"/>
              </w:rPr>
            </w:pPr>
            <w:r w:rsidRPr="00292216">
              <w:rPr>
                <w:rFonts w:asciiTheme="minorHAnsi" w:hAnsiTheme="minorHAnsi" w:cs="Arial"/>
                <w:sz w:val="20"/>
                <w:szCs w:val="20"/>
              </w:rPr>
              <w:t>Injury from use of soldering iron and hand tools e.g. cutters, pliers, blades, screwdrivers etc.</w:t>
            </w:r>
          </w:p>
        </w:tc>
        <w:tc>
          <w:tcPr>
            <w:tcW w:w="1158" w:type="dxa"/>
            <w:tcBorders>
              <w:top w:val="single" w:sz="12" w:space="0" w:color="auto"/>
              <w:bottom w:val="single" w:sz="12" w:space="0" w:color="auto"/>
            </w:tcBorders>
            <w:vAlign w:val="center"/>
          </w:tcPr>
          <w:p w14:paraId="38E7EE95" w14:textId="5050C831" w:rsidR="008E5E10" w:rsidRPr="00292216" w:rsidRDefault="008E5E1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117" w:type="dxa"/>
            <w:tcBorders>
              <w:top w:val="single" w:sz="12" w:space="0" w:color="auto"/>
              <w:bottom w:val="single" w:sz="12" w:space="0" w:color="auto"/>
            </w:tcBorders>
            <w:vAlign w:val="center"/>
          </w:tcPr>
          <w:p w14:paraId="34B8A35F" w14:textId="461CCE2D" w:rsidR="008E5E10" w:rsidRPr="00292216" w:rsidRDefault="008E5E1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bottom w:val="single" w:sz="12" w:space="0" w:color="auto"/>
            </w:tcBorders>
            <w:vAlign w:val="center"/>
          </w:tcPr>
          <w:p w14:paraId="2A6033CD" w14:textId="5A1E6E09" w:rsidR="008E5E10" w:rsidRPr="00292216" w:rsidRDefault="008E5E1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bottom w:val="single" w:sz="12" w:space="0" w:color="auto"/>
            </w:tcBorders>
            <w:vAlign w:val="center"/>
          </w:tcPr>
          <w:p w14:paraId="47B01378" w14:textId="5C70395E" w:rsidR="008E5E10" w:rsidRPr="00292216" w:rsidRDefault="008E5E10" w:rsidP="00011C20">
            <w:pPr>
              <w:jc w:val="center"/>
              <w:rPr>
                <w:rFonts w:asciiTheme="minorHAnsi" w:hAnsiTheme="minorHAnsi" w:cs="Arial"/>
                <w:sz w:val="20"/>
                <w:szCs w:val="20"/>
              </w:rPr>
            </w:pPr>
            <w:r w:rsidRPr="00292216">
              <w:rPr>
                <w:rFonts w:asciiTheme="minorHAnsi" w:hAnsiTheme="minorHAnsi" w:cs="Arial"/>
                <w:sz w:val="20"/>
                <w:szCs w:val="20"/>
              </w:rPr>
              <w:t>See soldering and circuit construction risk assessment.</w:t>
            </w:r>
          </w:p>
        </w:tc>
      </w:tr>
      <w:tr w:rsidR="00EE4BCD" w:rsidRPr="00292216" w14:paraId="1DD7A3CD" w14:textId="77777777" w:rsidTr="00011C20">
        <w:trPr>
          <w:trHeight w:val="20"/>
          <w:jc w:val="center"/>
        </w:trPr>
        <w:tc>
          <w:tcPr>
            <w:tcW w:w="2735" w:type="dxa"/>
            <w:tcBorders>
              <w:top w:val="single" w:sz="12" w:space="0" w:color="auto"/>
              <w:bottom w:val="single" w:sz="12" w:space="0" w:color="auto"/>
            </w:tcBorders>
            <w:vAlign w:val="center"/>
          </w:tcPr>
          <w:p w14:paraId="2503045B" w14:textId="0776E968"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Injury from rotating/moving parts on test rigs or the use of powered hand tools. Injuries such as, but not limited to, cuts and abrasions, puncture wounds, nips, pinches, eye damage, crush/trap injuries etc,.</w:t>
            </w:r>
          </w:p>
        </w:tc>
        <w:tc>
          <w:tcPr>
            <w:tcW w:w="1158" w:type="dxa"/>
            <w:tcBorders>
              <w:top w:val="single" w:sz="12" w:space="0" w:color="auto"/>
              <w:bottom w:val="single" w:sz="12" w:space="0" w:color="auto"/>
            </w:tcBorders>
            <w:vAlign w:val="center"/>
          </w:tcPr>
          <w:p w14:paraId="7FCAD120" w14:textId="77E4F9CB"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bottom w:val="single" w:sz="12" w:space="0" w:color="auto"/>
            </w:tcBorders>
            <w:vAlign w:val="center"/>
          </w:tcPr>
          <w:p w14:paraId="22C5B010" w14:textId="264FD7BC"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bottom w:val="single" w:sz="12" w:space="0" w:color="auto"/>
            </w:tcBorders>
            <w:vAlign w:val="center"/>
          </w:tcPr>
          <w:p w14:paraId="15001DF9" w14:textId="60140BDB"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bottom w:val="single" w:sz="12" w:space="0" w:color="auto"/>
            </w:tcBorders>
            <w:vAlign w:val="center"/>
          </w:tcPr>
          <w:p w14:paraId="7C17B21D" w14:textId="77777777"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Training given on SOPs for powered tools and risk assessment completed.</w:t>
            </w:r>
          </w:p>
          <w:p w14:paraId="3418EF68" w14:textId="77777777" w:rsidR="00EE4BCD" w:rsidRPr="00292216" w:rsidRDefault="00EE4BCD" w:rsidP="00011C20">
            <w:pPr>
              <w:jc w:val="center"/>
              <w:rPr>
                <w:rFonts w:asciiTheme="minorHAnsi" w:hAnsiTheme="minorHAnsi" w:cs="Arial"/>
                <w:sz w:val="20"/>
                <w:szCs w:val="20"/>
              </w:rPr>
            </w:pPr>
          </w:p>
          <w:p w14:paraId="3BA53FC6" w14:textId="77777777"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All rotating parts should be covered.</w:t>
            </w:r>
          </w:p>
          <w:p w14:paraId="4D8C6459" w14:textId="77777777" w:rsidR="00EE4BCD" w:rsidRPr="00292216" w:rsidRDefault="00EE4BCD" w:rsidP="00011C20">
            <w:pPr>
              <w:jc w:val="center"/>
              <w:rPr>
                <w:rFonts w:asciiTheme="minorHAnsi" w:hAnsiTheme="minorHAnsi" w:cs="Arial"/>
                <w:sz w:val="20"/>
                <w:szCs w:val="20"/>
              </w:rPr>
            </w:pPr>
          </w:p>
          <w:p w14:paraId="1DF286DF" w14:textId="77777777"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Visually inspect all tools before use to ensure in good condition and use the correct tool for the job. Seek assistance if unsure.</w:t>
            </w:r>
          </w:p>
          <w:p w14:paraId="408A89DC" w14:textId="77777777" w:rsidR="00EE4BCD" w:rsidRPr="00292216" w:rsidRDefault="00EE4BCD" w:rsidP="00011C20">
            <w:pPr>
              <w:jc w:val="center"/>
              <w:rPr>
                <w:rFonts w:asciiTheme="minorHAnsi" w:hAnsiTheme="minorHAnsi" w:cs="Arial"/>
                <w:sz w:val="20"/>
                <w:szCs w:val="20"/>
              </w:rPr>
            </w:pPr>
          </w:p>
        </w:tc>
      </w:tr>
      <w:tr w:rsidR="00EE4BCD" w:rsidRPr="00292216" w14:paraId="62F31CC8" w14:textId="77777777" w:rsidTr="00011C20">
        <w:trPr>
          <w:trHeight w:val="20"/>
          <w:jc w:val="center"/>
        </w:trPr>
        <w:tc>
          <w:tcPr>
            <w:tcW w:w="2735" w:type="dxa"/>
            <w:tcBorders>
              <w:top w:val="single" w:sz="12" w:space="0" w:color="auto"/>
              <w:bottom w:val="single" w:sz="12" w:space="0" w:color="auto"/>
            </w:tcBorders>
            <w:vAlign w:val="center"/>
          </w:tcPr>
          <w:p w14:paraId="4B5F32BF" w14:textId="4DD3F849"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Blood spillage/splatter</w:t>
            </w:r>
          </w:p>
        </w:tc>
        <w:tc>
          <w:tcPr>
            <w:tcW w:w="1158" w:type="dxa"/>
            <w:tcBorders>
              <w:top w:val="single" w:sz="12" w:space="0" w:color="auto"/>
              <w:bottom w:val="single" w:sz="12" w:space="0" w:color="auto"/>
            </w:tcBorders>
            <w:vAlign w:val="center"/>
          </w:tcPr>
          <w:p w14:paraId="1E2AB1C4" w14:textId="57E8EBF3"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bottom w:val="single" w:sz="12" w:space="0" w:color="auto"/>
            </w:tcBorders>
            <w:vAlign w:val="center"/>
          </w:tcPr>
          <w:p w14:paraId="66F260A7" w14:textId="1DB0A48B"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bottom w:val="single" w:sz="12" w:space="0" w:color="auto"/>
            </w:tcBorders>
            <w:vAlign w:val="center"/>
          </w:tcPr>
          <w:p w14:paraId="7B72C633" w14:textId="1CA5251E"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bottom w:val="single" w:sz="12" w:space="0" w:color="auto"/>
            </w:tcBorders>
            <w:vAlign w:val="center"/>
          </w:tcPr>
          <w:p w14:paraId="0ED234F6" w14:textId="2356639D"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PPE worn.</w:t>
            </w:r>
          </w:p>
          <w:p w14:paraId="31468627" w14:textId="4438472A"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Splash guard between stations.</w:t>
            </w:r>
          </w:p>
          <w:p w14:paraId="7D2A8311" w14:textId="79955643"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Clean station after use.</w:t>
            </w:r>
          </w:p>
        </w:tc>
      </w:tr>
      <w:tr w:rsidR="00EE4BCD" w:rsidRPr="00292216" w14:paraId="154118B1" w14:textId="77777777" w:rsidTr="00011C20">
        <w:trPr>
          <w:trHeight w:val="20"/>
          <w:jc w:val="center"/>
        </w:trPr>
        <w:tc>
          <w:tcPr>
            <w:tcW w:w="2735" w:type="dxa"/>
            <w:tcBorders>
              <w:top w:val="single" w:sz="12" w:space="0" w:color="auto"/>
              <w:bottom w:val="single" w:sz="12" w:space="0" w:color="auto"/>
            </w:tcBorders>
            <w:vAlign w:val="center"/>
          </w:tcPr>
          <w:p w14:paraId="203B0AC3" w14:textId="08B3ACA4"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Broken glass (beakers, etc)</w:t>
            </w:r>
          </w:p>
        </w:tc>
        <w:tc>
          <w:tcPr>
            <w:tcW w:w="1158" w:type="dxa"/>
            <w:tcBorders>
              <w:top w:val="single" w:sz="12" w:space="0" w:color="auto"/>
              <w:bottom w:val="single" w:sz="12" w:space="0" w:color="auto"/>
            </w:tcBorders>
            <w:vAlign w:val="center"/>
          </w:tcPr>
          <w:p w14:paraId="1418A76C" w14:textId="6FF2B27E"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bottom w:val="single" w:sz="12" w:space="0" w:color="auto"/>
            </w:tcBorders>
            <w:vAlign w:val="center"/>
          </w:tcPr>
          <w:p w14:paraId="10DB96C8" w14:textId="4CB67E57"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bottom w:val="single" w:sz="12" w:space="0" w:color="auto"/>
            </w:tcBorders>
            <w:vAlign w:val="center"/>
          </w:tcPr>
          <w:p w14:paraId="53342124" w14:textId="10199F1C"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bottom w:val="single" w:sz="12" w:space="0" w:color="auto"/>
            </w:tcBorders>
            <w:vAlign w:val="center"/>
          </w:tcPr>
          <w:p w14:paraId="22DB4F06" w14:textId="77777777"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Spill training given and tools provided.</w:t>
            </w:r>
          </w:p>
          <w:p w14:paraId="11E83B8C" w14:textId="52736CF3"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Training given on accident protocol.</w:t>
            </w:r>
          </w:p>
        </w:tc>
      </w:tr>
      <w:tr w:rsidR="00EE4BCD" w:rsidRPr="00292216" w14:paraId="59E28760" w14:textId="77777777" w:rsidTr="00011C20">
        <w:trPr>
          <w:trHeight w:val="20"/>
          <w:jc w:val="center"/>
        </w:trPr>
        <w:tc>
          <w:tcPr>
            <w:tcW w:w="2735" w:type="dxa"/>
            <w:tcBorders>
              <w:top w:val="single" w:sz="12" w:space="0" w:color="auto"/>
              <w:bottom w:val="single" w:sz="12" w:space="0" w:color="auto"/>
            </w:tcBorders>
            <w:vAlign w:val="center"/>
          </w:tcPr>
          <w:p w14:paraId="52958739" w14:textId="28ABC184"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Electrocution/shock/fire/burns from faulty/unsafe/badly wired apparatus/test rigs utilising both AC and DC voltages</w:t>
            </w:r>
          </w:p>
        </w:tc>
        <w:tc>
          <w:tcPr>
            <w:tcW w:w="1158" w:type="dxa"/>
            <w:tcBorders>
              <w:top w:val="single" w:sz="12" w:space="0" w:color="auto"/>
              <w:bottom w:val="single" w:sz="12" w:space="0" w:color="auto"/>
            </w:tcBorders>
            <w:vAlign w:val="center"/>
          </w:tcPr>
          <w:p w14:paraId="4D71710B" w14:textId="602BB4E6"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bottom w:val="single" w:sz="12" w:space="0" w:color="auto"/>
            </w:tcBorders>
            <w:vAlign w:val="center"/>
          </w:tcPr>
          <w:p w14:paraId="140A9CF3" w14:textId="7CAD4E22"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3</w:t>
            </w:r>
          </w:p>
        </w:tc>
        <w:tc>
          <w:tcPr>
            <w:tcW w:w="1290" w:type="dxa"/>
            <w:tcBorders>
              <w:top w:val="single" w:sz="12" w:space="0" w:color="auto"/>
              <w:bottom w:val="single" w:sz="12" w:space="0" w:color="auto"/>
            </w:tcBorders>
            <w:vAlign w:val="center"/>
          </w:tcPr>
          <w:p w14:paraId="7633C39B" w14:textId="1F9B5ADA"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3</w:t>
            </w:r>
          </w:p>
        </w:tc>
        <w:tc>
          <w:tcPr>
            <w:tcW w:w="3324" w:type="dxa"/>
            <w:tcBorders>
              <w:top w:val="single" w:sz="12" w:space="0" w:color="auto"/>
              <w:bottom w:val="single" w:sz="12" w:space="0" w:color="auto"/>
            </w:tcBorders>
            <w:vAlign w:val="center"/>
          </w:tcPr>
          <w:p w14:paraId="59CF3EE2" w14:textId="7EAC3F5C"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Visually inspect the equipment prior to use for damage</w:t>
            </w:r>
          </w:p>
          <w:p w14:paraId="3642CC25" w14:textId="62685DC2"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Unsafe or damaged equipment labelled and removed from use. Contact supervisor. Do not attempt to repair.</w:t>
            </w:r>
          </w:p>
          <w:p w14:paraId="67B0622E" w14:textId="35DF6ECE"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Suitable enclosures/boxes, terminal covers/insulation to be used anywhere that high voltages (less than 50V) are present.</w:t>
            </w:r>
          </w:p>
          <w:p w14:paraId="73286A6A" w14:textId="3CA66CF8" w:rsidR="00EE4BCD" w:rsidRPr="00292216" w:rsidRDefault="00EE4BCD" w:rsidP="00011C20">
            <w:pPr>
              <w:jc w:val="center"/>
              <w:rPr>
                <w:rFonts w:asciiTheme="minorHAnsi" w:hAnsiTheme="minorHAnsi" w:cs="Arial"/>
                <w:sz w:val="20"/>
                <w:szCs w:val="20"/>
              </w:rPr>
            </w:pPr>
            <w:r w:rsidRPr="00292216">
              <w:rPr>
                <w:rFonts w:asciiTheme="minorHAnsi" w:hAnsiTheme="minorHAnsi" w:cs="Arial"/>
                <w:sz w:val="20"/>
                <w:szCs w:val="20"/>
              </w:rPr>
              <w:t>All test rigs must have a separate valid risk assessment.</w:t>
            </w:r>
          </w:p>
          <w:p w14:paraId="3AE40D64" w14:textId="3880648B" w:rsidR="00EE4BCD" w:rsidRPr="00292216" w:rsidRDefault="00EE4BCD" w:rsidP="00011C20">
            <w:pPr>
              <w:jc w:val="center"/>
              <w:rPr>
                <w:rFonts w:asciiTheme="minorHAnsi" w:hAnsiTheme="minorHAnsi" w:cs="Arial"/>
                <w:sz w:val="20"/>
                <w:szCs w:val="20"/>
              </w:rPr>
            </w:pPr>
          </w:p>
        </w:tc>
      </w:tr>
      <w:tr w:rsidR="00011C20" w:rsidRPr="00292216" w14:paraId="438DB6A7"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768C4948" w14:textId="3E0EFAE3"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Contact with moving parts with 3D printing-  Entrapment or entanglement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7EE4429E" w14:textId="5FBBAE21"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15DCA428" w14:textId="3E1415C2"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2512AFB1" w14:textId="2597346B"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3150C2E7"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Enclosed system guarding around moving parts </w:t>
            </w:r>
          </w:p>
          <w:p w14:paraId="58EAD22C" w14:textId="0251DB48"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Training and SOP </w:t>
            </w:r>
          </w:p>
        </w:tc>
      </w:tr>
      <w:tr w:rsidR="00011C20" w:rsidRPr="00292216" w14:paraId="52C609D8"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2EA50840" w14:textId="4305E114"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Direct/Indirect contact with parts in 3D printing - Electric Shock  </w:t>
            </w:r>
          </w:p>
          <w:p w14:paraId="0C3A4217" w14:textId="53989B20"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320620BB" w14:textId="2083F2D1"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30227E80" w14:textId="01070DC0"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1ACD1706" w14:textId="34C2C164"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43C781AC"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Training and SOP </w:t>
            </w:r>
          </w:p>
          <w:p w14:paraId="57C6705C"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Repairs and maintenance by competent person only </w:t>
            </w:r>
          </w:p>
          <w:p w14:paraId="12EE15C6" w14:textId="72D16132"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Regular maintenance &amp; Electrical Inspection Test &amp; Tag </w:t>
            </w:r>
          </w:p>
        </w:tc>
      </w:tr>
      <w:tr w:rsidR="00011C20" w:rsidRPr="00292216" w14:paraId="6BADFEE9"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12749729" w14:textId="08DE6B11"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 xml:space="preserve">Exposure to fumes and ultrafine particles with 3D printing - Potential health effects on </w:t>
            </w:r>
            <w:r w:rsidRPr="00292216">
              <w:rPr>
                <w:rFonts w:asciiTheme="minorHAnsi" w:hAnsiTheme="minorHAnsi" w:cs="Arial"/>
                <w:sz w:val="20"/>
                <w:szCs w:val="20"/>
              </w:rPr>
              <w:lastRenderedPageBreak/>
              <w:t>respiratory system from long term exposure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1DD7C4C2" w14:textId="57BE1A74"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lastRenderedPageBreak/>
              <w:t>2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79A3F72D" w14:textId="3309C595"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4A16308F" w14:textId="2E81EEF9"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38363337"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Place the printer away from workstations </w:t>
            </w:r>
          </w:p>
          <w:p w14:paraId="12579109"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Adequate ventilation and exhaust capability </w:t>
            </w:r>
          </w:p>
          <w:p w14:paraId="4463C7C2"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lastRenderedPageBreak/>
              <w:t>Training and SOP </w:t>
            </w:r>
          </w:p>
          <w:p w14:paraId="42F32DE0"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Use of personal protective equipment (mask, gloves etc.)  </w:t>
            </w:r>
          </w:p>
          <w:p w14:paraId="5051C2E1" w14:textId="0633C066"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Regular changing of High Efficiency Particulate Arrestance HEPA filters </w:t>
            </w:r>
          </w:p>
        </w:tc>
      </w:tr>
      <w:tr w:rsidR="00011C20" w:rsidRPr="00292216" w14:paraId="5A4B8C85"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0D19344C" w14:textId="1681FEFB"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lastRenderedPageBreak/>
              <w:t>Contact with particles generated from post processing (e.g. sanding) of printed object with 3D printing - Potential health effects on respiratory system from long term exposure </w:t>
            </w:r>
          </w:p>
          <w:p w14:paraId="1AF800A2" w14:textId="141F90F8"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373D0318" w14:textId="1A092CE6"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3AAC8B0F" w14:textId="6D0C2CDF"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530C66F7" w14:textId="49B99189"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07668B92"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Training and SOP </w:t>
            </w:r>
          </w:p>
          <w:p w14:paraId="5879F8D3" w14:textId="040503A2"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Use of personal protective equipment (mask, gloves, safety glasses etc.) </w:t>
            </w:r>
            <w:r w:rsidR="00A02A8D" w:rsidRPr="00292216">
              <w:rPr>
                <w:rFonts w:asciiTheme="minorHAnsi" w:hAnsiTheme="minorHAnsi" w:cs="Arial"/>
                <w:sz w:val="20"/>
                <w:szCs w:val="20"/>
              </w:rPr>
              <w:t> </w:t>
            </w:r>
          </w:p>
        </w:tc>
      </w:tr>
      <w:tr w:rsidR="00011C20" w:rsidRPr="00292216" w14:paraId="6810B6C7"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1F5AAA4D" w14:textId="5CDE5A1D"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Heat from extrusion head in 3D printing - Burns, scalds and other injuries by possible contact with objects and materials while they are still hot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74441998" w14:textId="5933FB14"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7396E350" w14:textId="3A34015D"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29E8478F" w14:textId="6F110EC2"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1694EF44"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Guarding system that prevents user from touching the nozzle or the end product until it has cooled. </w:t>
            </w:r>
          </w:p>
          <w:p w14:paraId="4F0E0633" w14:textId="6AABB96D"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Training and SOP </w:t>
            </w:r>
          </w:p>
        </w:tc>
      </w:tr>
      <w:tr w:rsidR="00011C20" w:rsidRPr="00292216" w14:paraId="2A9A92F9"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6440F1D8" w14:textId="5868F267"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Unstable surface with 3D printing – Printer may fall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2A8AC77B" w14:textId="4D282E50"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2913959F" w14:textId="19858530"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6F5FC9BA" w14:textId="7C700815"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48CAE406" w14:textId="5863A9DF"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Appropriate setup </w:t>
            </w:r>
          </w:p>
        </w:tc>
      </w:tr>
      <w:tr w:rsidR="00011C20" w:rsidRPr="00292216" w14:paraId="651AD29A"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0705174D" w14:textId="4E8E2F3A"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3D Printer catching fire due to electric fault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695BAB54" w14:textId="3FB6A148"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7CC8A4DB" w14:textId="5C561F7F"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3DF90105" w14:textId="67917246"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 </w:t>
            </w:r>
          </w:p>
          <w:p w14:paraId="14A8EA72" w14:textId="70F30523"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r w:rsidR="00A02A8D" w:rsidRPr="00292216">
              <w:rPr>
                <w:rFonts w:asciiTheme="minorHAnsi" w:hAnsiTheme="minorHAnsi" w:cs="Arial"/>
                <w:sz w:val="20"/>
                <w:szCs w:val="20"/>
              </w:rPr>
              <w:t> </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0164F586"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Repairs and maintenance by competent person only </w:t>
            </w:r>
          </w:p>
          <w:p w14:paraId="2F36D1C9" w14:textId="594684E4" w:rsidR="00A02A8D" w:rsidRPr="00292216" w:rsidRDefault="00A02A8D" w:rsidP="00011C20">
            <w:pPr>
              <w:jc w:val="center"/>
              <w:rPr>
                <w:rFonts w:asciiTheme="minorHAnsi" w:hAnsiTheme="minorHAnsi" w:cs="Arial"/>
                <w:sz w:val="20"/>
                <w:szCs w:val="20"/>
              </w:rPr>
            </w:pPr>
          </w:p>
        </w:tc>
      </w:tr>
      <w:tr w:rsidR="00011C20" w:rsidRPr="00292216" w14:paraId="41575337"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510E3BD4" w14:textId="0BEEF4D8"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Overheating of electronic components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2A1A24B6" w14:textId="6933BE42"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2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47FF14C9" w14:textId="0116E83C" w:rsidR="00A02A8D" w:rsidRPr="00292216" w:rsidRDefault="00A02A8D"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20EF26B9" w14:textId="36190521"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7C1DD385"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Ensure that the component is not defective and all connections are as intended, no short circuit and all instruments are properly grounded.  </w:t>
            </w:r>
          </w:p>
          <w:p w14:paraId="11AD530A" w14:textId="1F489CA4" w:rsidR="00A02A8D"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Use of heat sinks where needed. </w:t>
            </w:r>
          </w:p>
        </w:tc>
      </w:tr>
      <w:tr w:rsidR="00011C20" w:rsidRPr="00292216" w14:paraId="6BA886C4"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4E2041BE" w14:textId="3E63ECDF"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Clothes caught in drill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4686EAEB" w14:textId="1A83074C"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40EF0B7E" w14:textId="2FBBB1BF"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290" w:type="dxa"/>
            <w:tcBorders>
              <w:top w:val="single" w:sz="12" w:space="0" w:color="auto"/>
              <w:left w:val="single" w:sz="12" w:space="0" w:color="auto"/>
              <w:bottom w:val="single" w:sz="12" w:space="0" w:color="auto"/>
              <w:right w:val="single" w:sz="12" w:space="0" w:color="auto"/>
            </w:tcBorders>
            <w:vAlign w:val="center"/>
          </w:tcPr>
          <w:p w14:paraId="2D98BD9C" w14:textId="78E68EBD"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57AEE588" w14:textId="2A9E5F4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No loose fitting clothes and wear a lab coat </w:t>
            </w:r>
          </w:p>
        </w:tc>
      </w:tr>
      <w:tr w:rsidR="00011C20" w:rsidRPr="00292216" w14:paraId="2AA58114"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3B4710C7" w14:textId="2CE8106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Waste material (swarf/shards) projecting from drill into the eyes </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305B7AA2" w14:textId="5DCA50C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407C789C" w14:textId="3589CAD2"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022BD7C3" w14:textId="3FFEDB00"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6700F435" w14:textId="636E5E5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Wear Eye protection always </w:t>
            </w:r>
          </w:p>
        </w:tc>
      </w:tr>
      <w:tr w:rsidR="00011C20" w:rsidRPr="00292216" w14:paraId="4DD282AD"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2A55B55B" w14:textId="2B4BE003"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Hands injured with Drill</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351B3CC6" w14:textId="18DD8FC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70F7542A" w14:textId="06E16E78"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5B64C019" w14:textId="2F24700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432A6E33" w14:textId="27764D33"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Do not wear gloves when operating machine and do not touch spindle when in operation </w:t>
            </w:r>
          </w:p>
        </w:tc>
      </w:tr>
      <w:tr w:rsidR="00011C20" w:rsidRPr="00292216" w14:paraId="753E22EC"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1FEC131F" w14:textId="5FD06B91"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Unsecured work piece in Soldering</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3EA651CC" w14:textId="59BB7D6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 </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0D9CC82B" w14:textId="08C6CF8F"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 1</w:t>
            </w:r>
          </w:p>
        </w:tc>
        <w:tc>
          <w:tcPr>
            <w:tcW w:w="1290" w:type="dxa"/>
            <w:tcBorders>
              <w:top w:val="single" w:sz="12" w:space="0" w:color="auto"/>
              <w:left w:val="single" w:sz="12" w:space="0" w:color="auto"/>
              <w:bottom w:val="single" w:sz="12" w:space="0" w:color="auto"/>
              <w:right w:val="single" w:sz="12" w:space="0" w:color="auto"/>
            </w:tcBorders>
            <w:vAlign w:val="center"/>
          </w:tcPr>
          <w:p w14:paraId="52B7D0EB" w14:textId="23EAC55D"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70D6A328" w14:textId="00CD9EB2"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Appropriate clamps in place to ensure work pieces are secure </w:t>
            </w:r>
          </w:p>
        </w:tc>
      </w:tr>
      <w:tr w:rsidR="00011C20" w:rsidRPr="00292216" w14:paraId="5E94789B"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6BCEBF6D" w14:textId="4B46C62C"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Contact with hot soldering iron/work piece</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7592B700" w14:textId="752D55DB"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18836553" w14:textId="6743A48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left w:val="single" w:sz="12" w:space="0" w:color="auto"/>
              <w:bottom w:val="single" w:sz="12" w:space="0" w:color="auto"/>
              <w:right w:val="single" w:sz="12" w:space="0" w:color="auto"/>
            </w:tcBorders>
            <w:vAlign w:val="center"/>
          </w:tcPr>
          <w:p w14:paraId="4E83C480" w14:textId="00A24E31"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22AB79C3"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Use tweezers/pliers or a vice to hold work piece where possible.</w:t>
            </w:r>
          </w:p>
          <w:p w14:paraId="3016324D" w14:textId="276AE77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Always assume that the soldering iron is hot and place back in its holder when not being used. Switch the iron off when it is not in use and replace in holder. First aid box available locally for treatment of minor burns. First aiders contact details listed.</w:t>
            </w:r>
          </w:p>
        </w:tc>
      </w:tr>
      <w:tr w:rsidR="00011C20" w:rsidRPr="00292216" w14:paraId="75EE0561"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00E3BAD6" w14:textId="45522CFE"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Combustible items coming in to contact with hot soldering iron.</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3B836621" w14:textId="7C94D6AD"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3AF1D748" w14:textId="74FC92D8"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2A2AC541" w14:textId="6D9E5343"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3DC20BBF"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Keep work area tidy at all times.</w:t>
            </w:r>
          </w:p>
          <w:p w14:paraId="58496BC9"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Ensure that combustible/flammable items (e.g. paper, clothing, flammable substances) are stored well away from the hot soldering iron/work area.</w:t>
            </w:r>
          </w:p>
          <w:p w14:paraId="13B8F037"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Check the work area is in a safe state when work has been completed.</w:t>
            </w:r>
          </w:p>
          <w:p w14:paraId="45DE22E8" w14:textId="38E41A90"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Switch soldering iron off after use..</w:t>
            </w:r>
          </w:p>
        </w:tc>
      </w:tr>
      <w:tr w:rsidR="00011C20" w:rsidRPr="00292216" w14:paraId="365F678A"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4751580B" w14:textId="353D65B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Potential for solder or flux to spit</w:t>
            </w:r>
          </w:p>
          <w:p w14:paraId="16AB76F0" w14:textId="0F743776" w:rsidR="00011C20" w:rsidRPr="00292216" w:rsidRDefault="00011C20" w:rsidP="00011C20">
            <w:pPr>
              <w:jc w:val="center"/>
              <w:rPr>
                <w:rFonts w:asciiTheme="minorHAnsi" w:hAnsiTheme="minorHAnsi" w:cs="Arial"/>
                <w:sz w:val="20"/>
                <w:szCs w:val="20"/>
              </w:rPr>
            </w:pPr>
          </w:p>
        </w:tc>
        <w:tc>
          <w:tcPr>
            <w:tcW w:w="1158" w:type="dxa"/>
            <w:tcBorders>
              <w:top w:val="single" w:sz="12" w:space="0" w:color="auto"/>
              <w:left w:val="single" w:sz="12" w:space="0" w:color="auto"/>
              <w:bottom w:val="single" w:sz="12" w:space="0" w:color="auto"/>
              <w:right w:val="single" w:sz="12" w:space="0" w:color="auto"/>
            </w:tcBorders>
            <w:vAlign w:val="center"/>
            <w:hideMark/>
          </w:tcPr>
          <w:p w14:paraId="4AFE9FF7" w14:textId="788067C1"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254BAB36" w14:textId="711958A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left w:val="single" w:sz="12" w:space="0" w:color="auto"/>
              <w:bottom w:val="single" w:sz="12" w:space="0" w:color="auto"/>
              <w:right w:val="single" w:sz="12" w:space="0" w:color="auto"/>
            </w:tcBorders>
            <w:vAlign w:val="center"/>
          </w:tcPr>
          <w:p w14:paraId="4C3FF0E2" w14:textId="6DED2AA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19C2145B"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Wear protective glasses when soldering.</w:t>
            </w:r>
          </w:p>
          <w:p w14:paraId="45939AD6"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Avoid working close to face.</w:t>
            </w:r>
          </w:p>
          <w:p w14:paraId="4AA7CAEC"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lastRenderedPageBreak/>
              <w:t>Cover exposed skin with clothing or lab coat if available.</w:t>
            </w:r>
          </w:p>
          <w:p w14:paraId="2220AF01" w14:textId="77777777" w:rsidR="00011C20" w:rsidRPr="00292216" w:rsidRDefault="00011C20" w:rsidP="00011C20">
            <w:pPr>
              <w:jc w:val="center"/>
              <w:rPr>
                <w:rFonts w:asciiTheme="minorHAnsi" w:hAnsiTheme="minorHAnsi" w:cs="Arial"/>
                <w:sz w:val="20"/>
                <w:szCs w:val="20"/>
              </w:rPr>
            </w:pPr>
          </w:p>
          <w:p w14:paraId="0D635277" w14:textId="25AC5919" w:rsidR="00011C20" w:rsidRPr="00292216" w:rsidRDefault="00011C20" w:rsidP="00011C20">
            <w:pPr>
              <w:jc w:val="center"/>
              <w:rPr>
                <w:rFonts w:asciiTheme="minorHAnsi" w:hAnsiTheme="minorHAnsi" w:cs="Arial"/>
                <w:sz w:val="20"/>
                <w:szCs w:val="20"/>
              </w:rPr>
            </w:pPr>
          </w:p>
        </w:tc>
      </w:tr>
      <w:tr w:rsidR="00011C20" w:rsidRPr="00292216" w14:paraId="78508C14"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0513D77A" w14:textId="5FE2DEB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lastRenderedPageBreak/>
              <w:t>Use of hand tools e.g. cutters, pliers, blades, screwdrivers etc.</w:t>
            </w:r>
          </w:p>
          <w:p w14:paraId="653E1B97" w14:textId="1D86C2A9" w:rsidR="00011C20" w:rsidRPr="00292216" w:rsidRDefault="00011C20" w:rsidP="00011C20">
            <w:pPr>
              <w:jc w:val="center"/>
              <w:rPr>
                <w:rFonts w:asciiTheme="minorHAnsi" w:hAnsiTheme="minorHAnsi" w:cs="Arial"/>
                <w:sz w:val="20"/>
                <w:szCs w:val="20"/>
              </w:rPr>
            </w:pPr>
          </w:p>
        </w:tc>
        <w:tc>
          <w:tcPr>
            <w:tcW w:w="1158" w:type="dxa"/>
            <w:tcBorders>
              <w:top w:val="single" w:sz="12" w:space="0" w:color="auto"/>
              <w:left w:val="single" w:sz="12" w:space="0" w:color="auto"/>
              <w:bottom w:val="single" w:sz="12" w:space="0" w:color="auto"/>
              <w:right w:val="single" w:sz="12" w:space="0" w:color="auto"/>
            </w:tcBorders>
            <w:vAlign w:val="center"/>
            <w:hideMark/>
          </w:tcPr>
          <w:p w14:paraId="1AB55982" w14:textId="55E69F5D"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3A37880C" w14:textId="0B7CA80D"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2E97EBED" w14:textId="3E8A0AAE"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143EED38"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Wear protective glasses</w:t>
            </w:r>
          </w:p>
          <w:p w14:paraId="4D1F2DAC"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When trimming component legs, point towards the floor or into a waste container/bin.</w:t>
            </w:r>
          </w:p>
          <w:p w14:paraId="1542A51D" w14:textId="407E1730"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Visually inspect hand tools prior to use. If tools are damaged, do not use and contact technical staff for replacement.</w:t>
            </w:r>
          </w:p>
          <w:p w14:paraId="38C4FDFC" w14:textId="077BF4C7" w:rsidR="00011C20" w:rsidRPr="00292216" w:rsidRDefault="00011C20" w:rsidP="00011C20">
            <w:pPr>
              <w:jc w:val="center"/>
              <w:rPr>
                <w:rFonts w:asciiTheme="minorHAnsi" w:hAnsiTheme="minorHAnsi" w:cs="Arial"/>
                <w:sz w:val="20"/>
                <w:szCs w:val="20"/>
              </w:rPr>
            </w:pPr>
          </w:p>
        </w:tc>
      </w:tr>
      <w:tr w:rsidR="00011C20" w:rsidRPr="00292216" w14:paraId="5160DD7C"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451ACBCF" w14:textId="396A2CB1"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Solder fumes</w:t>
            </w:r>
          </w:p>
          <w:p w14:paraId="30099772" w14:textId="39415732" w:rsidR="00011C20" w:rsidRPr="00292216" w:rsidRDefault="00011C20" w:rsidP="00011C20">
            <w:pPr>
              <w:jc w:val="center"/>
              <w:rPr>
                <w:rFonts w:asciiTheme="minorHAnsi" w:hAnsiTheme="minorHAnsi" w:cs="Arial"/>
                <w:sz w:val="20"/>
                <w:szCs w:val="20"/>
              </w:rPr>
            </w:pPr>
          </w:p>
        </w:tc>
        <w:tc>
          <w:tcPr>
            <w:tcW w:w="1158" w:type="dxa"/>
            <w:tcBorders>
              <w:top w:val="single" w:sz="12" w:space="0" w:color="auto"/>
              <w:left w:val="single" w:sz="12" w:space="0" w:color="auto"/>
              <w:bottom w:val="single" w:sz="12" w:space="0" w:color="auto"/>
              <w:right w:val="single" w:sz="12" w:space="0" w:color="auto"/>
            </w:tcBorders>
            <w:vAlign w:val="center"/>
            <w:hideMark/>
          </w:tcPr>
          <w:p w14:paraId="7B03C2AF" w14:textId="1ABAEB4A"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5A509E59" w14:textId="0FE12C5C"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663E0662" w14:textId="50C8901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279DF4FD"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Use fume extraction and ensure adequate ventilation when soldering.</w:t>
            </w:r>
          </w:p>
          <w:p w14:paraId="71CC4F3F"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Check that the bench top fume extractor unit is operating correctly before soldering..</w:t>
            </w:r>
          </w:p>
          <w:p w14:paraId="1ABCA05D" w14:textId="64398073"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Tin/lead solder must not be used.</w:t>
            </w:r>
          </w:p>
        </w:tc>
      </w:tr>
      <w:tr w:rsidR="00011C20" w:rsidRPr="00292216" w14:paraId="6F03B34A" w14:textId="77777777" w:rsidTr="00011C20">
        <w:tblPrEx>
          <w:jc w:val="left"/>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left w:w="0" w:type="dxa"/>
            <w:right w:w="0" w:type="dxa"/>
          </w:tblCellMar>
          <w:tblLook w:val="04A0" w:firstRow="1" w:lastRow="0" w:firstColumn="1" w:lastColumn="0" w:noHBand="0" w:noVBand="1"/>
        </w:tblPrEx>
        <w:trPr>
          <w:trHeight w:val="20"/>
        </w:trPr>
        <w:tc>
          <w:tcPr>
            <w:tcW w:w="2735" w:type="dxa"/>
            <w:tcBorders>
              <w:top w:val="single" w:sz="12" w:space="0" w:color="auto"/>
              <w:left w:val="single" w:sz="12" w:space="0" w:color="auto"/>
              <w:bottom w:val="single" w:sz="12" w:space="0" w:color="auto"/>
              <w:right w:val="single" w:sz="12" w:space="0" w:color="auto"/>
            </w:tcBorders>
            <w:vAlign w:val="center"/>
            <w:hideMark/>
          </w:tcPr>
          <w:p w14:paraId="0C1DC5C0" w14:textId="3277B848"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Fire from Soldering</w:t>
            </w:r>
          </w:p>
        </w:tc>
        <w:tc>
          <w:tcPr>
            <w:tcW w:w="1158" w:type="dxa"/>
            <w:tcBorders>
              <w:top w:val="single" w:sz="12" w:space="0" w:color="auto"/>
              <w:left w:val="single" w:sz="12" w:space="0" w:color="auto"/>
              <w:bottom w:val="single" w:sz="12" w:space="0" w:color="auto"/>
              <w:right w:val="single" w:sz="12" w:space="0" w:color="auto"/>
            </w:tcBorders>
            <w:vAlign w:val="center"/>
            <w:hideMark/>
          </w:tcPr>
          <w:p w14:paraId="6D381935" w14:textId="35E564C5"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left w:val="single" w:sz="12" w:space="0" w:color="auto"/>
              <w:bottom w:val="single" w:sz="12" w:space="0" w:color="auto"/>
              <w:right w:val="single" w:sz="12" w:space="0" w:color="auto"/>
            </w:tcBorders>
            <w:vAlign w:val="center"/>
            <w:hideMark/>
          </w:tcPr>
          <w:p w14:paraId="1C2C0AE1" w14:textId="3C579F6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1290" w:type="dxa"/>
            <w:tcBorders>
              <w:top w:val="single" w:sz="12" w:space="0" w:color="auto"/>
              <w:left w:val="single" w:sz="12" w:space="0" w:color="auto"/>
              <w:bottom w:val="single" w:sz="12" w:space="0" w:color="auto"/>
              <w:right w:val="single" w:sz="12" w:space="0" w:color="auto"/>
            </w:tcBorders>
            <w:vAlign w:val="center"/>
            <w:hideMark/>
          </w:tcPr>
          <w:p w14:paraId="2502F27D" w14:textId="394CF59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2</w:t>
            </w:r>
          </w:p>
        </w:tc>
        <w:tc>
          <w:tcPr>
            <w:tcW w:w="3324" w:type="dxa"/>
            <w:tcBorders>
              <w:top w:val="single" w:sz="12" w:space="0" w:color="auto"/>
              <w:left w:val="single" w:sz="12" w:space="0" w:color="auto"/>
              <w:bottom w:val="single" w:sz="12" w:space="0" w:color="auto"/>
              <w:right w:val="single" w:sz="12" w:space="0" w:color="auto"/>
            </w:tcBorders>
            <w:vAlign w:val="center"/>
            <w:hideMark/>
          </w:tcPr>
          <w:p w14:paraId="6FBB4D60"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Always use a damp sponge for wiping the soldering irons tips (not paper towels).</w:t>
            </w:r>
          </w:p>
          <w:p w14:paraId="7F943FD3"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 competent person e.g. supervisor/technical staff should check circuits. Visually inspect all "in-house" constructed circuits for short circuits, incorrectly orientated components e.g. capacitors, batteries etc., before connecting to a power supply.</w:t>
            </w:r>
          </w:p>
          <w:p w14:paraId="75618DD7"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Correctly store soldering head during use</w:t>
            </w:r>
          </w:p>
          <w:p w14:paraId="3A8B6B9D"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All staff, PG and MSc students to have completed fire training within the last year.</w:t>
            </w:r>
          </w:p>
          <w:p w14:paraId="11AC3F47" w14:textId="7777777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Fire extinguishers are provided in all buildings and only to be used by those trained and with CO2/foam extinguishers.</w:t>
            </w:r>
          </w:p>
          <w:p w14:paraId="7D1D7AFA" w14:textId="1F147AE4" w:rsidR="00011C20" w:rsidRPr="00292216" w:rsidRDefault="00011C20" w:rsidP="00011C20">
            <w:pPr>
              <w:jc w:val="center"/>
              <w:rPr>
                <w:rFonts w:asciiTheme="minorHAnsi" w:hAnsiTheme="minorHAnsi" w:cs="Arial"/>
                <w:sz w:val="20"/>
                <w:szCs w:val="20"/>
              </w:rPr>
            </w:pPr>
          </w:p>
        </w:tc>
      </w:tr>
      <w:tr w:rsidR="00011C20" w:rsidRPr="00292216" w14:paraId="1C7296A8" w14:textId="77777777" w:rsidTr="00A02A8D">
        <w:trPr>
          <w:trHeight w:val="545"/>
          <w:jc w:val="center"/>
        </w:trPr>
        <w:tc>
          <w:tcPr>
            <w:tcW w:w="9624" w:type="dxa"/>
            <w:gridSpan w:val="5"/>
            <w:tcBorders>
              <w:top w:val="single" w:sz="12" w:space="0" w:color="auto"/>
              <w:bottom w:val="single" w:sz="12" w:space="0" w:color="auto"/>
            </w:tcBorders>
            <w:shd w:val="clear" w:color="auto" w:fill="A6A6A6" w:themeFill="background1" w:themeFillShade="A6"/>
            <w:vAlign w:val="center"/>
          </w:tcPr>
          <w:p w14:paraId="2FCB11B2" w14:textId="4179168C" w:rsidR="00011C20" w:rsidRPr="00292216" w:rsidRDefault="00011C20" w:rsidP="00011C20">
            <w:pPr>
              <w:rPr>
                <w:rFonts w:asciiTheme="minorHAnsi" w:hAnsiTheme="minorHAnsi" w:cs="Arial"/>
                <w:b/>
                <w:bCs/>
                <w:sz w:val="20"/>
                <w:szCs w:val="20"/>
              </w:rPr>
            </w:pPr>
            <w:r w:rsidRPr="00292216">
              <w:rPr>
                <w:rFonts w:asciiTheme="minorHAnsi" w:hAnsiTheme="minorHAnsi" w:cs="Arial"/>
                <w:b/>
                <w:bCs/>
                <w:sz w:val="20"/>
                <w:szCs w:val="20"/>
              </w:rPr>
              <w:t>Desk Work</w:t>
            </w:r>
          </w:p>
        </w:tc>
      </w:tr>
      <w:tr w:rsidR="00011C20" w:rsidRPr="00292216" w14:paraId="02BC621D" w14:textId="77777777" w:rsidTr="00011C20">
        <w:trPr>
          <w:trHeight w:val="545"/>
          <w:jc w:val="center"/>
        </w:trPr>
        <w:tc>
          <w:tcPr>
            <w:tcW w:w="2735" w:type="dxa"/>
            <w:tcBorders>
              <w:top w:val="single" w:sz="12" w:space="0" w:color="auto"/>
            </w:tcBorders>
            <w:vAlign w:val="center"/>
          </w:tcPr>
          <w:p w14:paraId="5614A1F4" w14:textId="7F66BC24"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Ergonomics of use</w:t>
            </w:r>
          </w:p>
          <w:p w14:paraId="2AB6BFB2" w14:textId="36D2F52D" w:rsidR="00011C20" w:rsidRPr="00292216" w:rsidRDefault="00011C20" w:rsidP="00011C20">
            <w:pPr>
              <w:jc w:val="center"/>
              <w:rPr>
                <w:rFonts w:asciiTheme="minorHAnsi" w:hAnsiTheme="minorHAnsi" w:cs="Arial"/>
                <w:sz w:val="20"/>
                <w:szCs w:val="20"/>
              </w:rPr>
            </w:pPr>
          </w:p>
        </w:tc>
        <w:tc>
          <w:tcPr>
            <w:tcW w:w="1158" w:type="dxa"/>
            <w:tcBorders>
              <w:top w:val="single" w:sz="12" w:space="0" w:color="auto"/>
            </w:tcBorders>
            <w:vAlign w:val="center"/>
          </w:tcPr>
          <w:p w14:paraId="3FE4E84E" w14:textId="234CAAEA"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tcBorders>
              <w:top w:val="single" w:sz="12" w:space="0" w:color="auto"/>
            </w:tcBorders>
            <w:vAlign w:val="center"/>
          </w:tcPr>
          <w:p w14:paraId="4BB0CD9B" w14:textId="4F4593F8"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tcBorders>
              <w:top w:val="single" w:sz="12" w:space="0" w:color="auto"/>
            </w:tcBorders>
            <w:vAlign w:val="center"/>
          </w:tcPr>
          <w:p w14:paraId="58CC81E8" w14:textId="665E56DD"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tcBorders>
              <w:top w:val="single" w:sz="12" w:space="0" w:color="auto"/>
            </w:tcBorders>
            <w:vAlign w:val="center"/>
          </w:tcPr>
          <w:p w14:paraId="53AB9C21" w14:textId="044CA784" w:rsidR="00011C20" w:rsidRPr="00292216" w:rsidRDefault="00011C20" w:rsidP="00011C20">
            <w:pPr>
              <w:rPr>
                <w:rFonts w:asciiTheme="minorHAnsi" w:hAnsiTheme="minorHAnsi" w:cs="Arial"/>
                <w:sz w:val="20"/>
                <w:szCs w:val="20"/>
              </w:rPr>
            </w:pPr>
            <w:r w:rsidRPr="00292216">
              <w:rPr>
                <w:rFonts w:asciiTheme="minorHAnsi" w:hAnsiTheme="minorHAnsi" w:cs="Arial"/>
                <w:sz w:val="20"/>
                <w:szCs w:val="20"/>
              </w:rPr>
              <w:t>If using a computer habitually as a significant part of normal duty (for continuous spells of three hours or more daily) a DSE assessment must be completed.</w:t>
            </w:r>
          </w:p>
          <w:p w14:paraId="79917008" w14:textId="2DE4FE43" w:rsidR="00011C20" w:rsidRPr="00292216" w:rsidRDefault="00011C20" w:rsidP="00011C20">
            <w:pPr>
              <w:rPr>
                <w:rFonts w:asciiTheme="minorHAnsi" w:hAnsiTheme="minorHAnsi" w:cs="Arial"/>
                <w:sz w:val="20"/>
                <w:szCs w:val="20"/>
              </w:rPr>
            </w:pPr>
            <w:r w:rsidRPr="00292216">
              <w:rPr>
                <w:rFonts w:asciiTheme="minorHAnsi" w:hAnsiTheme="minorHAnsi" w:cs="Arial"/>
                <w:sz w:val="20"/>
                <w:szCs w:val="20"/>
              </w:rPr>
              <w:t>If using a laptop, a monitor should use be used with separate mouse and keyboard at your workstation.</w:t>
            </w:r>
          </w:p>
          <w:p w14:paraId="5B83DF23" w14:textId="2D8394B6" w:rsidR="00011C20" w:rsidRPr="00292216" w:rsidRDefault="00011C20" w:rsidP="00011C20">
            <w:pPr>
              <w:rPr>
                <w:rFonts w:asciiTheme="minorHAnsi" w:hAnsiTheme="minorHAnsi" w:cs="Arial"/>
                <w:sz w:val="20"/>
                <w:szCs w:val="20"/>
              </w:rPr>
            </w:pPr>
            <w:r w:rsidRPr="00292216">
              <w:rPr>
                <w:rFonts w:asciiTheme="minorHAnsi" w:hAnsiTheme="minorHAnsi" w:cs="Arial"/>
                <w:sz w:val="20"/>
                <w:szCs w:val="20"/>
              </w:rPr>
              <w:t xml:space="preserve">Place the laptop/notebook on a firm surface (not on the lap) at the right height for keying. </w:t>
            </w:r>
          </w:p>
          <w:p w14:paraId="38635D65" w14:textId="1844B2B1" w:rsidR="00011C20" w:rsidRPr="00292216" w:rsidRDefault="00011C20" w:rsidP="00011C20">
            <w:pPr>
              <w:rPr>
                <w:rFonts w:asciiTheme="minorHAnsi" w:hAnsiTheme="minorHAnsi" w:cs="Arial"/>
                <w:sz w:val="20"/>
                <w:szCs w:val="20"/>
              </w:rPr>
            </w:pPr>
            <w:r w:rsidRPr="00292216">
              <w:rPr>
                <w:rFonts w:asciiTheme="minorHAnsi" w:hAnsiTheme="minorHAnsi" w:cs="Arial"/>
                <w:sz w:val="20"/>
                <w:szCs w:val="20"/>
              </w:rPr>
              <w:t>Ensure that a suitable 5-star chair that is adjustable has been used to support your back.</w:t>
            </w:r>
          </w:p>
          <w:p w14:paraId="38A08FE0" w14:textId="2032C626" w:rsidR="00011C20" w:rsidRPr="00292216" w:rsidRDefault="00011C20" w:rsidP="00011C20">
            <w:pPr>
              <w:rPr>
                <w:rFonts w:asciiTheme="minorHAnsi" w:hAnsiTheme="minorHAnsi" w:cs="Arial"/>
                <w:sz w:val="20"/>
                <w:szCs w:val="20"/>
              </w:rPr>
            </w:pPr>
          </w:p>
        </w:tc>
      </w:tr>
      <w:tr w:rsidR="00011C20" w:rsidRPr="00292216" w14:paraId="7B9DC765" w14:textId="77777777" w:rsidTr="00011C20">
        <w:trPr>
          <w:trHeight w:val="545"/>
          <w:jc w:val="center"/>
        </w:trPr>
        <w:tc>
          <w:tcPr>
            <w:tcW w:w="2735" w:type="dxa"/>
            <w:vAlign w:val="center"/>
          </w:tcPr>
          <w:p w14:paraId="141010A6" w14:textId="50817A3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Vision Fatigue</w:t>
            </w:r>
          </w:p>
        </w:tc>
        <w:tc>
          <w:tcPr>
            <w:tcW w:w="1158" w:type="dxa"/>
            <w:vAlign w:val="center"/>
          </w:tcPr>
          <w:p w14:paraId="475B674D" w14:textId="0A6941F7"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vAlign w:val="center"/>
          </w:tcPr>
          <w:p w14:paraId="1896DB41" w14:textId="03146991"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vAlign w:val="center"/>
          </w:tcPr>
          <w:p w14:paraId="6E65FDC4" w14:textId="5A22BD5C"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vAlign w:val="center"/>
          </w:tcPr>
          <w:p w14:paraId="3ABC9AB9" w14:textId="77777777" w:rsidR="00011C20" w:rsidRPr="00292216" w:rsidRDefault="00011C20" w:rsidP="00011C20">
            <w:pPr>
              <w:rPr>
                <w:rFonts w:asciiTheme="minorHAnsi" w:hAnsiTheme="minorHAnsi" w:cs="Arial"/>
                <w:sz w:val="20"/>
                <w:szCs w:val="20"/>
              </w:rPr>
            </w:pPr>
            <w:r w:rsidRPr="00292216">
              <w:rPr>
                <w:rFonts w:asciiTheme="minorHAnsi" w:hAnsiTheme="minorHAnsi" w:cs="Arial"/>
                <w:sz w:val="20"/>
                <w:szCs w:val="20"/>
              </w:rPr>
              <w:t xml:space="preserve">Ensure that frequent breaks and time away from the workstation for every hour of use. </w:t>
            </w:r>
          </w:p>
          <w:p w14:paraId="59C52809" w14:textId="0A82C0B0" w:rsidR="00011C20" w:rsidRPr="00292216" w:rsidRDefault="00011C20" w:rsidP="00011C20">
            <w:pPr>
              <w:rPr>
                <w:rFonts w:asciiTheme="minorHAnsi" w:hAnsiTheme="minorHAnsi" w:cs="Arial"/>
                <w:sz w:val="20"/>
                <w:szCs w:val="20"/>
              </w:rPr>
            </w:pPr>
            <w:r w:rsidRPr="00292216">
              <w:rPr>
                <w:rFonts w:asciiTheme="minorHAnsi" w:hAnsiTheme="minorHAnsi" w:cs="Arial"/>
                <w:sz w:val="20"/>
                <w:szCs w:val="20"/>
              </w:rPr>
              <w:lastRenderedPageBreak/>
              <w:t>If glasses are required for computer work, ensure that they are been used</w:t>
            </w:r>
          </w:p>
        </w:tc>
      </w:tr>
      <w:tr w:rsidR="00011C20" w:rsidRPr="00292216" w14:paraId="3818E1A4" w14:textId="77777777" w:rsidTr="00011C20">
        <w:trPr>
          <w:trHeight w:val="525"/>
          <w:jc w:val="center"/>
        </w:trPr>
        <w:tc>
          <w:tcPr>
            <w:tcW w:w="2735" w:type="dxa"/>
            <w:vAlign w:val="center"/>
          </w:tcPr>
          <w:p w14:paraId="4217A8C5" w14:textId="77777777" w:rsidR="00011C20" w:rsidRPr="00292216" w:rsidRDefault="00011C20" w:rsidP="00011C20">
            <w:pPr>
              <w:jc w:val="center"/>
              <w:rPr>
                <w:rFonts w:asciiTheme="minorHAnsi" w:hAnsiTheme="minorHAnsi" w:cs="Arial"/>
                <w:sz w:val="20"/>
                <w:szCs w:val="20"/>
              </w:rPr>
            </w:pPr>
          </w:p>
          <w:p w14:paraId="100CAEEE" w14:textId="600C2299"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Slips, Trips and falls</w:t>
            </w:r>
          </w:p>
        </w:tc>
        <w:tc>
          <w:tcPr>
            <w:tcW w:w="1158" w:type="dxa"/>
            <w:vAlign w:val="center"/>
          </w:tcPr>
          <w:p w14:paraId="519FA360" w14:textId="02E530B8"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117" w:type="dxa"/>
            <w:vAlign w:val="center"/>
          </w:tcPr>
          <w:p w14:paraId="744B6C38" w14:textId="2D8AAED4"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1290" w:type="dxa"/>
            <w:vAlign w:val="center"/>
          </w:tcPr>
          <w:p w14:paraId="0C839217" w14:textId="3C61C665"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1</w:t>
            </w:r>
          </w:p>
        </w:tc>
        <w:tc>
          <w:tcPr>
            <w:tcW w:w="3324" w:type="dxa"/>
            <w:vAlign w:val="center"/>
          </w:tcPr>
          <w:p w14:paraId="2E8825A4" w14:textId="2864A056" w:rsidR="00011C20" w:rsidRPr="00292216" w:rsidRDefault="00011C20" w:rsidP="00011C20">
            <w:pPr>
              <w:jc w:val="center"/>
              <w:rPr>
                <w:rFonts w:asciiTheme="minorHAnsi" w:hAnsiTheme="minorHAnsi" w:cs="Arial"/>
                <w:sz w:val="20"/>
                <w:szCs w:val="20"/>
              </w:rPr>
            </w:pPr>
            <w:r w:rsidRPr="00292216">
              <w:rPr>
                <w:rFonts w:asciiTheme="minorHAnsi" w:hAnsiTheme="minorHAnsi" w:cs="Arial"/>
                <w:sz w:val="20"/>
                <w:szCs w:val="20"/>
              </w:rPr>
              <w:t xml:space="preserve">Workstations should be kept clear of cables and other trip hazards </w:t>
            </w:r>
          </w:p>
        </w:tc>
      </w:tr>
    </w:tbl>
    <w:p w14:paraId="09A6D588" w14:textId="71E470DC" w:rsidR="0091108F" w:rsidRPr="00292216" w:rsidRDefault="0091108F">
      <w:pPr>
        <w:spacing w:after="160" w:line="259" w:lineRule="auto"/>
        <w:rPr>
          <w:rFonts w:asciiTheme="minorHAnsi" w:hAnsiTheme="minorHAnsi"/>
          <w:b/>
          <w:iCs/>
          <w:color w:val="A50021"/>
          <w:sz w:val="32"/>
          <w:szCs w:val="32"/>
        </w:rPr>
      </w:pPr>
    </w:p>
    <w:tbl>
      <w:tblPr>
        <w:tblStyle w:val="TableGrid"/>
        <w:tblW w:w="0" w:type="auto"/>
        <w:tblLook w:val="04A0" w:firstRow="1" w:lastRow="0" w:firstColumn="1" w:lastColumn="0" w:noHBand="0" w:noVBand="1"/>
      </w:tblPr>
      <w:tblGrid>
        <w:gridCol w:w="1091"/>
        <w:gridCol w:w="1010"/>
        <w:gridCol w:w="1090"/>
        <w:gridCol w:w="1142"/>
        <w:gridCol w:w="1081"/>
        <w:gridCol w:w="1109"/>
        <w:gridCol w:w="1081"/>
        <w:gridCol w:w="1091"/>
        <w:gridCol w:w="1042"/>
      </w:tblGrid>
      <w:tr w:rsidR="0091108F" w:rsidRPr="00292216" w14:paraId="0A6BE523" w14:textId="77777777" w:rsidTr="00263A26">
        <w:tc>
          <w:tcPr>
            <w:tcW w:w="9737" w:type="dxa"/>
            <w:gridSpan w:val="9"/>
          </w:tcPr>
          <w:p w14:paraId="605A7CA0" w14:textId="77777777" w:rsidR="0091108F" w:rsidRPr="00292216" w:rsidRDefault="0091108F" w:rsidP="00263A26">
            <w:pPr>
              <w:tabs>
                <w:tab w:val="left" w:pos="4140"/>
              </w:tabs>
              <w:jc w:val="center"/>
              <w:rPr>
                <w:rFonts w:asciiTheme="minorHAnsi" w:hAnsiTheme="minorHAnsi"/>
              </w:rPr>
            </w:pPr>
            <w:r w:rsidRPr="00292216">
              <w:br w:type="page"/>
            </w:r>
            <w:r w:rsidRPr="00292216">
              <w:rPr>
                <w:rFonts w:asciiTheme="minorHAnsi" w:hAnsiTheme="minorHAnsi" w:cs="Arial"/>
                <w:b/>
                <w:color w:val="C00000"/>
              </w:rPr>
              <w:t xml:space="preserve">Personal Protective Equipment Employed </w:t>
            </w:r>
            <w:r w:rsidRPr="00292216">
              <w:rPr>
                <w:rFonts w:asciiTheme="minorHAnsi" w:hAnsiTheme="minorHAnsi" w:cs="Arial"/>
                <w:bCs/>
                <w:i/>
                <w:iCs/>
                <w:color w:val="C00000"/>
              </w:rPr>
              <w:t>- this is the least effective control.</w:t>
            </w:r>
          </w:p>
        </w:tc>
      </w:tr>
      <w:tr w:rsidR="0091108F" w:rsidRPr="00292216" w14:paraId="2B9970F1" w14:textId="77777777" w:rsidTr="00263A26">
        <w:tc>
          <w:tcPr>
            <w:tcW w:w="1134" w:type="dxa"/>
          </w:tcPr>
          <w:p w14:paraId="68422F7A"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6DAE8C75" wp14:editId="5C4F51F9">
                  <wp:extent cx="540000" cy="5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668" w:type="dxa"/>
          </w:tcPr>
          <w:p w14:paraId="4E244B43" w14:textId="77777777" w:rsidR="0091108F" w:rsidRPr="00292216" w:rsidRDefault="0091108F" w:rsidP="00263A26">
            <w:pPr>
              <w:tabs>
                <w:tab w:val="left" w:pos="4140"/>
              </w:tabs>
              <w:jc w:val="center"/>
              <w:rPr>
                <w:rFonts w:asciiTheme="minorHAnsi" w:hAnsiTheme="minorHAnsi" w:cs="Arial"/>
                <w:sz w:val="28"/>
                <w:szCs w:val="28"/>
                <w:lang w:eastAsia="en-IE"/>
              </w:rPr>
            </w:pPr>
            <w:r w:rsidRPr="00292216">
              <w:rPr>
                <w:rFonts w:asciiTheme="minorHAnsi" w:hAnsiTheme="minorHAnsi" w:cs="Arial"/>
                <w:sz w:val="28"/>
                <w:szCs w:val="28"/>
                <w:lang w:eastAsia="en-IE"/>
              </w:rPr>
              <w:drawing>
                <wp:inline distT="0" distB="0" distL="0" distR="0" wp14:anchorId="6A08A5D4" wp14:editId="68CEB731">
                  <wp:extent cx="504000" cy="50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pic:spPr>
                      </pic:pic>
                    </a:graphicData>
                  </a:graphic>
                </wp:inline>
              </w:drawing>
            </w:r>
          </w:p>
        </w:tc>
        <w:tc>
          <w:tcPr>
            <w:tcW w:w="1134" w:type="dxa"/>
          </w:tcPr>
          <w:p w14:paraId="6168316A"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5D56B255" wp14:editId="6204576B">
                  <wp:extent cx="540000" cy="5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p>
        </w:tc>
        <w:tc>
          <w:tcPr>
            <w:tcW w:w="1168" w:type="dxa"/>
          </w:tcPr>
          <w:p w14:paraId="753C94CF"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5B9A9D54" wp14:editId="55928A36">
                  <wp:extent cx="579600" cy="5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600" cy="540000"/>
                          </a:xfrm>
                          <a:prstGeom prst="rect">
                            <a:avLst/>
                          </a:prstGeom>
                          <a:noFill/>
                          <a:ln>
                            <a:noFill/>
                          </a:ln>
                        </pic:spPr>
                      </pic:pic>
                    </a:graphicData>
                  </a:graphic>
                </wp:inline>
              </w:drawing>
            </w:r>
          </w:p>
        </w:tc>
        <w:tc>
          <w:tcPr>
            <w:tcW w:w="1128" w:type="dxa"/>
          </w:tcPr>
          <w:p w14:paraId="3025B938"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71CD2CA1" wp14:editId="673615B8">
                  <wp:extent cx="525600" cy="54000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600" cy="540000"/>
                          </a:xfrm>
                          <a:prstGeom prst="rect">
                            <a:avLst/>
                          </a:prstGeom>
                          <a:noFill/>
                          <a:ln>
                            <a:noFill/>
                          </a:ln>
                        </pic:spPr>
                      </pic:pic>
                    </a:graphicData>
                  </a:graphic>
                </wp:inline>
              </w:drawing>
            </w:r>
          </w:p>
        </w:tc>
        <w:tc>
          <w:tcPr>
            <w:tcW w:w="1146" w:type="dxa"/>
          </w:tcPr>
          <w:p w14:paraId="323F621A"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20EC3027" wp14:editId="200008C2">
                  <wp:extent cx="554400" cy="5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4400" cy="540000"/>
                          </a:xfrm>
                          <a:prstGeom prst="rect">
                            <a:avLst/>
                          </a:prstGeom>
                          <a:noFill/>
                          <a:ln>
                            <a:noFill/>
                          </a:ln>
                        </pic:spPr>
                      </pic:pic>
                    </a:graphicData>
                  </a:graphic>
                </wp:inline>
              </w:drawing>
            </w:r>
          </w:p>
        </w:tc>
        <w:tc>
          <w:tcPr>
            <w:tcW w:w="1128" w:type="dxa"/>
          </w:tcPr>
          <w:p w14:paraId="44A3413B"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3C5CC3FB" wp14:editId="4DD7554A">
                  <wp:extent cx="532800" cy="5400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800" cy="540000"/>
                          </a:xfrm>
                          <a:prstGeom prst="rect">
                            <a:avLst/>
                          </a:prstGeom>
                          <a:noFill/>
                          <a:ln>
                            <a:noFill/>
                          </a:ln>
                        </pic:spPr>
                      </pic:pic>
                    </a:graphicData>
                  </a:graphic>
                </wp:inline>
              </w:drawing>
            </w:r>
          </w:p>
        </w:tc>
        <w:tc>
          <w:tcPr>
            <w:tcW w:w="1128" w:type="dxa"/>
          </w:tcPr>
          <w:p w14:paraId="460A60B4"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cs="Arial"/>
                <w:sz w:val="28"/>
                <w:szCs w:val="28"/>
                <w:lang w:eastAsia="en-IE"/>
              </w:rPr>
              <w:drawing>
                <wp:inline distT="0" distB="0" distL="0" distR="0" wp14:anchorId="58EFE14E" wp14:editId="05A35CFC">
                  <wp:extent cx="532800" cy="54000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800" cy="540000"/>
                          </a:xfrm>
                          <a:prstGeom prst="rect">
                            <a:avLst/>
                          </a:prstGeom>
                          <a:noFill/>
                          <a:ln>
                            <a:noFill/>
                          </a:ln>
                        </pic:spPr>
                      </pic:pic>
                    </a:graphicData>
                  </a:graphic>
                </wp:inline>
              </w:drawing>
            </w:r>
          </w:p>
        </w:tc>
        <w:tc>
          <w:tcPr>
            <w:tcW w:w="1103" w:type="dxa"/>
          </w:tcPr>
          <w:p w14:paraId="172CC54A" w14:textId="77777777" w:rsidR="0091108F" w:rsidRPr="00292216" w:rsidRDefault="0091108F" w:rsidP="00263A26">
            <w:pPr>
              <w:tabs>
                <w:tab w:val="left" w:pos="4140"/>
              </w:tabs>
              <w:jc w:val="center"/>
              <w:rPr>
                <w:rFonts w:asciiTheme="minorHAnsi" w:hAnsiTheme="minorHAnsi"/>
              </w:rPr>
            </w:pPr>
            <w:r w:rsidRPr="00292216">
              <w:rPr>
                <w:rFonts w:asciiTheme="minorHAnsi" w:hAnsiTheme="minorHAnsi"/>
              </w:rPr>
              <w:drawing>
                <wp:inline distT="0" distB="0" distL="0" distR="0" wp14:anchorId="6732D562" wp14:editId="24310664">
                  <wp:extent cx="504000" cy="504000"/>
                  <wp:effectExtent l="0" t="0" r="0" b="0"/>
                  <wp:docPr id="6" name="Picture 6" descr="Image result for hi vis vest graphic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i vis vest graphic blu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a:ln>
                            <a:noFill/>
                          </a:ln>
                        </pic:spPr>
                      </pic:pic>
                    </a:graphicData>
                  </a:graphic>
                </wp:inline>
              </w:drawing>
            </w:r>
          </w:p>
        </w:tc>
      </w:tr>
      <w:tr w:rsidR="00AE2033" w:rsidRPr="00292216" w14:paraId="7ECDCD7F" w14:textId="77777777" w:rsidTr="00263A26">
        <w:tc>
          <w:tcPr>
            <w:tcW w:w="1134" w:type="dxa"/>
          </w:tcPr>
          <w:p w14:paraId="2076719B" w14:textId="77777777" w:rsidR="00AE2033" w:rsidRPr="00292216" w:rsidRDefault="00AE2033" w:rsidP="00263A26">
            <w:pPr>
              <w:tabs>
                <w:tab w:val="left" w:pos="4140"/>
              </w:tabs>
              <w:jc w:val="center"/>
              <w:rPr>
                <w:rFonts w:asciiTheme="minorHAnsi" w:hAnsiTheme="minorHAnsi" w:cs="Arial"/>
                <w:sz w:val="28"/>
                <w:szCs w:val="28"/>
                <w:lang w:eastAsia="en-IE"/>
              </w:rPr>
            </w:pPr>
          </w:p>
        </w:tc>
        <w:tc>
          <w:tcPr>
            <w:tcW w:w="668" w:type="dxa"/>
          </w:tcPr>
          <w:p w14:paraId="7AF10BA4" w14:textId="77777777" w:rsidR="00AE2033" w:rsidRPr="00292216" w:rsidRDefault="00AE2033" w:rsidP="00263A26">
            <w:pPr>
              <w:tabs>
                <w:tab w:val="left" w:pos="4140"/>
              </w:tabs>
              <w:jc w:val="center"/>
              <w:rPr>
                <w:rFonts w:asciiTheme="minorHAnsi" w:hAnsiTheme="minorHAnsi" w:cs="Arial"/>
                <w:sz w:val="28"/>
                <w:szCs w:val="28"/>
                <w:lang w:eastAsia="en-IE"/>
              </w:rPr>
            </w:pPr>
          </w:p>
        </w:tc>
        <w:tc>
          <w:tcPr>
            <w:tcW w:w="1134" w:type="dxa"/>
          </w:tcPr>
          <w:p w14:paraId="0C588599" w14:textId="2685F8FA" w:rsidR="00AE2033" w:rsidRPr="00292216" w:rsidRDefault="00AE2033" w:rsidP="00263A26">
            <w:pPr>
              <w:tabs>
                <w:tab w:val="left" w:pos="4140"/>
              </w:tabs>
              <w:jc w:val="center"/>
              <w:rPr>
                <w:rFonts w:asciiTheme="minorHAnsi" w:hAnsiTheme="minorHAnsi" w:cs="Arial"/>
                <w:sz w:val="28"/>
                <w:szCs w:val="28"/>
                <w:lang w:eastAsia="en-IE"/>
              </w:rPr>
            </w:pPr>
            <w:r w:rsidRPr="00292216">
              <w:rPr>
                <w:rFonts w:asciiTheme="minorHAnsi" w:eastAsia="Wingdings 2" w:hAnsiTheme="minorHAnsi" w:cs="Wingdings 2"/>
                <w:sz w:val="28"/>
                <w:szCs w:val="28"/>
                <w:lang w:eastAsia="en-IE"/>
              </w:rPr>
              <w:t>P</w:t>
            </w:r>
          </w:p>
        </w:tc>
        <w:tc>
          <w:tcPr>
            <w:tcW w:w="1168" w:type="dxa"/>
          </w:tcPr>
          <w:p w14:paraId="3B09EB2A" w14:textId="77777777" w:rsidR="00AE2033" w:rsidRPr="00292216" w:rsidRDefault="00AE2033" w:rsidP="00263A26">
            <w:pPr>
              <w:tabs>
                <w:tab w:val="left" w:pos="4140"/>
              </w:tabs>
              <w:jc w:val="center"/>
              <w:rPr>
                <w:rFonts w:asciiTheme="minorHAnsi" w:hAnsiTheme="minorHAnsi" w:cs="Arial"/>
                <w:sz w:val="28"/>
                <w:szCs w:val="28"/>
                <w:lang w:eastAsia="en-IE"/>
              </w:rPr>
            </w:pPr>
          </w:p>
        </w:tc>
        <w:tc>
          <w:tcPr>
            <w:tcW w:w="1128" w:type="dxa"/>
          </w:tcPr>
          <w:p w14:paraId="068F8706" w14:textId="77777777" w:rsidR="00AE2033" w:rsidRPr="00292216" w:rsidRDefault="00AE2033" w:rsidP="00263A26">
            <w:pPr>
              <w:tabs>
                <w:tab w:val="left" w:pos="4140"/>
              </w:tabs>
              <w:jc w:val="center"/>
              <w:rPr>
                <w:rFonts w:asciiTheme="minorHAnsi" w:hAnsiTheme="minorHAnsi" w:cs="Arial"/>
                <w:sz w:val="28"/>
                <w:szCs w:val="28"/>
                <w:lang w:eastAsia="en-IE"/>
              </w:rPr>
            </w:pPr>
          </w:p>
        </w:tc>
        <w:tc>
          <w:tcPr>
            <w:tcW w:w="1146" w:type="dxa"/>
          </w:tcPr>
          <w:p w14:paraId="4B3B9FB6" w14:textId="77777777" w:rsidR="00AE2033" w:rsidRPr="00292216" w:rsidRDefault="00AE2033" w:rsidP="00263A26">
            <w:pPr>
              <w:tabs>
                <w:tab w:val="left" w:pos="4140"/>
              </w:tabs>
              <w:jc w:val="center"/>
              <w:rPr>
                <w:rFonts w:asciiTheme="minorHAnsi" w:hAnsiTheme="minorHAnsi" w:cs="Arial"/>
                <w:sz w:val="28"/>
                <w:szCs w:val="28"/>
                <w:lang w:eastAsia="en-IE"/>
              </w:rPr>
            </w:pPr>
          </w:p>
        </w:tc>
        <w:tc>
          <w:tcPr>
            <w:tcW w:w="1128" w:type="dxa"/>
          </w:tcPr>
          <w:p w14:paraId="496ADB3D" w14:textId="77777777" w:rsidR="00AE2033" w:rsidRPr="00292216" w:rsidRDefault="00AE2033" w:rsidP="00263A26">
            <w:pPr>
              <w:tabs>
                <w:tab w:val="left" w:pos="4140"/>
              </w:tabs>
              <w:jc w:val="center"/>
              <w:rPr>
                <w:rFonts w:asciiTheme="minorHAnsi" w:hAnsiTheme="minorHAnsi" w:cs="Arial"/>
                <w:sz w:val="28"/>
                <w:szCs w:val="28"/>
                <w:lang w:eastAsia="en-IE"/>
              </w:rPr>
            </w:pPr>
          </w:p>
        </w:tc>
        <w:tc>
          <w:tcPr>
            <w:tcW w:w="1128" w:type="dxa"/>
          </w:tcPr>
          <w:p w14:paraId="23699000" w14:textId="77417DDA" w:rsidR="00AE2033" w:rsidRPr="00292216" w:rsidRDefault="00AE2033" w:rsidP="00263A26">
            <w:pPr>
              <w:tabs>
                <w:tab w:val="left" w:pos="4140"/>
              </w:tabs>
              <w:jc w:val="center"/>
              <w:rPr>
                <w:rFonts w:asciiTheme="minorHAnsi" w:hAnsiTheme="minorHAnsi" w:cs="Arial"/>
                <w:sz w:val="28"/>
                <w:szCs w:val="28"/>
                <w:lang w:eastAsia="en-IE"/>
              </w:rPr>
            </w:pPr>
            <w:r w:rsidRPr="00292216">
              <w:rPr>
                <w:rFonts w:asciiTheme="minorHAnsi" w:eastAsia="Wingdings 2" w:hAnsiTheme="minorHAnsi" w:cs="Wingdings 2"/>
                <w:sz w:val="28"/>
                <w:szCs w:val="28"/>
                <w:lang w:eastAsia="en-IE"/>
              </w:rPr>
              <w:t>P</w:t>
            </w:r>
          </w:p>
        </w:tc>
        <w:tc>
          <w:tcPr>
            <w:tcW w:w="1103" w:type="dxa"/>
          </w:tcPr>
          <w:p w14:paraId="23C60580" w14:textId="77777777" w:rsidR="00AE2033" w:rsidRPr="00292216" w:rsidRDefault="00AE2033" w:rsidP="00263A26">
            <w:pPr>
              <w:tabs>
                <w:tab w:val="left" w:pos="4140"/>
              </w:tabs>
              <w:jc w:val="center"/>
              <w:rPr>
                <w:rFonts w:asciiTheme="minorHAnsi" w:hAnsiTheme="minorHAnsi"/>
              </w:rPr>
            </w:pPr>
          </w:p>
        </w:tc>
      </w:tr>
      <w:tr w:rsidR="0091108F" w:rsidRPr="00292216" w14:paraId="4E8B549E" w14:textId="77777777" w:rsidTr="00263A26">
        <w:tc>
          <w:tcPr>
            <w:tcW w:w="9737" w:type="dxa"/>
            <w:gridSpan w:val="9"/>
          </w:tcPr>
          <w:p w14:paraId="388E84D9" w14:textId="77777777" w:rsidR="0091108F" w:rsidRPr="00292216" w:rsidRDefault="0091108F" w:rsidP="00263A26">
            <w:pPr>
              <w:tabs>
                <w:tab w:val="left" w:pos="4140"/>
              </w:tabs>
              <w:jc w:val="both"/>
              <w:rPr>
                <w:rFonts w:asciiTheme="minorHAnsi" w:hAnsiTheme="minorHAnsi"/>
              </w:rPr>
            </w:pPr>
            <w:r w:rsidRPr="00292216">
              <w:rPr>
                <w:rFonts w:asciiTheme="minorHAnsi" w:hAnsiTheme="minorHAnsi" w:cs="Arial"/>
                <w:b/>
                <w:bCs/>
                <w:sz w:val="20"/>
                <w:szCs w:val="20"/>
              </w:rPr>
              <w:t>State standard of PPE:</w:t>
            </w:r>
          </w:p>
        </w:tc>
      </w:tr>
      <w:tr w:rsidR="0091108F" w:rsidRPr="00292216" w14:paraId="5898818B" w14:textId="77777777" w:rsidTr="00263A26">
        <w:tc>
          <w:tcPr>
            <w:tcW w:w="1134" w:type="dxa"/>
          </w:tcPr>
          <w:p w14:paraId="523A1ECB" w14:textId="77777777" w:rsidR="0091108F" w:rsidRPr="00292216" w:rsidRDefault="0091108F" w:rsidP="00263A26">
            <w:pPr>
              <w:tabs>
                <w:tab w:val="left" w:pos="4140"/>
              </w:tabs>
              <w:jc w:val="both"/>
              <w:rPr>
                <w:rFonts w:asciiTheme="minorHAnsi" w:hAnsiTheme="minorHAnsi"/>
                <w:sz w:val="20"/>
                <w:szCs w:val="20"/>
              </w:rPr>
            </w:pPr>
          </w:p>
        </w:tc>
        <w:tc>
          <w:tcPr>
            <w:tcW w:w="668" w:type="dxa"/>
          </w:tcPr>
          <w:p w14:paraId="1ABC3315" w14:textId="77777777" w:rsidR="0091108F" w:rsidRPr="00292216" w:rsidRDefault="0091108F" w:rsidP="00263A26">
            <w:pPr>
              <w:tabs>
                <w:tab w:val="left" w:pos="4140"/>
              </w:tabs>
              <w:jc w:val="both"/>
              <w:rPr>
                <w:rFonts w:asciiTheme="minorHAnsi" w:hAnsiTheme="minorHAnsi"/>
                <w:sz w:val="20"/>
                <w:szCs w:val="20"/>
              </w:rPr>
            </w:pPr>
            <w:r w:rsidRPr="00292216">
              <w:rPr>
                <w:rFonts w:asciiTheme="minorHAnsi" w:hAnsiTheme="minorHAnsi"/>
                <w:sz w:val="20"/>
                <w:szCs w:val="20"/>
              </w:rPr>
              <w:t>Hard hat</w:t>
            </w:r>
          </w:p>
        </w:tc>
        <w:tc>
          <w:tcPr>
            <w:tcW w:w="1134" w:type="dxa"/>
          </w:tcPr>
          <w:p w14:paraId="41005E3B" w14:textId="77777777" w:rsidR="0091108F" w:rsidRPr="00292216" w:rsidRDefault="0091108F" w:rsidP="00263A26">
            <w:pPr>
              <w:tabs>
                <w:tab w:val="left" w:pos="4140"/>
              </w:tabs>
              <w:jc w:val="both"/>
              <w:rPr>
                <w:rFonts w:asciiTheme="minorHAnsi" w:hAnsiTheme="minorHAnsi"/>
                <w:sz w:val="20"/>
                <w:szCs w:val="20"/>
              </w:rPr>
            </w:pPr>
            <w:r w:rsidRPr="00292216">
              <w:rPr>
                <w:rFonts w:asciiTheme="minorHAnsi" w:hAnsiTheme="minorHAnsi"/>
                <w:sz w:val="20"/>
                <w:szCs w:val="20"/>
              </w:rPr>
              <w:t>Safety Glasses</w:t>
            </w:r>
          </w:p>
        </w:tc>
        <w:tc>
          <w:tcPr>
            <w:tcW w:w="1168" w:type="dxa"/>
          </w:tcPr>
          <w:p w14:paraId="462BE0B7" w14:textId="77777777" w:rsidR="0091108F" w:rsidRPr="00292216" w:rsidRDefault="0091108F" w:rsidP="00263A26">
            <w:pPr>
              <w:tabs>
                <w:tab w:val="left" w:pos="4140"/>
              </w:tabs>
              <w:jc w:val="both"/>
              <w:rPr>
                <w:rFonts w:asciiTheme="minorHAnsi" w:hAnsiTheme="minorHAnsi"/>
                <w:sz w:val="20"/>
                <w:szCs w:val="20"/>
              </w:rPr>
            </w:pPr>
          </w:p>
        </w:tc>
        <w:tc>
          <w:tcPr>
            <w:tcW w:w="1128" w:type="dxa"/>
          </w:tcPr>
          <w:p w14:paraId="1C5899CF" w14:textId="77777777" w:rsidR="0091108F" w:rsidRPr="00292216" w:rsidRDefault="0091108F" w:rsidP="00263A26">
            <w:pPr>
              <w:tabs>
                <w:tab w:val="left" w:pos="4140"/>
              </w:tabs>
              <w:jc w:val="both"/>
              <w:rPr>
                <w:rFonts w:asciiTheme="minorHAnsi" w:hAnsiTheme="minorHAnsi"/>
                <w:sz w:val="20"/>
                <w:szCs w:val="20"/>
              </w:rPr>
            </w:pPr>
          </w:p>
        </w:tc>
        <w:tc>
          <w:tcPr>
            <w:tcW w:w="1146" w:type="dxa"/>
          </w:tcPr>
          <w:p w14:paraId="0E115F10" w14:textId="77777777" w:rsidR="0091108F" w:rsidRPr="00292216" w:rsidRDefault="0091108F" w:rsidP="00263A26">
            <w:pPr>
              <w:tabs>
                <w:tab w:val="left" w:pos="4140"/>
              </w:tabs>
              <w:jc w:val="both"/>
              <w:rPr>
                <w:rFonts w:asciiTheme="minorHAnsi" w:hAnsiTheme="minorHAnsi"/>
                <w:sz w:val="20"/>
                <w:szCs w:val="20"/>
              </w:rPr>
            </w:pPr>
          </w:p>
        </w:tc>
        <w:tc>
          <w:tcPr>
            <w:tcW w:w="1128" w:type="dxa"/>
          </w:tcPr>
          <w:p w14:paraId="4B789984" w14:textId="77777777" w:rsidR="0091108F" w:rsidRPr="00292216" w:rsidRDefault="0091108F" w:rsidP="00263A26">
            <w:pPr>
              <w:tabs>
                <w:tab w:val="left" w:pos="4140"/>
              </w:tabs>
              <w:jc w:val="both"/>
              <w:rPr>
                <w:rFonts w:asciiTheme="minorHAnsi" w:hAnsiTheme="minorHAnsi"/>
                <w:sz w:val="20"/>
                <w:szCs w:val="20"/>
              </w:rPr>
            </w:pPr>
            <w:r w:rsidRPr="00292216">
              <w:rPr>
                <w:rFonts w:asciiTheme="minorHAnsi" w:hAnsiTheme="minorHAnsi"/>
                <w:sz w:val="20"/>
                <w:szCs w:val="20"/>
              </w:rPr>
              <w:t>Toe protector</w:t>
            </w:r>
          </w:p>
        </w:tc>
        <w:tc>
          <w:tcPr>
            <w:tcW w:w="1128" w:type="dxa"/>
          </w:tcPr>
          <w:p w14:paraId="6CA63956" w14:textId="77777777" w:rsidR="0091108F" w:rsidRPr="00292216" w:rsidRDefault="0091108F" w:rsidP="00263A26">
            <w:pPr>
              <w:tabs>
                <w:tab w:val="left" w:pos="4140"/>
              </w:tabs>
              <w:jc w:val="both"/>
              <w:rPr>
                <w:rFonts w:asciiTheme="minorHAnsi" w:hAnsiTheme="minorHAnsi"/>
                <w:sz w:val="20"/>
                <w:szCs w:val="20"/>
              </w:rPr>
            </w:pPr>
            <w:r w:rsidRPr="00292216">
              <w:rPr>
                <w:rFonts w:asciiTheme="minorHAnsi" w:hAnsiTheme="minorHAnsi"/>
                <w:sz w:val="20"/>
                <w:szCs w:val="20"/>
              </w:rPr>
              <w:t>Sharp protection</w:t>
            </w:r>
          </w:p>
        </w:tc>
        <w:tc>
          <w:tcPr>
            <w:tcW w:w="1103" w:type="dxa"/>
          </w:tcPr>
          <w:p w14:paraId="3FF29705" w14:textId="77777777" w:rsidR="0091108F" w:rsidRPr="00292216" w:rsidRDefault="0091108F" w:rsidP="00263A26">
            <w:pPr>
              <w:tabs>
                <w:tab w:val="left" w:pos="4140"/>
              </w:tabs>
              <w:jc w:val="both"/>
              <w:rPr>
                <w:rFonts w:asciiTheme="minorHAnsi" w:hAnsiTheme="minorHAnsi"/>
                <w:sz w:val="20"/>
                <w:szCs w:val="20"/>
              </w:rPr>
            </w:pPr>
            <w:r w:rsidRPr="00292216">
              <w:rPr>
                <w:rFonts w:asciiTheme="minorHAnsi" w:hAnsiTheme="minorHAnsi"/>
                <w:sz w:val="20"/>
                <w:szCs w:val="20"/>
              </w:rPr>
              <w:t>For all in vicinity</w:t>
            </w:r>
          </w:p>
        </w:tc>
      </w:tr>
    </w:tbl>
    <w:p w14:paraId="70336A49" w14:textId="64D91387" w:rsidR="0091108F" w:rsidRPr="00292216" w:rsidRDefault="0091108F" w:rsidP="00EE2459">
      <w:pPr>
        <w:tabs>
          <w:tab w:val="left" w:pos="4140"/>
        </w:tabs>
      </w:pPr>
    </w:p>
    <w:p w14:paraId="005C5F5A" w14:textId="77777777" w:rsidR="00EE2459" w:rsidRPr="00292216" w:rsidRDefault="00EE2459" w:rsidP="00EE2459">
      <w:pPr>
        <w:tabs>
          <w:tab w:val="left" w:pos="4140"/>
        </w:tabs>
      </w:pPr>
    </w:p>
    <w:tbl>
      <w:tblPr>
        <w:tblStyle w:val="TableGrid"/>
        <w:tblW w:w="0" w:type="auto"/>
        <w:tblLook w:val="04A0" w:firstRow="1" w:lastRow="0" w:firstColumn="1" w:lastColumn="0" w:noHBand="0" w:noVBand="1"/>
      </w:tblPr>
      <w:tblGrid>
        <w:gridCol w:w="4868"/>
        <w:gridCol w:w="4869"/>
      </w:tblGrid>
      <w:tr w:rsidR="00B039BC" w:rsidRPr="00292216" w14:paraId="4A8101DE" w14:textId="77777777" w:rsidTr="00B039BC">
        <w:trPr>
          <w:trHeight w:val="424"/>
        </w:trPr>
        <w:tc>
          <w:tcPr>
            <w:tcW w:w="9737" w:type="dxa"/>
            <w:gridSpan w:val="2"/>
          </w:tcPr>
          <w:p w14:paraId="3A78E1F3" w14:textId="63CAA546" w:rsidR="00B039BC" w:rsidRPr="00292216" w:rsidRDefault="00B039BC" w:rsidP="00B039BC">
            <w:pPr>
              <w:jc w:val="center"/>
              <w:rPr>
                <w:rFonts w:asciiTheme="majorHAnsi" w:hAnsiTheme="majorHAnsi" w:cs="Arial"/>
              </w:rPr>
            </w:pPr>
            <w:r w:rsidRPr="00292216">
              <w:rPr>
                <w:rFonts w:asciiTheme="minorHAnsi" w:hAnsiTheme="minorHAnsi"/>
                <w:b/>
                <w:iCs/>
                <w:color w:val="A50021"/>
                <w:sz w:val="32"/>
                <w:szCs w:val="32"/>
              </w:rPr>
              <w:t>Risk Assessment Matrix</w:t>
            </w:r>
          </w:p>
        </w:tc>
      </w:tr>
      <w:tr w:rsidR="000D13D8" w:rsidRPr="00292216" w14:paraId="2FC97D80" w14:textId="77777777" w:rsidTr="00B039BC">
        <w:tc>
          <w:tcPr>
            <w:tcW w:w="4868" w:type="dxa"/>
          </w:tcPr>
          <w:tbl>
            <w:tblPr>
              <w:tblpPr w:leftFromText="180" w:rightFromText="180" w:vertAnchor="text" w:horzAnchor="margin" w:tblpXSpec="center" w:tblpY="282"/>
              <w:tblW w:w="3953" w:type="dxa"/>
              <w:tblLook w:val="04A0" w:firstRow="1" w:lastRow="0" w:firstColumn="1" w:lastColumn="0" w:noHBand="0" w:noVBand="1"/>
            </w:tblPr>
            <w:tblGrid>
              <w:gridCol w:w="684"/>
              <w:gridCol w:w="549"/>
              <w:gridCol w:w="743"/>
              <w:gridCol w:w="792"/>
              <w:gridCol w:w="658"/>
              <w:gridCol w:w="661"/>
            </w:tblGrid>
            <w:tr w:rsidR="000D13D8" w:rsidRPr="00292216" w14:paraId="39691277" w14:textId="77777777" w:rsidTr="00EE2459">
              <w:trPr>
                <w:trHeight w:val="455"/>
              </w:trPr>
              <w:tc>
                <w:tcPr>
                  <w:tcW w:w="684" w:type="dxa"/>
                  <w:tcBorders>
                    <w:top w:val="nil"/>
                    <w:left w:val="nil"/>
                    <w:bottom w:val="nil"/>
                    <w:right w:val="nil"/>
                  </w:tcBorders>
                  <w:noWrap/>
                  <w:vAlign w:val="bottom"/>
                  <w:hideMark/>
                </w:tcPr>
                <w:p w14:paraId="7D95695B" w14:textId="77777777" w:rsidR="000D13D8" w:rsidRPr="00292216" w:rsidRDefault="000D13D8" w:rsidP="000D13D8">
                  <w:pPr>
                    <w:rPr>
                      <w:sz w:val="20"/>
                      <w:szCs w:val="20"/>
                      <w:lang w:eastAsia="en-IE"/>
                    </w:rPr>
                  </w:pPr>
                </w:p>
              </w:tc>
              <w:tc>
                <w:tcPr>
                  <w:tcW w:w="549" w:type="dxa"/>
                  <w:tcBorders>
                    <w:top w:val="nil"/>
                    <w:left w:val="nil"/>
                    <w:bottom w:val="nil"/>
                    <w:right w:val="nil"/>
                  </w:tcBorders>
                  <w:noWrap/>
                  <w:vAlign w:val="bottom"/>
                  <w:hideMark/>
                </w:tcPr>
                <w:p w14:paraId="67F7B0E2" w14:textId="77777777" w:rsidR="000D13D8" w:rsidRPr="00292216" w:rsidRDefault="000D13D8" w:rsidP="000D13D8">
                  <w:pPr>
                    <w:rPr>
                      <w:sz w:val="20"/>
                      <w:szCs w:val="20"/>
                      <w:lang w:eastAsia="en-IE"/>
                    </w:rPr>
                  </w:pPr>
                </w:p>
              </w:tc>
              <w:tc>
                <w:tcPr>
                  <w:tcW w:w="2720" w:type="dxa"/>
                  <w:gridSpan w:val="4"/>
                  <w:tcBorders>
                    <w:top w:val="nil"/>
                    <w:left w:val="nil"/>
                    <w:bottom w:val="nil"/>
                    <w:right w:val="nil"/>
                  </w:tcBorders>
                  <w:shd w:val="clear" w:color="auto" w:fill="94D1E2" w:themeFill="accent5" w:themeFillTint="99"/>
                  <w:noWrap/>
                  <w:vAlign w:val="bottom"/>
                  <w:hideMark/>
                </w:tcPr>
                <w:p w14:paraId="2449AC70" w14:textId="77777777" w:rsidR="000D13D8" w:rsidRPr="00292216" w:rsidRDefault="000D13D8" w:rsidP="000D13D8">
                  <w:pPr>
                    <w:jc w:val="center"/>
                    <w:rPr>
                      <w:rFonts w:asciiTheme="minorHAnsi" w:hAnsiTheme="minorHAnsi"/>
                      <w:color w:val="000000"/>
                      <w:sz w:val="32"/>
                      <w:szCs w:val="32"/>
                      <w:lang w:eastAsia="en-IE"/>
                    </w:rPr>
                  </w:pPr>
                  <w:r w:rsidRPr="00292216">
                    <w:rPr>
                      <w:rFonts w:asciiTheme="minorHAnsi" w:hAnsiTheme="minorHAnsi"/>
                      <w:color w:val="000000"/>
                      <w:sz w:val="32"/>
                      <w:szCs w:val="32"/>
                      <w:lang w:eastAsia="en-IE"/>
                    </w:rPr>
                    <w:t>Severity</w:t>
                  </w:r>
                </w:p>
              </w:tc>
            </w:tr>
            <w:tr w:rsidR="000D13D8" w:rsidRPr="00292216" w14:paraId="0A2C6AA5" w14:textId="77777777" w:rsidTr="00EE2459">
              <w:trPr>
                <w:trHeight w:val="455"/>
              </w:trPr>
              <w:tc>
                <w:tcPr>
                  <w:tcW w:w="684" w:type="dxa"/>
                  <w:tcBorders>
                    <w:top w:val="nil"/>
                    <w:left w:val="nil"/>
                    <w:bottom w:val="nil"/>
                    <w:right w:val="nil"/>
                  </w:tcBorders>
                  <w:noWrap/>
                  <w:vAlign w:val="bottom"/>
                  <w:hideMark/>
                </w:tcPr>
                <w:p w14:paraId="0EF6278A" w14:textId="77777777" w:rsidR="000D13D8" w:rsidRPr="00292216" w:rsidRDefault="000D13D8" w:rsidP="000D13D8">
                  <w:pPr>
                    <w:jc w:val="center"/>
                    <w:rPr>
                      <w:rFonts w:ascii="Calibri" w:hAnsi="Calibri"/>
                      <w:color w:val="000000"/>
                      <w:sz w:val="32"/>
                      <w:szCs w:val="32"/>
                      <w:lang w:eastAsia="en-IE"/>
                    </w:rPr>
                  </w:pPr>
                </w:p>
              </w:tc>
              <w:tc>
                <w:tcPr>
                  <w:tcW w:w="549" w:type="dxa"/>
                  <w:tcBorders>
                    <w:top w:val="nil"/>
                    <w:left w:val="nil"/>
                    <w:bottom w:val="nil"/>
                    <w:right w:val="nil"/>
                  </w:tcBorders>
                  <w:noWrap/>
                  <w:vAlign w:val="bottom"/>
                  <w:hideMark/>
                </w:tcPr>
                <w:p w14:paraId="1457977A" w14:textId="77777777" w:rsidR="000D13D8" w:rsidRPr="00292216" w:rsidRDefault="000D13D8" w:rsidP="000D13D8">
                  <w:pPr>
                    <w:rPr>
                      <w:sz w:val="20"/>
                      <w:szCs w:val="20"/>
                      <w:lang w:eastAsia="en-IE"/>
                    </w:rPr>
                  </w:pPr>
                </w:p>
              </w:tc>
              <w:tc>
                <w:tcPr>
                  <w:tcW w:w="743" w:type="dxa"/>
                  <w:tcBorders>
                    <w:top w:val="nil"/>
                    <w:left w:val="nil"/>
                    <w:bottom w:val="nil"/>
                    <w:right w:val="nil"/>
                  </w:tcBorders>
                  <w:shd w:val="clear" w:color="auto" w:fill="94D1E2" w:themeFill="accent5" w:themeFillTint="99"/>
                  <w:noWrap/>
                  <w:vAlign w:val="bottom"/>
                  <w:hideMark/>
                </w:tcPr>
                <w:p w14:paraId="7F5ADB97" w14:textId="77777777" w:rsidR="000D13D8" w:rsidRPr="00292216" w:rsidRDefault="000D13D8" w:rsidP="000D13D8">
                  <w:pPr>
                    <w:jc w:val="right"/>
                    <w:rPr>
                      <w:rFonts w:ascii="Calibri" w:hAnsi="Calibri"/>
                      <w:color w:val="000000"/>
                      <w:sz w:val="32"/>
                      <w:szCs w:val="32"/>
                      <w:lang w:eastAsia="en-IE"/>
                    </w:rPr>
                  </w:pPr>
                  <w:r w:rsidRPr="00292216">
                    <w:rPr>
                      <w:rFonts w:ascii="Calibri" w:hAnsi="Calibri"/>
                      <w:color w:val="000000"/>
                      <w:sz w:val="32"/>
                      <w:szCs w:val="32"/>
                      <w:lang w:eastAsia="en-IE"/>
                    </w:rPr>
                    <w:t>1</w:t>
                  </w:r>
                </w:p>
              </w:tc>
              <w:tc>
                <w:tcPr>
                  <w:tcW w:w="658" w:type="dxa"/>
                  <w:tcBorders>
                    <w:top w:val="nil"/>
                    <w:left w:val="nil"/>
                    <w:bottom w:val="nil"/>
                    <w:right w:val="nil"/>
                  </w:tcBorders>
                  <w:shd w:val="clear" w:color="auto" w:fill="94D1E2" w:themeFill="accent5" w:themeFillTint="99"/>
                  <w:noWrap/>
                  <w:vAlign w:val="bottom"/>
                  <w:hideMark/>
                </w:tcPr>
                <w:p w14:paraId="5BA71981" w14:textId="77777777" w:rsidR="000D13D8" w:rsidRPr="00292216" w:rsidRDefault="000D13D8" w:rsidP="000D13D8">
                  <w:pPr>
                    <w:jc w:val="right"/>
                    <w:rPr>
                      <w:rFonts w:ascii="Calibri" w:hAnsi="Calibri"/>
                      <w:color w:val="000000"/>
                      <w:sz w:val="32"/>
                      <w:szCs w:val="32"/>
                      <w:lang w:eastAsia="en-IE"/>
                    </w:rPr>
                  </w:pPr>
                  <w:r w:rsidRPr="00292216">
                    <w:rPr>
                      <w:rFonts w:ascii="Calibri" w:hAnsi="Calibri"/>
                      <w:color w:val="000000"/>
                      <w:sz w:val="32"/>
                      <w:szCs w:val="32"/>
                      <w:lang w:eastAsia="en-IE"/>
                    </w:rPr>
                    <w:t>2</w:t>
                  </w:r>
                </w:p>
              </w:tc>
              <w:tc>
                <w:tcPr>
                  <w:tcW w:w="658" w:type="dxa"/>
                  <w:tcBorders>
                    <w:top w:val="nil"/>
                    <w:left w:val="nil"/>
                    <w:bottom w:val="nil"/>
                    <w:right w:val="nil"/>
                  </w:tcBorders>
                  <w:shd w:val="clear" w:color="auto" w:fill="94D1E2" w:themeFill="accent5" w:themeFillTint="99"/>
                  <w:noWrap/>
                  <w:vAlign w:val="bottom"/>
                  <w:hideMark/>
                </w:tcPr>
                <w:p w14:paraId="348A4833" w14:textId="77777777" w:rsidR="000D13D8" w:rsidRPr="00292216" w:rsidRDefault="000D13D8" w:rsidP="000D13D8">
                  <w:pPr>
                    <w:jc w:val="right"/>
                    <w:rPr>
                      <w:rFonts w:ascii="Calibri" w:hAnsi="Calibri"/>
                      <w:color w:val="000000"/>
                      <w:sz w:val="32"/>
                      <w:szCs w:val="32"/>
                      <w:lang w:eastAsia="en-IE"/>
                    </w:rPr>
                  </w:pPr>
                  <w:r w:rsidRPr="00292216">
                    <w:rPr>
                      <w:rFonts w:ascii="Calibri" w:hAnsi="Calibri"/>
                      <w:color w:val="000000"/>
                      <w:sz w:val="32"/>
                      <w:szCs w:val="32"/>
                      <w:lang w:eastAsia="en-IE"/>
                    </w:rPr>
                    <w:t>3</w:t>
                  </w:r>
                </w:p>
              </w:tc>
              <w:tc>
                <w:tcPr>
                  <w:tcW w:w="661" w:type="dxa"/>
                  <w:tcBorders>
                    <w:top w:val="nil"/>
                    <w:left w:val="nil"/>
                    <w:bottom w:val="nil"/>
                    <w:right w:val="nil"/>
                  </w:tcBorders>
                  <w:shd w:val="clear" w:color="auto" w:fill="94D1E2" w:themeFill="accent5" w:themeFillTint="99"/>
                  <w:noWrap/>
                  <w:vAlign w:val="bottom"/>
                  <w:hideMark/>
                </w:tcPr>
                <w:p w14:paraId="38009A4E" w14:textId="77777777" w:rsidR="000D13D8" w:rsidRPr="00292216" w:rsidRDefault="000D13D8" w:rsidP="000D13D8">
                  <w:pPr>
                    <w:jc w:val="right"/>
                    <w:rPr>
                      <w:rFonts w:ascii="Calibri" w:hAnsi="Calibri"/>
                      <w:color w:val="000000"/>
                      <w:sz w:val="32"/>
                      <w:szCs w:val="32"/>
                      <w:lang w:eastAsia="en-IE"/>
                    </w:rPr>
                  </w:pPr>
                  <w:r w:rsidRPr="00292216">
                    <w:rPr>
                      <w:rFonts w:ascii="Calibri" w:hAnsi="Calibri"/>
                      <w:color w:val="000000"/>
                      <w:sz w:val="32"/>
                      <w:szCs w:val="32"/>
                      <w:lang w:eastAsia="en-IE"/>
                    </w:rPr>
                    <w:t>4</w:t>
                  </w:r>
                </w:p>
              </w:tc>
            </w:tr>
            <w:tr w:rsidR="00EE2459" w:rsidRPr="00292216" w14:paraId="19143018" w14:textId="77777777" w:rsidTr="00EE2459">
              <w:trPr>
                <w:trHeight w:val="540"/>
              </w:trPr>
              <w:tc>
                <w:tcPr>
                  <w:tcW w:w="684" w:type="dxa"/>
                  <w:vMerge w:val="restart"/>
                  <w:tcBorders>
                    <w:top w:val="nil"/>
                    <w:left w:val="nil"/>
                    <w:bottom w:val="nil"/>
                    <w:right w:val="nil"/>
                  </w:tcBorders>
                  <w:shd w:val="clear" w:color="auto" w:fill="94D1E2" w:themeFill="accent5" w:themeFillTint="99"/>
                  <w:noWrap/>
                  <w:textDirection w:val="btLr"/>
                  <w:vAlign w:val="center"/>
                  <w:hideMark/>
                </w:tcPr>
                <w:p w14:paraId="6503FA48" w14:textId="77777777" w:rsidR="00EE2459" w:rsidRPr="00292216" w:rsidRDefault="00EE2459" w:rsidP="00EE2459">
                  <w:pPr>
                    <w:jc w:val="center"/>
                    <w:rPr>
                      <w:rFonts w:ascii="Calibri" w:hAnsi="Calibri"/>
                      <w:color w:val="000000"/>
                      <w:sz w:val="32"/>
                      <w:szCs w:val="32"/>
                      <w:lang w:eastAsia="en-IE"/>
                    </w:rPr>
                  </w:pPr>
                  <w:r w:rsidRPr="00292216">
                    <w:rPr>
                      <w:rFonts w:ascii="Calibri" w:hAnsi="Calibri"/>
                      <w:color w:val="000000"/>
                      <w:sz w:val="32"/>
                      <w:szCs w:val="32"/>
                      <w:lang w:eastAsia="en-IE"/>
                    </w:rPr>
                    <w:t>Likelihood</w:t>
                  </w:r>
                </w:p>
              </w:tc>
              <w:tc>
                <w:tcPr>
                  <w:tcW w:w="549" w:type="dxa"/>
                  <w:tcBorders>
                    <w:top w:val="nil"/>
                    <w:left w:val="nil"/>
                    <w:bottom w:val="nil"/>
                    <w:right w:val="nil"/>
                  </w:tcBorders>
                  <w:shd w:val="clear" w:color="auto" w:fill="94D1E2" w:themeFill="accent5" w:themeFillTint="99"/>
                  <w:noWrap/>
                  <w:vAlign w:val="bottom"/>
                  <w:hideMark/>
                </w:tcPr>
                <w:p w14:paraId="64A57ACA" w14:textId="77777777" w:rsidR="00EE2459" w:rsidRPr="00292216" w:rsidRDefault="00EE2459" w:rsidP="00EE2459">
                  <w:pPr>
                    <w:jc w:val="right"/>
                    <w:rPr>
                      <w:rFonts w:ascii="Calibri" w:hAnsi="Calibri"/>
                      <w:color w:val="000000"/>
                      <w:sz w:val="32"/>
                      <w:szCs w:val="32"/>
                      <w:lang w:eastAsia="en-IE"/>
                    </w:rPr>
                  </w:pPr>
                  <w:r w:rsidRPr="00292216">
                    <w:rPr>
                      <w:rFonts w:ascii="Calibri" w:hAnsi="Calibri"/>
                      <w:color w:val="000000"/>
                      <w:sz w:val="32"/>
                      <w:szCs w:val="32"/>
                      <w:lang w:eastAsia="en-IE"/>
                    </w:rPr>
                    <w:t>1</w:t>
                  </w:r>
                </w:p>
              </w:tc>
              <w:tc>
                <w:tcPr>
                  <w:tcW w:w="743"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3B648108" w14:textId="06234199" w:rsidR="00EE2459" w:rsidRPr="00292216" w:rsidRDefault="00EE2459" w:rsidP="00EE2459">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xxxx</w:t>
                  </w:r>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r w:rsidRPr="00292216">
                    <w:rPr>
                      <w:rStyle w:val="normaltextrun"/>
                      <w:rFonts w:ascii="Calibri" w:hAnsi="Calibri" w:cs="Calibri"/>
                      <w:color w:val="000000"/>
                      <w:sz w:val="22"/>
                      <w:szCs w:val="22"/>
                    </w:rPr>
                    <w:t>xxxx</w:t>
                  </w:r>
                </w:p>
              </w:tc>
              <w:tc>
                <w:tcPr>
                  <w:tcW w:w="658" w:type="dxa"/>
                  <w:tcBorders>
                    <w:top w:val="single" w:sz="4" w:space="0" w:color="auto"/>
                    <w:left w:val="nil"/>
                    <w:bottom w:val="single" w:sz="4" w:space="0" w:color="auto"/>
                    <w:right w:val="single" w:sz="4" w:space="0" w:color="auto"/>
                  </w:tcBorders>
                  <w:shd w:val="clear" w:color="000000" w:fill="92D050"/>
                  <w:noWrap/>
                  <w:vAlign w:val="center"/>
                  <w:hideMark/>
                </w:tcPr>
                <w:p w14:paraId="19B6EE18" w14:textId="77938169" w:rsidR="00EE2459" w:rsidRPr="00292216" w:rsidRDefault="00EE2459" w:rsidP="00EE2459">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xxxxx</w:t>
                  </w:r>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r w:rsidRPr="00292216">
                    <w:rPr>
                      <w:rStyle w:val="normaltextrun"/>
                      <w:rFonts w:ascii="Calibri" w:hAnsi="Calibri" w:cs="Calibri"/>
                      <w:color w:val="000000"/>
                      <w:sz w:val="22"/>
                      <w:szCs w:val="22"/>
                    </w:rPr>
                    <w:t>xxxx</w:t>
                  </w:r>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r w:rsidRPr="00292216">
                    <w:rPr>
                      <w:rStyle w:val="normaltextrun"/>
                      <w:rFonts w:ascii="Calibri" w:hAnsi="Calibri" w:cs="Calibri"/>
                      <w:color w:val="000000"/>
                      <w:sz w:val="22"/>
                      <w:szCs w:val="22"/>
                    </w:rPr>
                    <w:t>xxx</w:t>
                  </w:r>
                </w:p>
              </w:tc>
              <w:tc>
                <w:tcPr>
                  <w:tcW w:w="658" w:type="dxa"/>
                  <w:tcBorders>
                    <w:top w:val="single" w:sz="4" w:space="0" w:color="auto"/>
                    <w:left w:val="nil"/>
                    <w:bottom w:val="single" w:sz="4" w:space="0" w:color="auto"/>
                    <w:right w:val="single" w:sz="4" w:space="0" w:color="auto"/>
                  </w:tcBorders>
                  <w:shd w:val="clear" w:color="000000" w:fill="92D050"/>
                  <w:noWrap/>
                  <w:vAlign w:val="center"/>
                  <w:hideMark/>
                </w:tcPr>
                <w:p w14:paraId="19D8CE8F" w14:textId="4F2CDE12" w:rsidR="00EE2459" w:rsidRPr="00292216" w:rsidRDefault="00EE2459" w:rsidP="00EE2459">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x</w:t>
                  </w:r>
                </w:p>
              </w:tc>
              <w:tc>
                <w:tcPr>
                  <w:tcW w:w="661" w:type="dxa"/>
                  <w:tcBorders>
                    <w:top w:val="single" w:sz="4" w:space="0" w:color="auto"/>
                    <w:left w:val="nil"/>
                    <w:bottom w:val="single" w:sz="4" w:space="0" w:color="auto"/>
                    <w:right w:val="single" w:sz="4" w:space="0" w:color="auto"/>
                  </w:tcBorders>
                  <w:shd w:val="clear" w:color="000000" w:fill="FFFF00"/>
                  <w:noWrap/>
                  <w:vAlign w:val="bottom"/>
                  <w:hideMark/>
                </w:tcPr>
                <w:p w14:paraId="2D791480" w14:textId="77777777" w:rsidR="00EE2459" w:rsidRPr="00292216" w:rsidRDefault="00EE2459" w:rsidP="00EE2459">
                  <w:pPr>
                    <w:rPr>
                      <w:rFonts w:ascii="Calibri" w:hAnsi="Calibri"/>
                      <w:color w:val="000000"/>
                      <w:sz w:val="48"/>
                      <w:szCs w:val="48"/>
                      <w:lang w:eastAsia="en-IE"/>
                    </w:rPr>
                  </w:pPr>
                  <w:r w:rsidRPr="00292216">
                    <w:rPr>
                      <w:rFonts w:ascii="Calibri" w:hAnsi="Calibri"/>
                      <w:color w:val="000000"/>
                      <w:sz w:val="48"/>
                      <w:szCs w:val="48"/>
                      <w:lang w:eastAsia="en-IE"/>
                    </w:rPr>
                    <w:t> </w:t>
                  </w:r>
                </w:p>
              </w:tc>
            </w:tr>
            <w:tr w:rsidR="00EE2459" w:rsidRPr="00292216" w14:paraId="3C93A188" w14:textId="77777777" w:rsidTr="00EE2459">
              <w:trPr>
                <w:trHeight w:val="540"/>
              </w:trPr>
              <w:tc>
                <w:tcPr>
                  <w:tcW w:w="684" w:type="dxa"/>
                  <w:vMerge/>
                  <w:tcBorders>
                    <w:top w:val="nil"/>
                    <w:left w:val="nil"/>
                    <w:bottom w:val="nil"/>
                    <w:right w:val="nil"/>
                  </w:tcBorders>
                  <w:shd w:val="clear" w:color="auto" w:fill="94D1E2" w:themeFill="accent5" w:themeFillTint="99"/>
                  <w:vAlign w:val="center"/>
                  <w:hideMark/>
                </w:tcPr>
                <w:p w14:paraId="3685C809" w14:textId="77777777" w:rsidR="00EE2459" w:rsidRPr="00292216" w:rsidRDefault="00EE2459" w:rsidP="00EE2459">
                  <w:pPr>
                    <w:rPr>
                      <w:rFonts w:ascii="Calibri" w:hAnsi="Calibri"/>
                      <w:color w:val="000000"/>
                      <w:sz w:val="32"/>
                      <w:szCs w:val="32"/>
                      <w:lang w:eastAsia="en-IE"/>
                    </w:rPr>
                  </w:pPr>
                </w:p>
              </w:tc>
              <w:tc>
                <w:tcPr>
                  <w:tcW w:w="549" w:type="dxa"/>
                  <w:tcBorders>
                    <w:top w:val="nil"/>
                    <w:left w:val="nil"/>
                    <w:bottom w:val="nil"/>
                    <w:right w:val="nil"/>
                  </w:tcBorders>
                  <w:shd w:val="clear" w:color="auto" w:fill="94D1E2" w:themeFill="accent5" w:themeFillTint="99"/>
                  <w:noWrap/>
                  <w:vAlign w:val="bottom"/>
                  <w:hideMark/>
                </w:tcPr>
                <w:p w14:paraId="4557C767" w14:textId="77777777" w:rsidR="00EE2459" w:rsidRPr="00292216" w:rsidRDefault="00EE2459" w:rsidP="00EE2459">
                  <w:pPr>
                    <w:jc w:val="right"/>
                    <w:rPr>
                      <w:rFonts w:ascii="Calibri" w:hAnsi="Calibri"/>
                      <w:color w:val="000000"/>
                      <w:sz w:val="32"/>
                      <w:szCs w:val="32"/>
                      <w:lang w:eastAsia="en-IE"/>
                    </w:rPr>
                  </w:pPr>
                  <w:r w:rsidRPr="00292216">
                    <w:rPr>
                      <w:rFonts w:ascii="Calibri" w:hAnsi="Calibri"/>
                      <w:color w:val="000000"/>
                      <w:sz w:val="32"/>
                      <w:szCs w:val="32"/>
                      <w:lang w:eastAsia="en-IE"/>
                    </w:rPr>
                    <w:t>2</w:t>
                  </w:r>
                </w:p>
              </w:tc>
              <w:tc>
                <w:tcPr>
                  <w:tcW w:w="743" w:type="dxa"/>
                  <w:tcBorders>
                    <w:top w:val="nil"/>
                    <w:left w:val="single" w:sz="4" w:space="0" w:color="auto"/>
                    <w:bottom w:val="single" w:sz="4" w:space="0" w:color="auto"/>
                    <w:right w:val="single" w:sz="4" w:space="0" w:color="auto"/>
                  </w:tcBorders>
                  <w:shd w:val="clear" w:color="000000" w:fill="92D050"/>
                  <w:noWrap/>
                  <w:vAlign w:val="center"/>
                  <w:hideMark/>
                </w:tcPr>
                <w:p w14:paraId="538994DB" w14:textId="19DF081F" w:rsidR="00EE2459" w:rsidRPr="00292216" w:rsidRDefault="00EE2459" w:rsidP="00EE2459">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xxxx</w:t>
                  </w:r>
                  <w:r w:rsidRPr="00292216">
                    <w:rPr>
                      <w:rStyle w:val="scxw146786439"/>
                      <w:rFonts w:ascii="Calibri" w:hAnsi="Calibri" w:cs="Calibri"/>
                      <w:color w:val="000000"/>
                      <w:sz w:val="22"/>
                      <w:szCs w:val="22"/>
                    </w:rPr>
                    <w:t> </w:t>
                  </w:r>
                  <w:r w:rsidRPr="00292216">
                    <w:rPr>
                      <w:rFonts w:ascii="Calibri" w:hAnsi="Calibri" w:cs="Calibri"/>
                      <w:color w:val="000000"/>
                      <w:sz w:val="22"/>
                      <w:szCs w:val="22"/>
                    </w:rPr>
                    <w:br/>
                  </w:r>
                  <w:r w:rsidRPr="00292216">
                    <w:rPr>
                      <w:rStyle w:val="normaltextrun"/>
                      <w:rFonts w:ascii="Calibri" w:hAnsi="Calibri" w:cs="Calibri"/>
                      <w:color w:val="000000"/>
                      <w:sz w:val="22"/>
                      <w:szCs w:val="22"/>
                    </w:rPr>
                    <w:t>xxx</w:t>
                  </w:r>
                </w:p>
              </w:tc>
              <w:tc>
                <w:tcPr>
                  <w:tcW w:w="658" w:type="dxa"/>
                  <w:tcBorders>
                    <w:top w:val="nil"/>
                    <w:left w:val="nil"/>
                    <w:bottom w:val="single" w:sz="4" w:space="0" w:color="auto"/>
                    <w:right w:val="single" w:sz="4" w:space="0" w:color="auto"/>
                  </w:tcBorders>
                  <w:shd w:val="clear" w:color="000000" w:fill="FFFF00"/>
                  <w:noWrap/>
                  <w:vAlign w:val="center"/>
                  <w:hideMark/>
                </w:tcPr>
                <w:p w14:paraId="6020789D" w14:textId="2B337EB4" w:rsidR="00EE2459" w:rsidRPr="00292216" w:rsidRDefault="00EE2459" w:rsidP="00EE2459">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
              </w:tc>
              <w:tc>
                <w:tcPr>
                  <w:tcW w:w="658" w:type="dxa"/>
                  <w:tcBorders>
                    <w:top w:val="nil"/>
                    <w:left w:val="nil"/>
                    <w:bottom w:val="single" w:sz="4" w:space="0" w:color="auto"/>
                    <w:right w:val="single" w:sz="4" w:space="0" w:color="auto"/>
                  </w:tcBorders>
                  <w:shd w:val="clear" w:color="000000" w:fill="FFFF00"/>
                  <w:noWrap/>
                  <w:vAlign w:val="center"/>
                  <w:hideMark/>
                </w:tcPr>
                <w:p w14:paraId="58BFFDD1" w14:textId="719092C8" w:rsidR="00EE2459" w:rsidRPr="00292216" w:rsidRDefault="00EE2459" w:rsidP="00EE2459">
                  <w:pPr>
                    <w:jc w:val="center"/>
                    <w:rPr>
                      <w:rFonts w:ascii="Calibri" w:hAnsi="Calibri"/>
                      <w:color w:val="000000"/>
                      <w:sz w:val="22"/>
                      <w:szCs w:val="22"/>
                      <w:lang w:eastAsia="en-IE"/>
                    </w:rPr>
                  </w:pPr>
                  <w:r w:rsidRPr="00292216">
                    <w:rPr>
                      <w:rStyle w:val="normaltextrun"/>
                      <w:rFonts w:ascii="Calibri" w:hAnsi="Calibri" w:cs="Calibri"/>
                      <w:color w:val="000000"/>
                      <w:sz w:val="22"/>
                      <w:szCs w:val="22"/>
                    </w:rPr>
                    <w:t> </w:t>
                  </w:r>
                </w:p>
              </w:tc>
              <w:tc>
                <w:tcPr>
                  <w:tcW w:w="661" w:type="dxa"/>
                  <w:tcBorders>
                    <w:top w:val="nil"/>
                    <w:left w:val="nil"/>
                    <w:bottom w:val="single" w:sz="4" w:space="0" w:color="auto"/>
                    <w:right w:val="single" w:sz="4" w:space="0" w:color="auto"/>
                  </w:tcBorders>
                  <w:shd w:val="clear" w:color="000000" w:fill="FF0000"/>
                  <w:noWrap/>
                  <w:vAlign w:val="bottom"/>
                  <w:hideMark/>
                </w:tcPr>
                <w:p w14:paraId="58793283" w14:textId="77777777" w:rsidR="00EE2459" w:rsidRPr="00292216" w:rsidRDefault="00EE2459" w:rsidP="00EE2459">
                  <w:pPr>
                    <w:rPr>
                      <w:rFonts w:ascii="Calibri" w:hAnsi="Calibri"/>
                      <w:color w:val="000000"/>
                      <w:sz w:val="48"/>
                      <w:szCs w:val="48"/>
                      <w:lang w:eastAsia="en-IE"/>
                    </w:rPr>
                  </w:pPr>
                  <w:r w:rsidRPr="00292216">
                    <w:rPr>
                      <w:rFonts w:ascii="Calibri" w:hAnsi="Calibri"/>
                      <w:color w:val="000000"/>
                      <w:sz w:val="48"/>
                      <w:szCs w:val="48"/>
                      <w:lang w:eastAsia="en-IE"/>
                    </w:rPr>
                    <w:t> </w:t>
                  </w:r>
                </w:p>
              </w:tc>
            </w:tr>
            <w:tr w:rsidR="000D13D8" w:rsidRPr="00292216" w14:paraId="77EA916D" w14:textId="77777777" w:rsidTr="00EE2459">
              <w:trPr>
                <w:trHeight w:val="540"/>
              </w:trPr>
              <w:tc>
                <w:tcPr>
                  <w:tcW w:w="684" w:type="dxa"/>
                  <w:vMerge/>
                  <w:tcBorders>
                    <w:top w:val="nil"/>
                    <w:left w:val="nil"/>
                    <w:bottom w:val="nil"/>
                    <w:right w:val="nil"/>
                  </w:tcBorders>
                  <w:shd w:val="clear" w:color="auto" w:fill="94D1E2" w:themeFill="accent5" w:themeFillTint="99"/>
                  <w:vAlign w:val="center"/>
                  <w:hideMark/>
                </w:tcPr>
                <w:p w14:paraId="06A8C55D" w14:textId="77777777" w:rsidR="000D13D8" w:rsidRPr="00292216" w:rsidRDefault="000D13D8" w:rsidP="000D13D8">
                  <w:pPr>
                    <w:rPr>
                      <w:rFonts w:ascii="Calibri" w:hAnsi="Calibri"/>
                      <w:color w:val="000000"/>
                      <w:sz w:val="32"/>
                      <w:szCs w:val="32"/>
                      <w:lang w:eastAsia="en-IE"/>
                    </w:rPr>
                  </w:pPr>
                </w:p>
              </w:tc>
              <w:tc>
                <w:tcPr>
                  <w:tcW w:w="549" w:type="dxa"/>
                  <w:tcBorders>
                    <w:top w:val="nil"/>
                    <w:left w:val="nil"/>
                    <w:bottom w:val="nil"/>
                    <w:right w:val="nil"/>
                  </w:tcBorders>
                  <w:shd w:val="clear" w:color="auto" w:fill="94D1E2" w:themeFill="accent5" w:themeFillTint="99"/>
                  <w:noWrap/>
                  <w:vAlign w:val="bottom"/>
                  <w:hideMark/>
                </w:tcPr>
                <w:p w14:paraId="13A823EE" w14:textId="77777777" w:rsidR="000D13D8" w:rsidRPr="00292216" w:rsidRDefault="000D13D8" w:rsidP="000D13D8">
                  <w:pPr>
                    <w:jc w:val="right"/>
                    <w:rPr>
                      <w:rFonts w:ascii="Calibri" w:hAnsi="Calibri"/>
                      <w:color w:val="000000"/>
                      <w:sz w:val="32"/>
                      <w:szCs w:val="32"/>
                      <w:lang w:eastAsia="en-IE"/>
                    </w:rPr>
                  </w:pPr>
                  <w:r w:rsidRPr="00292216">
                    <w:rPr>
                      <w:rFonts w:ascii="Calibri" w:hAnsi="Calibri"/>
                      <w:color w:val="000000"/>
                      <w:sz w:val="32"/>
                      <w:szCs w:val="32"/>
                      <w:lang w:eastAsia="en-IE"/>
                    </w:rPr>
                    <w:t>3</w:t>
                  </w:r>
                </w:p>
              </w:tc>
              <w:tc>
                <w:tcPr>
                  <w:tcW w:w="743" w:type="dxa"/>
                  <w:tcBorders>
                    <w:top w:val="nil"/>
                    <w:left w:val="single" w:sz="4" w:space="0" w:color="auto"/>
                    <w:bottom w:val="single" w:sz="4" w:space="0" w:color="auto"/>
                    <w:right w:val="single" w:sz="4" w:space="0" w:color="auto"/>
                  </w:tcBorders>
                  <w:shd w:val="clear" w:color="000000" w:fill="92D050"/>
                  <w:noWrap/>
                  <w:vAlign w:val="bottom"/>
                  <w:hideMark/>
                </w:tcPr>
                <w:p w14:paraId="34771C35" w14:textId="77777777" w:rsidR="000D13D8" w:rsidRPr="00292216" w:rsidRDefault="000D13D8" w:rsidP="000D13D8">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FF00"/>
                  <w:noWrap/>
                  <w:vAlign w:val="bottom"/>
                  <w:hideMark/>
                </w:tcPr>
                <w:p w14:paraId="5881E050" w14:textId="77777777" w:rsidR="000D13D8" w:rsidRPr="00292216" w:rsidRDefault="000D13D8" w:rsidP="000D13D8">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0000"/>
                  <w:noWrap/>
                  <w:vAlign w:val="bottom"/>
                  <w:hideMark/>
                </w:tcPr>
                <w:p w14:paraId="09874CB6" w14:textId="77777777" w:rsidR="000D13D8" w:rsidRPr="00292216" w:rsidRDefault="000D13D8" w:rsidP="000D13D8">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61" w:type="dxa"/>
                  <w:tcBorders>
                    <w:top w:val="nil"/>
                    <w:left w:val="nil"/>
                    <w:bottom w:val="single" w:sz="4" w:space="0" w:color="auto"/>
                    <w:right w:val="single" w:sz="4" w:space="0" w:color="auto"/>
                  </w:tcBorders>
                  <w:shd w:val="clear" w:color="000000" w:fill="FF0000"/>
                  <w:noWrap/>
                  <w:vAlign w:val="bottom"/>
                  <w:hideMark/>
                </w:tcPr>
                <w:p w14:paraId="269687F5" w14:textId="77777777" w:rsidR="000D13D8" w:rsidRPr="00292216" w:rsidRDefault="000D13D8" w:rsidP="000D13D8">
                  <w:pPr>
                    <w:rPr>
                      <w:rFonts w:ascii="Calibri" w:hAnsi="Calibri"/>
                      <w:color w:val="000000"/>
                      <w:sz w:val="48"/>
                      <w:szCs w:val="48"/>
                      <w:lang w:eastAsia="en-IE"/>
                    </w:rPr>
                  </w:pPr>
                  <w:r w:rsidRPr="00292216">
                    <w:rPr>
                      <w:rFonts w:ascii="Calibri" w:hAnsi="Calibri"/>
                      <w:color w:val="000000"/>
                      <w:sz w:val="48"/>
                      <w:szCs w:val="48"/>
                      <w:lang w:eastAsia="en-IE"/>
                    </w:rPr>
                    <w:t> </w:t>
                  </w:r>
                </w:p>
              </w:tc>
            </w:tr>
            <w:tr w:rsidR="000D13D8" w:rsidRPr="00292216" w14:paraId="27CAD417" w14:textId="77777777" w:rsidTr="00EE2459">
              <w:trPr>
                <w:trHeight w:val="540"/>
              </w:trPr>
              <w:tc>
                <w:tcPr>
                  <w:tcW w:w="684" w:type="dxa"/>
                  <w:vMerge/>
                  <w:tcBorders>
                    <w:top w:val="nil"/>
                    <w:left w:val="nil"/>
                    <w:bottom w:val="nil"/>
                    <w:right w:val="nil"/>
                  </w:tcBorders>
                  <w:shd w:val="clear" w:color="auto" w:fill="94D1E2" w:themeFill="accent5" w:themeFillTint="99"/>
                  <w:vAlign w:val="center"/>
                  <w:hideMark/>
                </w:tcPr>
                <w:p w14:paraId="7CD9F11D" w14:textId="77777777" w:rsidR="000D13D8" w:rsidRPr="00292216" w:rsidRDefault="000D13D8" w:rsidP="000D13D8">
                  <w:pPr>
                    <w:rPr>
                      <w:rFonts w:ascii="Calibri" w:hAnsi="Calibri"/>
                      <w:color w:val="000000"/>
                      <w:sz w:val="32"/>
                      <w:szCs w:val="32"/>
                      <w:lang w:eastAsia="en-IE"/>
                    </w:rPr>
                  </w:pPr>
                </w:p>
              </w:tc>
              <w:tc>
                <w:tcPr>
                  <w:tcW w:w="549" w:type="dxa"/>
                  <w:tcBorders>
                    <w:top w:val="nil"/>
                    <w:left w:val="nil"/>
                    <w:bottom w:val="nil"/>
                    <w:right w:val="nil"/>
                  </w:tcBorders>
                  <w:shd w:val="clear" w:color="auto" w:fill="94D1E2" w:themeFill="accent5" w:themeFillTint="99"/>
                  <w:noWrap/>
                  <w:vAlign w:val="bottom"/>
                  <w:hideMark/>
                </w:tcPr>
                <w:p w14:paraId="5003E2BD" w14:textId="77777777" w:rsidR="000D13D8" w:rsidRPr="00292216" w:rsidRDefault="000D13D8" w:rsidP="000D13D8">
                  <w:pPr>
                    <w:jc w:val="right"/>
                    <w:rPr>
                      <w:rFonts w:ascii="Calibri" w:hAnsi="Calibri"/>
                      <w:color w:val="000000"/>
                      <w:sz w:val="32"/>
                      <w:szCs w:val="32"/>
                      <w:lang w:eastAsia="en-IE"/>
                    </w:rPr>
                  </w:pPr>
                  <w:r w:rsidRPr="00292216">
                    <w:rPr>
                      <w:rFonts w:ascii="Calibri" w:hAnsi="Calibri"/>
                      <w:color w:val="000000"/>
                      <w:sz w:val="32"/>
                      <w:szCs w:val="32"/>
                      <w:lang w:eastAsia="en-IE"/>
                    </w:rPr>
                    <w:t>4</w:t>
                  </w:r>
                </w:p>
              </w:tc>
              <w:tc>
                <w:tcPr>
                  <w:tcW w:w="743" w:type="dxa"/>
                  <w:tcBorders>
                    <w:top w:val="nil"/>
                    <w:left w:val="single" w:sz="4" w:space="0" w:color="auto"/>
                    <w:bottom w:val="single" w:sz="4" w:space="0" w:color="auto"/>
                    <w:right w:val="single" w:sz="4" w:space="0" w:color="auto"/>
                  </w:tcBorders>
                  <w:shd w:val="clear" w:color="000000" w:fill="FFFF00"/>
                  <w:noWrap/>
                  <w:vAlign w:val="bottom"/>
                  <w:hideMark/>
                </w:tcPr>
                <w:p w14:paraId="401E5A95" w14:textId="77777777" w:rsidR="000D13D8" w:rsidRPr="00292216" w:rsidRDefault="000D13D8" w:rsidP="000D13D8">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0000"/>
                  <w:noWrap/>
                  <w:vAlign w:val="bottom"/>
                  <w:hideMark/>
                </w:tcPr>
                <w:p w14:paraId="6785CB83" w14:textId="77777777" w:rsidR="000D13D8" w:rsidRPr="00292216" w:rsidRDefault="000D13D8" w:rsidP="000D13D8">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58" w:type="dxa"/>
                  <w:tcBorders>
                    <w:top w:val="nil"/>
                    <w:left w:val="nil"/>
                    <w:bottom w:val="single" w:sz="4" w:space="0" w:color="auto"/>
                    <w:right w:val="single" w:sz="4" w:space="0" w:color="auto"/>
                  </w:tcBorders>
                  <w:shd w:val="clear" w:color="000000" w:fill="FF0000"/>
                  <w:noWrap/>
                  <w:vAlign w:val="bottom"/>
                  <w:hideMark/>
                </w:tcPr>
                <w:p w14:paraId="12DD4213" w14:textId="77777777" w:rsidR="000D13D8" w:rsidRPr="00292216" w:rsidRDefault="000D13D8" w:rsidP="000D13D8">
                  <w:pPr>
                    <w:rPr>
                      <w:rFonts w:ascii="Calibri" w:hAnsi="Calibri"/>
                      <w:color w:val="000000"/>
                      <w:sz w:val="22"/>
                      <w:szCs w:val="22"/>
                      <w:lang w:eastAsia="en-IE"/>
                    </w:rPr>
                  </w:pPr>
                  <w:r w:rsidRPr="00292216">
                    <w:rPr>
                      <w:rFonts w:ascii="Calibri" w:hAnsi="Calibri"/>
                      <w:color w:val="000000"/>
                      <w:sz w:val="22"/>
                      <w:szCs w:val="22"/>
                      <w:lang w:eastAsia="en-IE"/>
                    </w:rPr>
                    <w:t> </w:t>
                  </w:r>
                </w:p>
              </w:tc>
              <w:tc>
                <w:tcPr>
                  <w:tcW w:w="661" w:type="dxa"/>
                  <w:tcBorders>
                    <w:top w:val="nil"/>
                    <w:left w:val="nil"/>
                    <w:bottom w:val="single" w:sz="4" w:space="0" w:color="auto"/>
                    <w:right w:val="single" w:sz="4" w:space="0" w:color="auto"/>
                  </w:tcBorders>
                  <w:shd w:val="clear" w:color="000000" w:fill="FF0000"/>
                  <w:noWrap/>
                  <w:vAlign w:val="bottom"/>
                  <w:hideMark/>
                </w:tcPr>
                <w:p w14:paraId="4D3C9271" w14:textId="77777777" w:rsidR="000D13D8" w:rsidRPr="00292216" w:rsidRDefault="000D13D8" w:rsidP="000D13D8">
                  <w:pPr>
                    <w:rPr>
                      <w:rFonts w:ascii="Calibri" w:hAnsi="Calibri"/>
                      <w:color w:val="000000"/>
                      <w:sz w:val="48"/>
                      <w:szCs w:val="48"/>
                      <w:lang w:eastAsia="en-IE"/>
                    </w:rPr>
                  </w:pPr>
                  <w:r w:rsidRPr="00292216">
                    <w:rPr>
                      <w:rFonts w:ascii="Calibri" w:hAnsi="Calibri"/>
                      <w:color w:val="000000"/>
                      <w:sz w:val="48"/>
                      <w:szCs w:val="48"/>
                      <w:lang w:eastAsia="en-IE"/>
                    </w:rPr>
                    <w:t> </w:t>
                  </w:r>
                </w:p>
              </w:tc>
            </w:tr>
          </w:tbl>
          <w:p w14:paraId="7FD8A512" w14:textId="77777777" w:rsidR="000D13D8" w:rsidRPr="00292216" w:rsidRDefault="000D13D8" w:rsidP="007F00B4">
            <w:pPr>
              <w:tabs>
                <w:tab w:val="left" w:pos="4140"/>
              </w:tabs>
              <w:jc w:val="both"/>
              <w:rPr>
                <w:rFonts w:asciiTheme="minorHAnsi" w:hAnsiTheme="minorHAnsi"/>
                <w:b/>
                <w:iCs/>
                <w:color w:val="A50021"/>
                <w:sz w:val="32"/>
                <w:szCs w:val="32"/>
              </w:rPr>
            </w:pPr>
          </w:p>
        </w:tc>
        <w:tc>
          <w:tcPr>
            <w:tcW w:w="4869" w:type="dxa"/>
          </w:tcPr>
          <w:tbl>
            <w:tblPr>
              <w:tblpPr w:leftFromText="180" w:rightFromText="180" w:vertAnchor="text" w:horzAnchor="margin" w:tblpY="464"/>
              <w:tblW w:w="457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445"/>
              <w:gridCol w:w="1685"/>
              <w:gridCol w:w="1447"/>
            </w:tblGrid>
            <w:tr w:rsidR="000D13D8" w:rsidRPr="00292216" w14:paraId="757DA0E5" w14:textId="77777777" w:rsidTr="000D13D8">
              <w:trPr>
                <w:trHeight w:val="529"/>
              </w:trPr>
              <w:tc>
                <w:tcPr>
                  <w:tcW w:w="4577" w:type="dxa"/>
                  <w:gridSpan w:val="3"/>
                </w:tcPr>
                <w:p w14:paraId="0EB4A653" w14:textId="77777777" w:rsidR="000D13D8" w:rsidRPr="00292216" w:rsidRDefault="000D13D8" w:rsidP="000D13D8">
                  <w:pPr>
                    <w:rPr>
                      <w:rFonts w:asciiTheme="majorHAnsi" w:hAnsiTheme="majorHAnsi" w:cs="Arial"/>
                    </w:rPr>
                  </w:pPr>
                  <w:r w:rsidRPr="00292216">
                    <w:rPr>
                      <w:rFonts w:asciiTheme="majorHAnsi" w:hAnsiTheme="majorHAnsi" w:cs="Arial"/>
                    </w:rPr>
                    <w:t xml:space="preserve">Risk Assessment </w:t>
                  </w:r>
                  <w:r w:rsidRPr="00292216">
                    <w:rPr>
                      <w:rFonts w:asciiTheme="majorHAnsi" w:hAnsiTheme="majorHAnsi" w:cs="Arial"/>
                      <w:b/>
                      <w:u w:val="single"/>
                    </w:rPr>
                    <w:t>with</w:t>
                  </w:r>
                  <w:r w:rsidRPr="00292216">
                    <w:rPr>
                      <w:rFonts w:asciiTheme="majorHAnsi" w:hAnsiTheme="majorHAnsi" w:cs="Arial"/>
                    </w:rPr>
                    <w:t xml:space="preserve"> controls</w:t>
                  </w:r>
                </w:p>
                <w:p w14:paraId="435D8329" w14:textId="77777777" w:rsidR="000D13D8" w:rsidRPr="00292216" w:rsidRDefault="000D13D8" w:rsidP="000D13D8">
                  <w:pPr>
                    <w:rPr>
                      <w:rFonts w:asciiTheme="majorHAnsi" w:hAnsiTheme="majorHAnsi" w:cs="Arial"/>
                    </w:rPr>
                  </w:pPr>
                  <w:r w:rsidRPr="00292216">
                    <w:rPr>
                      <w:rFonts w:asciiTheme="majorHAnsi" w:hAnsiTheme="majorHAnsi" w:cs="Arial"/>
                    </w:rPr>
                    <w:t>(Taken as the highest colour in matrix)</w:t>
                  </w:r>
                </w:p>
              </w:tc>
            </w:tr>
            <w:tr w:rsidR="000D13D8" w:rsidRPr="00292216" w14:paraId="379939A5" w14:textId="77777777" w:rsidTr="000D13D8">
              <w:trPr>
                <w:trHeight w:val="529"/>
              </w:trPr>
              <w:tc>
                <w:tcPr>
                  <w:tcW w:w="1445" w:type="dxa"/>
                  <w:shd w:val="clear" w:color="auto" w:fill="FF0000"/>
                </w:tcPr>
                <w:p w14:paraId="6F926BB2" w14:textId="77777777" w:rsidR="000D13D8" w:rsidRPr="00292216" w:rsidRDefault="000D13D8" w:rsidP="000D13D8">
                  <w:pPr>
                    <w:rPr>
                      <w:rFonts w:asciiTheme="majorHAnsi" w:hAnsiTheme="majorHAnsi" w:cs="Arial"/>
                    </w:rPr>
                  </w:pPr>
                  <w:r w:rsidRPr="00292216">
                    <w:rPr>
                      <w:rFonts w:asciiTheme="majorHAnsi" w:hAnsiTheme="majorHAnsi" w:cs="Arial"/>
                    </w:rPr>
                    <mc:AlternateContent>
                      <mc:Choice Requires="wps">
                        <w:drawing>
                          <wp:anchor distT="0" distB="0" distL="114300" distR="114300" simplePos="0" relativeHeight="251653632" behindDoc="0" locked="0" layoutInCell="1" allowOverlap="1" wp14:anchorId="0C4552AD" wp14:editId="5A816141">
                            <wp:simplePos x="0" y="0"/>
                            <wp:positionH relativeFrom="column">
                              <wp:posOffset>470535</wp:posOffset>
                            </wp:positionH>
                            <wp:positionV relativeFrom="paragraph">
                              <wp:posOffset>33655</wp:posOffset>
                            </wp:positionV>
                            <wp:extent cx="274320" cy="276225"/>
                            <wp:effectExtent l="13335" t="5080" r="7620" b="1397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0204E5C3" w14:textId="77777777" w:rsidR="000D13D8" w:rsidRPr="00292216" w:rsidRDefault="000D13D8" w:rsidP="000D13D8">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C4552AD" id="Rectangle 4" o:spid="_x0000_s1026" style="position:absolute;margin-left:37.05pt;margin-top:2.65pt;width:21.6pt;height:21.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">
                            <v:textbox style="mso-fit-shape-to-text:t">
                              <w:txbxContent>
                                <w:p w14:paraId="0204E5C3" w14:textId="77777777" w:rsidR="000D13D8" w:rsidRPr="00292216" w:rsidRDefault="000D13D8" w:rsidP="000D13D8">
                                  <w:pPr>
                                    <w:rPr>
                                      <w:b/>
                                    </w:rPr>
                                  </w:pPr>
                                </w:p>
                              </w:txbxContent>
                            </v:textbox>
                          </v:rect>
                        </w:pict>
                      </mc:Fallback>
                    </mc:AlternateContent>
                  </w:r>
                  <w:r w:rsidRPr="00292216">
                    <w:rPr>
                      <w:rFonts w:asciiTheme="majorHAnsi" w:hAnsiTheme="majorHAnsi" w:cs="Arial"/>
                    </w:rPr>
                    <w:t>High</w:t>
                  </w:r>
                </w:p>
                <w:p w14:paraId="5F3A8B44" w14:textId="77777777" w:rsidR="000D13D8" w:rsidRPr="00292216" w:rsidRDefault="000D13D8" w:rsidP="000D13D8">
                  <w:pPr>
                    <w:jc w:val="center"/>
                    <w:rPr>
                      <w:rFonts w:asciiTheme="majorHAnsi" w:hAnsiTheme="majorHAnsi" w:cs="Arial"/>
                    </w:rPr>
                  </w:pPr>
                </w:p>
              </w:tc>
              <w:tc>
                <w:tcPr>
                  <w:tcW w:w="1685" w:type="dxa"/>
                  <w:shd w:val="clear" w:color="auto" w:fill="FFFF00"/>
                </w:tcPr>
                <w:p w14:paraId="63FD966E" w14:textId="77777777" w:rsidR="000D13D8" w:rsidRPr="00292216" w:rsidRDefault="000D13D8" w:rsidP="000D13D8">
                  <w:pPr>
                    <w:rPr>
                      <w:rFonts w:asciiTheme="majorHAnsi" w:hAnsiTheme="majorHAnsi" w:cs="Arial"/>
                    </w:rPr>
                  </w:pPr>
                  <w:r w:rsidRPr="00292216">
                    <w:rPr>
                      <w:rFonts w:asciiTheme="majorHAnsi" w:hAnsiTheme="majorHAnsi" w:cs="Arial"/>
                    </w:rPr>
                    <mc:AlternateContent>
                      <mc:Choice Requires="wps">
                        <w:drawing>
                          <wp:anchor distT="0" distB="0" distL="114300" distR="114300" simplePos="0" relativeHeight="251657728" behindDoc="0" locked="0" layoutInCell="1" allowOverlap="1" wp14:anchorId="307CF379" wp14:editId="44954246">
                            <wp:simplePos x="0" y="0"/>
                            <wp:positionH relativeFrom="column">
                              <wp:posOffset>634365</wp:posOffset>
                            </wp:positionH>
                            <wp:positionV relativeFrom="paragraph">
                              <wp:posOffset>33655</wp:posOffset>
                            </wp:positionV>
                            <wp:extent cx="274320" cy="276225"/>
                            <wp:effectExtent l="5715" t="5080" r="5715" b="1397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10EF24F6" w14:textId="77777777" w:rsidR="000D13D8" w:rsidRPr="00292216" w:rsidRDefault="000D13D8" w:rsidP="000D13D8">
                                        <w:pPr>
                                          <w:rPr>
                                            <w:b/>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07CF379" id="Rectangle 3" o:spid="_x0000_s1027" style="position:absolute;margin-left:49.95pt;margin-top:2.65pt;width:21.6pt;height:2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">
                            <v:textbox style="mso-fit-shape-to-text:t">
                              <w:txbxContent>
                                <w:p w14:paraId="10EF24F6" w14:textId="77777777" w:rsidR="000D13D8" w:rsidRPr="00292216" w:rsidRDefault="000D13D8" w:rsidP="000D13D8">
                                  <w:pPr>
                                    <w:rPr>
                                      <w:b/>
                                    </w:rPr>
                                  </w:pPr>
                                </w:p>
                              </w:txbxContent>
                            </v:textbox>
                          </v:rect>
                        </w:pict>
                      </mc:Fallback>
                    </mc:AlternateContent>
                  </w:r>
                  <w:r w:rsidRPr="00292216">
                    <w:rPr>
                      <w:rFonts w:asciiTheme="majorHAnsi" w:hAnsiTheme="majorHAnsi" w:cs="Arial"/>
                    </w:rPr>
                    <w:t>Medium</w:t>
                  </w:r>
                </w:p>
                <w:p w14:paraId="1280D4ED" w14:textId="77777777" w:rsidR="000D13D8" w:rsidRPr="00292216" w:rsidRDefault="000D13D8" w:rsidP="000D13D8">
                  <w:pPr>
                    <w:jc w:val="center"/>
                    <w:rPr>
                      <w:rFonts w:asciiTheme="majorHAnsi" w:hAnsiTheme="majorHAnsi" w:cs="Arial"/>
                    </w:rPr>
                  </w:pPr>
                </w:p>
              </w:tc>
              <w:tc>
                <w:tcPr>
                  <w:tcW w:w="1447" w:type="dxa"/>
                  <w:shd w:val="clear" w:color="auto" w:fill="00FF00"/>
                </w:tcPr>
                <w:p w14:paraId="73754F34" w14:textId="77777777" w:rsidR="000D13D8" w:rsidRPr="00292216" w:rsidRDefault="000D13D8" w:rsidP="000D13D8">
                  <w:pPr>
                    <w:rPr>
                      <w:rFonts w:asciiTheme="majorHAnsi" w:hAnsiTheme="majorHAnsi" w:cs="Arial"/>
                    </w:rPr>
                  </w:pPr>
                  <w:r w:rsidRPr="00292216">
                    <w:rPr>
                      <w:rFonts w:asciiTheme="majorHAnsi" w:hAnsiTheme="majorHAnsi" w:cs="Arial"/>
                    </w:rPr>
                    <mc:AlternateContent>
                      <mc:Choice Requires="wps">
                        <w:drawing>
                          <wp:anchor distT="0" distB="0" distL="114300" distR="114300" simplePos="0" relativeHeight="251661824" behindDoc="0" locked="0" layoutInCell="1" allowOverlap="1" wp14:anchorId="2D1C3EB0" wp14:editId="2F9DB5D0">
                            <wp:simplePos x="0" y="0"/>
                            <wp:positionH relativeFrom="column">
                              <wp:posOffset>498475</wp:posOffset>
                            </wp:positionH>
                            <wp:positionV relativeFrom="paragraph">
                              <wp:posOffset>33655</wp:posOffset>
                            </wp:positionV>
                            <wp:extent cx="274320" cy="276225"/>
                            <wp:effectExtent l="12700" t="5080" r="8255" b="1397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6225"/>
                                    </a:xfrm>
                                    <a:prstGeom prst="rect">
                                      <a:avLst/>
                                    </a:prstGeom>
                                    <a:solidFill>
                                      <a:srgbClr val="FFFFFF"/>
                                    </a:solidFill>
                                    <a:ln w="9525">
                                      <a:solidFill>
                                        <a:srgbClr val="000000"/>
                                      </a:solidFill>
                                      <a:miter lim="800000"/>
                                      <a:headEnd/>
                                      <a:tailEnd/>
                                    </a:ln>
                                  </wps:spPr>
                                  <wps:txbx>
                                    <w:txbxContent>
                                      <w:p w14:paraId="4169B0E9" w14:textId="5E897252" w:rsidR="000D13D8" w:rsidRPr="00292216" w:rsidRDefault="00F57F08" w:rsidP="000D13D8">
                                        <w:pPr>
                                          <w:rPr>
                                            <w:b/>
                                          </w:rPr>
                                        </w:pPr>
                                        <w:r w:rsidRPr="00292216">
                                          <w:rPr>
                                            <w:b/>
                                          </w:rPr>
                                          <w:t>X</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D1C3EB0" id="Rectangle 2" o:spid="_x0000_s1028" style="position:absolute;margin-left:39.25pt;margin-top:2.65pt;width:21.6pt;height:21.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">
                            <v:textbox style="mso-fit-shape-to-text:t">
                              <w:txbxContent>
                                <w:p w14:paraId="4169B0E9" w14:textId="5E897252" w:rsidR="000D13D8" w:rsidRPr="00292216" w:rsidRDefault="00F57F08" w:rsidP="000D13D8">
                                  <w:pPr>
                                    <w:rPr>
                                      <w:b/>
                                    </w:rPr>
                                  </w:pPr>
                                  <w:r w:rsidRPr="00292216">
                                    <w:rPr>
                                      <w:b/>
                                    </w:rPr>
                                    <w:t>X</w:t>
                                  </w:r>
                                </w:p>
                              </w:txbxContent>
                            </v:textbox>
                          </v:rect>
                        </w:pict>
                      </mc:Fallback>
                    </mc:AlternateContent>
                  </w:r>
                  <w:r w:rsidRPr="00292216">
                    <w:rPr>
                      <w:rFonts w:asciiTheme="majorHAnsi" w:hAnsiTheme="majorHAnsi" w:cs="Arial"/>
                    </w:rPr>
                    <w:t xml:space="preserve">Low           </w:t>
                  </w:r>
                </w:p>
                <w:p w14:paraId="766C6630" w14:textId="77777777" w:rsidR="000D13D8" w:rsidRPr="00292216" w:rsidRDefault="000D13D8" w:rsidP="000D13D8">
                  <w:pPr>
                    <w:jc w:val="center"/>
                    <w:rPr>
                      <w:rFonts w:asciiTheme="majorHAnsi" w:hAnsiTheme="majorHAnsi" w:cs="Arial"/>
                    </w:rPr>
                  </w:pPr>
                </w:p>
              </w:tc>
            </w:tr>
          </w:tbl>
          <w:p w14:paraId="354193A2" w14:textId="77777777" w:rsidR="000D13D8" w:rsidRPr="00292216" w:rsidRDefault="000D13D8" w:rsidP="007F00B4">
            <w:pPr>
              <w:tabs>
                <w:tab w:val="left" w:pos="4140"/>
              </w:tabs>
              <w:jc w:val="both"/>
              <w:rPr>
                <w:rFonts w:asciiTheme="minorHAnsi" w:hAnsiTheme="minorHAnsi"/>
                <w:b/>
                <w:iCs/>
                <w:color w:val="A50021"/>
                <w:sz w:val="32"/>
                <w:szCs w:val="32"/>
              </w:rPr>
            </w:pPr>
          </w:p>
        </w:tc>
      </w:tr>
    </w:tbl>
    <w:p w14:paraId="528948CF" w14:textId="77777777" w:rsidR="00022C55" w:rsidRPr="00292216" w:rsidRDefault="00022C55" w:rsidP="00022C55">
      <w:pPr>
        <w:tabs>
          <w:tab w:val="left" w:pos="4140"/>
        </w:tabs>
        <w:jc w:val="center"/>
        <w:rPr>
          <w:rFonts w:asciiTheme="minorHAnsi" w:hAnsiTheme="minorHAnsi"/>
          <w:b/>
          <w:iCs/>
          <w:color w:val="A50021"/>
          <w:sz w:val="32"/>
          <w:szCs w:val="32"/>
        </w:rPr>
      </w:pPr>
    </w:p>
    <w:p w14:paraId="09A7A186" w14:textId="483D89E1" w:rsidR="00B2418E" w:rsidRPr="00292216" w:rsidRDefault="00B2418E" w:rsidP="00022C55">
      <w:pPr>
        <w:tabs>
          <w:tab w:val="left" w:pos="4140"/>
        </w:tabs>
        <w:jc w:val="center"/>
        <w:rPr>
          <w:rFonts w:asciiTheme="minorHAnsi" w:hAnsiTheme="minorHAnsi"/>
          <w:b/>
          <w:bCs/>
          <w:color w:val="C00000"/>
          <w:sz w:val="32"/>
          <w:szCs w:val="32"/>
        </w:rPr>
      </w:pPr>
    </w:p>
    <w:p w14:paraId="31B9B829" w14:textId="77777777" w:rsidR="00EE2459" w:rsidRPr="00292216" w:rsidRDefault="00EE2459" w:rsidP="00022C55">
      <w:pPr>
        <w:tabs>
          <w:tab w:val="left" w:pos="4140"/>
        </w:tabs>
        <w:jc w:val="center"/>
        <w:rPr>
          <w:rFonts w:asciiTheme="minorHAnsi" w:hAnsiTheme="minorHAnsi"/>
          <w:b/>
          <w:bCs/>
          <w:color w:val="C00000"/>
          <w:sz w:val="32"/>
          <w:szCs w:val="32"/>
        </w:rPr>
      </w:pPr>
    </w:p>
    <w:tbl>
      <w:tblPr>
        <w:tblW w:w="9497" w:type="dxa"/>
        <w:tblInd w:w="57" w:type="dxa"/>
        <w:tblBorders>
          <w:insideH w:val="single" w:sz="4" w:space="0" w:color="auto"/>
        </w:tblBorders>
        <w:tblLook w:val="0000" w:firstRow="0" w:lastRow="0" w:firstColumn="0" w:lastColumn="0" w:noHBand="0" w:noVBand="0"/>
      </w:tblPr>
      <w:tblGrid>
        <w:gridCol w:w="1498"/>
        <w:gridCol w:w="1559"/>
        <w:gridCol w:w="6440"/>
      </w:tblGrid>
      <w:tr w:rsidR="00B039BC" w:rsidRPr="00292216" w14:paraId="6109EEF0" w14:textId="77777777" w:rsidTr="00B039BC">
        <w:tc>
          <w:tcPr>
            <w:tcW w:w="9497" w:type="dxa"/>
            <w:gridSpan w:val="3"/>
            <w:tcBorders>
              <w:top w:val="single" w:sz="4" w:space="0" w:color="auto"/>
              <w:left w:val="single" w:sz="4" w:space="0" w:color="auto"/>
              <w:bottom w:val="single" w:sz="4" w:space="0" w:color="auto"/>
              <w:right w:val="single" w:sz="4" w:space="0" w:color="auto"/>
            </w:tcBorders>
          </w:tcPr>
          <w:p w14:paraId="02B7D242" w14:textId="7BDF49FC" w:rsidR="00B039BC" w:rsidRPr="00292216" w:rsidRDefault="00B039BC" w:rsidP="00B039BC">
            <w:pPr>
              <w:tabs>
                <w:tab w:val="left" w:pos="1770"/>
              </w:tabs>
              <w:jc w:val="center"/>
              <w:rPr>
                <w:rFonts w:asciiTheme="majorHAnsi" w:hAnsiTheme="majorHAnsi"/>
                <w:b/>
                <w:bCs/>
                <w:sz w:val="20"/>
                <w:szCs w:val="20"/>
              </w:rPr>
            </w:pPr>
            <w:r w:rsidRPr="00292216">
              <w:rPr>
                <w:rFonts w:asciiTheme="minorHAnsi" w:hAnsiTheme="minorHAnsi"/>
                <w:b/>
                <w:iCs/>
                <w:color w:val="A50021"/>
                <w:sz w:val="32"/>
                <w:szCs w:val="32"/>
              </w:rPr>
              <w:t>R</w:t>
            </w:r>
            <w:r w:rsidRPr="00292216">
              <w:rPr>
                <w:rFonts w:asciiTheme="minorHAnsi" w:hAnsiTheme="minorHAnsi"/>
                <w:b/>
                <w:bCs/>
                <w:color w:val="C00000"/>
                <w:sz w:val="32"/>
                <w:szCs w:val="32"/>
              </w:rPr>
              <w:t>isk Action</w:t>
            </w:r>
          </w:p>
        </w:tc>
      </w:tr>
      <w:tr w:rsidR="00E67FA8" w:rsidRPr="00292216" w14:paraId="4306F313" w14:textId="77777777" w:rsidTr="00ED63CA">
        <w:tc>
          <w:tcPr>
            <w:tcW w:w="1498" w:type="dxa"/>
            <w:tcBorders>
              <w:top w:val="single" w:sz="4" w:space="0" w:color="auto"/>
              <w:left w:val="single" w:sz="4" w:space="0" w:color="auto"/>
              <w:bottom w:val="single" w:sz="4" w:space="0" w:color="auto"/>
              <w:right w:val="single" w:sz="4" w:space="0" w:color="auto"/>
            </w:tcBorders>
            <w:shd w:val="clear" w:color="auto" w:fill="94D1E2" w:themeFill="accent5" w:themeFillTint="99"/>
          </w:tcPr>
          <w:p w14:paraId="6F14E058" w14:textId="77777777" w:rsidR="00E67FA8" w:rsidRPr="00292216" w:rsidRDefault="00E67FA8" w:rsidP="004B32E9">
            <w:pPr>
              <w:tabs>
                <w:tab w:val="left" w:pos="1770"/>
              </w:tabs>
              <w:rPr>
                <w:rFonts w:asciiTheme="majorHAnsi" w:hAnsiTheme="majorHAnsi"/>
                <w:b/>
                <w:bCs/>
                <w:sz w:val="20"/>
                <w:szCs w:val="20"/>
              </w:rPr>
            </w:pPr>
            <w:r w:rsidRPr="00292216">
              <w:rPr>
                <w:rFonts w:asciiTheme="majorHAnsi" w:hAnsiTheme="majorHAnsi"/>
                <w:b/>
                <w:bCs/>
                <w:sz w:val="20"/>
                <w:szCs w:val="20"/>
              </w:rPr>
              <w:t>Assessment</w:t>
            </w:r>
          </w:p>
        </w:tc>
        <w:tc>
          <w:tcPr>
            <w:tcW w:w="1559" w:type="dxa"/>
            <w:tcBorders>
              <w:top w:val="single" w:sz="4" w:space="0" w:color="auto"/>
              <w:left w:val="single" w:sz="4" w:space="0" w:color="auto"/>
              <w:bottom w:val="single" w:sz="4" w:space="0" w:color="auto"/>
              <w:right w:val="single" w:sz="4" w:space="0" w:color="auto"/>
            </w:tcBorders>
            <w:shd w:val="clear" w:color="auto" w:fill="94D1E2" w:themeFill="accent5" w:themeFillTint="99"/>
          </w:tcPr>
          <w:p w14:paraId="0EEF7E6B" w14:textId="77777777" w:rsidR="00E67FA8" w:rsidRPr="00292216" w:rsidRDefault="00E67FA8" w:rsidP="004B32E9">
            <w:pPr>
              <w:tabs>
                <w:tab w:val="left" w:pos="1770"/>
              </w:tabs>
              <w:rPr>
                <w:rFonts w:asciiTheme="majorHAnsi" w:hAnsiTheme="majorHAnsi"/>
                <w:b/>
                <w:bCs/>
                <w:sz w:val="20"/>
                <w:szCs w:val="20"/>
              </w:rPr>
            </w:pPr>
            <w:r w:rsidRPr="00292216">
              <w:rPr>
                <w:rFonts w:asciiTheme="majorHAnsi" w:hAnsiTheme="majorHAnsi"/>
                <w:b/>
                <w:bCs/>
                <w:sz w:val="20"/>
                <w:szCs w:val="20"/>
              </w:rPr>
              <w:t>Priority</w:t>
            </w:r>
          </w:p>
        </w:tc>
        <w:tc>
          <w:tcPr>
            <w:tcW w:w="6440" w:type="dxa"/>
            <w:tcBorders>
              <w:top w:val="single" w:sz="4" w:space="0" w:color="auto"/>
              <w:left w:val="single" w:sz="4" w:space="0" w:color="auto"/>
              <w:bottom w:val="single" w:sz="4" w:space="0" w:color="auto"/>
              <w:right w:val="single" w:sz="4" w:space="0" w:color="auto"/>
            </w:tcBorders>
            <w:shd w:val="clear" w:color="auto" w:fill="94D1E2" w:themeFill="accent5" w:themeFillTint="99"/>
          </w:tcPr>
          <w:p w14:paraId="14D17876" w14:textId="77777777" w:rsidR="00E67FA8" w:rsidRPr="00292216" w:rsidRDefault="00E67FA8" w:rsidP="004B32E9">
            <w:pPr>
              <w:tabs>
                <w:tab w:val="left" w:pos="1770"/>
              </w:tabs>
              <w:rPr>
                <w:rFonts w:asciiTheme="majorHAnsi" w:hAnsiTheme="majorHAnsi"/>
                <w:b/>
                <w:bCs/>
                <w:sz w:val="20"/>
                <w:szCs w:val="20"/>
              </w:rPr>
            </w:pPr>
            <w:r w:rsidRPr="00292216">
              <w:rPr>
                <w:rFonts w:asciiTheme="majorHAnsi" w:hAnsiTheme="majorHAnsi"/>
                <w:b/>
                <w:bCs/>
                <w:sz w:val="20"/>
                <w:szCs w:val="20"/>
              </w:rPr>
              <w:t>Action</w:t>
            </w:r>
          </w:p>
        </w:tc>
      </w:tr>
      <w:tr w:rsidR="00E67FA8" w:rsidRPr="00292216" w14:paraId="6FC42BDB" w14:textId="77777777" w:rsidTr="00ED63CA">
        <w:tc>
          <w:tcPr>
            <w:tcW w:w="1498" w:type="dxa"/>
            <w:tcBorders>
              <w:top w:val="single" w:sz="4" w:space="0" w:color="auto"/>
              <w:left w:val="single" w:sz="4" w:space="0" w:color="auto"/>
              <w:bottom w:val="single" w:sz="4" w:space="0" w:color="auto"/>
              <w:right w:val="single" w:sz="4" w:space="0" w:color="auto"/>
            </w:tcBorders>
            <w:shd w:val="clear" w:color="auto" w:fill="92D050"/>
          </w:tcPr>
          <w:p w14:paraId="7CA8002F"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Very Low Risk</w:t>
            </w:r>
          </w:p>
          <w:p w14:paraId="541BF493"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1-2</w:t>
            </w:r>
          </w:p>
        </w:tc>
        <w:tc>
          <w:tcPr>
            <w:tcW w:w="1559" w:type="dxa"/>
            <w:tcBorders>
              <w:top w:val="single" w:sz="4" w:space="0" w:color="auto"/>
              <w:left w:val="single" w:sz="4" w:space="0" w:color="auto"/>
              <w:bottom w:val="single" w:sz="4" w:space="0" w:color="auto"/>
              <w:right w:val="single" w:sz="4" w:space="0" w:color="auto"/>
            </w:tcBorders>
          </w:tcPr>
          <w:p w14:paraId="4F827BA6"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Non-urgent</w:t>
            </w:r>
          </w:p>
        </w:tc>
        <w:tc>
          <w:tcPr>
            <w:tcW w:w="6440" w:type="dxa"/>
            <w:tcBorders>
              <w:top w:val="single" w:sz="4" w:space="0" w:color="auto"/>
              <w:left w:val="single" w:sz="4" w:space="0" w:color="auto"/>
              <w:bottom w:val="single" w:sz="4" w:space="0" w:color="auto"/>
              <w:right w:val="single" w:sz="4" w:space="0" w:color="auto"/>
            </w:tcBorders>
          </w:tcPr>
          <w:p w14:paraId="5BCE7DBF"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sz w:val="20"/>
                <w:szCs w:val="20"/>
              </w:rPr>
              <w:t>No additional controls required.</w:t>
            </w:r>
          </w:p>
          <w:p w14:paraId="1BBAFE8D"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 xml:space="preserve">These risks are considered acceptable. </w:t>
            </w:r>
          </w:p>
        </w:tc>
      </w:tr>
      <w:tr w:rsidR="00E67FA8" w:rsidRPr="00292216" w14:paraId="77919597" w14:textId="77777777" w:rsidTr="00ED63CA">
        <w:tc>
          <w:tcPr>
            <w:tcW w:w="1498" w:type="dxa"/>
            <w:tcBorders>
              <w:top w:val="single" w:sz="4" w:space="0" w:color="auto"/>
              <w:left w:val="single" w:sz="4" w:space="0" w:color="auto"/>
              <w:bottom w:val="single" w:sz="4" w:space="0" w:color="auto"/>
              <w:right w:val="single" w:sz="4" w:space="0" w:color="auto"/>
            </w:tcBorders>
            <w:shd w:val="clear" w:color="auto" w:fill="92D050"/>
          </w:tcPr>
          <w:p w14:paraId="53D35915"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Low Risk</w:t>
            </w:r>
          </w:p>
          <w:p w14:paraId="6E0D6373"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3</w:t>
            </w:r>
          </w:p>
          <w:p w14:paraId="12AD3767" w14:textId="77777777" w:rsidR="00E67FA8" w:rsidRPr="00292216" w:rsidRDefault="00E67FA8" w:rsidP="004B32E9">
            <w:pPr>
              <w:tabs>
                <w:tab w:val="left" w:pos="1770"/>
              </w:tabs>
              <w:rPr>
                <w:rFonts w:asciiTheme="majorHAnsi" w:hAnsiTheme="majorHAnsi"/>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A333161"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Non-urgent</w:t>
            </w:r>
          </w:p>
        </w:tc>
        <w:tc>
          <w:tcPr>
            <w:tcW w:w="6440" w:type="dxa"/>
            <w:tcBorders>
              <w:top w:val="single" w:sz="4" w:space="0" w:color="auto"/>
              <w:left w:val="single" w:sz="4" w:space="0" w:color="auto"/>
              <w:bottom w:val="single" w:sz="4" w:space="0" w:color="auto"/>
              <w:right w:val="single" w:sz="4" w:space="0" w:color="auto"/>
            </w:tcBorders>
          </w:tcPr>
          <w:p w14:paraId="38FA0A3D" w14:textId="2E386D9F"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No additional controls are required unless at very low cost</w:t>
            </w:r>
            <w:r w:rsidR="000358F1" w:rsidRPr="00292216">
              <w:rPr>
                <w:rFonts w:asciiTheme="majorHAnsi" w:hAnsiTheme="majorHAnsi"/>
                <w:bCs/>
                <w:sz w:val="20"/>
                <w:szCs w:val="20"/>
              </w:rPr>
              <w:t>/effort.</w:t>
            </w:r>
          </w:p>
          <w:p w14:paraId="6B67A23F" w14:textId="510EDDD4"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Actions to further reduce these risks are assigned low priority. (6</w:t>
            </w:r>
            <w:r w:rsidR="000358F1" w:rsidRPr="00292216">
              <w:rPr>
                <w:rFonts w:asciiTheme="majorHAnsi" w:hAnsiTheme="majorHAnsi"/>
                <w:bCs/>
                <w:sz w:val="20"/>
                <w:szCs w:val="20"/>
              </w:rPr>
              <w:t xml:space="preserve"> </w:t>
            </w:r>
            <w:r w:rsidRPr="00292216">
              <w:rPr>
                <w:rFonts w:asciiTheme="majorHAnsi" w:hAnsiTheme="majorHAnsi"/>
                <w:bCs/>
                <w:sz w:val="20"/>
                <w:szCs w:val="20"/>
              </w:rPr>
              <w:t>months)</w:t>
            </w:r>
          </w:p>
          <w:p w14:paraId="01C82DCC" w14:textId="6578C58B" w:rsidR="00E67FA8" w:rsidRPr="00292216" w:rsidRDefault="00786E9D" w:rsidP="00FE56AB">
            <w:pPr>
              <w:tabs>
                <w:tab w:val="left" w:pos="1770"/>
              </w:tabs>
              <w:rPr>
                <w:rFonts w:asciiTheme="majorHAnsi" w:hAnsiTheme="majorHAnsi"/>
                <w:sz w:val="20"/>
                <w:szCs w:val="20"/>
              </w:rPr>
            </w:pPr>
            <w:r w:rsidRPr="00292216">
              <w:rPr>
                <w:rFonts w:asciiTheme="majorHAnsi" w:hAnsiTheme="majorHAnsi"/>
                <w:bCs/>
                <w:sz w:val="20"/>
                <w:szCs w:val="20"/>
              </w:rPr>
              <w:t>E</w:t>
            </w:r>
            <w:r w:rsidR="00E67FA8" w:rsidRPr="00292216">
              <w:rPr>
                <w:rFonts w:asciiTheme="majorHAnsi" w:hAnsiTheme="majorHAnsi"/>
                <w:bCs/>
                <w:sz w:val="20"/>
                <w:szCs w:val="20"/>
              </w:rPr>
              <w:t>nsure that the controls are maintained</w:t>
            </w:r>
          </w:p>
        </w:tc>
      </w:tr>
      <w:tr w:rsidR="00E67FA8" w:rsidRPr="00292216" w14:paraId="73FF8897" w14:textId="77777777" w:rsidTr="00ED63CA">
        <w:tc>
          <w:tcPr>
            <w:tcW w:w="1498" w:type="dxa"/>
            <w:tcBorders>
              <w:top w:val="single" w:sz="4" w:space="0" w:color="auto"/>
              <w:left w:val="single" w:sz="4" w:space="0" w:color="auto"/>
              <w:bottom w:val="single" w:sz="4" w:space="0" w:color="auto"/>
              <w:right w:val="single" w:sz="4" w:space="0" w:color="auto"/>
            </w:tcBorders>
            <w:shd w:val="clear" w:color="auto" w:fill="FFC000"/>
          </w:tcPr>
          <w:p w14:paraId="2724C1B0"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Medium Risk</w:t>
            </w:r>
          </w:p>
          <w:p w14:paraId="482742D8"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4-6</w:t>
            </w:r>
          </w:p>
        </w:tc>
        <w:tc>
          <w:tcPr>
            <w:tcW w:w="1559" w:type="dxa"/>
            <w:tcBorders>
              <w:top w:val="single" w:sz="4" w:space="0" w:color="auto"/>
              <w:left w:val="single" w:sz="4" w:space="0" w:color="auto"/>
              <w:bottom w:val="single" w:sz="4" w:space="0" w:color="auto"/>
              <w:right w:val="single" w:sz="4" w:space="0" w:color="auto"/>
            </w:tcBorders>
          </w:tcPr>
          <w:p w14:paraId="253C445E"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Action needed</w:t>
            </w:r>
          </w:p>
        </w:tc>
        <w:tc>
          <w:tcPr>
            <w:tcW w:w="6440" w:type="dxa"/>
            <w:tcBorders>
              <w:top w:val="single" w:sz="4" w:space="0" w:color="auto"/>
              <w:left w:val="single" w:sz="4" w:space="0" w:color="auto"/>
              <w:bottom w:val="single" w:sz="4" w:space="0" w:color="auto"/>
              <w:right w:val="single" w:sz="4" w:space="0" w:color="auto"/>
            </w:tcBorders>
          </w:tcPr>
          <w:p w14:paraId="14179335"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sz w:val="20"/>
                <w:szCs w:val="20"/>
              </w:rPr>
              <w:t>Controls required as soon as possible</w:t>
            </w:r>
          </w:p>
          <w:p w14:paraId="67770F8D"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 xml:space="preserve">Can the risks be lowered; costs can be considered. </w:t>
            </w:r>
          </w:p>
          <w:p w14:paraId="5D9C7002"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The measures should be implemented within a defined time period (1 month)</w:t>
            </w:r>
          </w:p>
          <w:p w14:paraId="5581EA1F"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Arrangements should be made to ensure that the controls are maintained, particularly if the risk levels are associated with harmful consequences</w:t>
            </w:r>
          </w:p>
        </w:tc>
      </w:tr>
      <w:tr w:rsidR="00E67FA8" w:rsidRPr="00292216" w14:paraId="0667D89C" w14:textId="77777777" w:rsidTr="00ED63CA">
        <w:tc>
          <w:tcPr>
            <w:tcW w:w="1498" w:type="dxa"/>
            <w:tcBorders>
              <w:top w:val="single" w:sz="4" w:space="0" w:color="auto"/>
              <w:left w:val="single" w:sz="4" w:space="0" w:color="auto"/>
              <w:bottom w:val="single" w:sz="4" w:space="0" w:color="auto"/>
              <w:right w:val="single" w:sz="4" w:space="0" w:color="auto"/>
            </w:tcBorders>
            <w:shd w:val="clear" w:color="auto" w:fill="FF0000"/>
          </w:tcPr>
          <w:p w14:paraId="2D280730"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High Risk</w:t>
            </w:r>
          </w:p>
          <w:p w14:paraId="73A87980"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8-9</w:t>
            </w:r>
          </w:p>
        </w:tc>
        <w:tc>
          <w:tcPr>
            <w:tcW w:w="1559" w:type="dxa"/>
            <w:tcBorders>
              <w:top w:val="single" w:sz="4" w:space="0" w:color="auto"/>
              <w:left w:val="single" w:sz="4" w:space="0" w:color="auto"/>
              <w:bottom w:val="single" w:sz="4" w:space="0" w:color="auto"/>
              <w:right w:val="single" w:sz="4" w:space="0" w:color="auto"/>
            </w:tcBorders>
          </w:tcPr>
          <w:p w14:paraId="214A2521"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Urgent action needed</w:t>
            </w:r>
          </w:p>
        </w:tc>
        <w:tc>
          <w:tcPr>
            <w:tcW w:w="6440" w:type="dxa"/>
            <w:tcBorders>
              <w:top w:val="single" w:sz="4" w:space="0" w:color="auto"/>
              <w:left w:val="single" w:sz="4" w:space="0" w:color="auto"/>
              <w:bottom w:val="single" w:sz="4" w:space="0" w:color="auto"/>
              <w:right w:val="single" w:sz="4" w:space="0" w:color="auto"/>
            </w:tcBorders>
          </w:tcPr>
          <w:p w14:paraId="347F1FC2"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sz w:val="20"/>
                <w:szCs w:val="20"/>
              </w:rPr>
              <w:t>Controls are required immediately</w:t>
            </w:r>
          </w:p>
          <w:p w14:paraId="0BF214DF"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 xml:space="preserve">Substantial efforts should be made to reduce risk. </w:t>
            </w:r>
          </w:p>
          <w:p w14:paraId="611755BF"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lastRenderedPageBreak/>
              <w:t>Risk reduction measures should be implemented urgently (2weeks)</w:t>
            </w:r>
          </w:p>
          <w:p w14:paraId="57417D11"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It might be necessary to consider suspending or restricting the activity, or to apply interim risk controls.</w:t>
            </w:r>
          </w:p>
        </w:tc>
      </w:tr>
      <w:tr w:rsidR="00E67FA8" w:rsidRPr="00292216" w14:paraId="2ED91C02" w14:textId="77777777" w:rsidTr="00ED63CA">
        <w:tc>
          <w:tcPr>
            <w:tcW w:w="1498" w:type="dxa"/>
            <w:tcBorders>
              <w:top w:val="single" w:sz="4" w:space="0" w:color="auto"/>
              <w:left w:val="single" w:sz="4" w:space="0" w:color="auto"/>
              <w:bottom w:val="single" w:sz="4" w:space="0" w:color="auto"/>
              <w:right w:val="single" w:sz="4" w:space="0" w:color="auto"/>
            </w:tcBorders>
            <w:shd w:val="clear" w:color="auto" w:fill="FF0000"/>
          </w:tcPr>
          <w:p w14:paraId="58ED8D92"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lastRenderedPageBreak/>
              <w:t>Very High Risk</w:t>
            </w:r>
          </w:p>
          <w:p w14:paraId="2C5CFD05"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12-16</w:t>
            </w:r>
          </w:p>
        </w:tc>
        <w:tc>
          <w:tcPr>
            <w:tcW w:w="1559" w:type="dxa"/>
            <w:tcBorders>
              <w:top w:val="single" w:sz="4" w:space="0" w:color="auto"/>
              <w:left w:val="single" w:sz="4" w:space="0" w:color="auto"/>
              <w:bottom w:val="single" w:sz="4" w:space="0" w:color="auto"/>
              <w:right w:val="single" w:sz="4" w:space="0" w:color="auto"/>
            </w:tcBorders>
          </w:tcPr>
          <w:p w14:paraId="066380A3" w14:textId="77777777" w:rsidR="00E67FA8" w:rsidRPr="00292216" w:rsidRDefault="00E67FA8" w:rsidP="004B32E9">
            <w:pPr>
              <w:tabs>
                <w:tab w:val="left" w:pos="1770"/>
              </w:tabs>
              <w:rPr>
                <w:rFonts w:asciiTheme="majorHAnsi" w:hAnsiTheme="majorHAnsi"/>
                <w:sz w:val="20"/>
                <w:szCs w:val="20"/>
              </w:rPr>
            </w:pPr>
            <w:r w:rsidRPr="00292216">
              <w:rPr>
                <w:rFonts w:asciiTheme="majorHAnsi" w:hAnsiTheme="majorHAnsi"/>
                <w:sz w:val="20"/>
                <w:szCs w:val="20"/>
              </w:rPr>
              <w:t>Urgent action needed</w:t>
            </w:r>
          </w:p>
        </w:tc>
        <w:tc>
          <w:tcPr>
            <w:tcW w:w="6440" w:type="dxa"/>
            <w:tcBorders>
              <w:top w:val="single" w:sz="4" w:space="0" w:color="auto"/>
              <w:left w:val="single" w:sz="4" w:space="0" w:color="auto"/>
              <w:bottom w:val="single" w:sz="4" w:space="0" w:color="auto"/>
              <w:right w:val="single" w:sz="4" w:space="0" w:color="auto"/>
            </w:tcBorders>
          </w:tcPr>
          <w:p w14:paraId="324A9C32"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Controls are required immediately</w:t>
            </w:r>
          </w:p>
          <w:p w14:paraId="7356FFBB"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 xml:space="preserve">These risks are unacceptable. </w:t>
            </w:r>
          </w:p>
          <w:p w14:paraId="6B9D9368"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 xml:space="preserve">The work activity should be halted </w:t>
            </w:r>
          </w:p>
          <w:p w14:paraId="172CDAF8" w14:textId="77777777" w:rsidR="00E67FA8" w:rsidRPr="00292216" w:rsidRDefault="00E67FA8" w:rsidP="00FE56AB">
            <w:pPr>
              <w:tabs>
                <w:tab w:val="left" w:pos="1770"/>
              </w:tabs>
              <w:rPr>
                <w:rFonts w:asciiTheme="majorHAnsi" w:hAnsiTheme="majorHAnsi"/>
                <w:sz w:val="20"/>
                <w:szCs w:val="20"/>
              </w:rPr>
            </w:pPr>
            <w:r w:rsidRPr="00292216">
              <w:rPr>
                <w:rFonts w:asciiTheme="majorHAnsi" w:hAnsiTheme="majorHAnsi"/>
                <w:bCs/>
                <w:sz w:val="20"/>
                <w:szCs w:val="20"/>
              </w:rPr>
              <w:t>If it is not possible to reduce risk the work should remain prohibited.</w:t>
            </w:r>
          </w:p>
        </w:tc>
      </w:tr>
    </w:tbl>
    <w:p w14:paraId="49E6788A" w14:textId="715D5366" w:rsidR="00B2418E" w:rsidRPr="00292216" w:rsidRDefault="00B2418E" w:rsidP="000730C1">
      <w:pPr>
        <w:tabs>
          <w:tab w:val="left" w:pos="4140"/>
        </w:tabs>
        <w:jc w:val="both"/>
      </w:pPr>
    </w:p>
    <w:p w14:paraId="6EC26D31" w14:textId="24556864" w:rsidR="00B9558F" w:rsidRPr="00292216" w:rsidRDefault="007F292F" w:rsidP="00B9558F">
      <w:pPr>
        <w:autoSpaceDE w:val="0"/>
        <w:autoSpaceDN w:val="0"/>
        <w:adjustRightInd w:val="0"/>
        <w:rPr>
          <w:rFonts w:ascii="Calibri Light" w:hAnsi="Calibri Light" w:cs="Cambria"/>
          <w:b/>
          <w:sz w:val="20"/>
          <w:szCs w:val="20"/>
        </w:rPr>
      </w:pPr>
      <w:r>
        <w:rPr>
          <w:rFonts w:ascii="Calibri Light" w:hAnsi="Calibri Light" w:cs="Cambria"/>
          <w:noProof/>
          <w:sz w:val="20"/>
          <w:szCs w:val="20"/>
        </w:rPr>
        <w:drawing>
          <wp:anchor distT="0" distB="0" distL="114300" distR="114300" simplePos="0" relativeHeight="251662848" behindDoc="1" locked="0" layoutInCell="1" allowOverlap="1" wp14:anchorId="4ABF31F1" wp14:editId="36581A03">
            <wp:simplePos x="0" y="0"/>
            <wp:positionH relativeFrom="column">
              <wp:posOffset>4670665</wp:posOffset>
            </wp:positionH>
            <wp:positionV relativeFrom="paragraph">
              <wp:posOffset>137160</wp:posOffset>
            </wp:positionV>
            <wp:extent cx="1078302" cy="344610"/>
            <wp:effectExtent l="0" t="0" r="7620" b="0"/>
            <wp:wrapNone/>
            <wp:docPr id="1754529055" name="Picture 4"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29055" name="Picture 4" descr="A close up of a sig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78302" cy="344610"/>
                    </a:xfrm>
                    <a:prstGeom prst="rect">
                      <a:avLst/>
                    </a:prstGeom>
                  </pic:spPr>
                </pic:pic>
              </a:graphicData>
            </a:graphic>
            <wp14:sizeRelH relativeFrom="page">
              <wp14:pctWidth>0</wp14:pctWidth>
            </wp14:sizeRelH>
            <wp14:sizeRelV relativeFrom="page">
              <wp14:pctHeight>0</wp14:pctHeight>
            </wp14:sizeRelV>
          </wp:anchor>
        </w:drawing>
      </w:r>
    </w:p>
    <w:p w14:paraId="33E3EAA3" w14:textId="2C687EC0" w:rsidR="00B9558F" w:rsidRPr="00292216" w:rsidRDefault="00B9558F" w:rsidP="00B9558F">
      <w:pPr>
        <w:autoSpaceDE w:val="0"/>
        <w:autoSpaceDN w:val="0"/>
        <w:adjustRightInd w:val="0"/>
        <w:rPr>
          <w:rFonts w:ascii="Calibri Light" w:hAnsi="Calibri Light" w:cs="Cambria"/>
          <w:sz w:val="20"/>
          <w:szCs w:val="20"/>
        </w:rPr>
      </w:pPr>
      <w:r w:rsidRPr="00292216">
        <w:rPr>
          <w:rFonts w:ascii="Calibri Light" w:hAnsi="Calibri Light" w:cs="Cambria"/>
          <w:b/>
          <w:sz w:val="20"/>
          <w:szCs w:val="20"/>
        </w:rPr>
        <w:t>Signed:</w:t>
      </w:r>
      <w:r w:rsidRPr="00292216">
        <w:rPr>
          <w:rFonts w:ascii="Calibri Light" w:hAnsi="Calibri Light" w:cs="Cambria"/>
          <w:sz w:val="20"/>
          <w:szCs w:val="20"/>
        </w:rPr>
        <w:t xml:space="preserve"> ______________________________________</w:t>
      </w:r>
      <w:r w:rsidRPr="00292216">
        <w:rPr>
          <w:rFonts w:ascii="Calibri Light" w:hAnsi="Calibri Light" w:cs="Cambria"/>
          <w:sz w:val="20"/>
          <w:szCs w:val="20"/>
        </w:rPr>
        <w:tab/>
      </w:r>
      <w:r w:rsidRPr="00292216">
        <w:rPr>
          <w:rFonts w:ascii="Calibri Light" w:hAnsi="Calibri Light" w:cs="Cambria"/>
          <w:sz w:val="20"/>
          <w:szCs w:val="20"/>
        </w:rPr>
        <w:tab/>
      </w:r>
      <w:r w:rsidRPr="00292216">
        <w:rPr>
          <w:rFonts w:ascii="Calibri Light" w:hAnsi="Calibri Light" w:cs="Cambria"/>
          <w:b/>
          <w:sz w:val="20"/>
          <w:szCs w:val="20"/>
        </w:rPr>
        <w:t xml:space="preserve">Signed: </w:t>
      </w:r>
    </w:p>
    <w:p w14:paraId="49AD302D" w14:textId="7AA082CC" w:rsidR="00B9558F" w:rsidRPr="00292216" w:rsidRDefault="00B9558F" w:rsidP="00B9558F">
      <w:pPr>
        <w:autoSpaceDE w:val="0"/>
        <w:autoSpaceDN w:val="0"/>
        <w:adjustRightInd w:val="0"/>
        <w:ind w:firstLine="720"/>
        <w:rPr>
          <w:rFonts w:ascii="Calibri Light" w:hAnsi="Calibri Light" w:cs="Cambria"/>
          <w:sz w:val="20"/>
          <w:szCs w:val="20"/>
        </w:rPr>
      </w:pPr>
      <w:r w:rsidRPr="00292216">
        <w:rPr>
          <w:rFonts w:ascii="Calibri Light" w:hAnsi="Calibri Light" w:cs="Cambria"/>
          <w:sz w:val="20"/>
          <w:szCs w:val="20"/>
        </w:rPr>
        <w:t>Principal Investigator/Academic Supervisor</w:t>
      </w:r>
      <w:r w:rsidR="001009B8" w:rsidRPr="00292216">
        <w:rPr>
          <w:rFonts w:ascii="Calibri Light" w:hAnsi="Calibri Light" w:cs="Cambria"/>
          <w:sz w:val="20"/>
          <w:szCs w:val="20"/>
        </w:rPr>
        <w:tab/>
      </w:r>
      <w:r w:rsidRPr="00292216">
        <w:rPr>
          <w:rFonts w:ascii="Calibri Light" w:hAnsi="Calibri Light" w:cs="Cambria"/>
          <w:sz w:val="20"/>
          <w:szCs w:val="20"/>
        </w:rPr>
        <w:tab/>
      </w:r>
      <w:r w:rsidRPr="00292216">
        <w:rPr>
          <w:rFonts w:ascii="Calibri Light" w:hAnsi="Calibri Light" w:cs="Cambria"/>
          <w:sz w:val="20"/>
          <w:szCs w:val="20"/>
        </w:rPr>
        <w:tab/>
        <w:t>Project Owner</w:t>
      </w:r>
      <w:r w:rsidR="00B00C74" w:rsidRPr="00292216">
        <w:rPr>
          <w:rFonts w:ascii="Calibri Light" w:hAnsi="Calibri Light" w:cs="Cambria"/>
          <w:sz w:val="20"/>
          <w:szCs w:val="20"/>
        </w:rPr>
        <w:t>(s)</w:t>
      </w:r>
      <w:r w:rsidRPr="00292216">
        <w:rPr>
          <w:rFonts w:ascii="Calibri Light" w:hAnsi="Calibri Light" w:cs="Cambria"/>
          <w:sz w:val="20"/>
          <w:szCs w:val="20"/>
        </w:rPr>
        <w:t>:</w:t>
      </w:r>
    </w:p>
    <w:p w14:paraId="141E1AB2" w14:textId="151BAF94" w:rsidR="00B9558F" w:rsidRPr="00292216" w:rsidRDefault="00B9558F" w:rsidP="00B9558F">
      <w:pPr>
        <w:autoSpaceDE w:val="0"/>
        <w:autoSpaceDN w:val="0"/>
        <w:adjustRightInd w:val="0"/>
        <w:rPr>
          <w:rFonts w:ascii="Calibri Light" w:hAnsi="Calibri Light" w:cs="Cambria"/>
          <w:b/>
          <w:sz w:val="20"/>
          <w:szCs w:val="20"/>
        </w:rPr>
      </w:pPr>
    </w:p>
    <w:p w14:paraId="61F2EB2A" w14:textId="2867EF67" w:rsidR="00B9558F" w:rsidRPr="00292216" w:rsidRDefault="00B9558F" w:rsidP="00B9558F">
      <w:pPr>
        <w:autoSpaceDE w:val="0"/>
        <w:autoSpaceDN w:val="0"/>
        <w:adjustRightInd w:val="0"/>
        <w:rPr>
          <w:rFonts w:ascii="Calibri Light" w:hAnsi="Calibri Light" w:cs="Cambria"/>
          <w:sz w:val="20"/>
          <w:szCs w:val="20"/>
        </w:rPr>
      </w:pPr>
      <w:r w:rsidRPr="00292216">
        <w:rPr>
          <w:rFonts w:ascii="Calibri Light" w:hAnsi="Calibri Light" w:cs="Cambria"/>
          <w:b/>
          <w:sz w:val="20"/>
          <w:szCs w:val="20"/>
        </w:rPr>
        <w:t>Date:</w:t>
      </w:r>
      <w:r w:rsidRPr="00292216">
        <w:rPr>
          <w:rFonts w:ascii="Calibri Light" w:hAnsi="Calibri Light" w:cs="Cambria"/>
          <w:sz w:val="20"/>
          <w:szCs w:val="20"/>
        </w:rPr>
        <w:t xml:space="preserve"> </w:t>
      </w:r>
      <w:r w:rsidRPr="00292216">
        <w:rPr>
          <w:rFonts w:ascii="Calibri Light" w:hAnsi="Calibri Light" w:cs="Cambria"/>
          <w:sz w:val="20"/>
          <w:szCs w:val="20"/>
        </w:rPr>
        <w:tab/>
        <w:t>______________________________________</w:t>
      </w:r>
      <w:r w:rsidRPr="00292216">
        <w:rPr>
          <w:rFonts w:ascii="Calibri Light" w:hAnsi="Calibri Light" w:cs="Cambria"/>
          <w:sz w:val="20"/>
          <w:szCs w:val="20"/>
        </w:rPr>
        <w:tab/>
      </w:r>
      <w:r w:rsidRPr="00292216">
        <w:rPr>
          <w:rFonts w:ascii="Calibri Light" w:hAnsi="Calibri Light" w:cs="Cambria"/>
          <w:sz w:val="20"/>
          <w:szCs w:val="20"/>
        </w:rPr>
        <w:tab/>
      </w:r>
      <w:r w:rsidRPr="00292216">
        <w:rPr>
          <w:rFonts w:ascii="Calibri Light" w:hAnsi="Calibri Light" w:cs="Cambria"/>
          <w:b/>
          <w:sz w:val="20"/>
          <w:szCs w:val="20"/>
        </w:rPr>
        <w:t xml:space="preserve">Date: </w:t>
      </w:r>
      <w:r w:rsidR="007F292F">
        <w:rPr>
          <w:rFonts w:ascii="Calibri Light" w:hAnsi="Calibri Light" w:cs="Cambria"/>
          <w:b/>
          <w:sz w:val="20"/>
          <w:szCs w:val="20"/>
        </w:rPr>
        <w:t xml:space="preserve"> 20/10/2025</w:t>
      </w:r>
    </w:p>
    <w:p w14:paraId="6BE80CB5" w14:textId="4A8987D5" w:rsidR="002408F3" w:rsidRPr="00292216" w:rsidRDefault="002408F3" w:rsidP="00B9558F">
      <w:pPr>
        <w:spacing w:after="160" w:line="259" w:lineRule="auto"/>
        <w:rPr>
          <w:rFonts w:ascii="Calibri Light" w:hAnsi="Calibri Light" w:cs="Cambria"/>
          <w:sz w:val="20"/>
          <w:szCs w:val="20"/>
        </w:rPr>
      </w:pPr>
    </w:p>
    <w:p w14:paraId="2966D83C" w14:textId="48F35989" w:rsidR="00AE2033" w:rsidRPr="00292216" w:rsidRDefault="00123E51">
      <w:pPr>
        <w:spacing w:after="160" w:line="259" w:lineRule="auto"/>
        <w:rPr>
          <w:rFonts w:ascii="Calibri Light" w:hAnsi="Calibri Light" w:cs="Cambria"/>
          <w:sz w:val="20"/>
          <w:szCs w:val="20"/>
        </w:rPr>
      </w:pPr>
      <w:r w:rsidRPr="00292216">
        <w:rPr>
          <w:rFonts w:ascii="Calibri Light" w:hAnsi="Calibri Light" w:cs="Cambria"/>
          <w:sz w:val="20"/>
          <w:szCs w:val="20"/>
        </w:rPr>
        <w:t>For further information s</w:t>
      </w:r>
      <w:r w:rsidR="006554CB" w:rsidRPr="00292216">
        <w:rPr>
          <w:rFonts w:ascii="Calibri Light" w:hAnsi="Calibri Light" w:cs="Cambria"/>
          <w:sz w:val="20"/>
          <w:szCs w:val="20"/>
        </w:rPr>
        <w:t xml:space="preserve">ee </w:t>
      </w:r>
      <w:r w:rsidRPr="00292216">
        <w:rPr>
          <w:rFonts w:ascii="Calibri Light" w:hAnsi="Calibri Light" w:cs="Cambria"/>
          <w:sz w:val="20"/>
          <w:szCs w:val="20"/>
        </w:rPr>
        <w:t xml:space="preserve">NUI Galway Safety Statement Policy, </w:t>
      </w:r>
      <w:r w:rsidR="006554CB" w:rsidRPr="00292216">
        <w:rPr>
          <w:rFonts w:ascii="Calibri Light" w:hAnsi="Calibri Light" w:cs="Cambria"/>
          <w:sz w:val="20"/>
          <w:szCs w:val="20"/>
        </w:rPr>
        <w:t>Part 5</w:t>
      </w:r>
      <w:r w:rsidRPr="00292216">
        <w:rPr>
          <w:rFonts w:ascii="Calibri Light" w:hAnsi="Calibri Light" w:cs="Cambria"/>
          <w:sz w:val="20"/>
          <w:szCs w:val="20"/>
        </w:rPr>
        <w:t xml:space="preserve">: </w:t>
      </w:r>
      <w:r w:rsidR="002408F3" w:rsidRPr="00292216">
        <w:rPr>
          <w:rFonts w:ascii="Calibri Light" w:hAnsi="Calibri Light" w:cs="Cambria"/>
          <w:sz w:val="20"/>
          <w:szCs w:val="20"/>
        </w:rPr>
        <w:t>STUDENTS (POST GRADUATE AND UNDER GRADUATE) AND THE ROLE OF ACADEMIC SUPERVISORS</w:t>
      </w:r>
      <w:r w:rsidRPr="00292216">
        <w:rPr>
          <w:rFonts w:ascii="Calibri Light" w:hAnsi="Calibri Light" w:cs="Cambria"/>
          <w:sz w:val="20"/>
          <w:szCs w:val="20"/>
        </w:rPr>
        <w:t>.</w:t>
      </w:r>
    </w:p>
    <w:p w14:paraId="44955026" w14:textId="46505F45" w:rsidR="00AE2033" w:rsidRPr="00EB2C12" w:rsidRDefault="00EE2459" w:rsidP="009C4789">
      <w:pPr>
        <w:spacing w:after="160" w:line="259" w:lineRule="auto"/>
        <w:rPr>
          <w:b/>
          <w:color w:val="A50021"/>
          <w:sz w:val="32"/>
          <w:szCs w:val="32"/>
          <w:lang w:eastAsia="en-IE"/>
        </w:rPr>
      </w:pPr>
      <w:r w:rsidRPr="00292216">
        <w:rPr>
          <w:b/>
          <w:color w:val="A50021"/>
          <w:sz w:val="32"/>
          <w:szCs w:val="32"/>
          <w:lang w:eastAsia="en-IE"/>
        </w:rPr>
        <w:br w:type="page"/>
      </w:r>
    </w:p>
    <w:p w14:paraId="17C8B7A7" w14:textId="09B12BC4" w:rsidR="00FF6858" w:rsidRPr="00FF6858" w:rsidRDefault="00FF6858" w:rsidP="00765A15">
      <w:pPr>
        <w:framePr w:hSpace="180" w:wrap="around" w:vAnchor="text" w:hAnchor="margin" w:xAlign="center" w:y="-359"/>
        <w:tabs>
          <w:tab w:val="left" w:pos="405"/>
        </w:tabs>
        <w:rPr>
          <w:b/>
          <w:sz w:val="28"/>
          <w:szCs w:val="28"/>
        </w:rPr>
      </w:pPr>
    </w:p>
    <w:sectPr w:rsidR="00FF6858" w:rsidRPr="00FF6858" w:rsidSect="00012DBB">
      <w:headerReference w:type="even" r:id="rId28"/>
      <w:headerReference w:type="default" r:id="rId29"/>
      <w:footerReference w:type="even" r:id="rId30"/>
      <w:footerReference w:type="default" r:id="rId31"/>
      <w:headerReference w:type="first" r:id="rId32"/>
      <w:footerReference w:type="first" r:id="rId33"/>
      <w:pgSz w:w="11907" w:h="16839"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9EF78" w14:textId="77777777" w:rsidR="00682789" w:rsidRPr="00292216" w:rsidRDefault="00682789">
      <w:r w:rsidRPr="00292216">
        <w:separator/>
      </w:r>
    </w:p>
  </w:endnote>
  <w:endnote w:type="continuationSeparator" w:id="0">
    <w:p w14:paraId="032E3BAF" w14:textId="77777777" w:rsidR="00682789" w:rsidRPr="00292216" w:rsidRDefault="00682789">
      <w:r w:rsidRPr="002922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Bold">
    <w:altName w:val="Cambria"/>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8AFE" w14:textId="77777777" w:rsidR="00331DE8" w:rsidRPr="00292216" w:rsidRDefault="00331D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5181" w14:textId="77777777" w:rsidR="0061280F" w:rsidRPr="00292216" w:rsidRDefault="004E74F4">
    <w:pPr>
      <w:pStyle w:val="Footer"/>
      <w:jc w:val="center"/>
      <w:rPr>
        <w:rFonts w:asciiTheme="minorHAnsi" w:hAnsiTheme="minorHAnsi"/>
        <w:sz w:val="22"/>
        <w:szCs w:val="22"/>
      </w:rPr>
    </w:pPr>
    <w:r w:rsidRPr="00292216">
      <w:rPr>
        <w:rFonts w:asciiTheme="minorHAnsi" w:hAnsiTheme="minorHAnsi"/>
        <w:sz w:val="22"/>
        <w:szCs w:val="22"/>
      </w:rPr>
      <w:fldChar w:fldCharType="begin"/>
    </w:r>
    <w:r w:rsidRPr="00292216">
      <w:rPr>
        <w:rFonts w:asciiTheme="minorHAnsi" w:hAnsiTheme="minorHAnsi"/>
        <w:sz w:val="22"/>
        <w:szCs w:val="22"/>
      </w:rPr>
      <w:instrText xml:space="preserve"> PAGE   \* MERGEFORMAT </w:instrText>
    </w:r>
    <w:r w:rsidRPr="00292216">
      <w:rPr>
        <w:rFonts w:asciiTheme="minorHAnsi" w:hAnsiTheme="minorHAnsi"/>
        <w:sz w:val="22"/>
        <w:szCs w:val="22"/>
      </w:rPr>
      <w:fldChar w:fldCharType="separate"/>
    </w:r>
    <w:r w:rsidRPr="00292216">
      <w:rPr>
        <w:rFonts w:asciiTheme="minorHAnsi" w:hAnsiTheme="minorHAnsi"/>
        <w:sz w:val="22"/>
        <w:szCs w:val="22"/>
      </w:rPr>
      <w:t>2</w:t>
    </w:r>
    <w:r w:rsidRPr="00292216">
      <w:rPr>
        <w:rFonts w:asciiTheme="minorHAnsi" w:hAnsiTheme="minorHAnsi"/>
        <w:sz w:val="22"/>
        <w:szCs w:val="22"/>
      </w:rPr>
      <w:fldChar w:fldCharType="end"/>
    </w:r>
  </w:p>
  <w:p w14:paraId="636E8479" w14:textId="77777777" w:rsidR="0061280F" w:rsidRPr="00292216" w:rsidRDefault="0061280F" w:rsidP="000B726C">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33B8F" w14:textId="77777777" w:rsidR="00331DE8" w:rsidRPr="00292216" w:rsidRDefault="00331D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C641" w14:textId="77777777" w:rsidR="00682789" w:rsidRPr="00292216" w:rsidRDefault="00682789">
      <w:r w:rsidRPr="00292216">
        <w:separator/>
      </w:r>
    </w:p>
  </w:footnote>
  <w:footnote w:type="continuationSeparator" w:id="0">
    <w:p w14:paraId="154FFE47" w14:textId="77777777" w:rsidR="00682789" w:rsidRPr="00292216" w:rsidRDefault="00682789">
      <w:r w:rsidRPr="002922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BB7B" w14:textId="77777777" w:rsidR="00331DE8" w:rsidRPr="00292216" w:rsidRDefault="00331D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AA33" w14:textId="3D77521F" w:rsidR="00331DE8" w:rsidRPr="00292216" w:rsidRDefault="00331DE8" w:rsidP="00331DE8">
    <w:pPr>
      <w:pStyle w:val="Header"/>
      <w:jc w:val="center"/>
      <w:rPr>
        <w:rFonts w:asciiTheme="minorHAnsi" w:hAnsiTheme="minorHAnsi"/>
        <w:sz w:val="22"/>
        <w:szCs w:val="22"/>
      </w:rPr>
    </w:pPr>
    <w:r w:rsidRPr="00292216">
      <w:rPr>
        <w:rFonts w:asciiTheme="minorHAnsi" w:hAnsiTheme="minorHAnsi"/>
        <w:sz w:val="22"/>
        <w:szCs w:val="22"/>
      </w:rPr>
      <w:t>School of Engineering NUI Galway</w:t>
    </w:r>
    <w:r w:rsidRPr="00292216">
      <w:rPr>
        <w:rFonts w:asciiTheme="minorHAnsi" w:hAnsiTheme="minorHAnsi"/>
        <w:sz w:val="22"/>
        <w:szCs w:val="22"/>
      </w:rPr>
      <w:tab/>
      <w:t xml:space="preserve"> Ver 1.0</w:t>
    </w:r>
  </w:p>
  <w:p w14:paraId="525606B6" w14:textId="77777777" w:rsidR="00331DE8" w:rsidRPr="00292216" w:rsidRDefault="00331D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9ACA" w14:textId="77777777" w:rsidR="00331DE8" w:rsidRPr="00292216" w:rsidRDefault="00331D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28C"/>
    <w:multiLevelType w:val="hybridMultilevel"/>
    <w:tmpl w:val="E464566C"/>
    <w:lvl w:ilvl="0" w:tplc="F54E7B60">
      <w:start w:val="1"/>
      <w:numFmt w:val="bullet"/>
      <w:lvlText w:val="•"/>
      <w:lvlJc w:val="left"/>
      <w:pPr>
        <w:tabs>
          <w:tab w:val="num" w:pos="720"/>
        </w:tabs>
        <w:ind w:left="720" w:hanging="360"/>
      </w:pPr>
      <w:rPr>
        <w:rFonts w:ascii="Times New Roman" w:hAnsi="Times New Roman" w:hint="default"/>
      </w:rPr>
    </w:lvl>
    <w:lvl w:ilvl="1" w:tplc="793A36F0" w:tentative="1">
      <w:start w:val="1"/>
      <w:numFmt w:val="bullet"/>
      <w:lvlText w:val="•"/>
      <w:lvlJc w:val="left"/>
      <w:pPr>
        <w:tabs>
          <w:tab w:val="num" w:pos="1440"/>
        </w:tabs>
        <w:ind w:left="1440" w:hanging="360"/>
      </w:pPr>
      <w:rPr>
        <w:rFonts w:ascii="Times New Roman" w:hAnsi="Times New Roman" w:hint="default"/>
      </w:rPr>
    </w:lvl>
    <w:lvl w:ilvl="2" w:tplc="1012BE8A" w:tentative="1">
      <w:start w:val="1"/>
      <w:numFmt w:val="bullet"/>
      <w:lvlText w:val="•"/>
      <w:lvlJc w:val="left"/>
      <w:pPr>
        <w:tabs>
          <w:tab w:val="num" w:pos="2160"/>
        </w:tabs>
        <w:ind w:left="2160" w:hanging="360"/>
      </w:pPr>
      <w:rPr>
        <w:rFonts w:ascii="Times New Roman" w:hAnsi="Times New Roman" w:hint="default"/>
      </w:rPr>
    </w:lvl>
    <w:lvl w:ilvl="3" w:tplc="6278246C" w:tentative="1">
      <w:start w:val="1"/>
      <w:numFmt w:val="bullet"/>
      <w:lvlText w:val="•"/>
      <w:lvlJc w:val="left"/>
      <w:pPr>
        <w:tabs>
          <w:tab w:val="num" w:pos="2880"/>
        </w:tabs>
        <w:ind w:left="2880" w:hanging="360"/>
      </w:pPr>
      <w:rPr>
        <w:rFonts w:ascii="Times New Roman" w:hAnsi="Times New Roman" w:hint="default"/>
      </w:rPr>
    </w:lvl>
    <w:lvl w:ilvl="4" w:tplc="C9CE5738" w:tentative="1">
      <w:start w:val="1"/>
      <w:numFmt w:val="bullet"/>
      <w:lvlText w:val="•"/>
      <w:lvlJc w:val="left"/>
      <w:pPr>
        <w:tabs>
          <w:tab w:val="num" w:pos="3600"/>
        </w:tabs>
        <w:ind w:left="3600" w:hanging="360"/>
      </w:pPr>
      <w:rPr>
        <w:rFonts w:ascii="Times New Roman" w:hAnsi="Times New Roman" w:hint="default"/>
      </w:rPr>
    </w:lvl>
    <w:lvl w:ilvl="5" w:tplc="6DA48A4C" w:tentative="1">
      <w:start w:val="1"/>
      <w:numFmt w:val="bullet"/>
      <w:lvlText w:val="•"/>
      <w:lvlJc w:val="left"/>
      <w:pPr>
        <w:tabs>
          <w:tab w:val="num" w:pos="4320"/>
        </w:tabs>
        <w:ind w:left="4320" w:hanging="360"/>
      </w:pPr>
      <w:rPr>
        <w:rFonts w:ascii="Times New Roman" w:hAnsi="Times New Roman" w:hint="default"/>
      </w:rPr>
    </w:lvl>
    <w:lvl w:ilvl="6" w:tplc="EC983548" w:tentative="1">
      <w:start w:val="1"/>
      <w:numFmt w:val="bullet"/>
      <w:lvlText w:val="•"/>
      <w:lvlJc w:val="left"/>
      <w:pPr>
        <w:tabs>
          <w:tab w:val="num" w:pos="5040"/>
        </w:tabs>
        <w:ind w:left="5040" w:hanging="360"/>
      </w:pPr>
      <w:rPr>
        <w:rFonts w:ascii="Times New Roman" w:hAnsi="Times New Roman" w:hint="default"/>
      </w:rPr>
    </w:lvl>
    <w:lvl w:ilvl="7" w:tplc="8FA064FC" w:tentative="1">
      <w:start w:val="1"/>
      <w:numFmt w:val="bullet"/>
      <w:lvlText w:val="•"/>
      <w:lvlJc w:val="left"/>
      <w:pPr>
        <w:tabs>
          <w:tab w:val="num" w:pos="5760"/>
        </w:tabs>
        <w:ind w:left="5760" w:hanging="360"/>
      </w:pPr>
      <w:rPr>
        <w:rFonts w:ascii="Times New Roman" w:hAnsi="Times New Roman" w:hint="default"/>
      </w:rPr>
    </w:lvl>
    <w:lvl w:ilvl="8" w:tplc="A7C0F43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6D6C05"/>
    <w:multiLevelType w:val="multilevel"/>
    <w:tmpl w:val="9F3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01E0E"/>
    <w:multiLevelType w:val="hybridMultilevel"/>
    <w:tmpl w:val="84FC4478"/>
    <w:lvl w:ilvl="0" w:tplc="3E140922">
      <w:start w:val="1"/>
      <w:numFmt w:val="bullet"/>
      <w:lvlText w:val="•"/>
      <w:lvlJc w:val="left"/>
      <w:pPr>
        <w:tabs>
          <w:tab w:val="num" w:pos="720"/>
        </w:tabs>
        <w:ind w:left="720" w:hanging="360"/>
      </w:pPr>
      <w:rPr>
        <w:rFonts w:ascii="Times New Roman" w:hAnsi="Times New Roman" w:hint="default"/>
      </w:rPr>
    </w:lvl>
    <w:lvl w:ilvl="1" w:tplc="A1245B1E" w:tentative="1">
      <w:start w:val="1"/>
      <w:numFmt w:val="bullet"/>
      <w:lvlText w:val="•"/>
      <w:lvlJc w:val="left"/>
      <w:pPr>
        <w:tabs>
          <w:tab w:val="num" w:pos="1440"/>
        </w:tabs>
        <w:ind w:left="1440" w:hanging="360"/>
      </w:pPr>
      <w:rPr>
        <w:rFonts w:ascii="Times New Roman" w:hAnsi="Times New Roman" w:hint="default"/>
      </w:rPr>
    </w:lvl>
    <w:lvl w:ilvl="2" w:tplc="E3B2C8C2" w:tentative="1">
      <w:start w:val="1"/>
      <w:numFmt w:val="bullet"/>
      <w:lvlText w:val="•"/>
      <w:lvlJc w:val="left"/>
      <w:pPr>
        <w:tabs>
          <w:tab w:val="num" w:pos="2160"/>
        </w:tabs>
        <w:ind w:left="2160" w:hanging="360"/>
      </w:pPr>
      <w:rPr>
        <w:rFonts w:ascii="Times New Roman" w:hAnsi="Times New Roman" w:hint="default"/>
      </w:rPr>
    </w:lvl>
    <w:lvl w:ilvl="3" w:tplc="770ED6BA" w:tentative="1">
      <w:start w:val="1"/>
      <w:numFmt w:val="bullet"/>
      <w:lvlText w:val="•"/>
      <w:lvlJc w:val="left"/>
      <w:pPr>
        <w:tabs>
          <w:tab w:val="num" w:pos="2880"/>
        </w:tabs>
        <w:ind w:left="2880" w:hanging="360"/>
      </w:pPr>
      <w:rPr>
        <w:rFonts w:ascii="Times New Roman" w:hAnsi="Times New Roman" w:hint="default"/>
      </w:rPr>
    </w:lvl>
    <w:lvl w:ilvl="4" w:tplc="605645DC" w:tentative="1">
      <w:start w:val="1"/>
      <w:numFmt w:val="bullet"/>
      <w:lvlText w:val="•"/>
      <w:lvlJc w:val="left"/>
      <w:pPr>
        <w:tabs>
          <w:tab w:val="num" w:pos="3600"/>
        </w:tabs>
        <w:ind w:left="3600" w:hanging="360"/>
      </w:pPr>
      <w:rPr>
        <w:rFonts w:ascii="Times New Roman" w:hAnsi="Times New Roman" w:hint="default"/>
      </w:rPr>
    </w:lvl>
    <w:lvl w:ilvl="5" w:tplc="6CC2CC5E" w:tentative="1">
      <w:start w:val="1"/>
      <w:numFmt w:val="bullet"/>
      <w:lvlText w:val="•"/>
      <w:lvlJc w:val="left"/>
      <w:pPr>
        <w:tabs>
          <w:tab w:val="num" w:pos="4320"/>
        </w:tabs>
        <w:ind w:left="4320" w:hanging="360"/>
      </w:pPr>
      <w:rPr>
        <w:rFonts w:ascii="Times New Roman" w:hAnsi="Times New Roman" w:hint="default"/>
      </w:rPr>
    </w:lvl>
    <w:lvl w:ilvl="6" w:tplc="D35C1C14" w:tentative="1">
      <w:start w:val="1"/>
      <w:numFmt w:val="bullet"/>
      <w:lvlText w:val="•"/>
      <w:lvlJc w:val="left"/>
      <w:pPr>
        <w:tabs>
          <w:tab w:val="num" w:pos="5040"/>
        </w:tabs>
        <w:ind w:left="5040" w:hanging="360"/>
      </w:pPr>
      <w:rPr>
        <w:rFonts w:ascii="Times New Roman" w:hAnsi="Times New Roman" w:hint="default"/>
      </w:rPr>
    </w:lvl>
    <w:lvl w:ilvl="7" w:tplc="96E2C0CC" w:tentative="1">
      <w:start w:val="1"/>
      <w:numFmt w:val="bullet"/>
      <w:lvlText w:val="•"/>
      <w:lvlJc w:val="left"/>
      <w:pPr>
        <w:tabs>
          <w:tab w:val="num" w:pos="5760"/>
        </w:tabs>
        <w:ind w:left="5760" w:hanging="360"/>
      </w:pPr>
      <w:rPr>
        <w:rFonts w:ascii="Times New Roman" w:hAnsi="Times New Roman" w:hint="default"/>
      </w:rPr>
    </w:lvl>
    <w:lvl w:ilvl="8" w:tplc="F170F7E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5C86E4B"/>
    <w:multiLevelType w:val="hybridMultilevel"/>
    <w:tmpl w:val="E14A67F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 w15:restartNumberingAfterBreak="0">
    <w:nsid w:val="0BD645B3"/>
    <w:multiLevelType w:val="hybridMultilevel"/>
    <w:tmpl w:val="56BA75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1481F01"/>
    <w:multiLevelType w:val="hybridMultilevel"/>
    <w:tmpl w:val="39A4C40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0B32F52"/>
    <w:multiLevelType w:val="hybridMultilevel"/>
    <w:tmpl w:val="36A24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88D51FD"/>
    <w:multiLevelType w:val="hybridMultilevel"/>
    <w:tmpl w:val="AB2A1606"/>
    <w:lvl w:ilvl="0" w:tplc="6D9C7994">
      <w:numFmt w:val="bullet"/>
      <w:lvlText w:val=""/>
      <w:lvlJc w:val="left"/>
      <w:pPr>
        <w:ind w:left="720" w:hanging="360"/>
      </w:pPr>
      <w:rPr>
        <w:rFonts w:ascii="Symbol" w:eastAsia="Times New Roman" w:hAnsi="Symbol" w:cs="Aria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FDB175B"/>
    <w:multiLevelType w:val="multilevel"/>
    <w:tmpl w:val="65B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95AC9"/>
    <w:multiLevelType w:val="multilevel"/>
    <w:tmpl w:val="1C98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A96AE2"/>
    <w:multiLevelType w:val="hybridMultilevel"/>
    <w:tmpl w:val="6EB0EF32"/>
    <w:lvl w:ilvl="0" w:tplc="FBEC1B86">
      <w:start w:val="1"/>
      <w:numFmt w:val="bullet"/>
      <w:lvlText w:val="•"/>
      <w:lvlJc w:val="left"/>
      <w:pPr>
        <w:tabs>
          <w:tab w:val="num" w:pos="720"/>
        </w:tabs>
        <w:ind w:left="720" w:hanging="360"/>
      </w:pPr>
      <w:rPr>
        <w:rFonts w:ascii="Times New Roman" w:hAnsi="Times New Roman" w:hint="default"/>
      </w:rPr>
    </w:lvl>
    <w:lvl w:ilvl="1" w:tplc="27B0FE84" w:tentative="1">
      <w:start w:val="1"/>
      <w:numFmt w:val="bullet"/>
      <w:lvlText w:val="•"/>
      <w:lvlJc w:val="left"/>
      <w:pPr>
        <w:tabs>
          <w:tab w:val="num" w:pos="1440"/>
        </w:tabs>
        <w:ind w:left="1440" w:hanging="360"/>
      </w:pPr>
      <w:rPr>
        <w:rFonts w:ascii="Times New Roman" w:hAnsi="Times New Roman" w:hint="default"/>
      </w:rPr>
    </w:lvl>
    <w:lvl w:ilvl="2" w:tplc="B3EAB6C4" w:tentative="1">
      <w:start w:val="1"/>
      <w:numFmt w:val="bullet"/>
      <w:lvlText w:val="•"/>
      <w:lvlJc w:val="left"/>
      <w:pPr>
        <w:tabs>
          <w:tab w:val="num" w:pos="2160"/>
        </w:tabs>
        <w:ind w:left="2160" w:hanging="360"/>
      </w:pPr>
      <w:rPr>
        <w:rFonts w:ascii="Times New Roman" w:hAnsi="Times New Roman" w:hint="default"/>
      </w:rPr>
    </w:lvl>
    <w:lvl w:ilvl="3" w:tplc="3652693E" w:tentative="1">
      <w:start w:val="1"/>
      <w:numFmt w:val="bullet"/>
      <w:lvlText w:val="•"/>
      <w:lvlJc w:val="left"/>
      <w:pPr>
        <w:tabs>
          <w:tab w:val="num" w:pos="2880"/>
        </w:tabs>
        <w:ind w:left="2880" w:hanging="360"/>
      </w:pPr>
      <w:rPr>
        <w:rFonts w:ascii="Times New Roman" w:hAnsi="Times New Roman" w:hint="default"/>
      </w:rPr>
    </w:lvl>
    <w:lvl w:ilvl="4" w:tplc="0D4A30A4" w:tentative="1">
      <w:start w:val="1"/>
      <w:numFmt w:val="bullet"/>
      <w:lvlText w:val="•"/>
      <w:lvlJc w:val="left"/>
      <w:pPr>
        <w:tabs>
          <w:tab w:val="num" w:pos="3600"/>
        </w:tabs>
        <w:ind w:left="3600" w:hanging="360"/>
      </w:pPr>
      <w:rPr>
        <w:rFonts w:ascii="Times New Roman" w:hAnsi="Times New Roman" w:hint="default"/>
      </w:rPr>
    </w:lvl>
    <w:lvl w:ilvl="5" w:tplc="63983FEC" w:tentative="1">
      <w:start w:val="1"/>
      <w:numFmt w:val="bullet"/>
      <w:lvlText w:val="•"/>
      <w:lvlJc w:val="left"/>
      <w:pPr>
        <w:tabs>
          <w:tab w:val="num" w:pos="4320"/>
        </w:tabs>
        <w:ind w:left="4320" w:hanging="360"/>
      </w:pPr>
      <w:rPr>
        <w:rFonts w:ascii="Times New Roman" w:hAnsi="Times New Roman" w:hint="default"/>
      </w:rPr>
    </w:lvl>
    <w:lvl w:ilvl="6" w:tplc="B5EA40AA" w:tentative="1">
      <w:start w:val="1"/>
      <w:numFmt w:val="bullet"/>
      <w:lvlText w:val="•"/>
      <w:lvlJc w:val="left"/>
      <w:pPr>
        <w:tabs>
          <w:tab w:val="num" w:pos="5040"/>
        </w:tabs>
        <w:ind w:left="5040" w:hanging="360"/>
      </w:pPr>
      <w:rPr>
        <w:rFonts w:ascii="Times New Roman" w:hAnsi="Times New Roman" w:hint="default"/>
      </w:rPr>
    </w:lvl>
    <w:lvl w:ilvl="7" w:tplc="054C896E" w:tentative="1">
      <w:start w:val="1"/>
      <w:numFmt w:val="bullet"/>
      <w:lvlText w:val="•"/>
      <w:lvlJc w:val="left"/>
      <w:pPr>
        <w:tabs>
          <w:tab w:val="num" w:pos="5760"/>
        </w:tabs>
        <w:ind w:left="5760" w:hanging="360"/>
      </w:pPr>
      <w:rPr>
        <w:rFonts w:ascii="Times New Roman" w:hAnsi="Times New Roman" w:hint="default"/>
      </w:rPr>
    </w:lvl>
    <w:lvl w:ilvl="8" w:tplc="D07A808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94E2108"/>
    <w:multiLevelType w:val="hybridMultilevel"/>
    <w:tmpl w:val="F2540E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C1658A0"/>
    <w:multiLevelType w:val="multilevel"/>
    <w:tmpl w:val="96FC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BD238A"/>
    <w:multiLevelType w:val="multilevel"/>
    <w:tmpl w:val="4E8E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0B51A8"/>
    <w:multiLevelType w:val="hybridMultilevel"/>
    <w:tmpl w:val="CB9E0816"/>
    <w:lvl w:ilvl="0" w:tplc="B7BAE6EC">
      <w:start w:val="1"/>
      <w:numFmt w:val="bullet"/>
      <w:lvlText w:val="•"/>
      <w:lvlJc w:val="left"/>
      <w:pPr>
        <w:tabs>
          <w:tab w:val="num" w:pos="720"/>
        </w:tabs>
        <w:ind w:left="720" w:hanging="360"/>
      </w:pPr>
      <w:rPr>
        <w:rFonts w:ascii="Arial" w:hAnsi="Arial" w:hint="default"/>
      </w:rPr>
    </w:lvl>
    <w:lvl w:ilvl="1" w:tplc="6B424D4C">
      <w:start w:val="46"/>
      <w:numFmt w:val="bullet"/>
      <w:lvlText w:val="•"/>
      <w:lvlJc w:val="left"/>
      <w:pPr>
        <w:tabs>
          <w:tab w:val="num" w:pos="1440"/>
        </w:tabs>
        <w:ind w:left="1440" w:hanging="360"/>
      </w:pPr>
      <w:rPr>
        <w:rFonts w:ascii="Arial" w:hAnsi="Arial" w:hint="default"/>
      </w:rPr>
    </w:lvl>
    <w:lvl w:ilvl="2" w:tplc="E460D06A" w:tentative="1">
      <w:start w:val="1"/>
      <w:numFmt w:val="bullet"/>
      <w:lvlText w:val="•"/>
      <w:lvlJc w:val="left"/>
      <w:pPr>
        <w:tabs>
          <w:tab w:val="num" w:pos="2160"/>
        </w:tabs>
        <w:ind w:left="2160" w:hanging="360"/>
      </w:pPr>
      <w:rPr>
        <w:rFonts w:ascii="Arial" w:hAnsi="Arial" w:hint="default"/>
      </w:rPr>
    </w:lvl>
    <w:lvl w:ilvl="3" w:tplc="EF54F076" w:tentative="1">
      <w:start w:val="1"/>
      <w:numFmt w:val="bullet"/>
      <w:lvlText w:val="•"/>
      <w:lvlJc w:val="left"/>
      <w:pPr>
        <w:tabs>
          <w:tab w:val="num" w:pos="2880"/>
        </w:tabs>
        <w:ind w:left="2880" w:hanging="360"/>
      </w:pPr>
      <w:rPr>
        <w:rFonts w:ascii="Arial" w:hAnsi="Arial" w:hint="default"/>
      </w:rPr>
    </w:lvl>
    <w:lvl w:ilvl="4" w:tplc="682CD0F0" w:tentative="1">
      <w:start w:val="1"/>
      <w:numFmt w:val="bullet"/>
      <w:lvlText w:val="•"/>
      <w:lvlJc w:val="left"/>
      <w:pPr>
        <w:tabs>
          <w:tab w:val="num" w:pos="3600"/>
        </w:tabs>
        <w:ind w:left="3600" w:hanging="360"/>
      </w:pPr>
      <w:rPr>
        <w:rFonts w:ascii="Arial" w:hAnsi="Arial" w:hint="default"/>
      </w:rPr>
    </w:lvl>
    <w:lvl w:ilvl="5" w:tplc="0556EFAA" w:tentative="1">
      <w:start w:val="1"/>
      <w:numFmt w:val="bullet"/>
      <w:lvlText w:val="•"/>
      <w:lvlJc w:val="left"/>
      <w:pPr>
        <w:tabs>
          <w:tab w:val="num" w:pos="4320"/>
        </w:tabs>
        <w:ind w:left="4320" w:hanging="360"/>
      </w:pPr>
      <w:rPr>
        <w:rFonts w:ascii="Arial" w:hAnsi="Arial" w:hint="default"/>
      </w:rPr>
    </w:lvl>
    <w:lvl w:ilvl="6" w:tplc="CEC031F6" w:tentative="1">
      <w:start w:val="1"/>
      <w:numFmt w:val="bullet"/>
      <w:lvlText w:val="•"/>
      <w:lvlJc w:val="left"/>
      <w:pPr>
        <w:tabs>
          <w:tab w:val="num" w:pos="5040"/>
        </w:tabs>
        <w:ind w:left="5040" w:hanging="360"/>
      </w:pPr>
      <w:rPr>
        <w:rFonts w:ascii="Arial" w:hAnsi="Arial" w:hint="default"/>
      </w:rPr>
    </w:lvl>
    <w:lvl w:ilvl="7" w:tplc="0E4E1A28" w:tentative="1">
      <w:start w:val="1"/>
      <w:numFmt w:val="bullet"/>
      <w:lvlText w:val="•"/>
      <w:lvlJc w:val="left"/>
      <w:pPr>
        <w:tabs>
          <w:tab w:val="num" w:pos="5760"/>
        </w:tabs>
        <w:ind w:left="5760" w:hanging="360"/>
      </w:pPr>
      <w:rPr>
        <w:rFonts w:ascii="Arial" w:hAnsi="Arial" w:hint="default"/>
      </w:rPr>
    </w:lvl>
    <w:lvl w:ilvl="8" w:tplc="B2807A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3857A9F"/>
    <w:multiLevelType w:val="multilevel"/>
    <w:tmpl w:val="D7F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1E6AD5"/>
    <w:multiLevelType w:val="hybridMultilevel"/>
    <w:tmpl w:val="14C657BC"/>
    <w:lvl w:ilvl="0" w:tplc="0B7298D4">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9046A4"/>
    <w:multiLevelType w:val="multilevel"/>
    <w:tmpl w:val="704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E457AF5"/>
    <w:multiLevelType w:val="hybridMultilevel"/>
    <w:tmpl w:val="A98CD68A"/>
    <w:lvl w:ilvl="0" w:tplc="0F4AC64C">
      <w:start w:val="1"/>
      <w:numFmt w:val="bullet"/>
      <w:lvlText w:val="•"/>
      <w:lvlJc w:val="left"/>
      <w:pPr>
        <w:tabs>
          <w:tab w:val="num" w:pos="720"/>
        </w:tabs>
        <w:ind w:left="720" w:hanging="360"/>
      </w:pPr>
      <w:rPr>
        <w:rFonts w:ascii="Times New Roman" w:hAnsi="Times New Roman" w:hint="default"/>
      </w:rPr>
    </w:lvl>
    <w:lvl w:ilvl="1" w:tplc="CEE22FD4" w:tentative="1">
      <w:start w:val="1"/>
      <w:numFmt w:val="bullet"/>
      <w:lvlText w:val="•"/>
      <w:lvlJc w:val="left"/>
      <w:pPr>
        <w:tabs>
          <w:tab w:val="num" w:pos="1440"/>
        </w:tabs>
        <w:ind w:left="1440" w:hanging="360"/>
      </w:pPr>
      <w:rPr>
        <w:rFonts w:ascii="Times New Roman" w:hAnsi="Times New Roman" w:hint="default"/>
      </w:rPr>
    </w:lvl>
    <w:lvl w:ilvl="2" w:tplc="294C8C9A" w:tentative="1">
      <w:start w:val="1"/>
      <w:numFmt w:val="bullet"/>
      <w:lvlText w:val="•"/>
      <w:lvlJc w:val="left"/>
      <w:pPr>
        <w:tabs>
          <w:tab w:val="num" w:pos="2160"/>
        </w:tabs>
        <w:ind w:left="2160" w:hanging="360"/>
      </w:pPr>
      <w:rPr>
        <w:rFonts w:ascii="Times New Roman" w:hAnsi="Times New Roman" w:hint="default"/>
      </w:rPr>
    </w:lvl>
    <w:lvl w:ilvl="3" w:tplc="9454F548" w:tentative="1">
      <w:start w:val="1"/>
      <w:numFmt w:val="bullet"/>
      <w:lvlText w:val="•"/>
      <w:lvlJc w:val="left"/>
      <w:pPr>
        <w:tabs>
          <w:tab w:val="num" w:pos="2880"/>
        </w:tabs>
        <w:ind w:left="2880" w:hanging="360"/>
      </w:pPr>
      <w:rPr>
        <w:rFonts w:ascii="Times New Roman" w:hAnsi="Times New Roman" w:hint="default"/>
      </w:rPr>
    </w:lvl>
    <w:lvl w:ilvl="4" w:tplc="8D240EFA" w:tentative="1">
      <w:start w:val="1"/>
      <w:numFmt w:val="bullet"/>
      <w:lvlText w:val="•"/>
      <w:lvlJc w:val="left"/>
      <w:pPr>
        <w:tabs>
          <w:tab w:val="num" w:pos="3600"/>
        </w:tabs>
        <w:ind w:left="3600" w:hanging="360"/>
      </w:pPr>
      <w:rPr>
        <w:rFonts w:ascii="Times New Roman" w:hAnsi="Times New Roman" w:hint="default"/>
      </w:rPr>
    </w:lvl>
    <w:lvl w:ilvl="5" w:tplc="FA14567C" w:tentative="1">
      <w:start w:val="1"/>
      <w:numFmt w:val="bullet"/>
      <w:lvlText w:val="•"/>
      <w:lvlJc w:val="left"/>
      <w:pPr>
        <w:tabs>
          <w:tab w:val="num" w:pos="4320"/>
        </w:tabs>
        <w:ind w:left="4320" w:hanging="360"/>
      </w:pPr>
      <w:rPr>
        <w:rFonts w:ascii="Times New Roman" w:hAnsi="Times New Roman" w:hint="default"/>
      </w:rPr>
    </w:lvl>
    <w:lvl w:ilvl="6" w:tplc="2A382672" w:tentative="1">
      <w:start w:val="1"/>
      <w:numFmt w:val="bullet"/>
      <w:lvlText w:val="•"/>
      <w:lvlJc w:val="left"/>
      <w:pPr>
        <w:tabs>
          <w:tab w:val="num" w:pos="5040"/>
        </w:tabs>
        <w:ind w:left="5040" w:hanging="360"/>
      </w:pPr>
      <w:rPr>
        <w:rFonts w:ascii="Times New Roman" w:hAnsi="Times New Roman" w:hint="default"/>
      </w:rPr>
    </w:lvl>
    <w:lvl w:ilvl="7" w:tplc="447A50A0" w:tentative="1">
      <w:start w:val="1"/>
      <w:numFmt w:val="bullet"/>
      <w:lvlText w:val="•"/>
      <w:lvlJc w:val="left"/>
      <w:pPr>
        <w:tabs>
          <w:tab w:val="num" w:pos="5760"/>
        </w:tabs>
        <w:ind w:left="5760" w:hanging="360"/>
      </w:pPr>
      <w:rPr>
        <w:rFonts w:ascii="Times New Roman" w:hAnsi="Times New Roman" w:hint="default"/>
      </w:rPr>
    </w:lvl>
    <w:lvl w:ilvl="8" w:tplc="9B24367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ACC115E"/>
    <w:multiLevelType w:val="hybridMultilevel"/>
    <w:tmpl w:val="D8F6FEBA"/>
    <w:lvl w:ilvl="0" w:tplc="B45CD74A">
      <w:start w:val="1"/>
      <w:numFmt w:val="bullet"/>
      <w:lvlText w:val="•"/>
      <w:lvlJc w:val="left"/>
      <w:pPr>
        <w:tabs>
          <w:tab w:val="num" w:pos="720"/>
        </w:tabs>
        <w:ind w:left="720" w:hanging="360"/>
      </w:pPr>
      <w:rPr>
        <w:rFonts w:ascii="Times New Roman" w:hAnsi="Times New Roman" w:hint="default"/>
      </w:rPr>
    </w:lvl>
    <w:lvl w:ilvl="1" w:tplc="DBD2C072" w:tentative="1">
      <w:start w:val="1"/>
      <w:numFmt w:val="bullet"/>
      <w:lvlText w:val="•"/>
      <w:lvlJc w:val="left"/>
      <w:pPr>
        <w:tabs>
          <w:tab w:val="num" w:pos="1440"/>
        </w:tabs>
        <w:ind w:left="1440" w:hanging="360"/>
      </w:pPr>
      <w:rPr>
        <w:rFonts w:ascii="Times New Roman" w:hAnsi="Times New Roman" w:hint="default"/>
      </w:rPr>
    </w:lvl>
    <w:lvl w:ilvl="2" w:tplc="7B583D6E" w:tentative="1">
      <w:start w:val="1"/>
      <w:numFmt w:val="bullet"/>
      <w:lvlText w:val="•"/>
      <w:lvlJc w:val="left"/>
      <w:pPr>
        <w:tabs>
          <w:tab w:val="num" w:pos="2160"/>
        </w:tabs>
        <w:ind w:left="2160" w:hanging="360"/>
      </w:pPr>
      <w:rPr>
        <w:rFonts w:ascii="Times New Roman" w:hAnsi="Times New Roman" w:hint="default"/>
      </w:rPr>
    </w:lvl>
    <w:lvl w:ilvl="3" w:tplc="F2AEB6DA" w:tentative="1">
      <w:start w:val="1"/>
      <w:numFmt w:val="bullet"/>
      <w:lvlText w:val="•"/>
      <w:lvlJc w:val="left"/>
      <w:pPr>
        <w:tabs>
          <w:tab w:val="num" w:pos="2880"/>
        </w:tabs>
        <w:ind w:left="2880" w:hanging="360"/>
      </w:pPr>
      <w:rPr>
        <w:rFonts w:ascii="Times New Roman" w:hAnsi="Times New Roman" w:hint="default"/>
      </w:rPr>
    </w:lvl>
    <w:lvl w:ilvl="4" w:tplc="5CE2BD86" w:tentative="1">
      <w:start w:val="1"/>
      <w:numFmt w:val="bullet"/>
      <w:lvlText w:val="•"/>
      <w:lvlJc w:val="left"/>
      <w:pPr>
        <w:tabs>
          <w:tab w:val="num" w:pos="3600"/>
        </w:tabs>
        <w:ind w:left="3600" w:hanging="360"/>
      </w:pPr>
      <w:rPr>
        <w:rFonts w:ascii="Times New Roman" w:hAnsi="Times New Roman" w:hint="default"/>
      </w:rPr>
    </w:lvl>
    <w:lvl w:ilvl="5" w:tplc="69929C18" w:tentative="1">
      <w:start w:val="1"/>
      <w:numFmt w:val="bullet"/>
      <w:lvlText w:val="•"/>
      <w:lvlJc w:val="left"/>
      <w:pPr>
        <w:tabs>
          <w:tab w:val="num" w:pos="4320"/>
        </w:tabs>
        <w:ind w:left="4320" w:hanging="360"/>
      </w:pPr>
      <w:rPr>
        <w:rFonts w:ascii="Times New Roman" w:hAnsi="Times New Roman" w:hint="default"/>
      </w:rPr>
    </w:lvl>
    <w:lvl w:ilvl="6" w:tplc="E424B79A" w:tentative="1">
      <w:start w:val="1"/>
      <w:numFmt w:val="bullet"/>
      <w:lvlText w:val="•"/>
      <w:lvlJc w:val="left"/>
      <w:pPr>
        <w:tabs>
          <w:tab w:val="num" w:pos="5040"/>
        </w:tabs>
        <w:ind w:left="5040" w:hanging="360"/>
      </w:pPr>
      <w:rPr>
        <w:rFonts w:ascii="Times New Roman" w:hAnsi="Times New Roman" w:hint="default"/>
      </w:rPr>
    </w:lvl>
    <w:lvl w:ilvl="7" w:tplc="2BE8BBBE" w:tentative="1">
      <w:start w:val="1"/>
      <w:numFmt w:val="bullet"/>
      <w:lvlText w:val="•"/>
      <w:lvlJc w:val="left"/>
      <w:pPr>
        <w:tabs>
          <w:tab w:val="num" w:pos="5760"/>
        </w:tabs>
        <w:ind w:left="5760" w:hanging="360"/>
      </w:pPr>
      <w:rPr>
        <w:rFonts w:ascii="Times New Roman" w:hAnsi="Times New Roman" w:hint="default"/>
      </w:rPr>
    </w:lvl>
    <w:lvl w:ilvl="8" w:tplc="086A472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E3F6AB0"/>
    <w:multiLevelType w:val="hybridMultilevel"/>
    <w:tmpl w:val="8168D38E"/>
    <w:lvl w:ilvl="0" w:tplc="90045DD8">
      <w:start w:val="1"/>
      <w:numFmt w:val="bullet"/>
      <w:lvlText w:val="•"/>
      <w:lvlJc w:val="left"/>
      <w:pPr>
        <w:tabs>
          <w:tab w:val="num" w:pos="720"/>
        </w:tabs>
        <w:ind w:left="720" w:hanging="360"/>
      </w:pPr>
      <w:rPr>
        <w:rFonts w:ascii="Arial" w:hAnsi="Arial" w:hint="default"/>
      </w:rPr>
    </w:lvl>
    <w:lvl w:ilvl="1" w:tplc="B2F276FC">
      <w:start w:val="46"/>
      <w:numFmt w:val="bullet"/>
      <w:lvlText w:val="•"/>
      <w:lvlJc w:val="left"/>
      <w:pPr>
        <w:tabs>
          <w:tab w:val="num" w:pos="1440"/>
        </w:tabs>
        <w:ind w:left="1440" w:hanging="360"/>
      </w:pPr>
      <w:rPr>
        <w:rFonts w:ascii="Arial" w:hAnsi="Arial" w:hint="default"/>
      </w:rPr>
    </w:lvl>
    <w:lvl w:ilvl="2" w:tplc="4678C9DA" w:tentative="1">
      <w:start w:val="1"/>
      <w:numFmt w:val="bullet"/>
      <w:lvlText w:val="•"/>
      <w:lvlJc w:val="left"/>
      <w:pPr>
        <w:tabs>
          <w:tab w:val="num" w:pos="2160"/>
        </w:tabs>
        <w:ind w:left="2160" w:hanging="360"/>
      </w:pPr>
      <w:rPr>
        <w:rFonts w:ascii="Arial" w:hAnsi="Arial" w:hint="default"/>
      </w:rPr>
    </w:lvl>
    <w:lvl w:ilvl="3" w:tplc="5CE4047E" w:tentative="1">
      <w:start w:val="1"/>
      <w:numFmt w:val="bullet"/>
      <w:lvlText w:val="•"/>
      <w:lvlJc w:val="left"/>
      <w:pPr>
        <w:tabs>
          <w:tab w:val="num" w:pos="2880"/>
        </w:tabs>
        <w:ind w:left="2880" w:hanging="360"/>
      </w:pPr>
      <w:rPr>
        <w:rFonts w:ascii="Arial" w:hAnsi="Arial" w:hint="default"/>
      </w:rPr>
    </w:lvl>
    <w:lvl w:ilvl="4" w:tplc="BC20AD84" w:tentative="1">
      <w:start w:val="1"/>
      <w:numFmt w:val="bullet"/>
      <w:lvlText w:val="•"/>
      <w:lvlJc w:val="left"/>
      <w:pPr>
        <w:tabs>
          <w:tab w:val="num" w:pos="3600"/>
        </w:tabs>
        <w:ind w:left="3600" w:hanging="360"/>
      </w:pPr>
      <w:rPr>
        <w:rFonts w:ascii="Arial" w:hAnsi="Arial" w:hint="default"/>
      </w:rPr>
    </w:lvl>
    <w:lvl w:ilvl="5" w:tplc="3D8A445E" w:tentative="1">
      <w:start w:val="1"/>
      <w:numFmt w:val="bullet"/>
      <w:lvlText w:val="•"/>
      <w:lvlJc w:val="left"/>
      <w:pPr>
        <w:tabs>
          <w:tab w:val="num" w:pos="4320"/>
        </w:tabs>
        <w:ind w:left="4320" w:hanging="360"/>
      </w:pPr>
      <w:rPr>
        <w:rFonts w:ascii="Arial" w:hAnsi="Arial" w:hint="default"/>
      </w:rPr>
    </w:lvl>
    <w:lvl w:ilvl="6" w:tplc="3B046A0C" w:tentative="1">
      <w:start w:val="1"/>
      <w:numFmt w:val="bullet"/>
      <w:lvlText w:val="•"/>
      <w:lvlJc w:val="left"/>
      <w:pPr>
        <w:tabs>
          <w:tab w:val="num" w:pos="5040"/>
        </w:tabs>
        <w:ind w:left="5040" w:hanging="360"/>
      </w:pPr>
      <w:rPr>
        <w:rFonts w:ascii="Arial" w:hAnsi="Arial" w:hint="default"/>
      </w:rPr>
    </w:lvl>
    <w:lvl w:ilvl="7" w:tplc="A6CC90EA" w:tentative="1">
      <w:start w:val="1"/>
      <w:numFmt w:val="bullet"/>
      <w:lvlText w:val="•"/>
      <w:lvlJc w:val="left"/>
      <w:pPr>
        <w:tabs>
          <w:tab w:val="num" w:pos="5760"/>
        </w:tabs>
        <w:ind w:left="5760" w:hanging="360"/>
      </w:pPr>
      <w:rPr>
        <w:rFonts w:ascii="Arial" w:hAnsi="Arial" w:hint="default"/>
      </w:rPr>
    </w:lvl>
    <w:lvl w:ilvl="8" w:tplc="C560872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AE25CD"/>
    <w:multiLevelType w:val="hybridMultilevel"/>
    <w:tmpl w:val="C526F5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1C10513"/>
    <w:multiLevelType w:val="hybridMultilevel"/>
    <w:tmpl w:val="9AAA0B16"/>
    <w:lvl w:ilvl="0" w:tplc="1084D682">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793CE9"/>
    <w:multiLevelType w:val="hybridMultilevel"/>
    <w:tmpl w:val="A56E0ABA"/>
    <w:lvl w:ilvl="0" w:tplc="04090005">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4" w15:restartNumberingAfterBreak="0">
    <w:nsid w:val="662E34D1"/>
    <w:multiLevelType w:val="hybridMultilevel"/>
    <w:tmpl w:val="E826B8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9623007"/>
    <w:multiLevelType w:val="hybridMultilevel"/>
    <w:tmpl w:val="8CA4176E"/>
    <w:lvl w:ilvl="0" w:tplc="1C403EBA">
      <w:start w:val="1"/>
      <w:numFmt w:val="bullet"/>
      <w:lvlText w:val="•"/>
      <w:lvlJc w:val="left"/>
      <w:pPr>
        <w:tabs>
          <w:tab w:val="num" w:pos="720"/>
        </w:tabs>
        <w:ind w:left="720" w:hanging="360"/>
      </w:pPr>
      <w:rPr>
        <w:rFonts w:ascii="Times New Roman" w:hAnsi="Times New Roman" w:hint="default"/>
      </w:rPr>
    </w:lvl>
    <w:lvl w:ilvl="1" w:tplc="E5E043AC" w:tentative="1">
      <w:start w:val="1"/>
      <w:numFmt w:val="bullet"/>
      <w:lvlText w:val="•"/>
      <w:lvlJc w:val="left"/>
      <w:pPr>
        <w:tabs>
          <w:tab w:val="num" w:pos="1440"/>
        </w:tabs>
        <w:ind w:left="1440" w:hanging="360"/>
      </w:pPr>
      <w:rPr>
        <w:rFonts w:ascii="Times New Roman" w:hAnsi="Times New Roman" w:hint="default"/>
      </w:rPr>
    </w:lvl>
    <w:lvl w:ilvl="2" w:tplc="73A2824A" w:tentative="1">
      <w:start w:val="1"/>
      <w:numFmt w:val="bullet"/>
      <w:lvlText w:val="•"/>
      <w:lvlJc w:val="left"/>
      <w:pPr>
        <w:tabs>
          <w:tab w:val="num" w:pos="2160"/>
        </w:tabs>
        <w:ind w:left="2160" w:hanging="360"/>
      </w:pPr>
      <w:rPr>
        <w:rFonts w:ascii="Times New Roman" w:hAnsi="Times New Roman" w:hint="default"/>
      </w:rPr>
    </w:lvl>
    <w:lvl w:ilvl="3" w:tplc="BAFA8040" w:tentative="1">
      <w:start w:val="1"/>
      <w:numFmt w:val="bullet"/>
      <w:lvlText w:val="•"/>
      <w:lvlJc w:val="left"/>
      <w:pPr>
        <w:tabs>
          <w:tab w:val="num" w:pos="2880"/>
        </w:tabs>
        <w:ind w:left="2880" w:hanging="360"/>
      </w:pPr>
      <w:rPr>
        <w:rFonts w:ascii="Times New Roman" w:hAnsi="Times New Roman" w:hint="default"/>
      </w:rPr>
    </w:lvl>
    <w:lvl w:ilvl="4" w:tplc="91F61A58" w:tentative="1">
      <w:start w:val="1"/>
      <w:numFmt w:val="bullet"/>
      <w:lvlText w:val="•"/>
      <w:lvlJc w:val="left"/>
      <w:pPr>
        <w:tabs>
          <w:tab w:val="num" w:pos="3600"/>
        </w:tabs>
        <w:ind w:left="3600" w:hanging="360"/>
      </w:pPr>
      <w:rPr>
        <w:rFonts w:ascii="Times New Roman" w:hAnsi="Times New Roman" w:hint="default"/>
      </w:rPr>
    </w:lvl>
    <w:lvl w:ilvl="5" w:tplc="1D20CABA" w:tentative="1">
      <w:start w:val="1"/>
      <w:numFmt w:val="bullet"/>
      <w:lvlText w:val="•"/>
      <w:lvlJc w:val="left"/>
      <w:pPr>
        <w:tabs>
          <w:tab w:val="num" w:pos="4320"/>
        </w:tabs>
        <w:ind w:left="4320" w:hanging="360"/>
      </w:pPr>
      <w:rPr>
        <w:rFonts w:ascii="Times New Roman" w:hAnsi="Times New Roman" w:hint="default"/>
      </w:rPr>
    </w:lvl>
    <w:lvl w:ilvl="6" w:tplc="B8EA7898" w:tentative="1">
      <w:start w:val="1"/>
      <w:numFmt w:val="bullet"/>
      <w:lvlText w:val="•"/>
      <w:lvlJc w:val="left"/>
      <w:pPr>
        <w:tabs>
          <w:tab w:val="num" w:pos="5040"/>
        </w:tabs>
        <w:ind w:left="5040" w:hanging="360"/>
      </w:pPr>
      <w:rPr>
        <w:rFonts w:ascii="Times New Roman" w:hAnsi="Times New Roman" w:hint="default"/>
      </w:rPr>
    </w:lvl>
    <w:lvl w:ilvl="7" w:tplc="FA08CE70" w:tentative="1">
      <w:start w:val="1"/>
      <w:numFmt w:val="bullet"/>
      <w:lvlText w:val="•"/>
      <w:lvlJc w:val="left"/>
      <w:pPr>
        <w:tabs>
          <w:tab w:val="num" w:pos="5760"/>
        </w:tabs>
        <w:ind w:left="5760" w:hanging="360"/>
      </w:pPr>
      <w:rPr>
        <w:rFonts w:ascii="Times New Roman" w:hAnsi="Times New Roman" w:hint="default"/>
      </w:rPr>
    </w:lvl>
    <w:lvl w:ilvl="8" w:tplc="5A528FF8"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6F3E5F1A"/>
    <w:multiLevelType w:val="multilevel"/>
    <w:tmpl w:val="60D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6775E8"/>
    <w:multiLevelType w:val="hybridMultilevel"/>
    <w:tmpl w:val="25523B70"/>
    <w:lvl w:ilvl="0" w:tplc="81A41946">
      <w:start w:val="1"/>
      <w:numFmt w:val="bullet"/>
      <w:lvlText w:val="►"/>
      <w:lvlJc w:val="left"/>
      <w:pPr>
        <w:tabs>
          <w:tab w:val="num" w:pos="360"/>
        </w:tabs>
        <w:ind w:left="272" w:hanging="272"/>
      </w:pPr>
      <w:rPr>
        <w:rFonts w:hAnsi="Courier New" w:hint="default"/>
      </w:rPr>
    </w:lvl>
    <w:lvl w:ilvl="1" w:tplc="04090003" w:tentative="1">
      <w:start w:val="1"/>
      <w:numFmt w:val="bullet"/>
      <w:lvlText w:val="o"/>
      <w:lvlJc w:val="left"/>
      <w:pPr>
        <w:tabs>
          <w:tab w:val="num" w:pos="11"/>
        </w:tabs>
        <w:ind w:left="11" w:hanging="360"/>
      </w:pPr>
      <w:rPr>
        <w:rFonts w:ascii="Courier New" w:hAnsi="Courier New" w:hint="default"/>
      </w:rPr>
    </w:lvl>
    <w:lvl w:ilvl="2" w:tplc="04090005" w:tentative="1">
      <w:start w:val="1"/>
      <w:numFmt w:val="bullet"/>
      <w:lvlText w:val=""/>
      <w:lvlJc w:val="left"/>
      <w:pPr>
        <w:tabs>
          <w:tab w:val="num" w:pos="731"/>
        </w:tabs>
        <w:ind w:left="731" w:hanging="360"/>
      </w:pPr>
      <w:rPr>
        <w:rFonts w:ascii="Wingdings" w:hAnsi="Wingdings" w:hint="default"/>
      </w:rPr>
    </w:lvl>
    <w:lvl w:ilvl="3" w:tplc="04090001" w:tentative="1">
      <w:start w:val="1"/>
      <w:numFmt w:val="bullet"/>
      <w:lvlText w:val=""/>
      <w:lvlJc w:val="left"/>
      <w:pPr>
        <w:tabs>
          <w:tab w:val="num" w:pos="1451"/>
        </w:tabs>
        <w:ind w:left="1451" w:hanging="360"/>
      </w:pPr>
      <w:rPr>
        <w:rFonts w:ascii="Symbol" w:hAnsi="Symbol" w:hint="default"/>
      </w:rPr>
    </w:lvl>
    <w:lvl w:ilvl="4" w:tplc="04090003" w:tentative="1">
      <w:start w:val="1"/>
      <w:numFmt w:val="bullet"/>
      <w:lvlText w:val="o"/>
      <w:lvlJc w:val="left"/>
      <w:pPr>
        <w:tabs>
          <w:tab w:val="num" w:pos="2171"/>
        </w:tabs>
        <w:ind w:left="2171" w:hanging="360"/>
      </w:pPr>
      <w:rPr>
        <w:rFonts w:ascii="Courier New" w:hAnsi="Courier New" w:hint="default"/>
      </w:rPr>
    </w:lvl>
    <w:lvl w:ilvl="5" w:tplc="04090005" w:tentative="1">
      <w:start w:val="1"/>
      <w:numFmt w:val="bullet"/>
      <w:lvlText w:val=""/>
      <w:lvlJc w:val="left"/>
      <w:pPr>
        <w:tabs>
          <w:tab w:val="num" w:pos="2891"/>
        </w:tabs>
        <w:ind w:left="2891" w:hanging="360"/>
      </w:pPr>
      <w:rPr>
        <w:rFonts w:ascii="Wingdings" w:hAnsi="Wingdings" w:hint="default"/>
      </w:rPr>
    </w:lvl>
    <w:lvl w:ilvl="6" w:tplc="04090001" w:tentative="1">
      <w:start w:val="1"/>
      <w:numFmt w:val="bullet"/>
      <w:lvlText w:val=""/>
      <w:lvlJc w:val="left"/>
      <w:pPr>
        <w:tabs>
          <w:tab w:val="num" w:pos="3611"/>
        </w:tabs>
        <w:ind w:left="3611" w:hanging="360"/>
      </w:pPr>
      <w:rPr>
        <w:rFonts w:ascii="Symbol" w:hAnsi="Symbol" w:hint="default"/>
      </w:rPr>
    </w:lvl>
    <w:lvl w:ilvl="7" w:tplc="04090003" w:tentative="1">
      <w:start w:val="1"/>
      <w:numFmt w:val="bullet"/>
      <w:lvlText w:val="o"/>
      <w:lvlJc w:val="left"/>
      <w:pPr>
        <w:tabs>
          <w:tab w:val="num" w:pos="4331"/>
        </w:tabs>
        <w:ind w:left="4331" w:hanging="360"/>
      </w:pPr>
      <w:rPr>
        <w:rFonts w:ascii="Courier New" w:hAnsi="Courier New" w:hint="default"/>
      </w:rPr>
    </w:lvl>
    <w:lvl w:ilvl="8" w:tplc="04090005" w:tentative="1">
      <w:start w:val="1"/>
      <w:numFmt w:val="bullet"/>
      <w:lvlText w:val=""/>
      <w:lvlJc w:val="left"/>
      <w:pPr>
        <w:tabs>
          <w:tab w:val="num" w:pos="5051"/>
        </w:tabs>
        <w:ind w:left="5051" w:hanging="360"/>
      </w:pPr>
      <w:rPr>
        <w:rFonts w:ascii="Wingdings" w:hAnsi="Wingdings" w:hint="default"/>
      </w:rPr>
    </w:lvl>
  </w:abstractNum>
  <w:abstractNum w:abstractNumId="28" w15:restartNumberingAfterBreak="0">
    <w:nsid w:val="75533053"/>
    <w:multiLevelType w:val="hybridMultilevel"/>
    <w:tmpl w:val="A56E0ABA"/>
    <w:lvl w:ilvl="0" w:tplc="04090005">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num w:numId="1" w16cid:durableId="1956401782">
    <w:abstractNumId w:val="16"/>
  </w:num>
  <w:num w:numId="2" w16cid:durableId="1697729349">
    <w:abstractNumId w:val="22"/>
  </w:num>
  <w:num w:numId="3" w16cid:durableId="1270896915">
    <w:abstractNumId w:val="7"/>
  </w:num>
  <w:num w:numId="4" w16cid:durableId="346030273">
    <w:abstractNumId w:val="23"/>
  </w:num>
  <w:num w:numId="5" w16cid:durableId="1223717781">
    <w:abstractNumId w:val="20"/>
  </w:num>
  <w:num w:numId="6" w16cid:durableId="458111695">
    <w:abstractNumId w:val="14"/>
  </w:num>
  <w:num w:numId="7" w16cid:durableId="48115871">
    <w:abstractNumId w:val="6"/>
  </w:num>
  <w:num w:numId="8" w16cid:durableId="912280892">
    <w:abstractNumId w:val="3"/>
  </w:num>
  <w:num w:numId="9" w16cid:durableId="1859611527">
    <w:abstractNumId w:val="27"/>
  </w:num>
  <w:num w:numId="10" w16cid:durableId="468323241">
    <w:abstractNumId w:val="18"/>
  </w:num>
  <w:num w:numId="11" w16cid:durableId="1081608216">
    <w:abstractNumId w:val="2"/>
  </w:num>
  <w:num w:numId="12" w16cid:durableId="1452893459">
    <w:abstractNumId w:val="0"/>
  </w:num>
  <w:num w:numId="13" w16cid:durableId="198931110">
    <w:abstractNumId w:val="25"/>
  </w:num>
  <w:num w:numId="14" w16cid:durableId="615452381">
    <w:abstractNumId w:val="19"/>
  </w:num>
  <w:num w:numId="15" w16cid:durableId="992218045">
    <w:abstractNumId w:val="10"/>
  </w:num>
  <w:num w:numId="16" w16cid:durableId="1093548321">
    <w:abstractNumId w:val="28"/>
  </w:num>
  <w:num w:numId="17" w16cid:durableId="2121681026">
    <w:abstractNumId w:val="21"/>
  </w:num>
  <w:num w:numId="18" w16cid:durableId="1194999932">
    <w:abstractNumId w:val="4"/>
  </w:num>
  <w:num w:numId="19" w16cid:durableId="1285498643">
    <w:abstractNumId w:val="11"/>
  </w:num>
  <w:num w:numId="20" w16cid:durableId="691808771">
    <w:abstractNumId w:val="24"/>
  </w:num>
  <w:num w:numId="21" w16cid:durableId="1568809095">
    <w:abstractNumId w:val="26"/>
  </w:num>
  <w:num w:numId="22" w16cid:durableId="1113327763">
    <w:abstractNumId w:val="1"/>
  </w:num>
  <w:num w:numId="23" w16cid:durableId="1554853842">
    <w:abstractNumId w:val="9"/>
  </w:num>
  <w:num w:numId="24" w16cid:durableId="781611196">
    <w:abstractNumId w:val="13"/>
  </w:num>
  <w:num w:numId="25" w16cid:durableId="352733830">
    <w:abstractNumId w:val="8"/>
  </w:num>
  <w:num w:numId="26" w16cid:durableId="112329295">
    <w:abstractNumId w:val="12"/>
  </w:num>
  <w:num w:numId="27" w16cid:durableId="8605465">
    <w:abstractNumId w:val="15"/>
  </w:num>
  <w:num w:numId="28" w16cid:durableId="453253580">
    <w:abstractNumId w:val="17"/>
  </w:num>
  <w:num w:numId="29" w16cid:durableId="1269393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0C1"/>
    <w:rsid w:val="0000578F"/>
    <w:rsid w:val="00011C20"/>
    <w:rsid w:val="00012DBB"/>
    <w:rsid w:val="00022C55"/>
    <w:rsid w:val="00026079"/>
    <w:rsid w:val="00031AF5"/>
    <w:rsid w:val="000358F1"/>
    <w:rsid w:val="0005669A"/>
    <w:rsid w:val="00071BAE"/>
    <w:rsid w:val="000730C1"/>
    <w:rsid w:val="00086B34"/>
    <w:rsid w:val="0009401A"/>
    <w:rsid w:val="000A1CB3"/>
    <w:rsid w:val="000B1D18"/>
    <w:rsid w:val="000D13D8"/>
    <w:rsid w:val="000D4EA9"/>
    <w:rsid w:val="000E4D1C"/>
    <w:rsid w:val="001009B8"/>
    <w:rsid w:val="00103670"/>
    <w:rsid w:val="00106C22"/>
    <w:rsid w:val="00107BD9"/>
    <w:rsid w:val="001118EC"/>
    <w:rsid w:val="00123E51"/>
    <w:rsid w:val="00133552"/>
    <w:rsid w:val="001623D9"/>
    <w:rsid w:val="0017677D"/>
    <w:rsid w:val="00190F09"/>
    <w:rsid w:val="001A7EB3"/>
    <w:rsid w:val="001C4811"/>
    <w:rsid w:val="001D753A"/>
    <w:rsid w:val="00216AB7"/>
    <w:rsid w:val="002408F3"/>
    <w:rsid w:val="00253A4D"/>
    <w:rsid w:val="00257070"/>
    <w:rsid w:val="002874E8"/>
    <w:rsid w:val="00292216"/>
    <w:rsid w:val="00293901"/>
    <w:rsid w:val="00295017"/>
    <w:rsid w:val="00296DC7"/>
    <w:rsid w:val="002A49D8"/>
    <w:rsid w:val="002C2387"/>
    <w:rsid w:val="002D44E0"/>
    <w:rsid w:val="002E5290"/>
    <w:rsid w:val="00312007"/>
    <w:rsid w:val="003129A9"/>
    <w:rsid w:val="00313CD5"/>
    <w:rsid w:val="00331DE8"/>
    <w:rsid w:val="00336E7F"/>
    <w:rsid w:val="0034023D"/>
    <w:rsid w:val="003436FF"/>
    <w:rsid w:val="003545B2"/>
    <w:rsid w:val="00354F7F"/>
    <w:rsid w:val="00355B63"/>
    <w:rsid w:val="00360A26"/>
    <w:rsid w:val="00385198"/>
    <w:rsid w:val="00391C12"/>
    <w:rsid w:val="003A24E0"/>
    <w:rsid w:val="003B1008"/>
    <w:rsid w:val="003D23FB"/>
    <w:rsid w:val="00400DF5"/>
    <w:rsid w:val="004107DB"/>
    <w:rsid w:val="00417908"/>
    <w:rsid w:val="0043379C"/>
    <w:rsid w:val="00434A61"/>
    <w:rsid w:val="00450110"/>
    <w:rsid w:val="004648A0"/>
    <w:rsid w:val="00464D8E"/>
    <w:rsid w:val="0048510A"/>
    <w:rsid w:val="004B3B64"/>
    <w:rsid w:val="004E74F4"/>
    <w:rsid w:val="00503DD4"/>
    <w:rsid w:val="005055C7"/>
    <w:rsid w:val="0050650A"/>
    <w:rsid w:val="0050752E"/>
    <w:rsid w:val="00517C34"/>
    <w:rsid w:val="00522964"/>
    <w:rsid w:val="00532A06"/>
    <w:rsid w:val="00536A09"/>
    <w:rsid w:val="00545254"/>
    <w:rsid w:val="0055307D"/>
    <w:rsid w:val="0055742F"/>
    <w:rsid w:val="0057470E"/>
    <w:rsid w:val="005748D6"/>
    <w:rsid w:val="0058432A"/>
    <w:rsid w:val="00586417"/>
    <w:rsid w:val="0059085A"/>
    <w:rsid w:val="005A0548"/>
    <w:rsid w:val="005C065C"/>
    <w:rsid w:val="005C1726"/>
    <w:rsid w:val="005C56DF"/>
    <w:rsid w:val="005D0DE6"/>
    <w:rsid w:val="005E54B5"/>
    <w:rsid w:val="005F1502"/>
    <w:rsid w:val="005F4E60"/>
    <w:rsid w:val="006014F3"/>
    <w:rsid w:val="00605FCA"/>
    <w:rsid w:val="0061280F"/>
    <w:rsid w:val="00612A32"/>
    <w:rsid w:val="00612A83"/>
    <w:rsid w:val="0063639E"/>
    <w:rsid w:val="0064456C"/>
    <w:rsid w:val="006554CB"/>
    <w:rsid w:val="006623D1"/>
    <w:rsid w:val="00671666"/>
    <w:rsid w:val="00682789"/>
    <w:rsid w:val="006B1BF0"/>
    <w:rsid w:val="006B599B"/>
    <w:rsid w:val="006C3B9C"/>
    <w:rsid w:val="006D1C29"/>
    <w:rsid w:val="006D58C2"/>
    <w:rsid w:val="006E18CE"/>
    <w:rsid w:val="006E1D7F"/>
    <w:rsid w:val="006E58D1"/>
    <w:rsid w:val="006F0A17"/>
    <w:rsid w:val="00714B77"/>
    <w:rsid w:val="00717E3E"/>
    <w:rsid w:val="00750B1A"/>
    <w:rsid w:val="00755196"/>
    <w:rsid w:val="00765A15"/>
    <w:rsid w:val="00775974"/>
    <w:rsid w:val="00782425"/>
    <w:rsid w:val="00786E9D"/>
    <w:rsid w:val="00791B4A"/>
    <w:rsid w:val="007A4378"/>
    <w:rsid w:val="007A4E99"/>
    <w:rsid w:val="007C7BCC"/>
    <w:rsid w:val="007D6A40"/>
    <w:rsid w:val="007E132F"/>
    <w:rsid w:val="007F00B4"/>
    <w:rsid w:val="007F292F"/>
    <w:rsid w:val="00800EBE"/>
    <w:rsid w:val="00811E7B"/>
    <w:rsid w:val="0082622C"/>
    <w:rsid w:val="00842316"/>
    <w:rsid w:val="008A07F0"/>
    <w:rsid w:val="008B08DF"/>
    <w:rsid w:val="008B15F0"/>
    <w:rsid w:val="008B7F6B"/>
    <w:rsid w:val="008C3E93"/>
    <w:rsid w:val="008C5722"/>
    <w:rsid w:val="008D0054"/>
    <w:rsid w:val="008D4F89"/>
    <w:rsid w:val="008E5E10"/>
    <w:rsid w:val="008F5390"/>
    <w:rsid w:val="008F74D8"/>
    <w:rsid w:val="00901B01"/>
    <w:rsid w:val="0091108F"/>
    <w:rsid w:val="00940D1E"/>
    <w:rsid w:val="0095246F"/>
    <w:rsid w:val="00953E57"/>
    <w:rsid w:val="00980E66"/>
    <w:rsid w:val="00983426"/>
    <w:rsid w:val="009A64FE"/>
    <w:rsid w:val="009A7164"/>
    <w:rsid w:val="009B2261"/>
    <w:rsid w:val="009C4789"/>
    <w:rsid w:val="009D15DF"/>
    <w:rsid w:val="009E3213"/>
    <w:rsid w:val="00A02A8D"/>
    <w:rsid w:val="00A12C7C"/>
    <w:rsid w:val="00A13256"/>
    <w:rsid w:val="00A23AAE"/>
    <w:rsid w:val="00A26508"/>
    <w:rsid w:val="00A32A96"/>
    <w:rsid w:val="00A523DF"/>
    <w:rsid w:val="00A87188"/>
    <w:rsid w:val="00AE2033"/>
    <w:rsid w:val="00AF5894"/>
    <w:rsid w:val="00AF6747"/>
    <w:rsid w:val="00B00C74"/>
    <w:rsid w:val="00B039BC"/>
    <w:rsid w:val="00B065D6"/>
    <w:rsid w:val="00B12E95"/>
    <w:rsid w:val="00B21CD0"/>
    <w:rsid w:val="00B2418E"/>
    <w:rsid w:val="00B26802"/>
    <w:rsid w:val="00B32CB1"/>
    <w:rsid w:val="00B90D9A"/>
    <w:rsid w:val="00B9328E"/>
    <w:rsid w:val="00B9558F"/>
    <w:rsid w:val="00BA656C"/>
    <w:rsid w:val="00BD2E40"/>
    <w:rsid w:val="00C14810"/>
    <w:rsid w:val="00C21001"/>
    <w:rsid w:val="00C235F2"/>
    <w:rsid w:val="00C452CC"/>
    <w:rsid w:val="00C46545"/>
    <w:rsid w:val="00C50034"/>
    <w:rsid w:val="00C50304"/>
    <w:rsid w:val="00C67DDD"/>
    <w:rsid w:val="00C7024F"/>
    <w:rsid w:val="00C72578"/>
    <w:rsid w:val="00C77552"/>
    <w:rsid w:val="00C86AB4"/>
    <w:rsid w:val="00C90DB4"/>
    <w:rsid w:val="00CC5D1B"/>
    <w:rsid w:val="00D063DE"/>
    <w:rsid w:val="00D06A52"/>
    <w:rsid w:val="00D2181F"/>
    <w:rsid w:val="00D22DDF"/>
    <w:rsid w:val="00D3400F"/>
    <w:rsid w:val="00D61AA7"/>
    <w:rsid w:val="00D66366"/>
    <w:rsid w:val="00D82E58"/>
    <w:rsid w:val="00D90D6B"/>
    <w:rsid w:val="00DA156F"/>
    <w:rsid w:val="00DB74FF"/>
    <w:rsid w:val="00DC046C"/>
    <w:rsid w:val="00DC470F"/>
    <w:rsid w:val="00DF18C6"/>
    <w:rsid w:val="00DF49DB"/>
    <w:rsid w:val="00E06526"/>
    <w:rsid w:val="00E260BE"/>
    <w:rsid w:val="00E439D8"/>
    <w:rsid w:val="00E5215E"/>
    <w:rsid w:val="00E5370F"/>
    <w:rsid w:val="00E61198"/>
    <w:rsid w:val="00E666F0"/>
    <w:rsid w:val="00E67FA8"/>
    <w:rsid w:val="00E747E1"/>
    <w:rsid w:val="00E75021"/>
    <w:rsid w:val="00E775DB"/>
    <w:rsid w:val="00E9289C"/>
    <w:rsid w:val="00EB2C12"/>
    <w:rsid w:val="00EC2190"/>
    <w:rsid w:val="00ED63CA"/>
    <w:rsid w:val="00EE2459"/>
    <w:rsid w:val="00EE4BCD"/>
    <w:rsid w:val="00EF0E70"/>
    <w:rsid w:val="00EF40BC"/>
    <w:rsid w:val="00F0017D"/>
    <w:rsid w:val="00F208DF"/>
    <w:rsid w:val="00F51D06"/>
    <w:rsid w:val="00F57F08"/>
    <w:rsid w:val="00F623B6"/>
    <w:rsid w:val="00F737D6"/>
    <w:rsid w:val="00F761CB"/>
    <w:rsid w:val="00F846D3"/>
    <w:rsid w:val="00FA7793"/>
    <w:rsid w:val="00FB60CE"/>
    <w:rsid w:val="00FC2F43"/>
    <w:rsid w:val="00FD25E3"/>
    <w:rsid w:val="00FE1079"/>
    <w:rsid w:val="00FE56AB"/>
    <w:rsid w:val="00FF143A"/>
    <w:rsid w:val="00FF6858"/>
    <w:rsid w:val="09F1E256"/>
    <w:rsid w:val="0F1B6C95"/>
    <w:rsid w:val="35314670"/>
    <w:rsid w:val="4DCE1A9D"/>
    <w:rsid w:val="5AF657C0"/>
    <w:rsid w:val="5FE7292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E0AF7"/>
  <w15:chartTrackingRefBased/>
  <w15:docId w15:val="{30ADED5F-BE08-460E-8F7A-A7F705E43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0C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730C1"/>
    <w:pPr>
      <w:tabs>
        <w:tab w:val="center" w:pos="4320"/>
        <w:tab w:val="right" w:pos="8640"/>
      </w:tabs>
    </w:pPr>
  </w:style>
  <w:style w:type="character" w:customStyle="1" w:styleId="FooterChar">
    <w:name w:val="Footer Char"/>
    <w:basedOn w:val="DefaultParagraphFont"/>
    <w:link w:val="Footer"/>
    <w:uiPriority w:val="99"/>
    <w:rsid w:val="000730C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730C1"/>
    <w:pPr>
      <w:spacing w:after="200" w:line="276" w:lineRule="auto"/>
      <w:ind w:left="720"/>
      <w:contextualSpacing/>
    </w:pPr>
    <w:rPr>
      <w:rFonts w:ascii="Calibri" w:eastAsia="SimSun" w:hAnsi="Calibri"/>
      <w:sz w:val="22"/>
      <w:szCs w:val="22"/>
      <w:lang w:eastAsia="zh-CN"/>
    </w:rPr>
  </w:style>
  <w:style w:type="paragraph" w:styleId="NormalWeb">
    <w:name w:val="Normal (Web)"/>
    <w:basedOn w:val="Normal"/>
    <w:uiPriority w:val="99"/>
    <w:semiHidden/>
    <w:unhideWhenUsed/>
    <w:rsid w:val="0043379C"/>
    <w:pPr>
      <w:spacing w:before="100" w:beforeAutospacing="1" w:after="100" w:afterAutospacing="1"/>
    </w:pPr>
    <w:rPr>
      <w:rFonts w:eastAsiaTheme="minorEastAsia"/>
      <w:lang w:eastAsia="en-IE"/>
    </w:rPr>
  </w:style>
  <w:style w:type="table" w:styleId="TableGrid">
    <w:name w:val="Table Grid"/>
    <w:basedOn w:val="TableNormal"/>
    <w:uiPriority w:val="39"/>
    <w:rsid w:val="00433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F68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6858"/>
    <w:rPr>
      <w:rFonts w:ascii="Segoe UI" w:eastAsia="Times New Roman" w:hAnsi="Segoe UI" w:cs="Segoe UI"/>
      <w:sz w:val="18"/>
      <w:szCs w:val="18"/>
      <w:lang w:val="en-US"/>
    </w:rPr>
  </w:style>
  <w:style w:type="character" w:styleId="Hyperlink">
    <w:name w:val="Hyperlink"/>
    <w:uiPriority w:val="99"/>
    <w:unhideWhenUsed/>
    <w:rsid w:val="00FF6858"/>
    <w:rPr>
      <w:color w:val="0000FF"/>
      <w:u w:val="single"/>
    </w:rPr>
  </w:style>
  <w:style w:type="character" w:styleId="UnresolvedMention">
    <w:name w:val="Unresolved Mention"/>
    <w:basedOn w:val="DefaultParagraphFont"/>
    <w:uiPriority w:val="99"/>
    <w:semiHidden/>
    <w:unhideWhenUsed/>
    <w:rsid w:val="004E74F4"/>
    <w:rPr>
      <w:color w:val="808080"/>
      <w:shd w:val="clear" w:color="auto" w:fill="E6E6E6"/>
    </w:rPr>
  </w:style>
  <w:style w:type="paragraph" w:styleId="Header">
    <w:name w:val="header"/>
    <w:basedOn w:val="Normal"/>
    <w:link w:val="HeaderChar"/>
    <w:uiPriority w:val="99"/>
    <w:unhideWhenUsed/>
    <w:rsid w:val="00026079"/>
    <w:pPr>
      <w:tabs>
        <w:tab w:val="center" w:pos="4513"/>
        <w:tab w:val="right" w:pos="9026"/>
      </w:tabs>
    </w:pPr>
  </w:style>
  <w:style w:type="character" w:customStyle="1" w:styleId="HeaderChar">
    <w:name w:val="Header Char"/>
    <w:basedOn w:val="DefaultParagraphFont"/>
    <w:link w:val="Header"/>
    <w:uiPriority w:val="99"/>
    <w:rsid w:val="00026079"/>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EE2459"/>
  </w:style>
  <w:style w:type="character" w:customStyle="1" w:styleId="scxw146786439">
    <w:name w:val="scxw146786439"/>
    <w:basedOn w:val="DefaultParagraphFont"/>
    <w:rsid w:val="00EE2459"/>
  </w:style>
  <w:style w:type="character" w:customStyle="1" w:styleId="eop">
    <w:name w:val="eop"/>
    <w:basedOn w:val="DefaultParagraphFont"/>
    <w:rsid w:val="00EE24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8986">
      <w:bodyDiv w:val="1"/>
      <w:marLeft w:val="0"/>
      <w:marRight w:val="0"/>
      <w:marTop w:val="0"/>
      <w:marBottom w:val="0"/>
      <w:divBdr>
        <w:top w:val="none" w:sz="0" w:space="0" w:color="auto"/>
        <w:left w:val="none" w:sz="0" w:space="0" w:color="auto"/>
        <w:bottom w:val="none" w:sz="0" w:space="0" w:color="auto"/>
        <w:right w:val="none" w:sz="0" w:space="0" w:color="auto"/>
      </w:divBdr>
    </w:div>
    <w:div w:id="122311234">
      <w:bodyDiv w:val="1"/>
      <w:marLeft w:val="0"/>
      <w:marRight w:val="0"/>
      <w:marTop w:val="0"/>
      <w:marBottom w:val="0"/>
      <w:divBdr>
        <w:top w:val="none" w:sz="0" w:space="0" w:color="auto"/>
        <w:left w:val="none" w:sz="0" w:space="0" w:color="auto"/>
        <w:bottom w:val="none" w:sz="0" w:space="0" w:color="auto"/>
        <w:right w:val="none" w:sz="0" w:space="0" w:color="auto"/>
      </w:divBdr>
      <w:divsChild>
        <w:div w:id="322515681">
          <w:marLeft w:val="0"/>
          <w:marRight w:val="0"/>
          <w:marTop w:val="0"/>
          <w:marBottom w:val="0"/>
          <w:divBdr>
            <w:top w:val="none" w:sz="0" w:space="0" w:color="auto"/>
            <w:left w:val="none" w:sz="0" w:space="0" w:color="auto"/>
            <w:bottom w:val="none" w:sz="0" w:space="0" w:color="auto"/>
            <w:right w:val="none" w:sz="0" w:space="0" w:color="auto"/>
          </w:divBdr>
          <w:divsChild>
            <w:div w:id="1394156737">
              <w:marLeft w:val="0"/>
              <w:marRight w:val="0"/>
              <w:marTop w:val="0"/>
              <w:marBottom w:val="0"/>
              <w:divBdr>
                <w:top w:val="none" w:sz="0" w:space="0" w:color="auto"/>
                <w:left w:val="none" w:sz="0" w:space="0" w:color="auto"/>
                <w:bottom w:val="none" w:sz="0" w:space="0" w:color="auto"/>
                <w:right w:val="none" w:sz="0" w:space="0" w:color="auto"/>
              </w:divBdr>
            </w:div>
          </w:divsChild>
        </w:div>
        <w:div w:id="1402291288">
          <w:marLeft w:val="0"/>
          <w:marRight w:val="0"/>
          <w:marTop w:val="0"/>
          <w:marBottom w:val="0"/>
          <w:divBdr>
            <w:top w:val="none" w:sz="0" w:space="0" w:color="auto"/>
            <w:left w:val="none" w:sz="0" w:space="0" w:color="auto"/>
            <w:bottom w:val="none" w:sz="0" w:space="0" w:color="auto"/>
            <w:right w:val="none" w:sz="0" w:space="0" w:color="auto"/>
          </w:divBdr>
          <w:divsChild>
            <w:div w:id="168981868">
              <w:marLeft w:val="0"/>
              <w:marRight w:val="0"/>
              <w:marTop w:val="0"/>
              <w:marBottom w:val="0"/>
              <w:divBdr>
                <w:top w:val="none" w:sz="0" w:space="0" w:color="auto"/>
                <w:left w:val="none" w:sz="0" w:space="0" w:color="auto"/>
                <w:bottom w:val="none" w:sz="0" w:space="0" w:color="auto"/>
                <w:right w:val="none" w:sz="0" w:space="0" w:color="auto"/>
              </w:divBdr>
            </w:div>
          </w:divsChild>
        </w:div>
        <w:div w:id="407777486">
          <w:marLeft w:val="0"/>
          <w:marRight w:val="0"/>
          <w:marTop w:val="0"/>
          <w:marBottom w:val="0"/>
          <w:divBdr>
            <w:top w:val="none" w:sz="0" w:space="0" w:color="auto"/>
            <w:left w:val="none" w:sz="0" w:space="0" w:color="auto"/>
            <w:bottom w:val="none" w:sz="0" w:space="0" w:color="auto"/>
            <w:right w:val="none" w:sz="0" w:space="0" w:color="auto"/>
          </w:divBdr>
          <w:divsChild>
            <w:div w:id="319577529">
              <w:marLeft w:val="0"/>
              <w:marRight w:val="0"/>
              <w:marTop w:val="0"/>
              <w:marBottom w:val="0"/>
              <w:divBdr>
                <w:top w:val="none" w:sz="0" w:space="0" w:color="auto"/>
                <w:left w:val="none" w:sz="0" w:space="0" w:color="auto"/>
                <w:bottom w:val="none" w:sz="0" w:space="0" w:color="auto"/>
                <w:right w:val="none" w:sz="0" w:space="0" w:color="auto"/>
              </w:divBdr>
            </w:div>
          </w:divsChild>
        </w:div>
        <w:div w:id="231236900">
          <w:marLeft w:val="0"/>
          <w:marRight w:val="0"/>
          <w:marTop w:val="0"/>
          <w:marBottom w:val="0"/>
          <w:divBdr>
            <w:top w:val="none" w:sz="0" w:space="0" w:color="auto"/>
            <w:left w:val="none" w:sz="0" w:space="0" w:color="auto"/>
            <w:bottom w:val="none" w:sz="0" w:space="0" w:color="auto"/>
            <w:right w:val="none" w:sz="0" w:space="0" w:color="auto"/>
          </w:divBdr>
          <w:divsChild>
            <w:div w:id="1780641071">
              <w:marLeft w:val="0"/>
              <w:marRight w:val="0"/>
              <w:marTop w:val="0"/>
              <w:marBottom w:val="0"/>
              <w:divBdr>
                <w:top w:val="none" w:sz="0" w:space="0" w:color="auto"/>
                <w:left w:val="none" w:sz="0" w:space="0" w:color="auto"/>
                <w:bottom w:val="none" w:sz="0" w:space="0" w:color="auto"/>
                <w:right w:val="none" w:sz="0" w:space="0" w:color="auto"/>
              </w:divBdr>
            </w:div>
            <w:div w:id="1052926019">
              <w:marLeft w:val="0"/>
              <w:marRight w:val="0"/>
              <w:marTop w:val="0"/>
              <w:marBottom w:val="0"/>
              <w:divBdr>
                <w:top w:val="none" w:sz="0" w:space="0" w:color="auto"/>
                <w:left w:val="none" w:sz="0" w:space="0" w:color="auto"/>
                <w:bottom w:val="none" w:sz="0" w:space="0" w:color="auto"/>
                <w:right w:val="none" w:sz="0" w:space="0" w:color="auto"/>
              </w:divBdr>
            </w:div>
          </w:divsChild>
        </w:div>
        <w:div w:id="1518890755">
          <w:marLeft w:val="0"/>
          <w:marRight w:val="0"/>
          <w:marTop w:val="0"/>
          <w:marBottom w:val="0"/>
          <w:divBdr>
            <w:top w:val="none" w:sz="0" w:space="0" w:color="auto"/>
            <w:left w:val="none" w:sz="0" w:space="0" w:color="auto"/>
            <w:bottom w:val="none" w:sz="0" w:space="0" w:color="auto"/>
            <w:right w:val="none" w:sz="0" w:space="0" w:color="auto"/>
          </w:divBdr>
          <w:divsChild>
            <w:div w:id="953295273">
              <w:marLeft w:val="0"/>
              <w:marRight w:val="0"/>
              <w:marTop w:val="0"/>
              <w:marBottom w:val="0"/>
              <w:divBdr>
                <w:top w:val="none" w:sz="0" w:space="0" w:color="auto"/>
                <w:left w:val="none" w:sz="0" w:space="0" w:color="auto"/>
                <w:bottom w:val="none" w:sz="0" w:space="0" w:color="auto"/>
                <w:right w:val="none" w:sz="0" w:space="0" w:color="auto"/>
              </w:divBdr>
            </w:div>
          </w:divsChild>
        </w:div>
        <w:div w:id="868763458">
          <w:marLeft w:val="0"/>
          <w:marRight w:val="0"/>
          <w:marTop w:val="0"/>
          <w:marBottom w:val="0"/>
          <w:divBdr>
            <w:top w:val="none" w:sz="0" w:space="0" w:color="auto"/>
            <w:left w:val="none" w:sz="0" w:space="0" w:color="auto"/>
            <w:bottom w:val="none" w:sz="0" w:space="0" w:color="auto"/>
            <w:right w:val="none" w:sz="0" w:space="0" w:color="auto"/>
          </w:divBdr>
          <w:divsChild>
            <w:div w:id="1561011907">
              <w:marLeft w:val="0"/>
              <w:marRight w:val="0"/>
              <w:marTop w:val="0"/>
              <w:marBottom w:val="0"/>
              <w:divBdr>
                <w:top w:val="none" w:sz="0" w:space="0" w:color="auto"/>
                <w:left w:val="none" w:sz="0" w:space="0" w:color="auto"/>
                <w:bottom w:val="none" w:sz="0" w:space="0" w:color="auto"/>
                <w:right w:val="none" w:sz="0" w:space="0" w:color="auto"/>
              </w:divBdr>
            </w:div>
            <w:div w:id="739135815">
              <w:marLeft w:val="0"/>
              <w:marRight w:val="0"/>
              <w:marTop w:val="0"/>
              <w:marBottom w:val="0"/>
              <w:divBdr>
                <w:top w:val="none" w:sz="0" w:space="0" w:color="auto"/>
                <w:left w:val="none" w:sz="0" w:space="0" w:color="auto"/>
                <w:bottom w:val="none" w:sz="0" w:space="0" w:color="auto"/>
                <w:right w:val="none" w:sz="0" w:space="0" w:color="auto"/>
              </w:divBdr>
            </w:div>
          </w:divsChild>
        </w:div>
        <w:div w:id="1056008314">
          <w:marLeft w:val="0"/>
          <w:marRight w:val="0"/>
          <w:marTop w:val="0"/>
          <w:marBottom w:val="0"/>
          <w:divBdr>
            <w:top w:val="none" w:sz="0" w:space="0" w:color="auto"/>
            <w:left w:val="none" w:sz="0" w:space="0" w:color="auto"/>
            <w:bottom w:val="none" w:sz="0" w:space="0" w:color="auto"/>
            <w:right w:val="none" w:sz="0" w:space="0" w:color="auto"/>
          </w:divBdr>
          <w:divsChild>
            <w:div w:id="1409885648">
              <w:marLeft w:val="0"/>
              <w:marRight w:val="0"/>
              <w:marTop w:val="0"/>
              <w:marBottom w:val="0"/>
              <w:divBdr>
                <w:top w:val="none" w:sz="0" w:space="0" w:color="auto"/>
                <w:left w:val="none" w:sz="0" w:space="0" w:color="auto"/>
                <w:bottom w:val="none" w:sz="0" w:space="0" w:color="auto"/>
                <w:right w:val="none" w:sz="0" w:space="0" w:color="auto"/>
              </w:divBdr>
            </w:div>
          </w:divsChild>
        </w:div>
        <w:div w:id="1777405811">
          <w:marLeft w:val="0"/>
          <w:marRight w:val="0"/>
          <w:marTop w:val="0"/>
          <w:marBottom w:val="0"/>
          <w:divBdr>
            <w:top w:val="none" w:sz="0" w:space="0" w:color="auto"/>
            <w:left w:val="none" w:sz="0" w:space="0" w:color="auto"/>
            <w:bottom w:val="none" w:sz="0" w:space="0" w:color="auto"/>
            <w:right w:val="none" w:sz="0" w:space="0" w:color="auto"/>
          </w:divBdr>
          <w:divsChild>
            <w:div w:id="815536649">
              <w:marLeft w:val="0"/>
              <w:marRight w:val="0"/>
              <w:marTop w:val="0"/>
              <w:marBottom w:val="0"/>
              <w:divBdr>
                <w:top w:val="none" w:sz="0" w:space="0" w:color="auto"/>
                <w:left w:val="none" w:sz="0" w:space="0" w:color="auto"/>
                <w:bottom w:val="none" w:sz="0" w:space="0" w:color="auto"/>
                <w:right w:val="none" w:sz="0" w:space="0" w:color="auto"/>
              </w:divBdr>
            </w:div>
          </w:divsChild>
        </w:div>
        <w:div w:id="2041667125">
          <w:marLeft w:val="0"/>
          <w:marRight w:val="0"/>
          <w:marTop w:val="0"/>
          <w:marBottom w:val="0"/>
          <w:divBdr>
            <w:top w:val="none" w:sz="0" w:space="0" w:color="auto"/>
            <w:left w:val="none" w:sz="0" w:space="0" w:color="auto"/>
            <w:bottom w:val="none" w:sz="0" w:space="0" w:color="auto"/>
            <w:right w:val="none" w:sz="0" w:space="0" w:color="auto"/>
          </w:divBdr>
          <w:divsChild>
            <w:div w:id="754396517">
              <w:marLeft w:val="0"/>
              <w:marRight w:val="0"/>
              <w:marTop w:val="0"/>
              <w:marBottom w:val="0"/>
              <w:divBdr>
                <w:top w:val="none" w:sz="0" w:space="0" w:color="auto"/>
                <w:left w:val="none" w:sz="0" w:space="0" w:color="auto"/>
                <w:bottom w:val="none" w:sz="0" w:space="0" w:color="auto"/>
                <w:right w:val="none" w:sz="0" w:space="0" w:color="auto"/>
              </w:divBdr>
            </w:div>
            <w:div w:id="239870733">
              <w:marLeft w:val="0"/>
              <w:marRight w:val="0"/>
              <w:marTop w:val="0"/>
              <w:marBottom w:val="0"/>
              <w:divBdr>
                <w:top w:val="none" w:sz="0" w:space="0" w:color="auto"/>
                <w:left w:val="none" w:sz="0" w:space="0" w:color="auto"/>
                <w:bottom w:val="none" w:sz="0" w:space="0" w:color="auto"/>
                <w:right w:val="none" w:sz="0" w:space="0" w:color="auto"/>
              </w:divBdr>
            </w:div>
            <w:div w:id="1116675014">
              <w:marLeft w:val="0"/>
              <w:marRight w:val="0"/>
              <w:marTop w:val="0"/>
              <w:marBottom w:val="0"/>
              <w:divBdr>
                <w:top w:val="none" w:sz="0" w:space="0" w:color="auto"/>
                <w:left w:val="none" w:sz="0" w:space="0" w:color="auto"/>
                <w:bottom w:val="none" w:sz="0" w:space="0" w:color="auto"/>
                <w:right w:val="none" w:sz="0" w:space="0" w:color="auto"/>
              </w:divBdr>
            </w:div>
          </w:divsChild>
        </w:div>
        <w:div w:id="681055361">
          <w:marLeft w:val="0"/>
          <w:marRight w:val="0"/>
          <w:marTop w:val="0"/>
          <w:marBottom w:val="0"/>
          <w:divBdr>
            <w:top w:val="none" w:sz="0" w:space="0" w:color="auto"/>
            <w:left w:val="none" w:sz="0" w:space="0" w:color="auto"/>
            <w:bottom w:val="none" w:sz="0" w:space="0" w:color="auto"/>
            <w:right w:val="none" w:sz="0" w:space="0" w:color="auto"/>
          </w:divBdr>
          <w:divsChild>
            <w:div w:id="788014220">
              <w:marLeft w:val="0"/>
              <w:marRight w:val="0"/>
              <w:marTop w:val="0"/>
              <w:marBottom w:val="0"/>
              <w:divBdr>
                <w:top w:val="none" w:sz="0" w:space="0" w:color="auto"/>
                <w:left w:val="none" w:sz="0" w:space="0" w:color="auto"/>
                <w:bottom w:val="none" w:sz="0" w:space="0" w:color="auto"/>
                <w:right w:val="none" w:sz="0" w:space="0" w:color="auto"/>
              </w:divBdr>
            </w:div>
            <w:div w:id="864094566">
              <w:marLeft w:val="0"/>
              <w:marRight w:val="0"/>
              <w:marTop w:val="0"/>
              <w:marBottom w:val="0"/>
              <w:divBdr>
                <w:top w:val="none" w:sz="0" w:space="0" w:color="auto"/>
                <w:left w:val="none" w:sz="0" w:space="0" w:color="auto"/>
                <w:bottom w:val="none" w:sz="0" w:space="0" w:color="auto"/>
                <w:right w:val="none" w:sz="0" w:space="0" w:color="auto"/>
              </w:divBdr>
            </w:div>
          </w:divsChild>
        </w:div>
        <w:div w:id="1634947280">
          <w:marLeft w:val="0"/>
          <w:marRight w:val="0"/>
          <w:marTop w:val="0"/>
          <w:marBottom w:val="0"/>
          <w:divBdr>
            <w:top w:val="none" w:sz="0" w:space="0" w:color="auto"/>
            <w:left w:val="none" w:sz="0" w:space="0" w:color="auto"/>
            <w:bottom w:val="none" w:sz="0" w:space="0" w:color="auto"/>
            <w:right w:val="none" w:sz="0" w:space="0" w:color="auto"/>
          </w:divBdr>
          <w:divsChild>
            <w:div w:id="753865141">
              <w:marLeft w:val="0"/>
              <w:marRight w:val="0"/>
              <w:marTop w:val="0"/>
              <w:marBottom w:val="0"/>
              <w:divBdr>
                <w:top w:val="none" w:sz="0" w:space="0" w:color="auto"/>
                <w:left w:val="none" w:sz="0" w:space="0" w:color="auto"/>
                <w:bottom w:val="none" w:sz="0" w:space="0" w:color="auto"/>
                <w:right w:val="none" w:sz="0" w:space="0" w:color="auto"/>
              </w:divBdr>
            </w:div>
          </w:divsChild>
        </w:div>
        <w:div w:id="296685111">
          <w:marLeft w:val="0"/>
          <w:marRight w:val="0"/>
          <w:marTop w:val="0"/>
          <w:marBottom w:val="0"/>
          <w:divBdr>
            <w:top w:val="none" w:sz="0" w:space="0" w:color="auto"/>
            <w:left w:val="none" w:sz="0" w:space="0" w:color="auto"/>
            <w:bottom w:val="none" w:sz="0" w:space="0" w:color="auto"/>
            <w:right w:val="none" w:sz="0" w:space="0" w:color="auto"/>
          </w:divBdr>
          <w:divsChild>
            <w:div w:id="1815682130">
              <w:marLeft w:val="0"/>
              <w:marRight w:val="0"/>
              <w:marTop w:val="0"/>
              <w:marBottom w:val="0"/>
              <w:divBdr>
                <w:top w:val="none" w:sz="0" w:space="0" w:color="auto"/>
                <w:left w:val="none" w:sz="0" w:space="0" w:color="auto"/>
                <w:bottom w:val="none" w:sz="0" w:space="0" w:color="auto"/>
                <w:right w:val="none" w:sz="0" w:space="0" w:color="auto"/>
              </w:divBdr>
            </w:div>
          </w:divsChild>
        </w:div>
        <w:div w:id="307591476">
          <w:marLeft w:val="0"/>
          <w:marRight w:val="0"/>
          <w:marTop w:val="0"/>
          <w:marBottom w:val="0"/>
          <w:divBdr>
            <w:top w:val="none" w:sz="0" w:space="0" w:color="auto"/>
            <w:left w:val="none" w:sz="0" w:space="0" w:color="auto"/>
            <w:bottom w:val="none" w:sz="0" w:space="0" w:color="auto"/>
            <w:right w:val="none" w:sz="0" w:space="0" w:color="auto"/>
          </w:divBdr>
          <w:divsChild>
            <w:div w:id="1368212328">
              <w:marLeft w:val="0"/>
              <w:marRight w:val="0"/>
              <w:marTop w:val="0"/>
              <w:marBottom w:val="0"/>
              <w:divBdr>
                <w:top w:val="none" w:sz="0" w:space="0" w:color="auto"/>
                <w:left w:val="none" w:sz="0" w:space="0" w:color="auto"/>
                <w:bottom w:val="none" w:sz="0" w:space="0" w:color="auto"/>
                <w:right w:val="none" w:sz="0" w:space="0" w:color="auto"/>
              </w:divBdr>
            </w:div>
          </w:divsChild>
        </w:div>
        <w:div w:id="695693159">
          <w:marLeft w:val="0"/>
          <w:marRight w:val="0"/>
          <w:marTop w:val="0"/>
          <w:marBottom w:val="0"/>
          <w:divBdr>
            <w:top w:val="none" w:sz="0" w:space="0" w:color="auto"/>
            <w:left w:val="none" w:sz="0" w:space="0" w:color="auto"/>
            <w:bottom w:val="none" w:sz="0" w:space="0" w:color="auto"/>
            <w:right w:val="none" w:sz="0" w:space="0" w:color="auto"/>
          </w:divBdr>
          <w:divsChild>
            <w:div w:id="1905601462">
              <w:marLeft w:val="0"/>
              <w:marRight w:val="0"/>
              <w:marTop w:val="0"/>
              <w:marBottom w:val="0"/>
              <w:divBdr>
                <w:top w:val="none" w:sz="0" w:space="0" w:color="auto"/>
                <w:left w:val="none" w:sz="0" w:space="0" w:color="auto"/>
                <w:bottom w:val="none" w:sz="0" w:space="0" w:color="auto"/>
                <w:right w:val="none" w:sz="0" w:space="0" w:color="auto"/>
              </w:divBdr>
            </w:div>
            <w:div w:id="2057467175">
              <w:marLeft w:val="0"/>
              <w:marRight w:val="0"/>
              <w:marTop w:val="0"/>
              <w:marBottom w:val="0"/>
              <w:divBdr>
                <w:top w:val="none" w:sz="0" w:space="0" w:color="auto"/>
                <w:left w:val="none" w:sz="0" w:space="0" w:color="auto"/>
                <w:bottom w:val="none" w:sz="0" w:space="0" w:color="auto"/>
                <w:right w:val="none" w:sz="0" w:space="0" w:color="auto"/>
              </w:divBdr>
            </w:div>
            <w:div w:id="228730657">
              <w:marLeft w:val="0"/>
              <w:marRight w:val="0"/>
              <w:marTop w:val="0"/>
              <w:marBottom w:val="0"/>
              <w:divBdr>
                <w:top w:val="none" w:sz="0" w:space="0" w:color="auto"/>
                <w:left w:val="none" w:sz="0" w:space="0" w:color="auto"/>
                <w:bottom w:val="none" w:sz="0" w:space="0" w:color="auto"/>
                <w:right w:val="none" w:sz="0" w:space="0" w:color="auto"/>
              </w:divBdr>
            </w:div>
            <w:div w:id="771247154">
              <w:marLeft w:val="0"/>
              <w:marRight w:val="0"/>
              <w:marTop w:val="0"/>
              <w:marBottom w:val="0"/>
              <w:divBdr>
                <w:top w:val="none" w:sz="0" w:space="0" w:color="auto"/>
                <w:left w:val="none" w:sz="0" w:space="0" w:color="auto"/>
                <w:bottom w:val="none" w:sz="0" w:space="0" w:color="auto"/>
                <w:right w:val="none" w:sz="0" w:space="0" w:color="auto"/>
              </w:divBdr>
            </w:div>
            <w:div w:id="1074233160">
              <w:marLeft w:val="0"/>
              <w:marRight w:val="0"/>
              <w:marTop w:val="0"/>
              <w:marBottom w:val="0"/>
              <w:divBdr>
                <w:top w:val="none" w:sz="0" w:space="0" w:color="auto"/>
                <w:left w:val="none" w:sz="0" w:space="0" w:color="auto"/>
                <w:bottom w:val="none" w:sz="0" w:space="0" w:color="auto"/>
                <w:right w:val="none" w:sz="0" w:space="0" w:color="auto"/>
              </w:divBdr>
            </w:div>
          </w:divsChild>
        </w:div>
        <w:div w:id="375932884">
          <w:marLeft w:val="0"/>
          <w:marRight w:val="0"/>
          <w:marTop w:val="0"/>
          <w:marBottom w:val="0"/>
          <w:divBdr>
            <w:top w:val="none" w:sz="0" w:space="0" w:color="auto"/>
            <w:left w:val="none" w:sz="0" w:space="0" w:color="auto"/>
            <w:bottom w:val="none" w:sz="0" w:space="0" w:color="auto"/>
            <w:right w:val="none" w:sz="0" w:space="0" w:color="auto"/>
          </w:divBdr>
          <w:divsChild>
            <w:div w:id="1528911128">
              <w:marLeft w:val="0"/>
              <w:marRight w:val="0"/>
              <w:marTop w:val="0"/>
              <w:marBottom w:val="0"/>
              <w:divBdr>
                <w:top w:val="none" w:sz="0" w:space="0" w:color="auto"/>
                <w:left w:val="none" w:sz="0" w:space="0" w:color="auto"/>
                <w:bottom w:val="none" w:sz="0" w:space="0" w:color="auto"/>
                <w:right w:val="none" w:sz="0" w:space="0" w:color="auto"/>
              </w:divBdr>
            </w:div>
          </w:divsChild>
        </w:div>
        <w:div w:id="1226910161">
          <w:marLeft w:val="0"/>
          <w:marRight w:val="0"/>
          <w:marTop w:val="0"/>
          <w:marBottom w:val="0"/>
          <w:divBdr>
            <w:top w:val="none" w:sz="0" w:space="0" w:color="auto"/>
            <w:left w:val="none" w:sz="0" w:space="0" w:color="auto"/>
            <w:bottom w:val="none" w:sz="0" w:space="0" w:color="auto"/>
            <w:right w:val="none" w:sz="0" w:space="0" w:color="auto"/>
          </w:divBdr>
          <w:divsChild>
            <w:div w:id="671836630">
              <w:marLeft w:val="0"/>
              <w:marRight w:val="0"/>
              <w:marTop w:val="0"/>
              <w:marBottom w:val="0"/>
              <w:divBdr>
                <w:top w:val="none" w:sz="0" w:space="0" w:color="auto"/>
                <w:left w:val="none" w:sz="0" w:space="0" w:color="auto"/>
                <w:bottom w:val="none" w:sz="0" w:space="0" w:color="auto"/>
                <w:right w:val="none" w:sz="0" w:space="0" w:color="auto"/>
              </w:divBdr>
            </w:div>
            <w:div w:id="1650864720">
              <w:marLeft w:val="0"/>
              <w:marRight w:val="0"/>
              <w:marTop w:val="0"/>
              <w:marBottom w:val="0"/>
              <w:divBdr>
                <w:top w:val="none" w:sz="0" w:space="0" w:color="auto"/>
                <w:left w:val="none" w:sz="0" w:space="0" w:color="auto"/>
                <w:bottom w:val="none" w:sz="0" w:space="0" w:color="auto"/>
                <w:right w:val="none" w:sz="0" w:space="0" w:color="auto"/>
              </w:divBdr>
            </w:div>
          </w:divsChild>
        </w:div>
        <w:div w:id="1332372697">
          <w:marLeft w:val="0"/>
          <w:marRight w:val="0"/>
          <w:marTop w:val="0"/>
          <w:marBottom w:val="0"/>
          <w:divBdr>
            <w:top w:val="none" w:sz="0" w:space="0" w:color="auto"/>
            <w:left w:val="none" w:sz="0" w:space="0" w:color="auto"/>
            <w:bottom w:val="none" w:sz="0" w:space="0" w:color="auto"/>
            <w:right w:val="none" w:sz="0" w:space="0" w:color="auto"/>
          </w:divBdr>
          <w:divsChild>
            <w:div w:id="1073165121">
              <w:marLeft w:val="0"/>
              <w:marRight w:val="0"/>
              <w:marTop w:val="0"/>
              <w:marBottom w:val="0"/>
              <w:divBdr>
                <w:top w:val="none" w:sz="0" w:space="0" w:color="auto"/>
                <w:left w:val="none" w:sz="0" w:space="0" w:color="auto"/>
                <w:bottom w:val="none" w:sz="0" w:space="0" w:color="auto"/>
                <w:right w:val="none" w:sz="0" w:space="0" w:color="auto"/>
              </w:divBdr>
            </w:div>
          </w:divsChild>
        </w:div>
        <w:div w:id="1311519526">
          <w:marLeft w:val="0"/>
          <w:marRight w:val="0"/>
          <w:marTop w:val="0"/>
          <w:marBottom w:val="0"/>
          <w:divBdr>
            <w:top w:val="none" w:sz="0" w:space="0" w:color="auto"/>
            <w:left w:val="none" w:sz="0" w:space="0" w:color="auto"/>
            <w:bottom w:val="none" w:sz="0" w:space="0" w:color="auto"/>
            <w:right w:val="none" w:sz="0" w:space="0" w:color="auto"/>
          </w:divBdr>
          <w:divsChild>
            <w:div w:id="295989932">
              <w:marLeft w:val="0"/>
              <w:marRight w:val="0"/>
              <w:marTop w:val="0"/>
              <w:marBottom w:val="0"/>
              <w:divBdr>
                <w:top w:val="none" w:sz="0" w:space="0" w:color="auto"/>
                <w:left w:val="none" w:sz="0" w:space="0" w:color="auto"/>
                <w:bottom w:val="none" w:sz="0" w:space="0" w:color="auto"/>
                <w:right w:val="none" w:sz="0" w:space="0" w:color="auto"/>
              </w:divBdr>
            </w:div>
          </w:divsChild>
        </w:div>
        <w:div w:id="140005397">
          <w:marLeft w:val="0"/>
          <w:marRight w:val="0"/>
          <w:marTop w:val="0"/>
          <w:marBottom w:val="0"/>
          <w:divBdr>
            <w:top w:val="none" w:sz="0" w:space="0" w:color="auto"/>
            <w:left w:val="none" w:sz="0" w:space="0" w:color="auto"/>
            <w:bottom w:val="none" w:sz="0" w:space="0" w:color="auto"/>
            <w:right w:val="none" w:sz="0" w:space="0" w:color="auto"/>
          </w:divBdr>
          <w:divsChild>
            <w:div w:id="1114834965">
              <w:marLeft w:val="0"/>
              <w:marRight w:val="0"/>
              <w:marTop w:val="0"/>
              <w:marBottom w:val="0"/>
              <w:divBdr>
                <w:top w:val="none" w:sz="0" w:space="0" w:color="auto"/>
                <w:left w:val="none" w:sz="0" w:space="0" w:color="auto"/>
                <w:bottom w:val="none" w:sz="0" w:space="0" w:color="auto"/>
                <w:right w:val="none" w:sz="0" w:space="0" w:color="auto"/>
              </w:divBdr>
            </w:div>
            <w:div w:id="545485015">
              <w:marLeft w:val="0"/>
              <w:marRight w:val="0"/>
              <w:marTop w:val="0"/>
              <w:marBottom w:val="0"/>
              <w:divBdr>
                <w:top w:val="none" w:sz="0" w:space="0" w:color="auto"/>
                <w:left w:val="none" w:sz="0" w:space="0" w:color="auto"/>
                <w:bottom w:val="none" w:sz="0" w:space="0" w:color="auto"/>
                <w:right w:val="none" w:sz="0" w:space="0" w:color="auto"/>
              </w:divBdr>
            </w:div>
          </w:divsChild>
        </w:div>
        <w:div w:id="1962759670">
          <w:marLeft w:val="0"/>
          <w:marRight w:val="0"/>
          <w:marTop w:val="0"/>
          <w:marBottom w:val="0"/>
          <w:divBdr>
            <w:top w:val="none" w:sz="0" w:space="0" w:color="auto"/>
            <w:left w:val="none" w:sz="0" w:space="0" w:color="auto"/>
            <w:bottom w:val="none" w:sz="0" w:space="0" w:color="auto"/>
            <w:right w:val="none" w:sz="0" w:space="0" w:color="auto"/>
          </w:divBdr>
          <w:divsChild>
            <w:div w:id="1552427184">
              <w:marLeft w:val="0"/>
              <w:marRight w:val="0"/>
              <w:marTop w:val="0"/>
              <w:marBottom w:val="0"/>
              <w:divBdr>
                <w:top w:val="none" w:sz="0" w:space="0" w:color="auto"/>
                <w:left w:val="none" w:sz="0" w:space="0" w:color="auto"/>
                <w:bottom w:val="none" w:sz="0" w:space="0" w:color="auto"/>
                <w:right w:val="none" w:sz="0" w:space="0" w:color="auto"/>
              </w:divBdr>
            </w:div>
            <w:div w:id="1990551505">
              <w:marLeft w:val="0"/>
              <w:marRight w:val="0"/>
              <w:marTop w:val="0"/>
              <w:marBottom w:val="0"/>
              <w:divBdr>
                <w:top w:val="none" w:sz="0" w:space="0" w:color="auto"/>
                <w:left w:val="none" w:sz="0" w:space="0" w:color="auto"/>
                <w:bottom w:val="none" w:sz="0" w:space="0" w:color="auto"/>
                <w:right w:val="none" w:sz="0" w:space="0" w:color="auto"/>
              </w:divBdr>
            </w:div>
          </w:divsChild>
        </w:div>
        <w:div w:id="1881090889">
          <w:marLeft w:val="0"/>
          <w:marRight w:val="0"/>
          <w:marTop w:val="0"/>
          <w:marBottom w:val="0"/>
          <w:divBdr>
            <w:top w:val="none" w:sz="0" w:space="0" w:color="auto"/>
            <w:left w:val="none" w:sz="0" w:space="0" w:color="auto"/>
            <w:bottom w:val="none" w:sz="0" w:space="0" w:color="auto"/>
            <w:right w:val="none" w:sz="0" w:space="0" w:color="auto"/>
          </w:divBdr>
          <w:divsChild>
            <w:div w:id="1899783958">
              <w:marLeft w:val="0"/>
              <w:marRight w:val="0"/>
              <w:marTop w:val="0"/>
              <w:marBottom w:val="0"/>
              <w:divBdr>
                <w:top w:val="none" w:sz="0" w:space="0" w:color="auto"/>
                <w:left w:val="none" w:sz="0" w:space="0" w:color="auto"/>
                <w:bottom w:val="none" w:sz="0" w:space="0" w:color="auto"/>
                <w:right w:val="none" w:sz="0" w:space="0" w:color="auto"/>
              </w:divBdr>
            </w:div>
          </w:divsChild>
        </w:div>
        <w:div w:id="860702098">
          <w:marLeft w:val="0"/>
          <w:marRight w:val="0"/>
          <w:marTop w:val="0"/>
          <w:marBottom w:val="0"/>
          <w:divBdr>
            <w:top w:val="none" w:sz="0" w:space="0" w:color="auto"/>
            <w:left w:val="none" w:sz="0" w:space="0" w:color="auto"/>
            <w:bottom w:val="none" w:sz="0" w:space="0" w:color="auto"/>
            <w:right w:val="none" w:sz="0" w:space="0" w:color="auto"/>
          </w:divBdr>
          <w:divsChild>
            <w:div w:id="582691467">
              <w:marLeft w:val="0"/>
              <w:marRight w:val="0"/>
              <w:marTop w:val="0"/>
              <w:marBottom w:val="0"/>
              <w:divBdr>
                <w:top w:val="none" w:sz="0" w:space="0" w:color="auto"/>
                <w:left w:val="none" w:sz="0" w:space="0" w:color="auto"/>
                <w:bottom w:val="none" w:sz="0" w:space="0" w:color="auto"/>
                <w:right w:val="none" w:sz="0" w:space="0" w:color="auto"/>
              </w:divBdr>
            </w:div>
          </w:divsChild>
        </w:div>
        <w:div w:id="280843726">
          <w:marLeft w:val="0"/>
          <w:marRight w:val="0"/>
          <w:marTop w:val="0"/>
          <w:marBottom w:val="0"/>
          <w:divBdr>
            <w:top w:val="none" w:sz="0" w:space="0" w:color="auto"/>
            <w:left w:val="none" w:sz="0" w:space="0" w:color="auto"/>
            <w:bottom w:val="none" w:sz="0" w:space="0" w:color="auto"/>
            <w:right w:val="none" w:sz="0" w:space="0" w:color="auto"/>
          </w:divBdr>
          <w:divsChild>
            <w:div w:id="53285853">
              <w:marLeft w:val="0"/>
              <w:marRight w:val="0"/>
              <w:marTop w:val="0"/>
              <w:marBottom w:val="0"/>
              <w:divBdr>
                <w:top w:val="none" w:sz="0" w:space="0" w:color="auto"/>
                <w:left w:val="none" w:sz="0" w:space="0" w:color="auto"/>
                <w:bottom w:val="none" w:sz="0" w:space="0" w:color="auto"/>
                <w:right w:val="none" w:sz="0" w:space="0" w:color="auto"/>
              </w:divBdr>
            </w:div>
          </w:divsChild>
        </w:div>
        <w:div w:id="305857225">
          <w:marLeft w:val="0"/>
          <w:marRight w:val="0"/>
          <w:marTop w:val="0"/>
          <w:marBottom w:val="0"/>
          <w:divBdr>
            <w:top w:val="none" w:sz="0" w:space="0" w:color="auto"/>
            <w:left w:val="none" w:sz="0" w:space="0" w:color="auto"/>
            <w:bottom w:val="none" w:sz="0" w:space="0" w:color="auto"/>
            <w:right w:val="none" w:sz="0" w:space="0" w:color="auto"/>
          </w:divBdr>
          <w:divsChild>
            <w:div w:id="1697269190">
              <w:marLeft w:val="0"/>
              <w:marRight w:val="0"/>
              <w:marTop w:val="0"/>
              <w:marBottom w:val="0"/>
              <w:divBdr>
                <w:top w:val="none" w:sz="0" w:space="0" w:color="auto"/>
                <w:left w:val="none" w:sz="0" w:space="0" w:color="auto"/>
                <w:bottom w:val="none" w:sz="0" w:space="0" w:color="auto"/>
                <w:right w:val="none" w:sz="0" w:space="0" w:color="auto"/>
              </w:divBdr>
            </w:div>
            <w:div w:id="1510564354">
              <w:marLeft w:val="0"/>
              <w:marRight w:val="0"/>
              <w:marTop w:val="0"/>
              <w:marBottom w:val="0"/>
              <w:divBdr>
                <w:top w:val="none" w:sz="0" w:space="0" w:color="auto"/>
                <w:left w:val="none" w:sz="0" w:space="0" w:color="auto"/>
                <w:bottom w:val="none" w:sz="0" w:space="0" w:color="auto"/>
                <w:right w:val="none" w:sz="0" w:space="0" w:color="auto"/>
              </w:divBdr>
            </w:div>
          </w:divsChild>
        </w:div>
        <w:div w:id="1918904058">
          <w:marLeft w:val="0"/>
          <w:marRight w:val="0"/>
          <w:marTop w:val="0"/>
          <w:marBottom w:val="0"/>
          <w:divBdr>
            <w:top w:val="none" w:sz="0" w:space="0" w:color="auto"/>
            <w:left w:val="none" w:sz="0" w:space="0" w:color="auto"/>
            <w:bottom w:val="none" w:sz="0" w:space="0" w:color="auto"/>
            <w:right w:val="none" w:sz="0" w:space="0" w:color="auto"/>
          </w:divBdr>
          <w:divsChild>
            <w:div w:id="1665476106">
              <w:marLeft w:val="0"/>
              <w:marRight w:val="0"/>
              <w:marTop w:val="0"/>
              <w:marBottom w:val="0"/>
              <w:divBdr>
                <w:top w:val="none" w:sz="0" w:space="0" w:color="auto"/>
                <w:left w:val="none" w:sz="0" w:space="0" w:color="auto"/>
                <w:bottom w:val="none" w:sz="0" w:space="0" w:color="auto"/>
                <w:right w:val="none" w:sz="0" w:space="0" w:color="auto"/>
              </w:divBdr>
            </w:div>
          </w:divsChild>
        </w:div>
        <w:div w:id="1699893300">
          <w:marLeft w:val="0"/>
          <w:marRight w:val="0"/>
          <w:marTop w:val="0"/>
          <w:marBottom w:val="0"/>
          <w:divBdr>
            <w:top w:val="none" w:sz="0" w:space="0" w:color="auto"/>
            <w:left w:val="none" w:sz="0" w:space="0" w:color="auto"/>
            <w:bottom w:val="none" w:sz="0" w:space="0" w:color="auto"/>
            <w:right w:val="none" w:sz="0" w:space="0" w:color="auto"/>
          </w:divBdr>
          <w:divsChild>
            <w:div w:id="1500122019">
              <w:marLeft w:val="0"/>
              <w:marRight w:val="0"/>
              <w:marTop w:val="0"/>
              <w:marBottom w:val="0"/>
              <w:divBdr>
                <w:top w:val="none" w:sz="0" w:space="0" w:color="auto"/>
                <w:left w:val="none" w:sz="0" w:space="0" w:color="auto"/>
                <w:bottom w:val="none" w:sz="0" w:space="0" w:color="auto"/>
                <w:right w:val="none" w:sz="0" w:space="0" w:color="auto"/>
              </w:divBdr>
            </w:div>
          </w:divsChild>
        </w:div>
        <w:div w:id="1787499290">
          <w:marLeft w:val="0"/>
          <w:marRight w:val="0"/>
          <w:marTop w:val="0"/>
          <w:marBottom w:val="0"/>
          <w:divBdr>
            <w:top w:val="none" w:sz="0" w:space="0" w:color="auto"/>
            <w:left w:val="none" w:sz="0" w:space="0" w:color="auto"/>
            <w:bottom w:val="none" w:sz="0" w:space="0" w:color="auto"/>
            <w:right w:val="none" w:sz="0" w:space="0" w:color="auto"/>
          </w:divBdr>
          <w:divsChild>
            <w:div w:id="1744644672">
              <w:marLeft w:val="0"/>
              <w:marRight w:val="0"/>
              <w:marTop w:val="0"/>
              <w:marBottom w:val="0"/>
              <w:divBdr>
                <w:top w:val="none" w:sz="0" w:space="0" w:color="auto"/>
                <w:left w:val="none" w:sz="0" w:space="0" w:color="auto"/>
                <w:bottom w:val="none" w:sz="0" w:space="0" w:color="auto"/>
                <w:right w:val="none" w:sz="0" w:space="0" w:color="auto"/>
              </w:divBdr>
            </w:div>
          </w:divsChild>
        </w:div>
        <w:div w:id="1880893440">
          <w:marLeft w:val="0"/>
          <w:marRight w:val="0"/>
          <w:marTop w:val="0"/>
          <w:marBottom w:val="0"/>
          <w:divBdr>
            <w:top w:val="none" w:sz="0" w:space="0" w:color="auto"/>
            <w:left w:val="none" w:sz="0" w:space="0" w:color="auto"/>
            <w:bottom w:val="none" w:sz="0" w:space="0" w:color="auto"/>
            <w:right w:val="none" w:sz="0" w:space="0" w:color="auto"/>
          </w:divBdr>
          <w:divsChild>
            <w:div w:id="1665205391">
              <w:marLeft w:val="0"/>
              <w:marRight w:val="0"/>
              <w:marTop w:val="0"/>
              <w:marBottom w:val="0"/>
              <w:divBdr>
                <w:top w:val="none" w:sz="0" w:space="0" w:color="auto"/>
                <w:left w:val="none" w:sz="0" w:space="0" w:color="auto"/>
                <w:bottom w:val="none" w:sz="0" w:space="0" w:color="auto"/>
                <w:right w:val="none" w:sz="0" w:space="0" w:color="auto"/>
              </w:divBdr>
            </w:div>
          </w:divsChild>
        </w:div>
        <w:div w:id="62025852">
          <w:marLeft w:val="0"/>
          <w:marRight w:val="0"/>
          <w:marTop w:val="0"/>
          <w:marBottom w:val="0"/>
          <w:divBdr>
            <w:top w:val="none" w:sz="0" w:space="0" w:color="auto"/>
            <w:left w:val="none" w:sz="0" w:space="0" w:color="auto"/>
            <w:bottom w:val="none" w:sz="0" w:space="0" w:color="auto"/>
            <w:right w:val="none" w:sz="0" w:space="0" w:color="auto"/>
          </w:divBdr>
          <w:divsChild>
            <w:div w:id="731394151">
              <w:marLeft w:val="0"/>
              <w:marRight w:val="0"/>
              <w:marTop w:val="0"/>
              <w:marBottom w:val="0"/>
              <w:divBdr>
                <w:top w:val="none" w:sz="0" w:space="0" w:color="auto"/>
                <w:left w:val="none" w:sz="0" w:space="0" w:color="auto"/>
                <w:bottom w:val="none" w:sz="0" w:space="0" w:color="auto"/>
                <w:right w:val="none" w:sz="0" w:space="0" w:color="auto"/>
              </w:divBdr>
            </w:div>
          </w:divsChild>
        </w:div>
        <w:div w:id="1846549694">
          <w:marLeft w:val="0"/>
          <w:marRight w:val="0"/>
          <w:marTop w:val="0"/>
          <w:marBottom w:val="0"/>
          <w:divBdr>
            <w:top w:val="none" w:sz="0" w:space="0" w:color="auto"/>
            <w:left w:val="none" w:sz="0" w:space="0" w:color="auto"/>
            <w:bottom w:val="none" w:sz="0" w:space="0" w:color="auto"/>
            <w:right w:val="none" w:sz="0" w:space="0" w:color="auto"/>
          </w:divBdr>
          <w:divsChild>
            <w:div w:id="1781103310">
              <w:marLeft w:val="0"/>
              <w:marRight w:val="0"/>
              <w:marTop w:val="0"/>
              <w:marBottom w:val="0"/>
              <w:divBdr>
                <w:top w:val="none" w:sz="0" w:space="0" w:color="auto"/>
                <w:left w:val="none" w:sz="0" w:space="0" w:color="auto"/>
                <w:bottom w:val="none" w:sz="0" w:space="0" w:color="auto"/>
                <w:right w:val="none" w:sz="0" w:space="0" w:color="auto"/>
              </w:divBdr>
            </w:div>
          </w:divsChild>
        </w:div>
        <w:div w:id="1697920628">
          <w:marLeft w:val="0"/>
          <w:marRight w:val="0"/>
          <w:marTop w:val="0"/>
          <w:marBottom w:val="0"/>
          <w:divBdr>
            <w:top w:val="none" w:sz="0" w:space="0" w:color="auto"/>
            <w:left w:val="none" w:sz="0" w:space="0" w:color="auto"/>
            <w:bottom w:val="none" w:sz="0" w:space="0" w:color="auto"/>
            <w:right w:val="none" w:sz="0" w:space="0" w:color="auto"/>
          </w:divBdr>
          <w:divsChild>
            <w:div w:id="625279856">
              <w:marLeft w:val="0"/>
              <w:marRight w:val="0"/>
              <w:marTop w:val="0"/>
              <w:marBottom w:val="0"/>
              <w:divBdr>
                <w:top w:val="none" w:sz="0" w:space="0" w:color="auto"/>
                <w:left w:val="none" w:sz="0" w:space="0" w:color="auto"/>
                <w:bottom w:val="none" w:sz="0" w:space="0" w:color="auto"/>
                <w:right w:val="none" w:sz="0" w:space="0" w:color="auto"/>
              </w:divBdr>
            </w:div>
          </w:divsChild>
        </w:div>
        <w:div w:id="1726643179">
          <w:marLeft w:val="0"/>
          <w:marRight w:val="0"/>
          <w:marTop w:val="0"/>
          <w:marBottom w:val="0"/>
          <w:divBdr>
            <w:top w:val="none" w:sz="0" w:space="0" w:color="auto"/>
            <w:left w:val="none" w:sz="0" w:space="0" w:color="auto"/>
            <w:bottom w:val="none" w:sz="0" w:space="0" w:color="auto"/>
            <w:right w:val="none" w:sz="0" w:space="0" w:color="auto"/>
          </w:divBdr>
          <w:divsChild>
            <w:div w:id="364336096">
              <w:marLeft w:val="0"/>
              <w:marRight w:val="0"/>
              <w:marTop w:val="0"/>
              <w:marBottom w:val="0"/>
              <w:divBdr>
                <w:top w:val="none" w:sz="0" w:space="0" w:color="auto"/>
                <w:left w:val="none" w:sz="0" w:space="0" w:color="auto"/>
                <w:bottom w:val="none" w:sz="0" w:space="0" w:color="auto"/>
                <w:right w:val="none" w:sz="0" w:space="0" w:color="auto"/>
              </w:divBdr>
            </w:div>
          </w:divsChild>
        </w:div>
        <w:div w:id="38209807">
          <w:marLeft w:val="0"/>
          <w:marRight w:val="0"/>
          <w:marTop w:val="0"/>
          <w:marBottom w:val="0"/>
          <w:divBdr>
            <w:top w:val="none" w:sz="0" w:space="0" w:color="auto"/>
            <w:left w:val="none" w:sz="0" w:space="0" w:color="auto"/>
            <w:bottom w:val="none" w:sz="0" w:space="0" w:color="auto"/>
            <w:right w:val="none" w:sz="0" w:space="0" w:color="auto"/>
          </w:divBdr>
          <w:divsChild>
            <w:div w:id="287131386">
              <w:marLeft w:val="0"/>
              <w:marRight w:val="0"/>
              <w:marTop w:val="0"/>
              <w:marBottom w:val="0"/>
              <w:divBdr>
                <w:top w:val="none" w:sz="0" w:space="0" w:color="auto"/>
                <w:left w:val="none" w:sz="0" w:space="0" w:color="auto"/>
                <w:bottom w:val="none" w:sz="0" w:space="0" w:color="auto"/>
                <w:right w:val="none" w:sz="0" w:space="0" w:color="auto"/>
              </w:divBdr>
            </w:div>
          </w:divsChild>
        </w:div>
        <w:div w:id="796264805">
          <w:marLeft w:val="0"/>
          <w:marRight w:val="0"/>
          <w:marTop w:val="0"/>
          <w:marBottom w:val="0"/>
          <w:divBdr>
            <w:top w:val="none" w:sz="0" w:space="0" w:color="auto"/>
            <w:left w:val="none" w:sz="0" w:space="0" w:color="auto"/>
            <w:bottom w:val="none" w:sz="0" w:space="0" w:color="auto"/>
            <w:right w:val="none" w:sz="0" w:space="0" w:color="auto"/>
          </w:divBdr>
          <w:divsChild>
            <w:div w:id="74910103">
              <w:marLeft w:val="0"/>
              <w:marRight w:val="0"/>
              <w:marTop w:val="0"/>
              <w:marBottom w:val="0"/>
              <w:divBdr>
                <w:top w:val="none" w:sz="0" w:space="0" w:color="auto"/>
                <w:left w:val="none" w:sz="0" w:space="0" w:color="auto"/>
                <w:bottom w:val="none" w:sz="0" w:space="0" w:color="auto"/>
                <w:right w:val="none" w:sz="0" w:space="0" w:color="auto"/>
              </w:divBdr>
            </w:div>
            <w:div w:id="23406883">
              <w:marLeft w:val="0"/>
              <w:marRight w:val="0"/>
              <w:marTop w:val="0"/>
              <w:marBottom w:val="0"/>
              <w:divBdr>
                <w:top w:val="none" w:sz="0" w:space="0" w:color="auto"/>
                <w:left w:val="none" w:sz="0" w:space="0" w:color="auto"/>
                <w:bottom w:val="none" w:sz="0" w:space="0" w:color="auto"/>
                <w:right w:val="none" w:sz="0" w:space="0" w:color="auto"/>
              </w:divBdr>
            </w:div>
            <w:div w:id="1081292998">
              <w:marLeft w:val="0"/>
              <w:marRight w:val="0"/>
              <w:marTop w:val="0"/>
              <w:marBottom w:val="0"/>
              <w:divBdr>
                <w:top w:val="none" w:sz="0" w:space="0" w:color="auto"/>
                <w:left w:val="none" w:sz="0" w:space="0" w:color="auto"/>
                <w:bottom w:val="none" w:sz="0" w:space="0" w:color="auto"/>
                <w:right w:val="none" w:sz="0" w:space="0" w:color="auto"/>
              </w:divBdr>
            </w:div>
          </w:divsChild>
        </w:div>
        <w:div w:id="2014911559">
          <w:marLeft w:val="0"/>
          <w:marRight w:val="0"/>
          <w:marTop w:val="0"/>
          <w:marBottom w:val="0"/>
          <w:divBdr>
            <w:top w:val="none" w:sz="0" w:space="0" w:color="auto"/>
            <w:left w:val="none" w:sz="0" w:space="0" w:color="auto"/>
            <w:bottom w:val="none" w:sz="0" w:space="0" w:color="auto"/>
            <w:right w:val="none" w:sz="0" w:space="0" w:color="auto"/>
          </w:divBdr>
          <w:divsChild>
            <w:div w:id="1718895340">
              <w:marLeft w:val="0"/>
              <w:marRight w:val="0"/>
              <w:marTop w:val="0"/>
              <w:marBottom w:val="0"/>
              <w:divBdr>
                <w:top w:val="none" w:sz="0" w:space="0" w:color="auto"/>
                <w:left w:val="none" w:sz="0" w:space="0" w:color="auto"/>
                <w:bottom w:val="none" w:sz="0" w:space="0" w:color="auto"/>
                <w:right w:val="none" w:sz="0" w:space="0" w:color="auto"/>
              </w:divBdr>
            </w:div>
          </w:divsChild>
        </w:div>
        <w:div w:id="920870008">
          <w:marLeft w:val="0"/>
          <w:marRight w:val="0"/>
          <w:marTop w:val="0"/>
          <w:marBottom w:val="0"/>
          <w:divBdr>
            <w:top w:val="none" w:sz="0" w:space="0" w:color="auto"/>
            <w:left w:val="none" w:sz="0" w:space="0" w:color="auto"/>
            <w:bottom w:val="none" w:sz="0" w:space="0" w:color="auto"/>
            <w:right w:val="none" w:sz="0" w:space="0" w:color="auto"/>
          </w:divBdr>
          <w:divsChild>
            <w:div w:id="1463110916">
              <w:marLeft w:val="0"/>
              <w:marRight w:val="0"/>
              <w:marTop w:val="0"/>
              <w:marBottom w:val="0"/>
              <w:divBdr>
                <w:top w:val="none" w:sz="0" w:space="0" w:color="auto"/>
                <w:left w:val="none" w:sz="0" w:space="0" w:color="auto"/>
                <w:bottom w:val="none" w:sz="0" w:space="0" w:color="auto"/>
                <w:right w:val="none" w:sz="0" w:space="0" w:color="auto"/>
              </w:divBdr>
            </w:div>
          </w:divsChild>
        </w:div>
        <w:div w:id="354422361">
          <w:marLeft w:val="0"/>
          <w:marRight w:val="0"/>
          <w:marTop w:val="0"/>
          <w:marBottom w:val="0"/>
          <w:divBdr>
            <w:top w:val="none" w:sz="0" w:space="0" w:color="auto"/>
            <w:left w:val="none" w:sz="0" w:space="0" w:color="auto"/>
            <w:bottom w:val="none" w:sz="0" w:space="0" w:color="auto"/>
            <w:right w:val="none" w:sz="0" w:space="0" w:color="auto"/>
          </w:divBdr>
          <w:divsChild>
            <w:div w:id="2114276691">
              <w:marLeft w:val="0"/>
              <w:marRight w:val="0"/>
              <w:marTop w:val="0"/>
              <w:marBottom w:val="0"/>
              <w:divBdr>
                <w:top w:val="none" w:sz="0" w:space="0" w:color="auto"/>
                <w:left w:val="none" w:sz="0" w:space="0" w:color="auto"/>
                <w:bottom w:val="none" w:sz="0" w:space="0" w:color="auto"/>
                <w:right w:val="none" w:sz="0" w:space="0" w:color="auto"/>
              </w:divBdr>
            </w:div>
          </w:divsChild>
        </w:div>
        <w:div w:id="192037472">
          <w:marLeft w:val="0"/>
          <w:marRight w:val="0"/>
          <w:marTop w:val="0"/>
          <w:marBottom w:val="0"/>
          <w:divBdr>
            <w:top w:val="none" w:sz="0" w:space="0" w:color="auto"/>
            <w:left w:val="none" w:sz="0" w:space="0" w:color="auto"/>
            <w:bottom w:val="none" w:sz="0" w:space="0" w:color="auto"/>
            <w:right w:val="none" w:sz="0" w:space="0" w:color="auto"/>
          </w:divBdr>
          <w:divsChild>
            <w:div w:id="1821460769">
              <w:marLeft w:val="0"/>
              <w:marRight w:val="0"/>
              <w:marTop w:val="0"/>
              <w:marBottom w:val="0"/>
              <w:divBdr>
                <w:top w:val="none" w:sz="0" w:space="0" w:color="auto"/>
                <w:left w:val="none" w:sz="0" w:space="0" w:color="auto"/>
                <w:bottom w:val="none" w:sz="0" w:space="0" w:color="auto"/>
                <w:right w:val="none" w:sz="0" w:space="0" w:color="auto"/>
              </w:divBdr>
            </w:div>
          </w:divsChild>
        </w:div>
        <w:div w:id="1146700476">
          <w:marLeft w:val="0"/>
          <w:marRight w:val="0"/>
          <w:marTop w:val="0"/>
          <w:marBottom w:val="0"/>
          <w:divBdr>
            <w:top w:val="none" w:sz="0" w:space="0" w:color="auto"/>
            <w:left w:val="none" w:sz="0" w:space="0" w:color="auto"/>
            <w:bottom w:val="none" w:sz="0" w:space="0" w:color="auto"/>
            <w:right w:val="none" w:sz="0" w:space="0" w:color="auto"/>
          </w:divBdr>
          <w:divsChild>
            <w:div w:id="1846018778">
              <w:marLeft w:val="0"/>
              <w:marRight w:val="0"/>
              <w:marTop w:val="0"/>
              <w:marBottom w:val="0"/>
              <w:divBdr>
                <w:top w:val="none" w:sz="0" w:space="0" w:color="auto"/>
                <w:left w:val="none" w:sz="0" w:space="0" w:color="auto"/>
                <w:bottom w:val="none" w:sz="0" w:space="0" w:color="auto"/>
                <w:right w:val="none" w:sz="0" w:space="0" w:color="auto"/>
              </w:divBdr>
            </w:div>
            <w:div w:id="2138253994">
              <w:marLeft w:val="0"/>
              <w:marRight w:val="0"/>
              <w:marTop w:val="0"/>
              <w:marBottom w:val="0"/>
              <w:divBdr>
                <w:top w:val="none" w:sz="0" w:space="0" w:color="auto"/>
                <w:left w:val="none" w:sz="0" w:space="0" w:color="auto"/>
                <w:bottom w:val="none" w:sz="0" w:space="0" w:color="auto"/>
                <w:right w:val="none" w:sz="0" w:space="0" w:color="auto"/>
              </w:divBdr>
            </w:div>
          </w:divsChild>
        </w:div>
        <w:div w:id="928075067">
          <w:marLeft w:val="0"/>
          <w:marRight w:val="0"/>
          <w:marTop w:val="0"/>
          <w:marBottom w:val="0"/>
          <w:divBdr>
            <w:top w:val="none" w:sz="0" w:space="0" w:color="auto"/>
            <w:left w:val="none" w:sz="0" w:space="0" w:color="auto"/>
            <w:bottom w:val="none" w:sz="0" w:space="0" w:color="auto"/>
            <w:right w:val="none" w:sz="0" w:space="0" w:color="auto"/>
          </w:divBdr>
          <w:divsChild>
            <w:div w:id="836461086">
              <w:marLeft w:val="0"/>
              <w:marRight w:val="0"/>
              <w:marTop w:val="0"/>
              <w:marBottom w:val="0"/>
              <w:divBdr>
                <w:top w:val="none" w:sz="0" w:space="0" w:color="auto"/>
                <w:left w:val="none" w:sz="0" w:space="0" w:color="auto"/>
                <w:bottom w:val="none" w:sz="0" w:space="0" w:color="auto"/>
                <w:right w:val="none" w:sz="0" w:space="0" w:color="auto"/>
              </w:divBdr>
            </w:div>
          </w:divsChild>
        </w:div>
        <w:div w:id="1321078587">
          <w:marLeft w:val="0"/>
          <w:marRight w:val="0"/>
          <w:marTop w:val="0"/>
          <w:marBottom w:val="0"/>
          <w:divBdr>
            <w:top w:val="none" w:sz="0" w:space="0" w:color="auto"/>
            <w:left w:val="none" w:sz="0" w:space="0" w:color="auto"/>
            <w:bottom w:val="none" w:sz="0" w:space="0" w:color="auto"/>
            <w:right w:val="none" w:sz="0" w:space="0" w:color="auto"/>
          </w:divBdr>
          <w:divsChild>
            <w:div w:id="1588419622">
              <w:marLeft w:val="0"/>
              <w:marRight w:val="0"/>
              <w:marTop w:val="0"/>
              <w:marBottom w:val="0"/>
              <w:divBdr>
                <w:top w:val="none" w:sz="0" w:space="0" w:color="auto"/>
                <w:left w:val="none" w:sz="0" w:space="0" w:color="auto"/>
                <w:bottom w:val="none" w:sz="0" w:space="0" w:color="auto"/>
                <w:right w:val="none" w:sz="0" w:space="0" w:color="auto"/>
              </w:divBdr>
            </w:div>
          </w:divsChild>
        </w:div>
        <w:div w:id="1662273859">
          <w:marLeft w:val="0"/>
          <w:marRight w:val="0"/>
          <w:marTop w:val="0"/>
          <w:marBottom w:val="0"/>
          <w:divBdr>
            <w:top w:val="none" w:sz="0" w:space="0" w:color="auto"/>
            <w:left w:val="none" w:sz="0" w:space="0" w:color="auto"/>
            <w:bottom w:val="none" w:sz="0" w:space="0" w:color="auto"/>
            <w:right w:val="none" w:sz="0" w:space="0" w:color="auto"/>
          </w:divBdr>
          <w:divsChild>
            <w:div w:id="1341852021">
              <w:marLeft w:val="0"/>
              <w:marRight w:val="0"/>
              <w:marTop w:val="0"/>
              <w:marBottom w:val="0"/>
              <w:divBdr>
                <w:top w:val="none" w:sz="0" w:space="0" w:color="auto"/>
                <w:left w:val="none" w:sz="0" w:space="0" w:color="auto"/>
                <w:bottom w:val="none" w:sz="0" w:space="0" w:color="auto"/>
                <w:right w:val="none" w:sz="0" w:space="0" w:color="auto"/>
              </w:divBdr>
            </w:div>
          </w:divsChild>
        </w:div>
        <w:div w:id="838468165">
          <w:marLeft w:val="0"/>
          <w:marRight w:val="0"/>
          <w:marTop w:val="0"/>
          <w:marBottom w:val="0"/>
          <w:divBdr>
            <w:top w:val="none" w:sz="0" w:space="0" w:color="auto"/>
            <w:left w:val="none" w:sz="0" w:space="0" w:color="auto"/>
            <w:bottom w:val="none" w:sz="0" w:space="0" w:color="auto"/>
            <w:right w:val="none" w:sz="0" w:space="0" w:color="auto"/>
          </w:divBdr>
          <w:divsChild>
            <w:div w:id="512498484">
              <w:marLeft w:val="0"/>
              <w:marRight w:val="0"/>
              <w:marTop w:val="0"/>
              <w:marBottom w:val="0"/>
              <w:divBdr>
                <w:top w:val="none" w:sz="0" w:space="0" w:color="auto"/>
                <w:left w:val="none" w:sz="0" w:space="0" w:color="auto"/>
                <w:bottom w:val="none" w:sz="0" w:space="0" w:color="auto"/>
                <w:right w:val="none" w:sz="0" w:space="0" w:color="auto"/>
              </w:divBdr>
            </w:div>
          </w:divsChild>
        </w:div>
        <w:div w:id="1741631016">
          <w:marLeft w:val="0"/>
          <w:marRight w:val="0"/>
          <w:marTop w:val="0"/>
          <w:marBottom w:val="0"/>
          <w:divBdr>
            <w:top w:val="none" w:sz="0" w:space="0" w:color="auto"/>
            <w:left w:val="none" w:sz="0" w:space="0" w:color="auto"/>
            <w:bottom w:val="none" w:sz="0" w:space="0" w:color="auto"/>
            <w:right w:val="none" w:sz="0" w:space="0" w:color="auto"/>
          </w:divBdr>
          <w:divsChild>
            <w:div w:id="290136349">
              <w:marLeft w:val="0"/>
              <w:marRight w:val="0"/>
              <w:marTop w:val="0"/>
              <w:marBottom w:val="0"/>
              <w:divBdr>
                <w:top w:val="none" w:sz="0" w:space="0" w:color="auto"/>
                <w:left w:val="none" w:sz="0" w:space="0" w:color="auto"/>
                <w:bottom w:val="none" w:sz="0" w:space="0" w:color="auto"/>
                <w:right w:val="none" w:sz="0" w:space="0" w:color="auto"/>
              </w:divBdr>
            </w:div>
          </w:divsChild>
        </w:div>
        <w:div w:id="1236016607">
          <w:marLeft w:val="0"/>
          <w:marRight w:val="0"/>
          <w:marTop w:val="0"/>
          <w:marBottom w:val="0"/>
          <w:divBdr>
            <w:top w:val="none" w:sz="0" w:space="0" w:color="auto"/>
            <w:left w:val="none" w:sz="0" w:space="0" w:color="auto"/>
            <w:bottom w:val="none" w:sz="0" w:space="0" w:color="auto"/>
            <w:right w:val="none" w:sz="0" w:space="0" w:color="auto"/>
          </w:divBdr>
          <w:divsChild>
            <w:div w:id="1160657522">
              <w:marLeft w:val="0"/>
              <w:marRight w:val="0"/>
              <w:marTop w:val="0"/>
              <w:marBottom w:val="0"/>
              <w:divBdr>
                <w:top w:val="none" w:sz="0" w:space="0" w:color="auto"/>
                <w:left w:val="none" w:sz="0" w:space="0" w:color="auto"/>
                <w:bottom w:val="none" w:sz="0" w:space="0" w:color="auto"/>
                <w:right w:val="none" w:sz="0" w:space="0" w:color="auto"/>
              </w:divBdr>
            </w:div>
          </w:divsChild>
        </w:div>
        <w:div w:id="877358487">
          <w:marLeft w:val="0"/>
          <w:marRight w:val="0"/>
          <w:marTop w:val="0"/>
          <w:marBottom w:val="0"/>
          <w:divBdr>
            <w:top w:val="none" w:sz="0" w:space="0" w:color="auto"/>
            <w:left w:val="none" w:sz="0" w:space="0" w:color="auto"/>
            <w:bottom w:val="none" w:sz="0" w:space="0" w:color="auto"/>
            <w:right w:val="none" w:sz="0" w:space="0" w:color="auto"/>
          </w:divBdr>
          <w:divsChild>
            <w:div w:id="2102070421">
              <w:marLeft w:val="0"/>
              <w:marRight w:val="0"/>
              <w:marTop w:val="0"/>
              <w:marBottom w:val="0"/>
              <w:divBdr>
                <w:top w:val="none" w:sz="0" w:space="0" w:color="auto"/>
                <w:left w:val="none" w:sz="0" w:space="0" w:color="auto"/>
                <w:bottom w:val="none" w:sz="0" w:space="0" w:color="auto"/>
                <w:right w:val="none" w:sz="0" w:space="0" w:color="auto"/>
              </w:divBdr>
            </w:div>
          </w:divsChild>
        </w:div>
        <w:div w:id="1217084976">
          <w:marLeft w:val="0"/>
          <w:marRight w:val="0"/>
          <w:marTop w:val="0"/>
          <w:marBottom w:val="0"/>
          <w:divBdr>
            <w:top w:val="none" w:sz="0" w:space="0" w:color="auto"/>
            <w:left w:val="none" w:sz="0" w:space="0" w:color="auto"/>
            <w:bottom w:val="none" w:sz="0" w:space="0" w:color="auto"/>
            <w:right w:val="none" w:sz="0" w:space="0" w:color="auto"/>
          </w:divBdr>
          <w:divsChild>
            <w:div w:id="1586383505">
              <w:marLeft w:val="0"/>
              <w:marRight w:val="0"/>
              <w:marTop w:val="0"/>
              <w:marBottom w:val="0"/>
              <w:divBdr>
                <w:top w:val="none" w:sz="0" w:space="0" w:color="auto"/>
                <w:left w:val="none" w:sz="0" w:space="0" w:color="auto"/>
                <w:bottom w:val="none" w:sz="0" w:space="0" w:color="auto"/>
                <w:right w:val="none" w:sz="0" w:space="0" w:color="auto"/>
              </w:divBdr>
            </w:div>
          </w:divsChild>
        </w:div>
        <w:div w:id="1181504882">
          <w:marLeft w:val="0"/>
          <w:marRight w:val="0"/>
          <w:marTop w:val="0"/>
          <w:marBottom w:val="0"/>
          <w:divBdr>
            <w:top w:val="none" w:sz="0" w:space="0" w:color="auto"/>
            <w:left w:val="none" w:sz="0" w:space="0" w:color="auto"/>
            <w:bottom w:val="none" w:sz="0" w:space="0" w:color="auto"/>
            <w:right w:val="none" w:sz="0" w:space="0" w:color="auto"/>
          </w:divBdr>
          <w:divsChild>
            <w:div w:id="1119761770">
              <w:marLeft w:val="0"/>
              <w:marRight w:val="0"/>
              <w:marTop w:val="0"/>
              <w:marBottom w:val="0"/>
              <w:divBdr>
                <w:top w:val="none" w:sz="0" w:space="0" w:color="auto"/>
                <w:left w:val="none" w:sz="0" w:space="0" w:color="auto"/>
                <w:bottom w:val="none" w:sz="0" w:space="0" w:color="auto"/>
                <w:right w:val="none" w:sz="0" w:space="0" w:color="auto"/>
              </w:divBdr>
            </w:div>
          </w:divsChild>
        </w:div>
        <w:div w:id="1690452325">
          <w:marLeft w:val="0"/>
          <w:marRight w:val="0"/>
          <w:marTop w:val="0"/>
          <w:marBottom w:val="0"/>
          <w:divBdr>
            <w:top w:val="none" w:sz="0" w:space="0" w:color="auto"/>
            <w:left w:val="none" w:sz="0" w:space="0" w:color="auto"/>
            <w:bottom w:val="none" w:sz="0" w:space="0" w:color="auto"/>
            <w:right w:val="none" w:sz="0" w:space="0" w:color="auto"/>
          </w:divBdr>
          <w:divsChild>
            <w:div w:id="613024157">
              <w:marLeft w:val="0"/>
              <w:marRight w:val="0"/>
              <w:marTop w:val="0"/>
              <w:marBottom w:val="0"/>
              <w:divBdr>
                <w:top w:val="none" w:sz="0" w:space="0" w:color="auto"/>
                <w:left w:val="none" w:sz="0" w:space="0" w:color="auto"/>
                <w:bottom w:val="none" w:sz="0" w:space="0" w:color="auto"/>
                <w:right w:val="none" w:sz="0" w:space="0" w:color="auto"/>
              </w:divBdr>
            </w:div>
          </w:divsChild>
        </w:div>
        <w:div w:id="958953726">
          <w:marLeft w:val="0"/>
          <w:marRight w:val="0"/>
          <w:marTop w:val="0"/>
          <w:marBottom w:val="0"/>
          <w:divBdr>
            <w:top w:val="none" w:sz="0" w:space="0" w:color="auto"/>
            <w:left w:val="none" w:sz="0" w:space="0" w:color="auto"/>
            <w:bottom w:val="none" w:sz="0" w:space="0" w:color="auto"/>
            <w:right w:val="none" w:sz="0" w:space="0" w:color="auto"/>
          </w:divBdr>
          <w:divsChild>
            <w:div w:id="1569261803">
              <w:marLeft w:val="0"/>
              <w:marRight w:val="0"/>
              <w:marTop w:val="0"/>
              <w:marBottom w:val="0"/>
              <w:divBdr>
                <w:top w:val="none" w:sz="0" w:space="0" w:color="auto"/>
                <w:left w:val="none" w:sz="0" w:space="0" w:color="auto"/>
                <w:bottom w:val="none" w:sz="0" w:space="0" w:color="auto"/>
                <w:right w:val="none" w:sz="0" w:space="0" w:color="auto"/>
              </w:divBdr>
            </w:div>
          </w:divsChild>
        </w:div>
        <w:div w:id="1730837758">
          <w:marLeft w:val="0"/>
          <w:marRight w:val="0"/>
          <w:marTop w:val="0"/>
          <w:marBottom w:val="0"/>
          <w:divBdr>
            <w:top w:val="none" w:sz="0" w:space="0" w:color="auto"/>
            <w:left w:val="none" w:sz="0" w:space="0" w:color="auto"/>
            <w:bottom w:val="none" w:sz="0" w:space="0" w:color="auto"/>
            <w:right w:val="none" w:sz="0" w:space="0" w:color="auto"/>
          </w:divBdr>
          <w:divsChild>
            <w:div w:id="1404447109">
              <w:marLeft w:val="0"/>
              <w:marRight w:val="0"/>
              <w:marTop w:val="0"/>
              <w:marBottom w:val="0"/>
              <w:divBdr>
                <w:top w:val="none" w:sz="0" w:space="0" w:color="auto"/>
                <w:left w:val="none" w:sz="0" w:space="0" w:color="auto"/>
                <w:bottom w:val="none" w:sz="0" w:space="0" w:color="auto"/>
                <w:right w:val="none" w:sz="0" w:space="0" w:color="auto"/>
              </w:divBdr>
            </w:div>
          </w:divsChild>
        </w:div>
        <w:div w:id="1180778302">
          <w:marLeft w:val="0"/>
          <w:marRight w:val="0"/>
          <w:marTop w:val="0"/>
          <w:marBottom w:val="0"/>
          <w:divBdr>
            <w:top w:val="none" w:sz="0" w:space="0" w:color="auto"/>
            <w:left w:val="none" w:sz="0" w:space="0" w:color="auto"/>
            <w:bottom w:val="none" w:sz="0" w:space="0" w:color="auto"/>
            <w:right w:val="none" w:sz="0" w:space="0" w:color="auto"/>
          </w:divBdr>
          <w:divsChild>
            <w:div w:id="1415856568">
              <w:marLeft w:val="0"/>
              <w:marRight w:val="0"/>
              <w:marTop w:val="0"/>
              <w:marBottom w:val="0"/>
              <w:divBdr>
                <w:top w:val="none" w:sz="0" w:space="0" w:color="auto"/>
                <w:left w:val="none" w:sz="0" w:space="0" w:color="auto"/>
                <w:bottom w:val="none" w:sz="0" w:space="0" w:color="auto"/>
                <w:right w:val="none" w:sz="0" w:space="0" w:color="auto"/>
              </w:divBdr>
            </w:div>
          </w:divsChild>
        </w:div>
        <w:div w:id="997731365">
          <w:marLeft w:val="0"/>
          <w:marRight w:val="0"/>
          <w:marTop w:val="0"/>
          <w:marBottom w:val="0"/>
          <w:divBdr>
            <w:top w:val="none" w:sz="0" w:space="0" w:color="auto"/>
            <w:left w:val="none" w:sz="0" w:space="0" w:color="auto"/>
            <w:bottom w:val="none" w:sz="0" w:space="0" w:color="auto"/>
            <w:right w:val="none" w:sz="0" w:space="0" w:color="auto"/>
          </w:divBdr>
          <w:divsChild>
            <w:div w:id="1517420886">
              <w:marLeft w:val="0"/>
              <w:marRight w:val="0"/>
              <w:marTop w:val="0"/>
              <w:marBottom w:val="0"/>
              <w:divBdr>
                <w:top w:val="none" w:sz="0" w:space="0" w:color="auto"/>
                <w:left w:val="none" w:sz="0" w:space="0" w:color="auto"/>
                <w:bottom w:val="none" w:sz="0" w:space="0" w:color="auto"/>
                <w:right w:val="none" w:sz="0" w:space="0" w:color="auto"/>
              </w:divBdr>
            </w:div>
          </w:divsChild>
        </w:div>
        <w:div w:id="694384738">
          <w:marLeft w:val="0"/>
          <w:marRight w:val="0"/>
          <w:marTop w:val="0"/>
          <w:marBottom w:val="0"/>
          <w:divBdr>
            <w:top w:val="none" w:sz="0" w:space="0" w:color="auto"/>
            <w:left w:val="none" w:sz="0" w:space="0" w:color="auto"/>
            <w:bottom w:val="none" w:sz="0" w:space="0" w:color="auto"/>
            <w:right w:val="none" w:sz="0" w:space="0" w:color="auto"/>
          </w:divBdr>
          <w:divsChild>
            <w:div w:id="378868948">
              <w:marLeft w:val="0"/>
              <w:marRight w:val="0"/>
              <w:marTop w:val="0"/>
              <w:marBottom w:val="0"/>
              <w:divBdr>
                <w:top w:val="none" w:sz="0" w:space="0" w:color="auto"/>
                <w:left w:val="none" w:sz="0" w:space="0" w:color="auto"/>
                <w:bottom w:val="none" w:sz="0" w:space="0" w:color="auto"/>
                <w:right w:val="none" w:sz="0" w:space="0" w:color="auto"/>
              </w:divBdr>
            </w:div>
          </w:divsChild>
        </w:div>
        <w:div w:id="2092237872">
          <w:marLeft w:val="0"/>
          <w:marRight w:val="0"/>
          <w:marTop w:val="0"/>
          <w:marBottom w:val="0"/>
          <w:divBdr>
            <w:top w:val="none" w:sz="0" w:space="0" w:color="auto"/>
            <w:left w:val="none" w:sz="0" w:space="0" w:color="auto"/>
            <w:bottom w:val="none" w:sz="0" w:space="0" w:color="auto"/>
            <w:right w:val="none" w:sz="0" w:space="0" w:color="auto"/>
          </w:divBdr>
          <w:divsChild>
            <w:div w:id="2144805130">
              <w:marLeft w:val="0"/>
              <w:marRight w:val="0"/>
              <w:marTop w:val="0"/>
              <w:marBottom w:val="0"/>
              <w:divBdr>
                <w:top w:val="none" w:sz="0" w:space="0" w:color="auto"/>
                <w:left w:val="none" w:sz="0" w:space="0" w:color="auto"/>
                <w:bottom w:val="none" w:sz="0" w:space="0" w:color="auto"/>
                <w:right w:val="none" w:sz="0" w:space="0" w:color="auto"/>
              </w:divBdr>
            </w:div>
          </w:divsChild>
        </w:div>
        <w:div w:id="332269188">
          <w:marLeft w:val="0"/>
          <w:marRight w:val="0"/>
          <w:marTop w:val="0"/>
          <w:marBottom w:val="0"/>
          <w:divBdr>
            <w:top w:val="none" w:sz="0" w:space="0" w:color="auto"/>
            <w:left w:val="none" w:sz="0" w:space="0" w:color="auto"/>
            <w:bottom w:val="none" w:sz="0" w:space="0" w:color="auto"/>
            <w:right w:val="none" w:sz="0" w:space="0" w:color="auto"/>
          </w:divBdr>
          <w:divsChild>
            <w:div w:id="969238729">
              <w:marLeft w:val="0"/>
              <w:marRight w:val="0"/>
              <w:marTop w:val="0"/>
              <w:marBottom w:val="0"/>
              <w:divBdr>
                <w:top w:val="none" w:sz="0" w:space="0" w:color="auto"/>
                <w:left w:val="none" w:sz="0" w:space="0" w:color="auto"/>
                <w:bottom w:val="none" w:sz="0" w:space="0" w:color="auto"/>
                <w:right w:val="none" w:sz="0" w:space="0" w:color="auto"/>
              </w:divBdr>
            </w:div>
          </w:divsChild>
        </w:div>
        <w:div w:id="224727686">
          <w:marLeft w:val="0"/>
          <w:marRight w:val="0"/>
          <w:marTop w:val="0"/>
          <w:marBottom w:val="0"/>
          <w:divBdr>
            <w:top w:val="none" w:sz="0" w:space="0" w:color="auto"/>
            <w:left w:val="none" w:sz="0" w:space="0" w:color="auto"/>
            <w:bottom w:val="none" w:sz="0" w:space="0" w:color="auto"/>
            <w:right w:val="none" w:sz="0" w:space="0" w:color="auto"/>
          </w:divBdr>
          <w:divsChild>
            <w:div w:id="60829473">
              <w:marLeft w:val="0"/>
              <w:marRight w:val="0"/>
              <w:marTop w:val="0"/>
              <w:marBottom w:val="0"/>
              <w:divBdr>
                <w:top w:val="none" w:sz="0" w:space="0" w:color="auto"/>
                <w:left w:val="none" w:sz="0" w:space="0" w:color="auto"/>
                <w:bottom w:val="none" w:sz="0" w:space="0" w:color="auto"/>
                <w:right w:val="none" w:sz="0" w:space="0" w:color="auto"/>
              </w:divBdr>
            </w:div>
          </w:divsChild>
        </w:div>
        <w:div w:id="1800414181">
          <w:marLeft w:val="0"/>
          <w:marRight w:val="0"/>
          <w:marTop w:val="0"/>
          <w:marBottom w:val="0"/>
          <w:divBdr>
            <w:top w:val="none" w:sz="0" w:space="0" w:color="auto"/>
            <w:left w:val="none" w:sz="0" w:space="0" w:color="auto"/>
            <w:bottom w:val="none" w:sz="0" w:space="0" w:color="auto"/>
            <w:right w:val="none" w:sz="0" w:space="0" w:color="auto"/>
          </w:divBdr>
          <w:divsChild>
            <w:div w:id="832524757">
              <w:marLeft w:val="0"/>
              <w:marRight w:val="0"/>
              <w:marTop w:val="0"/>
              <w:marBottom w:val="0"/>
              <w:divBdr>
                <w:top w:val="none" w:sz="0" w:space="0" w:color="auto"/>
                <w:left w:val="none" w:sz="0" w:space="0" w:color="auto"/>
                <w:bottom w:val="none" w:sz="0" w:space="0" w:color="auto"/>
                <w:right w:val="none" w:sz="0" w:space="0" w:color="auto"/>
              </w:divBdr>
            </w:div>
          </w:divsChild>
        </w:div>
        <w:div w:id="1384865957">
          <w:marLeft w:val="0"/>
          <w:marRight w:val="0"/>
          <w:marTop w:val="0"/>
          <w:marBottom w:val="0"/>
          <w:divBdr>
            <w:top w:val="none" w:sz="0" w:space="0" w:color="auto"/>
            <w:left w:val="none" w:sz="0" w:space="0" w:color="auto"/>
            <w:bottom w:val="none" w:sz="0" w:space="0" w:color="auto"/>
            <w:right w:val="none" w:sz="0" w:space="0" w:color="auto"/>
          </w:divBdr>
          <w:divsChild>
            <w:div w:id="569586106">
              <w:marLeft w:val="0"/>
              <w:marRight w:val="0"/>
              <w:marTop w:val="0"/>
              <w:marBottom w:val="0"/>
              <w:divBdr>
                <w:top w:val="none" w:sz="0" w:space="0" w:color="auto"/>
                <w:left w:val="none" w:sz="0" w:space="0" w:color="auto"/>
                <w:bottom w:val="none" w:sz="0" w:space="0" w:color="auto"/>
                <w:right w:val="none" w:sz="0" w:space="0" w:color="auto"/>
              </w:divBdr>
            </w:div>
          </w:divsChild>
        </w:div>
        <w:div w:id="789083410">
          <w:marLeft w:val="0"/>
          <w:marRight w:val="0"/>
          <w:marTop w:val="0"/>
          <w:marBottom w:val="0"/>
          <w:divBdr>
            <w:top w:val="none" w:sz="0" w:space="0" w:color="auto"/>
            <w:left w:val="none" w:sz="0" w:space="0" w:color="auto"/>
            <w:bottom w:val="none" w:sz="0" w:space="0" w:color="auto"/>
            <w:right w:val="none" w:sz="0" w:space="0" w:color="auto"/>
          </w:divBdr>
          <w:divsChild>
            <w:div w:id="1031221516">
              <w:marLeft w:val="0"/>
              <w:marRight w:val="0"/>
              <w:marTop w:val="0"/>
              <w:marBottom w:val="0"/>
              <w:divBdr>
                <w:top w:val="none" w:sz="0" w:space="0" w:color="auto"/>
                <w:left w:val="none" w:sz="0" w:space="0" w:color="auto"/>
                <w:bottom w:val="none" w:sz="0" w:space="0" w:color="auto"/>
                <w:right w:val="none" w:sz="0" w:space="0" w:color="auto"/>
              </w:divBdr>
            </w:div>
          </w:divsChild>
        </w:div>
        <w:div w:id="687754075">
          <w:marLeft w:val="0"/>
          <w:marRight w:val="0"/>
          <w:marTop w:val="0"/>
          <w:marBottom w:val="0"/>
          <w:divBdr>
            <w:top w:val="none" w:sz="0" w:space="0" w:color="auto"/>
            <w:left w:val="none" w:sz="0" w:space="0" w:color="auto"/>
            <w:bottom w:val="none" w:sz="0" w:space="0" w:color="auto"/>
            <w:right w:val="none" w:sz="0" w:space="0" w:color="auto"/>
          </w:divBdr>
          <w:divsChild>
            <w:div w:id="1417248091">
              <w:marLeft w:val="0"/>
              <w:marRight w:val="0"/>
              <w:marTop w:val="0"/>
              <w:marBottom w:val="0"/>
              <w:divBdr>
                <w:top w:val="none" w:sz="0" w:space="0" w:color="auto"/>
                <w:left w:val="none" w:sz="0" w:space="0" w:color="auto"/>
                <w:bottom w:val="none" w:sz="0" w:space="0" w:color="auto"/>
                <w:right w:val="none" w:sz="0" w:space="0" w:color="auto"/>
              </w:divBdr>
            </w:div>
          </w:divsChild>
        </w:div>
        <w:div w:id="1092163990">
          <w:marLeft w:val="0"/>
          <w:marRight w:val="0"/>
          <w:marTop w:val="0"/>
          <w:marBottom w:val="0"/>
          <w:divBdr>
            <w:top w:val="none" w:sz="0" w:space="0" w:color="auto"/>
            <w:left w:val="none" w:sz="0" w:space="0" w:color="auto"/>
            <w:bottom w:val="none" w:sz="0" w:space="0" w:color="auto"/>
            <w:right w:val="none" w:sz="0" w:space="0" w:color="auto"/>
          </w:divBdr>
          <w:divsChild>
            <w:div w:id="97914119">
              <w:marLeft w:val="0"/>
              <w:marRight w:val="0"/>
              <w:marTop w:val="0"/>
              <w:marBottom w:val="0"/>
              <w:divBdr>
                <w:top w:val="none" w:sz="0" w:space="0" w:color="auto"/>
                <w:left w:val="none" w:sz="0" w:space="0" w:color="auto"/>
                <w:bottom w:val="none" w:sz="0" w:space="0" w:color="auto"/>
                <w:right w:val="none" w:sz="0" w:space="0" w:color="auto"/>
              </w:divBdr>
            </w:div>
          </w:divsChild>
        </w:div>
        <w:div w:id="73401965">
          <w:marLeft w:val="0"/>
          <w:marRight w:val="0"/>
          <w:marTop w:val="0"/>
          <w:marBottom w:val="0"/>
          <w:divBdr>
            <w:top w:val="none" w:sz="0" w:space="0" w:color="auto"/>
            <w:left w:val="none" w:sz="0" w:space="0" w:color="auto"/>
            <w:bottom w:val="none" w:sz="0" w:space="0" w:color="auto"/>
            <w:right w:val="none" w:sz="0" w:space="0" w:color="auto"/>
          </w:divBdr>
          <w:divsChild>
            <w:div w:id="480778462">
              <w:marLeft w:val="0"/>
              <w:marRight w:val="0"/>
              <w:marTop w:val="0"/>
              <w:marBottom w:val="0"/>
              <w:divBdr>
                <w:top w:val="none" w:sz="0" w:space="0" w:color="auto"/>
                <w:left w:val="none" w:sz="0" w:space="0" w:color="auto"/>
                <w:bottom w:val="none" w:sz="0" w:space="0" w:color="auto"/>
                <w:right w:val="none" w:sz="0" w:space="0" w:color="auto"/>
              </w:divBdr>
            </w:div>
          </w:divsChild>
        </w:div>
        <w:div w:id="1986544887">
          <w:marLeft w:val="0"/>
          <w:marRight w:val="0"/>
          <w:marTop w:val="0"/>
          <w:marBottom w:val="0"/>
          <w:divBdr>
            <w:top w:val="none" w:sz="0" w:space="0" w:color="auto"/>
            <w:left w:val="none" w:sz="0" w:space="0" w:color="auto"/>
            <w:bottom w:val="none" w:sz="0" w:space="0" w:color="auto"/>
            <w:right w:val="none" w:sz="0" w:space="0" w:color="auto"/>
          </w:divBdr>
          <w:divsChild>
            <w:div w:id="233859970">
              <w:marLeft w:val="0"/>
              <w:marRight w:val="0"/>
              <w:marTop w:val="0"/>
              <w:marBottom w:val="0"/>
              <w:divBdr>
                <w:top w:val="none" w:sz="0" w:space="0" w:color="auto"/>
                <w:left w:val="none" w:sz="0" w:space="0" w:color="auto"/>
                <w:bottom w:val="none" w:sz="0" w:space="0" w:color="auto"/>
                <w:right w:val="none" w:sz="0" w:space="0" w:color="auto"/>
              </w:divBdr>
            </w:div>
            <w:div w:id="2028018399">
              <w:marLeft w:val="0"/>
              <w:marRight w:val="0"/>
              <w:marTop w:val="0"/>
              <w:marBottom w:val="0"/>
              <w:divBdr>
                <w:top w:val="none" w:sz="0" w:space="0" w:color="auto"/>
                <w:left w:val="none" w:sz="0" w:space="0" w:color="auto"/>
                <w:bottom w:val="none" w:sz="0" w:space="0" w:color="auto"/>
                <w:right w:val="none" w:sz="0" w:space="0" w:color="auto"/>
              </w:divBdr>
            </w:div>
          </w:divsChild>
        </w:div>
        <w:div w:id="1849514040">
          <w:marLeft w:val="0"/>
          <w:marRight w:val="0"/>
          <w:marTop w:val="0"/>
          <w:marBottom w:val="0"/>
          <w:divBdr>
            <w:top w:val="none" w:sz="0" w:space="0" w:color="auto"/>
            <w:left w:val="none" w:sz="0" w:space="0" w:color="auto"/>
            <w:bottom w:val="none" w:sz="0" w:space="0" w:color="auto"/>
            <w:right w:val="none" w:sz="0" w:space="0" w:color="auto"/>
          </w:divBdr>
          <w:divsChild>
            <w:div w:id="1710179462">
              <w:marLeft w:val="0"/>
              <w:marRight w:val="0"/>
              <w:marTop w:val="0"/>
              <w:marBottom w:val="0"/>
              <w:divBdr>
                <w:top w:val="none" w:sz="0" w:space="0" w:color="auto"/>
                <w:left w:val="none" w:sz="0" w:space="0" w:color="auto"/>
                <w:bottom w:val="none" w:sz="0" w:space="0" w:color="auto"/>
                <w:right w:val="none" w:sz="0" w:space="0" w:color="auto"/>
              </w:divBdr>
            </w:div>
          </w:divsChild>
        </w:div>
        <w:div w:id="84573633">
          <w:marLeft w:val="0"/>
          <w:marRight w:val="0"/>
          <w:marTop w:val="0"/>
          <w:marBottom w:val="0"/>
          <w:divBdr>
            <w:top w:val="none" w:sz="0" w:space="0" w:color="auto"/>
            <w:left w:val="none" w:sz="0" w:space="0" w:color="auto"/>
            <w:bottom w:val="none" w:sz="0" w:space="0" w:color="auto"/>
            <w:right w:val="none" w:sz="0" w:space="0" w:color="auto"/>
          </w:divBdr>
          <w:divsChild>
            <w:div w:id="1913202080">
              <w:marLeft w:val="0"/>
              <w:marRight w:val="0"/>
              <w:marTop w:val="0"/>
              <w:marBottom w:val="0"/>
              <w:divBdr>
                <w:top w:val="none" w:sz="0" w:space="0" w:color="auto"/>
                <w:left w:val="none" w:sz="0" w:space="0" w:color="auto"/>
                <w:bottom w:val="none" w:sz="0" w:space="0" w:color="auto"/>
                <w:right w:val="none" w:sz="0" w:space="0" w:color="auto"/>
              </w:divBdr>
            </w:div>
          </w:divsChild>
        </w:div>
        <w:div w:id="44107468">
          <w:marLeft w:val="0"/>
          <w:marRight w:val="0"/>
          <w:marTop w:val="0"/>
          <w:marBottom w:val="0"/>
          <w:divBdr>
            <w:top w:val="none" w:sz="0" w:space="0" w:color="auto"/>
            <w:left w:val="none" w:sz="0" w:space="0" w:color="auto"/>
            <w:bottom w:val="none" w:sz="0" w:space="0" w:color="auto"/>
            <w:right w:val="none" w:sz="0" w:space="0" w:color="auto"/>
          </w:divBdr>
          <w:divsChild>
            <w:div w:id="1923222542">
              <w:marLeft w:val="0"/>
              <w:marRight w:val="0"/>
              <w:marTop w:val="0"/>
              <w:marBottom w:val="0"/>
              <w:divBdr>
                <w:top w:val="none" w:sz="0" w:space="0" w:color="auto"/>
                <w:left w:val="none" w:sz="0" w:space="0" w:color="auto"/>
                <w:bottom w:val="none" w:sz="0" w:space="0" w:color="auto"/>
                <w:right w:val="none" w:sz="0" w:space="0" w:color="auto"/>
              </w:divBdr>
            </w:div>
          </w:divsChild>
        </w:div>
        <w:div w:id="1815948220">
          <w:marLeft w:val="0"/>
          <w:marRight w:val="0"/>
          <w:marTop w:val="0"/>
          <w:marBottom w:val="0"/>
          <w:divBdr>
            <w:top w:val="none" w:sz="0" w:space="0" w:color="auto"/>
            <w:left w:val="none" w:sz="0" w:space="0" w:color="auto"/>
            <w:bottom w:val="none" w:sz="0" w:space="0" w:color="auto"/>
            <w:right w:val="none" w:sz="0" w:space="0" w:color="auto"/>
          </w:divBdr>
          <w:divsChild>
            <w:div w:id="936212972">
              <w:marLeft w:val="0"/>
              <w:marRight w:val="0"/>
              <w:marTop w:val="0"/>
              <w:marBottom w:val="0"/>
              <w:divBdr>
                <w:top w:val="none" w:sz="0" w:space="0" w:color="auto"/>
                <w:left w:val="none" w:sz="0" w:space="0" w:color="auto"/>
                <w:bottom w:val="none" w:sz="0" w:space="0" w:color="auto"/>
                <w:right w:val="none" w:sz="0" w:space="0" w:color="auto"/>
              </w:divBdr>
            </w:div>
          </w:divsChild>
        </w:div>
        <w:div w:id="1015036291">
          <w:marLeft w:val="0"/>
          <w:marRight w:val="0"/>
          <w:marTop w:val="0"/>
          <w:marBottom w:val="0"/>
          <w:divBdr>
            <w:top w:val="none" w:sz="0" w:space="0" w:color="auto"/>
            <w:left w:val="none" w:sz="0" w:space="0" w:color="auto"/>
            <w:bottom w:val="none" w:sz="0" w:space="0" w:color="auto"/>
            <w:right w:val="none" w:sz="0" w:space="0" w:color="auto"/>
          </w:divBdr>
          <w:divsChild>
            <w:div w:id="1587617971">
              <w:marLeft w:val="0"/>
              <w:marRight w:val="0"/>
              <w:marTop w:val="0"/>
              <w:marBottom w:val="0"/>
              <w:divBdr>
                <w:top w:val="none" w:sz="0" w:space="0" w:color="auto"/>
                <w:left w:val="none" w:sz="0" w:space="0" w:color="auto"/>
                <w:bottom w:val="none" w:sz="0" w:space="0" w:color="auto"/>
                <w:right w:val="none" w:sz="0" w:space="0" w:color="auto"/>
              </w:divBdr>
            </w:div>
            <w:div w:id="131945382">
              <w:marLeft w:val="0"/>
              <w:marRight w:val="0"/>
              <w:marTop w:val="0"/>
              <w:marBottom w:val="0"/>
              <w:divBdr>
                <w:top w:val="none" w:sz="0" w:space="0" w:color="auto"/>
                <w:left w:val="none" w:sz="0" w:space="0" w:color="auto"/>
                <w:bottom w:val="none" w:sz="0" w:space="0" w:color="auto"/>
                <w:right w:val="none" w:sz="0" w:space="0" w:color="auto"/>
              </w:divBdr>
            </w:div>
            <w:div w:id="725958292">
              <w:marLeft w:val="0"/>
              <w:marRight w:val="0"/>
              <w:marTop w:val="0"/>
              <w:marBottom w:val="0"/>
              <w:divBdr>
                <w:top w:val="none" w:sz="0" w:space="0" w:color="auto"/>
                <w:left w:val="none" w:sz="0" w:space="0" w:color="auto"/>
                <w:bottom w:val="none" w:sz="0" w:space="0" w:color="auto"/>
                <w:right w:val="none" w:sz="0" w:space="0" w:color="auto"/>
              </w:divBdr>
            </w:div>
            <w:div w:id="1223297179">
              <w:marLeft w:val="0"/>
              <w:marRight w:val="0"/>
              <w:marTop w:val="0"/>
              <w:marBottom w:val="0"/>
              <w:divBdr>
                <w:top w:val="none" w:sz="0" w:space="0" w:color="auto"/>
                <w:left w:val="none" w:sz="0" w:space="0" w:color="auto"/>
                <w:bottom w:val="none" w:sz="0" w:space="0" w:color="auto"/>
                <w:right w:val="none" w:sz="0" w:space="0" w:color="auto"/>
              </w:divBdr>
            </w:div>
          </w:divsChild>
        </w:div>
        <w:div w:id="48698260">
          <w:marLeft w:val="0"/>
          <w:marRight w:val="0"/>
          <w:marTop w:val="0"/>
          <w:marBottom w:val="0"/>
          <w:divBdr>
            <w:top w:val="none" w:sz="0" w:space="0" w:color="auto"/>
            <w:left w:val="none" w:sz="0" w:space="0" w:color="auto"/>
            <w:bottom w:val="none" w:sz="0" w:space="0" w:color="auto"/>
            <w:right w:val="none" w:sz="0" w:space="0" w:color="auto"/>
          </w:divBdr>
          <w:divsChild>
            <w:div w:id="2044137306">
              <w:marLeft w:val="0"/>
              <w:marRight w:val="0"/>
              <w:marTop w:val="0"/>
              <w:marBottom w:val="0"/>
              <w:divBdr>
                <w:top w:val="none" w:sz="0" w:space="0" w:color="auto"/>
                <w:left w:val="none" w:sz="0" w:space="0" w:color="auto"/>
                <w:bottom w:val="none" w:sz="0" w:space="0" w:color="auto"/>
                <w:right w:val="none" w:sz="0" w:space="0" w:color="auto"/>
              </w:divBdr>
            </w:div>
          </w:divsChild>
        </w:div>
        <w:div w:id="885680294">
          <w:marLeft w:val="0"/>
          <w:marRight w:val="0"/>
          <w:marTop w:val="0"/>
          <w:marBottom w:val="0"/>
          <w:divBdr>
            <w:top w:val="none" w:sz="0" w:space="0" w:color="auto"/>
            <w:left w:val="none" w:sz="0" w:space="0" w:color="auto"/>
            <w:bottom w:val="none" w:sz="0" w:space="0" w:color="auto"/>
            <w:right w:val="none" w:sz="0" w:space="0" w:color="auto"/>
          </w:divBdr>
          <w:divsChild>
            <w:div w:id="766386964">
              <w:marLeft w:val="0"/>
              <w:marRight w:val="0"/>
              <w:marTop w:val="0"/>
              <w:marBottom w:val="0"/>
              <w:divBdr>
                <w:top w:val="none" w:sz="0" w:space="0" w:color="auto"/>
                <w:left w:val="none" w:sz="0" w:space="0" w:color="auto"/>
                <w:bottom w:val="none" w:sz="0" w:space="0" w:color="auto"/>
                <w:right w:val="none" w:sz="0" w:space="0" w:color="auto"/>
              </w:divBdr>
            </w:div>
            <w:div w:id="927080278">
              <w:marLeft w:val="0"/>
              <w:marRight w:val="0"/>
              <w:marTop w:val="0"/>
              <w:marBottom w:val="0"/>
              <w:divBdr>
                <w:top w:val="none" w:sz="0" w:space="0" w:color="auto"/>
                <w:left w:val="none" w:sz="0" w:space="0" w:color="auto"/>
                <w:bottom w:val="none" w:sz="0" w:space="0" w:color="auto"/>
                <w:right w:val="none" w:sz="0" w:space="0" w:color="auto"/>
              </w:divBdr>
            </w:div>
          </w:divsChild>
        </w:div>
        <w:div w:id="108017318">
          <w:marLeft w:val="0"/>
          <w:marRight w:val="0"/>
          <w:marTop w:val="0"/>
          <w:marBottom w:val="0"/>
          <w:divBdr>
            <w:top w:val="none" w:sz="0" w:space="0" w:color="auto"/>
            <w:left w:val="none" w:sz="0" w:space="0" w:color="auto"/>
            <w:bottom w:val="none" w:sz="0" w:space="0" w:color="auto"/>
            <w:right w:val="none" w:sz="0" w:space="0" w:color="auto"/>
          </w:divBdr>
          <w:divsChild>
            <w:div w:id="1303461532">
              <w:marLeft w:val="0"/>
              <w:marRight w:val="0"/>
              <w:marTop w:val="0"/>
              <w:marBottom w:val="0"/>
              <w:divBdr>
                <w:top w:val="none" w:sz="0" w:space="0" w:color="auto"/>
                <w:left w:val="none" w:sz="0" w:space="0" w:color="auto"/>
                <w:bottom w:val="none" w:sz="0" w:space="0" w:color="auto"/>
                <w:right w:val="none" w:sz="0" w:space="0" w:color="auto"/>
              </w:divBdr>
            </w:div>
          </w:divsChild>
        </w:div>
        <w:div w:id="1399281234">
          <w:marLeft w:val="0"/>
          <w:marRight w:val="0"/>
          <w:marTop w:val="0"/>
          <w:marBottom w:val="0"/>
          <w:divBdr>
            <w:top w:val="none" w:sz="0" w:space="0" w:color="auto"/>
            <w:left w:val="none" w:sz="0" w:space="0" w:color="auto"/>
            <w:bottom w:val="none" w:sz="0" w:space="0" w:color="auto"/>
            <w:right w:val="none" w:sz="0" w:space="0" w:color="auto"/>
          </w:divBdr>
          <w:divsChild>
            <w:div w:id="136382110">
              <w:marLeft w:val="0"/>
              <w:marRight w:val="0"/>
              <w:marTop w:val="0"/>
              <w:marBottom w:val="0"/>
              <w:divBdr>
                <w:top w:val="none" w:sz="0" w:space="0" w:color="auto"/>
                <w:left w:val="none" w:sz="0" w:space="0" w:color="auto"/>
                <w:bottom w:val="none" w:sz="0" w:space="0" w:color="auto"/>
                <w:right w:val="none" w:sz="0" w:space="0" w:color="auto"/>
              </w:divBdr>
            </w:div>
          </w:divsChild>
        </w:div>
        <w:div w:id="1144354161">
          <w:marLeft w:val="0"/>
          <w:marRight w:val="0"/>
          <w:marTop w:val="0"/>
          <w:marBottom w:val="0"/>
          <w:divBdr>
            <w:top w:val="none" w:sz="0" w:space="0" w:color="auto"/>
            <w:left w:val="none" w:sz="0" w:space="0" w:color="auto"/>
            <w:bottom w:val="none" w:sz="0" w:space="0" w:color="auto"/>
            <w:right w:val="none" w:sz="0" w:space="0" w:color="auto"/>
          </w:divBdr>
          <w:divsChild>
            <w:div w:id="558638972">
              <w:marLeft w:val="0"/>
              <w:marRight w:val="0"/>
              <w:marTop w:val="0"/>
              <w:marBottom w:val="0"/>
              <w:divBdr>
                <w:top w:val="none" w:sz="0" w:space="0" w:color="auto"/>
                <w:left w:val="none" w:sz="0" w:space="0" w:color="auto"/>
                <w:bottom w:val="none" w:sz="0" w:space="0" w:color="auto"/>
                <w:right w:val="none" w:sz="0" w:space="0" w:color="auto"/>
              </w:divBdr>
            </w:div>
            <w:div w:id="1228683689">
              <w:marLeft w:val="0"/>
              <w:marRight w:val="0"/>
              <w:marTop w:val="0"/>
              <w:marBottom w:val="0"/>
              <w:divBdr>
                <w:top w:val="none" w:sz="0" w:space="0" w:color="auto"/>
                <w:left w:val="none" w:sz="0" w:space="0" w:color="auto"/>
                <w:bottom w:val="none" w:sz="0" w:space="0" w:color="auto"/>
                <w:right w:val="none" w:sz="0" w:space="0" w:color="auto"/>
              </w:divBdr>
            </w:div>
            <w:div w:id="731780068">
              <w:marLeft w:val="0"/>
              <w:marRight w:val="0"/>
              <w:marTop w:val="0"/>
              <w:marBottom w:val="0"/>
              <w:divBdr>
                <w:top w:val="none" w:sz="0" w:space="0" w:color="auto"/>
                <w:left w:val="none" w:sz="0" w:space="0" w:color="auto"/>
                <w:bottom w:val="none" w:sz="0" w:space="0" w:color="auto"/>
                <w:right w:val="none" w:sz="0" w:space="0" w:color="auto"/>
              </w:divBdr>
            </w:div>
            <w:div w:id="402992103">
              <w:marLeft w:val="0"/>
              <w:marRight w:val="0"/>
              <w:marTop w:val="0"/>
              <w:marBottom w:val="0"/>
              <w:divBdr>
                <w:top w:val="none" w:sz="0" w:space="0" w:color="auto"/>
                <w:left w:val="none" w:sz="0" w:space="0" w:color="auto"/>
                <w:bottom w:val="none" w:sz="0" w:space="0" w:color="auto"/>
                <w:right w:val="none" w:sz="0" w:space="0" w:color="auto"/>
              </w:divBdr>
            </w:div>
            <w:div w:id="1267688814">
              <w:marLeft w:val="0"/>
              <w:marRight w:val="0"/>
              <w:marTop w:val="0"/>
              <w:marBottom w:val="0"/>
              <w:divBdr>
                <w:top w:val="none" w:sz="0" w:space="0" w:color="auto"/>
                <w:left w:val="none" w:sz="0" w:space="0" w:color="auto"/>
                <w:bottom w:val="none" w:sz="0" w:space="0" w:color="auto"/>
                <w:right w:val="none" w:sz="0" w:space="0" w:color="auto"/>
              </w:divBdr>
            </w:div>
          </w:divsChild>
        </w:div>
        <w:div w:id="623656967">
          <w:marLeft w:val="0"/>
          <w:marRight w:val="0"/>
          <w:marTop w:val="0"/>
          <w:marBottom w:val="0"/>
          <w:divBdr>
            <w:top w:val="none" w:sz="0" w:space="0" w:color="auto"/>
            <w:left w:val="none" w:sz="0" w:space="0" w:color="auto"/>
            <w:bottom w:val="none" w:sz="0" w:space="0" w:color="auto"/>
            <w:right w:val="none" w:sz="0" w:space="0" w:color="auto"/>
          </w:divBdr>
          <w:divsChild>
            <w:div w:id="325669459">
              <w:marLeft w:val="0"/>
              <w:marRight w:val="0"/>
              <w:marTop w:val="0"/>
              <w:marBottom w:val="0"/>
              <w:divBdr>
                <w:top w:val="none" w:sz="0" w:space="0" w:color="auto"/>
                <w:left w:val="none" w:sz="0" w:space="0" w:color="auto"/>
                <w:bottom w:val="none" w:sz="0" w:space="0" w:color="auto"/>
                <w:right w:val="none" w:sz="0" w:space="0" w:color="auto"/>
              </w:divBdr>
            </w:div>
            <w:div w:id="1520042062">
              <w:marLeft w:val="0"/>
              <w:marRight w:val="0"/>
              <w:marTop w:val="0"/>
              <w:marBottom w:val="0"/>
              <w:divBdr>
                <w:top w:val="none" w:sz="0" w:space="0" w:color="auto"/>
                <w:left w:val="none" w:sz="0" w:space="0" w:color="auto"/>
                <w:bottom w:val="none" w:sz="0" w:space="0" w:color="auto"/>
                <w:right w:val="none" w:sz="0" w:space="0" w:color="auto"/>
              </w:divBdr>
            </w:div>
          </w:divsChild>
        </w:div>
        <w:div w:id="767887751">
          <w:marLeft w:val="0"/>
          <w:marRight w:val="0"/>
          <w:marTop w:val="0"/>
          <w:marBottom w:val="0"/>
          <w:divBdr>
            <w:top w:val="none" w:sz="0" w:space="0" w:color="auto"/>
            <w:left w:val="none" w:sz="0" w:space="0" w:color="auto"/>
            <w:bottom w:val="none" w:sz="0" w:space="0" w:color="auto"/>
            <w:right w:val="none" w:sz="0" w:space="0" w:color="auto"/>
          </w:divBdr>
          <w:divsChild>
            <w:div w:id="1506743347">
              <w:marLeft w:val="0"/>
              <w:marRight w:val="0"/>
              <w:marTop w:val="0"/>
              <w:marBottom w:val="0"/>
              <w:divBdr>
                <w:top w:val="none" w:sz="0" w:space="0" w:color="auto"/>
                <w:left w:val="none" w:sz="0" w:space="0" w:color="auto"/>
                <w:bottom w:val="none" w:sz="0" w:space="0" w:color="auto"/>
                <w:right w:val="none" w:sz="0" w:space="0" w:color="auto"/>
              </w:divBdr>
            </w:div>
            <w:div w:id="2132090209">
              <w:marLeft w:val="0"/>
              <w:marRight w:val="0"/>
              <w:marTop w:val="0"/>
              <w:marBottom w:val="0"/>
              <w:divBdr>
                <w:top w:val="none" w:sz="0" w:space="0" w:color="auto"/>
                <w:left w:val="none" w:sz="0" w:space="0" w:color="auto"/>
                <w:bottom w:val="none" w:sz="0" w:space="0" w:color="auto"/>
                <w:right w:val="none" w:sz="0" w:space="0" w:color="auto"/>
              </w:divBdr>
            </w:div>
          </w:divsChild>
        </w:div>
        <w:div w:id="1224682598">
          <w:marLeft w:val="0"/>
          <w:marRight w:val="0"/>
          <w:marTop w:val="0"/>
          <w:marBottom w:val="0"/>
          <w:divBdr>
            <w:top w:val="none" w:sz="0" w:space="0" w:color="auto"/>
            <w:left w:val="none" w:sz="0" w:space="0" w:color="auto"/>
            <w:bottom w:val="none" w:sz="0" w:space="0" w:color="auto"/>
            <w:right w:val="none" w:sz="0" w:space="0" w:color="auto"/>
          </w:divBdr>
          <w:divsChild>
            <w:div w:id="196897481">
              <w:marLeft w:val="0"/>
              <w:marRight w:val="0"/>
              <w:marTop w:val="0"/>
              <w:marBottom w:val="0"/>
              <w:divBdr>
                <w:top w:val="none" w:sz="0" w:space="0" w:color="auto"/>
                <w:left w:val="none" w:sz="0" w:space="0" w:color="auto"/>
                <w:bottom w:val="none" w:sz="0" w:space="0" w:color="auto"/>
                <w:right w:val="none" w:sz="0" w:space="0" w:color="auto"/>
              </w:divBdr>
            </w:div>
          </w:divsChild>
        </w:div>
        <w:div w:id="776172634">
          <w:marLeft w:val="0"/>
          <w:marRight w:val="0"/>
          <w:marTop w:val="0"/>
          <w:marBottom w:val="0"/>
          <w:divBdr>
            <w:top w:val="none" w:sz="0" w:space="0" w:color="auto"/>
            <w:left w:val="none" w:sz="0" w:space="0" w:color="auto"/>
            <w:bottom w:val="none" w:sz="0" w:space="0" w:color="auto"/>
            <w:right w:val="none" w:sz="0" w:space="0" w:color="auto"/>
          </w:divBdr>
          <w:divsChild>
            <w:div w:id="1298998869">
              <w:marLeft w:val="0"/>
              <w:marRight w:val="0"/>
              <w:marTop w:val="0"/>
              <w:marBottom w:val="0"/>
              <w:divBdr>
                <w:top w:val="none" w:sz="0" w:space="0" w:color="auto"/>
                <w:left w:val="none" w:sz="0" w:space="0" w:color="auto"/>
                <w:bottom w:val="none" w:sz="0" w:space="0" w:color="auto"/>
                <w:right w:val="none" w:sz="0" w:space="0" w:color="auto"/>
              </w:divBdr>
            </w:div>
          </w:divsChild>
        </w:div>
        <w:div w:id="1163816149">
          <w:marLeft w:val="0"/>
          <w:marRight w:val="0"/>
          <w:marTop w:val="0"/>
          <w:marBottom w:val="0"/>
          <w:divBdr>
            <w:top w:val="none" w:sz="0" w:space="0" w:color="auto"/>
            <w:left w:val="none" w:sz="0" w:space="0" w:color="auto"/>
            <w:bottom w:val="none" w:sz="0" w:space="0" w:color="auto"/>
            <w:right w:val="none" w:sz="0" w:space="0" w:color="auto"/>
          </w:divBdr>
          <w:divsChild>
            <w:div w:id="1206218521">
              <w:marLeft w:val="0"/>
              <w:marRight w:val="0"/>
              <w:marTop w:val="0"/>
              <w:marBottom w:val="0"/>
              <w:divBdr>
                <w:top w:val="none" w:sz="0" w:space="0" w:color="auto"/>
                <w:left w:val="none" w:sz="0" w:space="0" w:color="auto"/>
                <w:bottom w:val="none" w:sz="0" w:space="0" w:color="auto"/>
                <w:right w:val="none" w:sz="0" w:space="0" w:color="auto"/>
              </w:divBdr>
            </w:div>
            <w:div w:id="1001737792">
              <w:marLeft w:val="0"/>
              <w:marRight w:val="0"/>
              <w:marTop w:val="0"/>
              <w:marBottom w:val="0"/>
              <w:divBdr>
                <w:top w:val="none" w:sz="0" w:space="0" w:color="auto"/>
                <w:left w:val="none" w:sz="0" w:space="0" w:color="auto"/>
                <w:bottom w:val="none" w:sz="0" w:space="0" w:color="auto"/>
                <w:right w:val="none" w:sz="0" w:space="0" w:color="auto"/>
              </w:divBdr>
            </w:div>
            <w:div w:id="81493163">
              <w:marLeft w:val="0"/>
              <w:marRight w:val="0"/>
              <w:marTop w:val="0"/>
              <w:marBottom w:val="0"/>
              <w:divBdr>
                <w:top w:val="none" w:sz="0" w:space="0" w:color="auto"/>
                <w:left w:val="none" w:sz="0" w:space="0" w:color="auto"/>
                <w:bottom w:val="none" w:sz="0" w:space="0" w:color="auto"/>
                <w:right w:val="none" w:sz="0" w:space="0" w:color="auto"/>
              </w:divBdr>
            </w:div>
            <w:div w:id="1710958750">
              <w:marLeft w:val="0"/>
              <w:marRight w:val="0"/>
              <w:marTop w:val="0"/>
              <w:marBottom w:val="0"/>
              <w:divBdr>
                <w:top w:val="none" w:sz="0" w:space="0" w:color="auto"/>
                <w:left w:val="none" w:sz="0" w:space="0" w:color="auto"/>
                <w:bottom w:val="none" w:sz="0" w:space="0" w:color="auto"/>
                <w:right w:val="none" w:sz="0" w:space="0" w:color="auto"/>
              </w:divBdr>
            </w:div>
          </w:divsChild>
        </w:div>
        <w:div w:id="1767311626">
          <w:marLeft w:val="0"/>
          <w:marRight w:val="0"/>
          <w:marTop w:val="0"/>
          <w:marBottom w:val="0"/>
          <w:divBdr>
            <w:top w:val="none" w:sz="0" w:space="0" w:color="auto"/>
            <w:left w:val="none" w:sz="0" w:space="0" w:color="auto"/>
            <w:bottom w:val="none" w:sz="0" w:space="0" w:color="auto"/>
            <w:right w:val="none" w:sz="0" w:space="0" w:color="auto"/>
          </w:divBdr>
          <w:divsChild>
            <w:div w:id="1094205206">
              <w:marLeft w:val="0"/>
              <w:marRight w:val="0"/>
              <w:marTop w:val="0"/>
              <w:marBottom w:val="0"/>
              <w:divBdr>
                <w:top w:val="none" w:sz="0" w:space="0" w:color="auto"/>
                <w:left w:val="none" w:sz="0" w:space="0" w:color="auto"/>
                <w:bottom w:val="none" w:sz="0" w:space="0" w:color="auto"/>
                <w:right w:val="none" w:sz="0" w:space="0" w:color="auto"/>
              </w:divBdr>
            </w:div>
            <w:div w:id="1554661997">
              <w:marLeft w:val="0"/>
              <w:marRight w:val="0"/>
              <w:marTop w:val="0"/>
              <w:marBottom w:val="0"/>
              <w:divBdr>
                <w:top w:val="none" w:sz="0" w:space="0" w:color="auto"/>
                <w:left w:val="none" w:sz="0" w:space="0" w:color="auto"/>
                <w:bottom w:val="none" w:sz="0" w:space="0" w:color="auto"/>
                <w:right w:val="none" w:sz="0" w:space="0" w:color="auto"/>
              </w:divBdr>
            </w:div>
          </w:divsChild>
        </w:div>
        <w:div w:id="1724787183">
          <w:marLeft w:val="0"/>
          <w:marRight w:val="0"/>
          <w:marTop w:val="0"/>
          <w:marBottom w:val="0"/>
          <w:divBdr>
            <w:top w:val="none" w:sz="0" w:space="0" w:color="auto"/>
            <w:left w:val="none" w:sz="0" w:space="0" w:color="auto"/>
            <w:bottom w:val="none" w:sz="0" w:space="0" w:color="auto"/>
            <w:right w:val="none" w:sz="0" w:space="0" w:color="auto"/>
          </w:divBdr>
          <w:divsChild>
            <w:div w:id="1505315597">
              <w:marLeft w:val="0"/>
              <w:marRight w:val="0"/>
              <w:marTop w:val="0"/>
              <w:marBottom w:val="0"/>
              <w:divBdr>
                <w:top w:val="none" w:sz="0" w:space="0" w:color="auto"/>
                <w:left w:val="none" w:sz="0" w:space="0" w:color="auto"/>
                <w:bottom w:val="none" w:sz="0" w:space="0" w:color="auto"/>
                <w:right w:val="none" w:sz="0" w:space="0" w:color="auto"/>
              </w:divBdr>
            </w:div>
            <w:div w:id="1665284546">
              <w:marLeft w:val="0"/>
              <w:marRight w:val="0"/>
              <w:marTop w:val="0"/>
              <w:marBottom w:val="0"/>
              <w:divBdr>
                <w:top w:val="none" w:sz="0" w:space="0" w:color="auto"/>
                <w:left w:val="none" w:sz="0" w:space="0" w:color="auto"/>
                <w:bottom w:val="none" w:sz="0" w:space="0" w:color="auto"/>
                <w:right w:val="none" w:sz="0" w:space="0" w:color="auto"/>
              </w:divBdr>
            </w:div>
          </w:divsChild>
        </w:div>
        <w:div w:id="1845046992">
          <w:marLeft w:val="0"/>
          <w:marRight w:val="0"/>
          <w:marTop w:val="0"/>
          <w:marBottom w:val="0"/>
          <w:divBdr>
            <w:top w:val="none" w:sz="0" w:space="0" w:color="auto"/>
            <w:left w:val="none" w:sz="0" w:space="0" w:color="auto"/>
            <w:bottom w:val="none" w:sz="0" w:space="0" w:color="auto"/>
            <w:right w:val="none" w:sz="0" w:space="0" w:color="auto"/>
          </w:divBdr>
          <w:divsChild>
            <w:div w:id="1511993967">
              <w:marLeft w:val="0"/>
              <w:marRight w:val="0"/>
              <w:marTop w:val="0"/>
              <w:marBottom w:val="0"/>
              <w:divBdr>
                <w:top w:val="none" w:sz="0" w:space="0" w:color="auto"/>
                <w:left w:val="none" w:sz="0" w:space="0" w:color="auto"/>
                <w:bottom w:val="none" w:sz="0" w:space="0" w:color="auto"/>
                <w:right w:val="none" w:sz="0" w:space="0" w:color="auto"/>
              </w:divBdr>
            </w:div>
          </w:divsChild>
        </w:div>
        <w:div w:id="1890455008">
          <w:marLeft w:val="0"/>
          <w:marRight w:val="0"/>
          <w:marTop w:val="0"/>
          <w:marBottom w:val="0"/>
          <w:divBdr>
            <w:top w:val="none" w:sz="0" w:space="0" w:color="auto"/>
            <w:left w:val="none" w:sz="0" w:space="0" w:color="auto"/>
            <w:bottom w:val="none" w:sz="0" w:space="0" w:color="auto"/>
            <w:right w:val="none" w:sz="0" w:space="0" w:color="auto"/>
          </w:divBdr>
          <w:divsChild>
            <w:div w:id="25836971">
              <w:marLeft w:val="0"/>
              <w:marRight w:val="0"/>
              <w:marTop w:val="0"/>
              <w:marBottom w:val="0"/>
              <w:divBdr>
                <w:top w:val="none" w:sz="0" w:space="0" w:color="auto"/>
                <w:left w:val="none" w:sz="0" w:space="0" w:color="auto"/>
                <w:bottom w:val="none" w:sz="0" w:space="0" w:color="auto"/>
                <w:right w:val="none" w:sz="0" w:space="0" w:color="auto"/>
              </w:divBdr>
            </w:div>
          </w:divsChild>
        </w:div>
        <w:div w:id="931553327">
          <w:marLeft w:val="0"/>
          <w:marRight w:val="0"/>
          <w:marTop w:val="0"/>
          <w:marBottom w:val="0"/>
          <w:divBdr>
            <w:top w:val="none" w:sz="0" w:space="0" w:color="auto"/>
            <w:left w:val="none" w:sz="0" w:space="0" w:color="auto"/>
            <w:bottom w:val="none" w:sz="0" w:space="0" w:color="auto"/>
            <w:right w:val="none" w:sz="0" w:space="0" w:color="auto"/>
          </w:divBdr>
          <w:divsChild>
            <w:div w:id="1623416990">
              <w:marLeft w:val="0"/>
              <w:marRight w:val="0"/>
              <w:marTop w:val="0"/>
              <w:marBottom w:val="0"/>
              <w:divBdr>
                <w:top w:val="none" w:sz="0" w:space="0" w:color="auto"/>
                <w:left w:val="none" w:sz="0" w:space="0" w:color="auto"/>
                <w:bottom w:val="none" w:sz="0" w:space="0" w:color="auto"/>
                <w:right w:val="none" w:sz="0" w:space="0" w:color="auto"/>
              </w:divBdr>
            </w:div>
            <w:div w:id="961110160">
              <w:marLeft w:val="0"/>
              <w:marRight w:val="0"/>
              <w:marTop w:val="0"/>
              <w:marBottom w:val="0"/>
              <w:divBdr>
                <w:top w:val="none" w:sz="0" w:space="0" w:color="auto"/>
                <w:left w:val="none" w:sz="0" w:space="0" w:color="auto"/>
                <w:bottom w:val="none" w:sz="0" w:space="0" w:color="auto"/>
                <w:right w:val="none" w:sz="0" w:space="0" w:color="auto"/>
              </w:divBdr>
            </w:div>
            <w:div w:id="182937081">
              <w:marLeft w:val="0"/>
              <w:marRight w:val="0"/>
              <w:marTop w:val="0"/>
              <w:marBottom w:val="0"/>
              <w:divBdr>
                <w:top w:val="none" w:sz="0" w:space="0" w:color="auto"/>
                <w:left w:val="none" w:sz="0" w:space="0" w:color="auto"/>
                <w:bottom w:val="none" w:sz="0" w:space="0" w:color="auto"/>
                <w:right w:val="none" w:sz="0" w:space="0" w:color="auto"/>
              </w:divBdr>
            </w:div>
          </w:divsChild>
        </w:div>
        <w:div w:id="1830826464">
          <w:marLeft w:val="0"/>
          <w:marRight w:val="0"/>
          <w:marTop w:val="0"/>
          <w:marBottom w:val="0"/>
          <w:divBdr>
            <w:top w:val="none" w:sz="0" w:space="0" w:color="auto"/>
            <w:left w:val="none" w:sz="0" w:space="0" w:color="auto"/>
            <w:bottom w:val="none" w:sz="0" w:space="0" w:color="auto"/>
            <w:right w:val="none" w:sz="0" w:space="0" w:color="auto"/>
          </w:divBdr>
          <w:divsChild>
            <w:div w:id="407970450">
              <w:marLeft w:val="0"/>
              <w:marRight w:val="0"/>
              <w:marTop w:val="0"/>
              <w:marBottom w:val="0"/>
              <w:divBdr>
                <w:top w:val="none" w:sz="0" w:space="0" w:color="auto"/>
                <w:left w:val="none" w:sz="0" w:space="0" w:color="auto"/>
                <w:bottom w:val="none" w:sz="0" w:space="0" w:color="auto"/>
                <w:right w:val="none" w:sz="0" w:space="0" w:color="auto"/>
              </w:divBdr>
            </w:div>
            <w:div w:id="1231229879">
              <w:marLeft w:val="0"/>
              <w:marRight w:val="0"/>
              <w:marTop w:val="0"/>
              <w:marBottom w:val="0"/>
              <w:divBdr>
                <w:top w:val="none" w:sz="0" w:space="0" w:color="auto"/>
                <w:left w:val="none" w:sz="0" w:space="0" w:color="auto"/>
                <w:bottom w:val="none" w:sz="0" w:space="0" w:color="auto"/>
                <w:right w:val="none" w:sz="0" w:space="0" w:color="auto"/>
              </w:divBdr>
            </w:div>
          </w:divsChild>
        </w:div>
        <w:div w:id="1755515873">
          <w:marLeft w:val="0"/>
          <w:marRight w:val="0"/>
          <w:marTop w:val="0"/>
          <w:marBottom w:val="0"/>
          <w:divBdr>
            <w:top w:val="none" w:sz="0" w:space="0" w:color="auto"/>
            <w:left w:val="none" w:sz="0" w:space="0" w:color="auto"/>
            <w:bottom w:val="none" w:sz="0" w:space="0" w:color="auto"/>
            <w:right w:val="none" w:sz="0" w:space="0" w:color="auto"/>
          </w:divBdr>
          <w:divsChild>
            <w:div w:id="26567529">
              <w:marLeft w:val="0"/>
              <w:marRight w:val="0"/>
              <w:marTop w:val="0"/>
              <w:marBottom w:val="0"/>
              <w:divBdr>
                <w:top w:val="none" w:sz="0" w:space="0" w:color="auto"/>
                <w:left w:val="none" w:sz="0" w:space="0" w:color="auto"/>
                <w:bottom w:val="none" w:sz="0" w:space="0" w:color="auto"/>
                <w:right w:val="none" w:sz="0" w:space="0" w:color="auto"/>
              </w:divBdr>
            </w:div>
          </w:divsChild>
        </w:div>
        <w:div w:id="1954288817">
          <w:marLeft w:val="0"/>
          <w:marRight w:val="0"/>
          <w:marTop w:val="0"/>
          <w:marBottom w:val="0"/>
          <w:divBdr>
            <w:top w:val="none" w:sz="0" w:space="0" w:color="auto"/>
            <w:left w:val="none" w:sz="0" w:space="0" w:color="auto"/>
            <w:bottom w:val="none" w:sz="0" w:space="0" w:color="auto"/>
            <w:right w:val="none" w:sz="0" w:space="0" w:color="auto"/>
          </w:divBdr>
          <w:divsChild>
            <w:div w:id="1026760015">
              <w:marLeft w:val="0"/>
              <w:marRight w:val="0"/>
              <w:marTop w:val="0"/>
              <w:marBottom w:val="0"/>
              <w:divBdr>
                <w:top w:val="none" w:sz="0" w:space="0" w:color="auto"/>
                <w:left w:val="none" w:sz="0" w:space="0" w:color="auto"/>
                <w:bottom w:val="none" w:sz="0" w:space="0" w:color="auto"/>
                <w:right w:val="none" w:sz="0" w:space="0" w:color="auto"/>
              </w:divBdr>
            </w:div>
          </w:divsChild>
        </w:div>
        <w:div w:id="1160997380">
          <w:marLeft w:val="0"/>
          <w:marRight w:val="0"/>
          <w:marTop w:val="0"/>
          <w:marBottom w:val="0"/>
          <w:divBdr>
            <w:top w:val="none" w:sz="0" w:space="0" w:color="auto"/>
            <w:left w:val="none" w:sz="0" w:space="0" w:color="auto"/>
            <w:bottom w:val="none" w:sz="0" w:space="0" w:color="auto"/>
            <w:right w:val="none" w:sz="0" w:space="0" w:color="auto"/>
          </w:divBdr>
          <w:divsChild>
            <w:div w:id="1589776627">
              <w:marLeft w:val="0"/>
              <w:marRight w:val="0"/>
              <w:marTop w:val="0"/>
              <w:marBottom w:val="0"/>
              <w:divBdr>
                <w:top w:val="none" w:sz="0" w:space="0" w:color="auto"/>
                <w:left w:val="none" w:sz="0" w:space="0" w:color="auto"/>
                <w:bottom w:val="none" w:sz="0" w:space="0" w:color="auto"/>
                <w:right w:val="none" w:sz="0" w:space="0" w:color="auto"/>
              </w:divBdr>
            </w:div>
          </w:divsChild>
        </w:div>
        <w:div w:id="2124228067">
          <w:marLeft w:val="0"/>
          <w:marRight w:val="0"/>
          <w:marTop w:val="0"/>
          <w:marBottom w:val="0"/>
          <w:divBdr>
            <w:top w:val="none" w:sz="0" w:space="0" w:color="auto"/>
            <w:left w:val="none" w:sz="0" w:space="0" w:color="auto"/>
            <w:bottom w:val="none" w:sz="0" w:space="0" w:color="auto"/>
            <w:right w:val="none" w:sz="0" w:space="0" w:color="auto"/>
          </w:divBdr>
          <w:divsChild>
            <w:div w:id="980698131">
              <w:marLeft w:val="0"/>
              <w:marRight w:val="0"/>
              <w:marTop w:val="0"/>
              <w:marBottom w:val="0"/>
              <w:divBdr>
                <w:top w:val="none" w:sz="0" w:space="0" w:color="auto"/>
                <w:left w:val="none" w:sz="0" w:space="0" w:color="auto"/>
                <w:bottom w:val="none" w:sz="0" w:space="0" w:color="auto"/>
                <w:right w:val="none" w:sz="0" w:space="0" w:color="auto"/>
              </w:divBdr>
            </w:div>
            <w:div w:id="671832745">
              <w:marLeft w:val="0"/>
              <w:marRight w:val="0"/>
              <w:marTop w:val="0"/>
              <w:marBottom w:val="0"/>
              <w:divBdr>
                <w:top w:val="none" w:sz="0" w:space="0" w:color="auto"/>
                <w:left w:val="none" w:sz="0" w:space="0" w:color="auto"/>
                <w:bottom w:val="none" w:sz="0" w:space="0" w:color="auto"/>
                <w:right w:val="none" w:sz="0" w:space="0" w:color="auto"/>
              </w:divBdr>
            </w:div>
            <w:div w:id="944924923">
              <w:marLeft w:val="0"/>
              <w:marRight w:val="0"/>
              <w:marTop w:val="0"/>
              <w:marBottom w:val="0"/>
              <w:divBdr>
                <w:top w:val="none" w:sz="0" w:space="0" w:color="auto"/>
                <w:left w:val="none" w:sz="0" w:space="0" w:color="auto"/>
                <w:bottom w:val="none" w:sz="0" w:space="0" w:color="auto"/>
                <w:right w:val="none" w:sz="0" w:space="0" w:color="auto"/>
              </w:divBdr>
            </w:div>
            <w:div w:id="385880458">
              <w:marLeft w:val="0"/>
              <w:marRight w:val="0"/>
              <w:marTop w:val="0"/>
              <w:marBottom w:val="0"/>
              <w:divBdr>
                <w:top w:val="none" w:sz="0" w:space="0" w:color="auto"/>
                <w:left w:val="none" w:sz="0" w:space="0" w:color="auto"/>
                <w:bottom w:val="none" w:sz="0" w:space="0" w:color="auto"/>
                <w:right w:val="none" w:sz="0" w:space="0" w:color="auto"/>
              </w:divBdr>
            </w:div>
            <w:div w:id="1516462762">
              <w:marLeft w:val="0"/>
              <w:marRight w:val="0"/>
              <w:marTop w:val="0"/>
              <w:marBottom w:val="0"/>
              <w:divBdr>
                <w:top w:val="none" w:sz="0" w:space="0" w:color="auto"/>
                <w:left w:val="none" w:sz="0" w:space="0" w:color="auto"/>
                <w:bottom w:val="none" w:sz="0" w:space="0" w:color="auto"/>
                <w:right w:val="none" w:sz="0" w:space="0" w:color="auto"/>
              </w:divBdr>
            </w:div>
            <w:div w:id="1224103882">
              <w:marLeft w:val="0"/>
              <w:marRight w:val="0"/>
              <w:marTop w:val="0"/>
              <w:marBottom w:val="0"/>
              <w:divBdr>
                <w:top w:val="none" w:sz="0" w:space="0" w:color="auto"/>
                <w:left w:val="none" w:sz="0" w:space="0" w:color="auto"/>
                <w:bottom w:val="none" w:sz="0" w:space="0" w:color="auto"/>
                <w:right w:val="none" w:sz="0" w:space="0" w:color="auto"/>
              </w:divBdr>
            </w:div>
          </w:divsChild>
        </w:div>
        <w:div w:id="1524129540">
          <w:marLeft w:val="0"/>
          <w:marRight w:val="0"/>
          <w:marTop w:val="0"/>
          <w:marBottom w:val="0"/>
          <w:divBdr>
            <w:top w:val="none" w:sz="0" w:space="0" w:color="auto"/>
            <w:left w:val="none" w:sz="0" w:space="0" w:color="auto"/>
            <w:bottom w:val="none" w:sz="0" w:space="0" w:color="auto"/>
            <w:right w:val="none" w:sz="0" w:space="0" w:color="auto"/>
          </w:divBdr>
          <w:divsChild>
            <w:div w:id="3557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4640">
      <w:bodyDiv w:val="1"/>
      <w:marLeft w:val="0"/>
      <w:marRight w:val="0"/>
      <w:marTop w:val="0"/>
      <w:marBottom w:val="0"/>
      <w:divBdr>
        <w:top w:val="none" w:sz="0" w:space="0" w:color="auto"/>
        <w:left w:val="none" w:sz="0" w:space="0" w:color="auto"/>
        <w:bottom w:val="none" w:sz="0" w:space="0" w:color="auto"/>
        <w:right w:val="none" w:sz="0" w:space="0" w:color="auto"/>
      </w:divBdr>
    </w:div>
    <w:div w:id="493108499">
      <w:bodyDiv w:val="1"/>
      <w:marLeft w:val="0"/>
      <w:marRight w:val="0"/>
      <w:marTop w:val="0"/>
      <w:marBottom w:val="0"/>
      <w:divBdr>
        <w:top w:val="none" w:sz="0" w:space="0" w:color="auto"/>
        <w:left w:val="none" w:sz="0" w:space="0" w:color="auto"/>
        <w:bottom w:val="none" w:sz="0" w:space="0" w:color="auto"/>
        <w:right w:val="none" w:sz="0" w:space="0" w:color="auto"/>
      </w:divBdr>
      <w:divsChild>
        <w:div w:id="1207568987">
          <w:marLeft w:val="0"/>
          <w:marRight w:val="0"/>
          <w:marTop w:val="0"/>
          <w:marBottom w:val="0"/>
          <w:divBdr>
            <w:top w:val="none" w:sz="0" w:space="0" w:color="auto"/>
            <w:left w:val="none" w:sz="0" w:space="0" w:color="auto"/>
            <w:bottom w:val="none" w:sz="0" w:space="0" w:color="auto"/>
            <w:right w:val="none" w:sz="0" w:space="0" w:color="auto"/>
          </w:divBdr>
          <w:divsChild>
            <w:div w:id="1841120102">
              <w:marLeft w:val="0"/>
              <w:marRight w:val="0"/>
              <w:marTop w:val="0"/>
              <w:marBottom w:val="0"/>
              <w:divBdr>
                <w:top w:val="none" w:sz="0" w:space="0" w:color="auto"/>
                <w:left w:val="none" w:sz="0" w:space="0" w:color="auto"/>
                <w:bottom w:val="none" w:sz="0" w:space="0" w:color="auto"/>
                <w:right w:val="none" w:sz="0" w:space="0" w:color="auto"/>
              </w:divBdr>
            </w:div>
          </w:divsChild>
        </w:div>
        <w:div w:id="2069264387">
          <w:marLeft w:val="0"/>
          <w:marRight w:val="0"/>
          <w:marTop w:val="0"/>
          <w:marBottom w:val="0"/>
          <w:divBdr>
            <w:top w:val="none" w:sz="0" w:space="0" w:color="auto"/>
            <w:left w:val="none" w:sz="0" w:space="0" w:color="auto"/>
            <w:bottom w:val="none" w:sz="0" w:space="0" w:color="auto"/>
            <w:right w:val="none" w:sz="0" w:space="0" w:color="auto"/>
          </w:divBdr>
          <w:divsChild>
            <w:div w:id="1073119144">
              <w:marLeft w:val="0"/>
              <w:marRight w:val="0"/>
              <w:marTop w:val="0"/>
              <w:marBottom w:val="0"/>
              <w:divBdr>
                <w:top w:val="none" w:sz="0" w:space="0" w:color="auto"/>
                <w:left w:val="none" w:sz="0" w:space="0" w:color="auto"/>
                <w:bottom w:val="none" w:sz="0" w:space="0" w:color="auto"/>
                <w:right w:val="none" w:sz="0" w:space="0" w:color="auto"/>
              </w:divBdr>
            </w:div>
          </w:divsChild>
        </w:div>
        <w:div w:id="2020308687">
          <w:marLeft w:val="0"/>
          <w:marRight w:val="0"/>
          <w:marTop w:val="0"/>
          <w:marBottom w:val="0"/>
          <w:divBdr>
            <w:top w:val="none" w:sz="0" w:space="0" w:color="auto"/>
            <w:left w:val="none" w:sz="0" w:space="0" w:color="auto"/>
            <w:bottom w:val="none" w:sz="0" w:space="0" w:color="auto"/>
            <w:right w:val="none" w:sz="0" w:space="0" w:color="auto"/>
          </w:divBdr>
          <w:divsChild>
            <w:div w:id="1048459685">
              <w:marLeft w:val="0"/>
              <w:marRight w:val="0"/>
              <w:marTop w:val="0"/>
              <w:marBottom w:val="0"/>
              <w:divBdr>
                <w:top w:val="none" w:sz="0" w:space="0" w:color="auto"/>
                <w:left w:val="none" w:sz="0" w:space="0" w:color="auto"/>
                <w:bottom w:val="none" w:sz="0" w:space="0" w:color="auto"/>
                <w:right w:val="none" w:sz="0" w:space="0" w:color="auto"/>
              </w:divBdr>
            </w:div>
          </w:divsChild>
        </w:div>
        <w:div w:id="1270120188">
          <w:marLeft w:val="0"/>
          <w:marRight w:val="0"/>
          <w:marTop w:val="0"/>
          <w:marBottom w:val="0"/>
          <w:divBdr>
            <w:top w:val="none" w:sz="0" w:space="0" w:color="auto"/>
            <w:left w:val="none" w:sz="0" w:space="0" w:color="auto"/>
            <w:bottom w:val="none" w:sz="0" w:space="0" w:color="auto"/>
            <w:right w:val="none" w:sz="0" w:space="0" w:color="auto"/>
          </w:divBdr>
          <w:divsChild>
            <w:div w:id="351226683">
              <w:marLeft w:val="0"/>
              <w:marRight w:val="0"/>
              <w:marTop w:val="0"/>
              <w:marBottom w:val="0"/>
              <w:divBdr>
                <w:top w:val="none" w:sz="0" w:space="0" w:color="auto"/>
                <w:left w:val="none" w:sz="0" w:space="0" w:color="auto"/>
                <w:bottom w:val="none" w:sz="0" w:space="0" w:color="auto"/>
                <w:right w:val="none" w:sz="0" w:space="0" w:color="auto"/>
              </w:divBdr>
            </w:div>
            <w:div w:id="1169713011">
              <w:marLeft w:val="0"/>
              <w:marRight w:val="0"/>
              <w:marTop w:val="0"/>
              <w:marBottom w:val="0"/>
              <w:divBdr>
                <w:top w:val="none" w:sz="0" w:space="0" w:color="auto"/>
                <w:left w:val="none" w:sz="0" w:space="0" w:color="auto"/>
                <w:bottom w:val="none" w:sz="0" w:space="0" w:color="auto"/>
                <w:right w:val="none" w:sz="0" w:space="0" w:color="auto"/>
              </w:divBdr>
            </w:div>
          </w:divsChild>
        </w:div>
        <w:div w:id="1215124269">
          <w:marLeft w:val="0"/>
          <w:marRight w:val="0"/>
          <w:marTop w:val="0"/>
          <w:marBottom w:val="0"/>
          <w:divBdr>
            <w:top w:val="none" w:sz="0" w:space="0" w:color="auto"/>
            <w:left w:val="none" w:sz="0" w:space="0" w:color="auto"/>
            <w:bottom w:val="none" w:sz="0" w:space="0" w:color="auto"/>
            <w:right w:val="none" w:sz="0" w:space="0" w:color="auto"/>
          </w:divBdr>
          <w:divsChild>
            <w:div w:id="750852420">
              <w:marLeft w:val="0"/>
              <w:marRight w:val="0"/>
              <w:marTop w:val="0"/>
              <w:marBottom w:val="0"/>
              <w:divBdr>
                <w:top w:val="none" w:sz="0" w:space="0" w:color="auto"/>
                <w:left w:val="none" w:sz="0" w:space="0" w:color="auto"/>
                <w:bottom w:val="none" w:sz="0" w:space="0" w:color="auto"/>
                <w:right w:val="none" w:sz="0" w:space="0" w:color="auto"/>
              </w:divBdr>
            </w:div>
          </w:divsChild>
        </w:div>
        <w:div w:id="1506745751">
          <w:marLeft w:val="0"/>
          <w:marRight w:val="0"/>
          <w:marTop w:val="0"/>
          <w:marBottom w:val="0"/>
          <w:divBdr>
            <w:top w:val="none" w:sz="0" w:space="0" w:color="auto"/>
            <w:left w:val="none" w:sz="0" w:space="0" w:color="auto"/>
            <w:bottom w:val="none" w:sz="0" w:space="0" w:color="auto"/>
            <w:right w:val="none" w:sz="0" w:space="0" w:color="auto"/>
          </w:divBdr>
          <w:divsChild>
            <w:div w:id="395082206">
              <w:marLeft w:val="0"/>
              <w:marRight w:val="0"/>
              <w:marTop w:val="0"/>
              <w:marBottom w:val="0"/>
              <w:divBdr>
                <w:top w:val="none" w:sz="0" w:space="0" w:color="auto"/>
                <w:left w:val="none" w:sz="0" w:space="0" w:color="auto"/>
                <w:bottom w:val="none" w:sz="0" w:space="0" w:color="auto"/>
                <w:right w:val="none" w:sz="0" w:space="0" w:color="auto"/>
              </w:divBdr>
            </w:div>
            <w:div w:id="1959335463">
              <w:marLeft w:val="0"/>
              <w:marRight w:val="0"/>
              <w:marTop w:val="0"/>
              <w:marBottom w:val="0"/>
              <w:divBdr>
                <w:top w:val="none" w:sz="0" w:space="0" w:color="auto"/>
                <w:left w:val="none" w:sz="0" w:space="0" w:color="auto"/>
                <w:bottom w:val="none" w:sz="0" w:space="0" w:color="auto"/>
                <w:right w:val="none" w:sz="0" w:space="0" w:color="auto"/>
              </w:divBdr>
            </w:div>
          </w:divsChild>
        </w:div>
        <w:div w:id="1456099009">
          <w:marLeft w:val="0"/>
          <w:marRight w:val="0"/>
          <w:marTop w:val="0"/>
          <w:marBottom w:val="0"/>
          <w:divBdr>
            <w:top w:val="none" w:sz="0" w:space="0" w:color="auto"/>
            <w:left w:val="none" w:sz="0" w:space="0" w:color="auto"/>
            <w:bottom w:val="none" w:sz="0" w:space="0" w:color="auto"/>
            <w:right w:val="none" w:sz="0" w:space="0" w:color="auto"/>
          </w:divBdr>
          <w:divsChild>
            <w:div w:id="955143193">
              <w:marLeft w:val="0"/>
              <w:marRight w:val="0"/>
              <w:marTop w:val="0"/>
              <w:marBottom w:val="0"/>
              <w:divBdr>
                <w:top w:val="none" w:sz="0" w:space="0" w:color="auto"/>
                <w:left w:val="none" w:sz="0" w:space="0" w:color="auto"/>
                <w:bottom w:val="none" w:sz="0" w:space="0" w:color="auto"/>
                <w:right w:val="none" w:sz="0" w:space="0" w:color="auto"/>
              </w:divBdr>
            </w:div>
          </w:divsChild>
        </w:div>
        <w:div w:id="1894153097">
          <w:marLeft w:val="0"/>
          <w:marRight w:val="0"/>
          <w:marTop w:val="0"/>
          <w:marBottom w:val="0"/>
          <w:divBdr>
            <w:top w:val="none" w:sz="0" w:space="0" w:color="auto"/>
            <w:left w:val="none" w:sz="0" w:space="0" w:color="auto"/>
            <w:bottom w:val="none" w:sz="0" w:space="0" w:color="auto"/>
            <w:right w:val="none" w:sz="0" w:space="0" w:color="auto"/>
          </w:divBdr>
          <w:divsChild>
            <w:div w:id="1440761627">
              <w:marLeft w:val="0"/>
              <w:marRight w:val="0"/>
              <w:marTop w:val="0"/>
              <w:marBottom w:val="0"/>
              <w:divBdr>
                <w:top w:val="none" w:sz="0" w:space="0" w:color="auto"/>
                <w:left w:val="none" w:sz="0" w:space="0" w:color="auto"/>
                <w:bottom w:val="none" w:sz="0" w:space="0" w:color="auto"/>
                <w:right w:val="none" w:sz="0" w:space="0" w:color="auto"/>
              </w:divBdr>
            </w:div>
          </w:divsChild>
        </w:div>
        <w:div w:id="1363168840">
          <w:marLeft w:val="0"/>
          <w:marRight w:val="0"/>
          <w:marTop w:val="0"/>
          <w:marBottom w:val="0"/>
          <w:divBdr>
            <w:top w:val="none" w:sz="0" w:space="0" w:color="auto"/>
            <w:left w:val="none" w:sz="0" w:space="0" w:color="auto"/>
            <w:bottom w:val="none" w:sz="0" w:space="0" w:color="auto"/>
            <w:right w:val="none" w:sz="0" w:space="0" w:color="auto"/>
          </w:divBdr>
          <w:divsChild>
            <w:div w:id="1788622338">
              <w:marLeft w:val="0"/>
              <w:marRight w:val="0"/>
              <w:marTop w:val="0"/>
              <w:marBottom w:val="0"/>
              <w:divBdr>
                <w:top w:val="none" w:sz="0" w:space="0" w:color="auto"/>
                <w:left w:val="none" w:sz="0" w:space="0" w:color="auto"/>
                <w:bottom w:val="none" w:sz="0" w:space="0" w:color="auto"/>
                <w:right w:val="none" w:sz="0" w:space="0" w:color="auto"/>
              </w:divBdr>
            </w:div>
            <w:div w:id="363679859">
              <w:marLeft w:val="0"/>
              <w:marRight w:val="0"/>
              <w:marTop w:val="0"/>
              <w:marBottom w:val="0"/>
              <w:divBdr>
                <w:top w:val="none" w:sz="0" w:space="0" w:color="auto"/>
                <w:left w:val="none" w:sz="0" w:space="0" w:color="auto"/>
                <w:bottom w:val="none" w:sz="0" w:space="0" w:color="auto"/>
                <w:right w:val="none" w:sz="0" w:space="0" w:color="auto"/>
              </w:divBdr>
            </w:div>
            <w:div w:id="1504739326">
              <w:marLeft w:val="0"/>
              <w:marRight w:val="0"/>
              <w:marTop w:val="0"/>
              <w:marBottom w:val="0"/>
              <w:divBdr>
                <w:top w:val="none" w:sz="0" w:space="0" w:color="auto"/>
                <w:left w:val="none" w:sz="0" w:space="0" w:color="auto"/>
                <w:bottom w:val="none" w:sz="0" w:space="0" w:color="auto"/>
                <w:right w:val="none" w:sz="0" w:space="0" w:color="auto"/>
              </w:divBdr>
            </w:div>
          </w:divsChild>
        </w:div>
        <w:div w:id="696927396">
          <w:marLeft w:val="0"/>
          <w:marRight w:val="0"/>
          <w:marTop w:val="0"/>
          <w:marBottom w:val="0"/>
          <w:divBdr>
            <w:top w:val="none" w:sz="0" w:space="0" w:color="auto"/>
            <w:left w:val="none" w:sz="0" w:space="0" w:color="auto"/>
            <w:bottom w:val="none" w:sz="0" w:space="0" w:color="auto"/>
            <w:right w:val="none" w:sz="0" w:space="0" w:color="auto"/>
          </w:divBdr>
          <w:divsChild>
            <w:div w:id="899487149">
              <w:marLeft w:val="0"/>
              <w:marRight w:val="0"/>
              <w:marTop w:val="0"/>
              <w:marBottom w:val="0"/>
              <w:divBdr>
                <w:top w:val="none" w:sz="0" w:space="0" w:color="auto"/>
                <w:left w:val="none" w:sz="0" w:space="0" w:color="auto"/>
                <w:bottom w:val="none" w:sz="0" w:space="0" w:color="auto"/>
                <w:right w:val="none" w:sz="0" w:space="0" w:color="auto"/>
              </w:divBdr>
            </w:div>
            <w:div w:id="420416190">
              <w:marLeft w:val="0"/>
              <w:marRight w:val="0"/>
              <w:marTop w:val="0"/>
              <w:marBottom w:val="0"/>
              <w:divBdr>
                <w:top w:val="none" w:sz="0" w:space="0" w:color="auto"/>
                <w:left w:val="none" w:sz="0" w:space="0" w:color="auto"/>
                <w:bottom w:val="none" w:sz="0" w:space="0" w:color="auto"/>
                <w:right w:val="none" w:sz="0" w:space="0" w:color="auto"/>
              </w:divBdr>
            </w:div>
          </w:divsChild>
        </w:div>
        <w:div w:id="1797141525">
          <w:marLeft w:val="0"/>
          <w:marRight w:val="0"/>
          <w:marTop w:val="0"/>
          <w:marBottom w:val="0"/>
          <w:divBdr>
            <w:top w:val="none" w:sz="0" w:space="0" w:color="auto"/>
            <w:left w:val="none" w:sz="0" w:space="0" w:color="auto"/>
            <w:bottom w:val="none" w:sz="0" w:space="0" w:color="auto"/>
            <w:right w:val="none" w:sz="0" w:space="0" w:color="auto"/>
          </w:divBdr>
          <w:divsChild>
            <w:div w:id="1941986153">
              <w:marLeft w:val="0"/>
              <w:marRight w:val="0"/>
              <w:marTop w:val="0"/>
              <w:marBottom w:val="0"/>
              <w:divBdr>
                <w:top w:val="none" w:sz="0" w:space="0" w:color="auto"/>
                <w:left w:val="none" w:sz="0" w:space="0" w:color="auto"/>
                <w:bottom w:val="none" w:sz="0" w:space="0" w:color="auto"/>
                <w:right w:val="none" w:sz="0" w:space="0" w:color="auto"/>
              </w:divBdr>
            </w:div>
          </w:divsChild>
        </w:div>
        <w:div w:id="489830757">
          <w:marLeft w:val="0"/>
          <w:marRight w:val="0"/>
          <w:marTop w:val="0"/>
          <w:marBottom w:val="0"/>
          <w:divBdr>
            <w:top w:val="none" w:sz="0" w:space="0" w:color="auto"/>
            <w:left w:val="none" w:sz="0" w:space="0" w:color="auto"/>
            <w:bottom w:val="none" w:sz="0" w:space="0" w:color="auto"/>
            <w:right w:val="none" w:sz="0" w:space="0" w:color="auto"/>
          </w:divBdr>
          <w:divsChild>
            <w:div w:id="421226410">
              <w:marLeft w:val="0"/>
              <w:marRight w:val="0"/>
              <w:marTop w:val="0"/>
              <w:marBottom w:val="0"/>
              <w:divBdr>
                <w:top w:val="none" w:sz="0" w:space="0" w:color="auto"/>
                <w:left w:val="none" w:sz="0" w:space="0" w:color="auto"/>
                <w:bottom w:val="none" w:sz="0" w:space="0" w:color="auto"/>
                <w:right w:val="none" w:sz="0" w:space="0" w:color="auto"/>
              </w:divBdr>
            </w:div>
          </w:divsChild>
        </w:div>
        <w:div w:id="1278559302">
          <w:marLeft w:val="0"/>
          <w:marRight w:val="0"/>
          <w:marTop w:val="0"/>
          <w:marBottom w:val="0"/>
          <w:divBdr>
            <w:top w:val="none" w:sz="0" w:space="0" w:color="auto"/>
            <w:left w:val="none" w:sz="0" w:space="0" w:color="auto"/>
            <w:bottom w:val="none" w:sz="0" w:space="0" w:color="auto"/>
            <w:right w:val="none" w:sz="0" w:space="0" w:color="auto"/>
          </w:divBdr>
          <w:divsChild>
            <w:div w:id="1704404823">
              <w:marLeft w:val="0"/>
              <w:marRight w:val="0"/>
              <w:marTop w:val="0"/>
              <w:marBottom w:val="0"/>
              <w:divBdr>
                <w:top w:val="none" w:sz="0" w:space="0" w:color="auto"/>
                <w:left w:val="none" w:sz="0" w:space="0" w:color="auto"/>
                <w:bottom w:val="none" w:sz="0" w:space="0" w:color="auto"/>
                <w:right w:val="none" w:sz="0" w:space="0" w:color="auto"/>
              </w:divBdr>
            </w:div>
          </w:divsChild>
        </w:div>
        <w:div w:id="191764858">
          <w:marLeft w:val="0"/>
          <w:marRight w:val="0"/>
          <w:marTop w:val="0"/>
          <w:marBottom w:val="0"/>
          <w:divBdr>
            <w:top w:val="none" w:sz="0" w:space="0" w:color="auto"/>
            <w:left w:val="none" w:sz="0" w:space="0" w:color="auto"/>
            <w:bottom w:val="none" w:sz="0" w:space="0" w:color="auto"/>
            <w:right w:val="none" w:sz="0" w:space="0" w:color="auto"/>
          </w:divBdr>
          <w:divsChild>
            <w:div w:id="1063257448">
              <w:marLeft w:val="0"/>
              <w:marRight w:val="0"/>
              <w:marTop w:val="0"/>
              <w:marBottom w:val="0"/>
              <w:divBdr>
                <w:top w:val="none" w:sz="0" w:space="0" w:color="auto"/>
                <w:left w:val="none" w:sz="0" w:space="0" w:color="auto"/>
                <w:bottom w:val="none" w:sz="0" w:space="0" w:color="auto"/>
                <w:right w:val="none" w:sz="0" w:space="0" w:color="auto"/>
              </w:divBdr>
            </w:div>
            <w:div w:id="1975988207">
              <w:marLeft w:val="0"/>
              <w:marRight w:val="0"/>
              <w:marTop w:val="0"/>
              <w:marBottom w:val="0"/>
              <w:divBdr>
                <w:top w:val="none" w:sz="0" w:space="0" w:color="auto"/>
                <w:left w:val="none" w:sz="0" w:space="0" w:color="auto"/>
                <w:bottom w:val="none" w:sz="0" w:space="0" w:color="auto"/>
                <w:right w:val="none" w:sz="0" w:space="0" w:color="auto"/>
              </w:divBdr>
            </w:div>
            <w:div w:id="2021421525">
              <w:marLeft w:val="0"/>
              <w:marRight w:val="0"/>
              <w:marTop w:val="0"/>
              <w:marBottom w:val="0"/>
              <w:divBdr>
                <w:top w:val="none" w:sz="0" w:space="0" w:color="auto"/>
                <w:left w:val="none" w:sz="0" w:space="0" w:color="auto"/>
                <w:bottom w:val="none" w:sz="0" w:space="0" w:color="auto"/>
                <w:right w:val="none" w:sz="0" w:space="0" w:color="auto"/>
              </w:divBdr>
            </w:div>
            <w:div w:id="302539319">
              <w:marLeft w:val="0"/>
              <w:marRight w:val="0"/>
              <w:marTop w:val="0"/>
              <w:marBottom w:val="0"/>
              <w:divBdr>
                <w:top w:val="none" w:sz="0" w:space="0" w:color="auto"/>
                <w:left w:val="none" w:sz="0" w:space="0" w:color="auto"/>
                <w:bottom w:val="none" w:sz="0" w:space="0" w:color="auto"/>
                <w:right w:val="none" w:sz="0" w:space="0" w:color="auto"/>
              </w:divBdr>
            </w:div>
            <w:div w:id="1967156922">
              <w:marLeft w:val="0"/>
              <w:marRight w:val="0"/>
              <w:marTop w:val="0"/>
              <w:marBottom w:val="0"/>
              <w:divBdr>
                <w:top w:val="none" w:sz="0" w:space="0" w:color="auto"/>
                <w:left w:val="none" w:sz="0" w:space="0" w:color="auto"/>
                <w:bottom w:val="none" w:sz="0" w:space="0" w:color="auto"/>
                <w:right w:val="none" w:sz="0" w:space="0" w:color="auto"/>
              </w:divBdr>
            </w:div>
          </w:divsChild>
        </w:div>
        <w:div w:id="1680237794">
          <w:marLeft w:val="0"/>
          <w:marRight w:val="0"/>
          <w:marTop w:val="0"/>
          <w:marBottom w:val="0"/>
          <w:divBdr>
            <w:top w:val="none" w:sz="0" w:space="0" w:color="auto"/>
            <w:left w:val="none" w:sz="0" w:space="0" w:color="auto"/>
            <w:bottom w:val="none" w:sz="0" w:space="0" w:color="auto"/>
            <w:right w:val="none" w:sz="0" w:space="0" w:color="auto"/>
          </w:divBdr>
          <w:divsChild>
            <w:div w:id="1827282572">
              <w:marLeft w:val="0"/>
              <w:marRight w:val="0"/>
              <w:marTop w:val="0"/>
              <w:marBottom w:val="0"/>
              <w:divBdr>
                <w:top w:val="none" w:sz="0" w:space="0" w:color="auto"/>
                <w:left w:val="none" w:sz="0" w:space="0" w:color="auto"/>
                <w:bottom w:val="none" w:sz="0" w:space="0" w:color="auto"/>
                <w:right w:val="none" w:sz="0" w:space="0" w:color="auto"/>
              </w:divBdr>
            </w:div>
          </w:divsChild>
        </w:div>
        <w:div w:id="813638924">
          <w:marLeft w:val="0"/>
          <w:marRight w:val="0"/>
          <w:marTop w:val="0"/>
          <w:marBottom w:val="0"/>
          <w:divBdr>
            <w:top w:val="none" w:sz="0" w:space="0" w:color="auto"/>
            <w:left w:val="none" w:sz="0" w:space="0" w:color="auto"/>
            <w:bottom w:val="none" w:sz="0" w:space="0" w:color="auto"/>
            <w:right w:val="none" w:sz="0" w:space="0" w:color="auto"/>
          </w:divBdr>
          <w:divsChild>
            <w:div w:id="1475679507">
              <w:marLeft w:val="0"/>
              <w:marRight w:val="0"/>
              <w:marTop w:val="0"/>
              <w:marBottom w:val="0"/>
              <w:divBdr>
                <w:top w:val="none" w:sz="0" w:space="0" w:color="auto"/>
                <w:left w:val="none" w:sz="0" w:space="0" w:color="auto"/>
                <w:bottom w:val="none" w:sz="0" w:space="0" w:color="auto"/>
                <w:right w:val="none" w:sz="0" w:space="0" w:color="auto"/>
              </w:divBdr>
            </w:div>
            <w:div w:id="325327518">
              <w:marLeft w:val="0"/>
              <w:marRight w:val="0"/>
              <w:marTop w:val="0"/>
              <w:marBottom w:val="0"/>
              <w:divBdr>
                <w:top w:val="none" w:sz="0" w:space="0" w:color="auto"/>
                <w:left w:val="none" w:sz="0" w:space="0" w:color="auto"/>
                <w:bottom w:val="none" w:sz="0" w:space="0" w:color="auto"/>
                <w:right w:val="none" w:sz="0" w:space="0" w:color="auto"/>
              </w:divBdr>
            </w:div>
          </w:divsChild>
        </w:div>
        <w:div w:id="916792130">
          <w:marLeft w:val="0"/>
          <w:marRight w:val="0"/>
          <w:marTop w:val="0"/>
          <w:marBottom w:val="0"/>
          <w:divBdr>
            <w:top w:val="none" w:sz="0" w:space="0" w:color="auto"/>
            <w:left w:val="none" w:sz="0" w:space="0" w:color="auto"/>
            <w:bottom w:val="none" w:sz="0" w:space="0" w:color="auto"/>
            <w:right w:val="none" w:sz="0" w:space="0" w:color="auto"/>
          </w:divBdr>
          <w:divsChild>
            <w:div w:id="1094203991">
              <w:marLeft w:val="0"/>
              <w:marRight w:val="0"/>
              <w:marTop w:val="0"/>
              <w:marBottom w:val="0"/>
              <w:divBdr>
                <w:top w:val="none" w:sz="0" w:space="0" w:color="auto"/>
                <w:left w:val="none" w:sz="0" w:space="0" w:color="auto"/>
                <w:bottom w:val="none" w:sz="0" w:space="0" w:color="auto"/>
                <w:right w:val="none" w:sz="0" w:space="0" w:color="auto"/>
              </w:divBdr>
            </w:div>
          </w:divsChild>
        </w:div>
        <w:div w:id="792744962">
          <w:marLeft w:val="0"/>
          <w:marRight w:val="0"/>
          <w:marTop w:val="0"/>
          <w:marBottom w:val="0"/>
          <w:divBdr>
            <w:top w:val="none" w:sz="0" w:space="0" w:color="auto"/>
            <w:left w:val="none" w:sz="0" w:space="0" w:color="auto"/>
            <w:bottom w:val="none" w:sz="0" w:space="0" w:color="auto"/>
            <w:right w:val="none" w:sz="0" w:space="0" w:color="auto"/>
          </w:divBdr>
          <w:divsChild>
            <w:div w:id="822283673">
              <w:marLeft w:val="0"/>
              <w:marRight w:val="0"/>
              <w:marTop w:val="0"/>
              <w:marBottom w:val="0"/>
              <w:divBdr>
                <w:top w:val="none" w:sz="0" w:space="0" w:color="auto"/>
                <w:left w:val="none" w:sz="0" w:space="0" w:color="auto"/>
                <w:bottom w:val="none" w:sz="0" w:space="0" w:color="auto"/>
                <w:right w:val="none" w:sz="0" w:space="0" w:color="auto"/>
              </w:divBdr>
            </w:div>
          </w:divsChild>
        </w:div>
        <w:div w:id="787310422">
          <w:marLeft w:val="0"/>
          <w:marRight w:val="0"/>
          <w:marTop w:val="0"/>
          <w:marBottom w:val="0"/>
          <w:divBdr>
            <w:top w:val="none" w:sz="0" w:space="0" w:color="auto"/>
            <w:left w:val="none" w:sz="0" w:space="0" w:color="auto"/>
            <w:bottom w:val="none" w:sz="0" w:space="0" w:color="auto"/>
            <w:right w:val="none" w:sz="0" w:space="0" w:color="auto"/>
          </w:divBdr>
          <w:divsChild>
            <w:div w:id="1959483700">
              <w:marLeft w:val="0"/>
              <w:marRight w:val="0"/>
              <w:marTop w:val="0"/>
              <w:marBottom w:val="0"/>
              <w:divBdr>
                <w:top w:val="none" w:sz="0" w:space="0" w:color="auto"/>
                <w:left w:val="none" w:sz="0" w:space="0" w:color="auto"/>
                <w:bottom w:val="none" w:sz="0" w:space="0" w:color="auto"/>
                <w:right w:val="none" w:sz="0" w:space="0" w:color="auto"/>
              </w:divBdr>
            </w:div>
            <w:div w:id="1264147837">
              <w:marLeft w:val="0"/>
              <w:marRight w:val="0"/>
              <w:marTop w:val="0"/>
              <w:marBottom w:val="0"/>
              <w:divBdr>
                <w:top w:val="none" w:sz="0" w:space="0" w:color="auto"/>
                <w:left w:val="none" w:sz="0" w:space="0" w:color="auto"/>
                <w:bottom w:val="none" w:sz="0" w:space="0" w:color="auto"/>
                <w:right w:val="none" w:sz="0" w:space="0" w:color="auto"/>
              </w:divBdr>
            </w:div>
          </w:divsChild>
        </w:div>
        <w:div w:id="1388256940">
          <w:marLeft w:val="0"/>
          <w:marRight w:val="0"/>
          <w:marTop w:val="0"/>
          <w:marBottom w:val="0"/>
          <w:divBdr>
            <w:top w:val="none" w:sz="0" w:space="0" w:color="auto"/>
            <w:left w:val="none" w:sz="0" w:space="0" w:color="auto"/>
            <w:bottom w:val="none" w:sz="0" w:space="0" w:color="auto"/>
            <w:right w:val="none" w:sz="0" w:space="0" w:color="auto"/>
          </w:divBdr>
          <w:divsChild>
            <w:div w:id="1978292875">
              <w:marLeft w:val="0"/>
              <w:marRight w:val="0"/>
              <w:marTop w:val="0"/>
              <w:marBottom w:val="0"/>
              <w:divBdr>
                <w:top w:val="none" w:sz="0" w:space="0" w:color="auto"/>
                <w:left w:val="none" w:sz="0" w:space="0" w:color="auto"/>
                <w:bottom w:val="none" w:sz="0" w:space="0" w:color="auto"/>
                <w:right w:val="none" w:sz="0" w:space="0" w:color="auto"/>
              </w:divBdr>
            </w:div>
            <w:div w:id="804541885">
              <w:marLeft w:val="0"/>
              <w:marRight w:val="0"/>
              <w:marTop w:val="0"/>
              <w:marBottom w:val="0"/>
              <w:divBdr>
                <w:top w:val="none" w:sz="0" w:space="0" w:color="auto"/>
                <w:left w:val="none" w:sz="0" w:space="0" w:color="auto"/>
                <w:bottom w:val="none" w:sz="0" w:space="0" w:color="auto"/>
                <w:right w:val="none" w:sz="0" w:space="0" w:color="auto"/>
              </w:divBdr>
            </w:div>
          </w:divsChild>
        </w:div>
        <w:div w:id="80614253">
          <w:marLeft w:val="0"/>
          <w:marRight w:val="0"/>
          <w:marTop w:val="0"/>
          <w:marBottom w:val="0"/>
          <w:divBdr>
            <w:top w:val="none" w:sz="0" w:space="0" w:color="auto"/>
            <w:left w:val="none" w:sz="0" w:space="0" w:color="auto"/>
            <w:bottom w:val="none" w:sz="0" w:space="0" w:color="auto"/>
            <w:right w:val="none" w:sz="0" w:space="0" w:color="auto"/>
          </w:divBdr>
          <w:divsChild>
            <w:div w:id="1347749608">
              <w:marLeft w:val="0"/>
              <w:marRight w:val="0"/>
              <w:marTop w:val="0"/>
              <w:marBottom w:val="0"/>
              <w:divBdr>
                <w:top w:val="none" w:sz="0" w:space="0" w:color="auto"/>
                <w:left w:val="none" w:sz="0" w:space="0" w:color="auto"/>
                <w:bottom w:val="none" w:sz="0" w:space="0" w:color="auto"/>
                <w:right w:val="none" w:sz="0" w:space="0" w:color="auto"/>
              </w:divBdr>
            </w:div>
          </w:divsChild>
        </w:div>
        <w:div w:id="982931185">
          <w:marLeft w:val="0"/>
          <w:marRight w:val="0"/>
          <w:marTop w:val="0"/>
          <w:marBottom w:val="0"/>
          <w:divBdr>
            <w:top w:val="none" w:sz="0" w:space="0" w:color="auto"/>
            <w:left w:val="none" w:sz="0" w:space="0" w:color="auto"/>
            <w:bottom w:val="none" w:sz="0" w:space="0" w:color="auto"/>
            <w:right w:val="none" w:sz="0" w:space="0" w:color="auto"/>
          </w:divBdr>
          <w:divsChild>
            <w:div w:id="1484397084">
              <w:marLeft w:val="0"/>
              <w:marRight w:val="0"/>
              <w:marTop w:val="0"/>
              <w:marBottom w:val="0"/>
              <w:divBdr>
                <w:top w:val="none" w:sz="0" w:space="0" w:color="auto"/>
                <w:left w:val="none" w:sz="0" w:space="0" w:color="auto"/>
                <w:bottom w:val="none" w:sz="0" w:space="0" w:color="auto"/>
                <w:right w:val="none" w:sz="0" w:space="0" w:color="auto"/>
              </w:divBdr>
            </w:div>
          </w:divsChild>
        </w:div>
        <w:div w:id="1376999520">
          <w:marLeft w:val="0"/>
          <w:marRight w:val="0"/>
          <w:marTop w:val="0"/>
          <w:marBottom w:val="0"/>
          <w:divBdr>
            <w:top w:val="none" w:sz="0" w:space="0" w:color="auto"/>
            <w:left w:val="none" w:sz="0" w:space="0" w:color="auto"/>
            <w:bottom w:val="none" w:sz="0" w:space="0" w:color="auto"/>
            <w:right w:val="none" w:sz="0" w:space="0" w:color="auto"/>
          </w:divBdr>
          <w:divsChild>
            <w:div w:id="1981231059">
              <w:marLeft w:val="0"/>
              <w:marRight w:val="0"/>
              <w:marTop w:val="0"/>
              <w:marBottom w:val="0"/>
              <w:divBdr>
                <w:top w:val="none" w:sz="0" w:space="0" w:color="auto"/>
                <w:left w:val="none" w:sz="0" w:space="0" w:color="auto"/>
                <w:bottom w:val="none" w:sz="0" w:space="0" w:color="auto"/>
                <w:right w:val="none" w:sz="0" w:space="0" w:color="auto"/>
              </w:divBdr>
            </w:div>
          </w:divsChild>
        </w:div>
        <w:div w:id="1525942681">
          <w:marLeft w:val="0"/>
          <w:marRight w:val="0"/>
          <w:marTop w:val="0"/>
          <w:marBottom w:val="0"/>
          <w:divBdr>
            <w:top w:val="none" w:sz="0" w:space="0" w:color="auto"/>
            <w:left w:val="none" w:sz="0" w:space="0" w:color="auto"/>
            <w:bottom w:val="none" w:sz="0" w:space="0" w:color="auto"/>
            <w:right w:val="none" w:sz="0" w:space="0" w:color="auto"/>
          </w:divBdr>
          <w:divsChild>
            <w:div w:id="2094620037">
              <w:marLeft w:val="0"/>
              <w:marRight w:val="0"/>
              <w:marTop w:val="0"/>
              <w:marBottom w:val="0"/>
              <w:divBdr>
                <w:top w:val="none" w:sz="0" w:space="0" w:color="auto"/>
                <w:left w:val="none" w:sz="0" w:space="0" w:color="auto"/>
                <w:bottom w:val="none" w:sz="0" w:space="0" w:color="auto"/>
                <w:right w:val="none" w:sz="0" w:space="0" w:color="auto"/>
              </w:divBdr>
            </w:div>
            <w:div w:id="1810398292">
              <w:marLeft w:val="0"/>
              <w:marRight w:val="0"/>
              <w:marTop w:val="0"/>
              <w:marBottom w:val="0"/>
              <w:divBdr>
                <w:top w:val="none" w:sz="0" w:space="0" w:color="auto"/>
                <w:left w:val="none" w:sz="0" w:space="0" w:color="auto"/>
                <w:bottom w:val="none" w:sz="0" w:space="0" w:color="auto"/>
                <w:right w:val="none" w:sz="0" w:space="0" w:color="auto"/>
              </w:divBdr>
            </w:div>
          </w:divsChild>
        </w:div>
        <w:div w:id="347341031">
          <w:marLeft w:val="0"/>
          <w:marRight w:val="0"/>
          <w:marTop w:val="0"/>
          <w:marBottom w:val="0"/>
          <w:divBdr>
            <w:top w:val="none" w:sz="0" w:space="0" w:color="auto"/>
            <w:left w:val="none" w:sz="0" w:space="0" w:color="auto"/>
            <w:bottom w:val="none" w:sz="0" w:space="0" w:color="auto"/>
            <w:right w:val="none" w:sz="0" w:space="0" w:color="auto"/>
          </w:divBdr>
          <w:divsChild>
            <w:div w:id="1286349490">
              <w:marLeft w:val="0"/>
              <w:marRight w:val="0"/>
              <w:marTop w:val="0"/>
              <w:marBottom w:val="0"/>
              <w:divBdr>
                <w:top w:val="none" w:sz="0" w:space="0" w:color="auto"/>
                <w:left w:val="none" w:sz="0" w:space="0" w:color="auto"/>
                <w:bottom w:val="none" w:sz="0" w:space="0" w:color="auto"/>
                <w:right w:val="none" w:sz="0" w:space="0" w:color="auto"/>
              </w:divBdr>
            </w:div>
          </w:divsChild>
        </w:div>
        <w:div w:id="1975137458">
          <w:marLeft w:val="0"/>
          <w:marRight w:val="0"/>
          <w:marTop w:val="0"/>
          <w:marBottom w:val="0"/>
          <w:divBdr>
            <w:top w:val="none" w:sz="0" w:space="0" w:color="auto"/>
            <w:left w:val="none" w:sz="0" w:space="0" w:color="auto"/>
            <w:bottom w:val="none" w:sz="0" w:space="0" w:color="auto"/>
            <w:right w:val="none" w:sz="0" w:space="0" w:color="auto"/>
          </w:divBdr>
          <w:divsChild>
            <w:div w:id="928658031">
              <w:marLeft w:val="0"/>
              <w:marRight w:val="0"/>
              <w:marTop w:val="0"/>
              <w:marBottom w:val="0"/>
              <w:divBdr>
                <w:top w:val="none" w:sz="0" w:space="0" w:color="auto"/>
                <w:left w:val="none" w:sz="0" w:space="0" w:color="auto"/>
                <w:bottom w:val="none" w:sz="0" w:space="0" w:color="auto"/>
                <w:right w:val="none" w:sz="0" w:space="0" w:color="auto"/>
              </w:divBdr>
            </w:div>
          </w:divsChild>
        </w:div>
        <w:div w:id="502162338">
          <w:marLeft w:val="0"/>
          <w:marRight w:val="0"/>
          <w:marTop w:val="0"/>
          <w:marBottom w:val="0"/>
          <w:divBdr>
            <w:top w:val="none" w:sz="0" w:space="0" w:color="auto"/>
            <w:left w:val="none" w:sz="0" w:space="0" w:color="auto"/>
            <w:bottom w:val="none" w:sz="0" w:space="0" w:color="auto"/>
            <w:right w:val="none" w:sz="0" w:space="0" w:color="auto"/>
          </w:divBdr>
          <w:divsChild>
            <w:div w:id="725838436">
              <w:marLeft w:val="0"/>
              <w:marRight w:val="0"/>
              <w:marTop w:val="0"/>
              <w:marBottom w:val="0"/>
              <w:divBdr>
                <w:top w:val="none" w:sz="0" w:space="0" w:color="auto"/>
                <w:left w:val="none" w:sz="0" w:space="0" w:color="auto"/>
                <w:bottom w:val="none" w:sz="0" w:space="0" w:color="auto"/>
                <w:right w:val="none" w:sz="0" w:space="0" w:color="auto"/>
              </w:divBdr>
            </w:div>
          </w:divsChild>
        </w:div>
        <w:div w:id="1895696935">
          <w:marLeft w:val="0"/>
          <w:marRight w:val="0"/>
          <w:marTop w:val="0"/>
          <w:marBottom w:val="0"/>
          <w:divBdr>
            <w:top w:val="none" w:sz="0" w:space="0" w:color="auto"/>
            <w:left w:val="none" w:sz="0" w:space="0" w:color="auto"/>
            <w:bottom w:val="none" w:sz="0" w:space="0" w:color="auto"/>
            <w:right w:val="none" w:sz="0" w:space="0" w:color="auto"/>
          </w:divBdr>
          <w:divsChild>
            <w:div w:id="1895656572">
              <w:marLeft w:val="0"/>
              <w:marRight w:val="0"/>
              <w:marTop w:val="0"/>
              <w:marBottom w:val="0"/>
              <w:divBdr>
                <w:top w:val="none" w:sz="0" w:space="0" w:color="auto"/>
                <w:left w:val="none" w:sz="0" w:space="0" w:color="auto"/>
                <w:bottom w:val="none" w:sz="0" w:space="0" w:color="auto"/>
                <w:right w:val="none" w:sz="0" w:space="0" w:color="auto"/>
              </w:divBdr>
            </w:div>
          </w:divsChild>
        </w:div>
        <w:div w:id="1511796819">
          <w:marLeft w:val="0"/>
          <w:marRight w:val="0"/>
          <w:marTop w:val="0"/>
          <w:marBottom w:val="0"/>
          <w:divBdr>
            <w:top w:val="none" w:sz="0" w:space="0" w:color="auto"/>
            <w:left w:val="none" w:sz="0" w:space="0" w:color="auto"/>
            <w:bottom w:val="none" w:sz="0" w:space="0" w:color="auto"/>
            <w:right w:val="none" w:sz="0" w:space="0" w:color="auto"/>
          </w:divBdr>
          <w:divsChild>
            <w:div w:id="249311077">
              <w:marLeft w:val="0"/>
              <w:marRight w:val="0"/>
              <w:marTop w:val="0"/>
              <w:marBottom w:val="0"/>
              <w:divBdr>
                <w:top w:val="none" w:sz="0" w:space="0" w:color="auto"/>
                <w:left w:val="none" w:sz="0" w:space="0" w:color="auto"/>
                <w:bottom w:val="none" w:sz="0" w:space="0" w:color="auto"/>
                <w:right w:val="none" w:sz="0" w:space="0" w:color="auto"/>
              </w:divBdr>
            </w:div>
          </w:divsChild>
        </w:div>
        <w:div w:id="1712462936">
          <w:marLeft w:val="0"/>
          <w:marRight w:val="0"/>
          <w:marTop w:val="0"/>
          <w:marBottom w:val="0"/>
          <w:divBdr>
            <w:top w:val="none" w:sz="0" w:space="0" w:color="auto"/>
            <w:left w:val="none" w:sz="0" w:space="0" w:color="auto"/>
            <w:bottom w:val="none" w:sz="0" w:space="0" w:color="auto"/>
            <w:right w:val="none" w:sz="0" w:space="0" w:color="auto"/>
          </w:divBdr>
          <w:divsChild>
            <w:div w:id="59139949">
              <w:marLeft w:val="0"/>
              <w:marRight w:val="0"/>
              <w:marTop w:val="0"/>
              <w:marBottom w:val="0"/>
              <w:divBdr>
                <w:top w:val="none" w:sz="0" w:space="0" w:color="auto"/>
                <w:left w:val="none" w:sz="0" w:space="0" w:color="auto"/>
                <w:bottom w:val="none" w:sz="0" w:space="0" w:color="auto"/>
                <w:right w:val="none" w:sz="0" w:space="0" w:color="auto"/>
              </w:divBdr>
            </w:div>
          </w:divsChild>
        </w:div>
        <w:div w:id="1746292528">
          <w:marLeft w:val="0"/>
          <w:marRight w:val="0"/>
          <w:marTop w:val="0"/>
          <w:marBottom w:val="0"/>
          <w:divBdr>
            <w:top w:val="none" w:sz="0" w:space="0" w:color="auto"/>
            <w:left w:val="none" w:sz="0" w:space="0" w:color="auto"/>
            <w:bottom w:val="none" w:sz="0" w:space="0" w:color="auto"/>
            <w:right w:val="none" w:sz="0" w:space="0" w:color="auto"/>
          </w:divBdr>
          <w:divsChild>
            <w:div w:id="1992906824">
              <w:marLeft w:val="0"/>
              <w:marRight w:val="0"/>
              <w:marTop w:val="0"/>
              <w:marBottom w:val="0"/>
              <w:divBdr>
                <w:top w:val="none" w:sz="0" w:space="0" w:color="auto"/>
                <w:left w:val="none" w:sz="0" w:space="0" w:color="auto"/>
                <w:bottom w:val="none" w:sz="0" w:space="0" w:color="auto"/>
                <w:right w:val="none" w:sz="0" w:space="0" w:color="auto"/>
              </w:divBdr>
            </w:div>
          </w:divsChild>
        </w:div>
        <w:div w:id="179514580">
          <w:marLeft w:val="0"/>
          <w:marRight w:val="0"/>
          <w:marTop w:val="0"/>
          <w:marBottom w:val="0"/>
          <w:divBdr>
            <w:top w:val="none" w:sz="0" w:space="0" w:color="auto"/>
            <w:left w:val="none" w:sz="0" w:space="0" w:color="auto"/>
            <w:bottom w:val="none" w:sz="0" w:space="0" w:color="auto"/>
            <w:right w:val="none" w:sz="0" w:space="0" w:color="auto"/>
          </w:divBdr>
          <w:divsChild>
            <w:div w:id="1990599426">
              <w:marLeft w:val="0"/>
              <w:marRight w:val="0"/>
              <w:marTop w:val="0"/>
              <w:marBottom w:val="0"/>
              <w:divBdr>
                <w:top w:val="none" w:sz="0" w:space="0" w:color="auto"/>
                <w:left w:val="none" w:sz="0" w:space="0" w:color="auto"/>
                <w:bottom w:val="none" w:sz="0" w:space="0" w:color="auto"/>
                <w:right w:val="none" w:sz="0" w:space="0" w:color="auto"/>
              </w:divBdr>
            </w:div>
          </w:divsChild>
        </w:div>
        <w:div w:id="897935747">
          <w:marLeft w:val="0"/>
          <w:marRight w:val="0"/>
          <w:marTop w:val="0"/>
          <w:marBottom w:val="0"/>
          <w:divBdr>
            <w:top w:val="none" w:sz="0" w:space="0" w:color="auto"/>
            <w:left w:val="none" w:sz="0" w:space="0" w:color="auto"/>
            <w:bottom w:val="none" w:sz="0" w:space="0" w:color="auto"/>
            <w:right w:val="none" w:sz="0" w:space="0" w:color="auto"/>
          </w:divBdr>
          <w:divsChild>
            <w:div w:id="1502964598">
              <w:marLeft w:val="0"/>
              <w:marRight w:val="0"/>
              <w:marTop w:val="0"/>
              <w:marBottom w:val="0"/>
              <w:divBdr>
                <w:top w:val="none" w:sz="0" w:space="0" w:color="auto"/>
                <w:left w:val="none" w:sz="0" w:space="0" w:color="auto"/>
                <w:bottom w:val="none" w:sz="0" w:space="0" w:color="auto"/>
                <w:right w:val="none" w:sz="0" w:space="0" w:color="auto"/>
              </w:divBdr>
            </w:div>
          </w:divsChild>
        </w:div>
        <w:div w:id="252132717">
          <w:marLeft w:val="0"/>
          <w:marRight w:val="0"/>
          <w:marTop w:val="0"/>
          <w:marBottom w:val="0"/>
          <w:divBdr>
            <w:top w:val="none" w:sz="0" w:space="0" w:color="auto"/>
            <w:left w:val="none" w:sz="0" w:space="0" w:color="auto"/>
            <w:bottom w:val="none" w:sz="0" w:space="0" w:color="auto"/>
            <w:right w:val="none" w:sz="0" w:space="0" w:color="auto"/>
          </w:divBdr>
          <w:divsChild>
            <w:div w:id="2057074949">
              <w:marLeft w:val="0"/>
              <w:marRight w:val="0"/>
              <w:marTop w:val="0"/>
              <w:marBottom w:val="0"/>
              <w:divBdr>
                <w:top w:val="none" w:sz="0" w:space="0" w:color="auto"/>
                <w:left w:val="none" w:sz="0" w:space="0" w:color="auto"/>
                <w:bottom w:val="none" w:sz="0" w:space="0" w:color="auto"/>
                <w:right w:val="none" w:sz="0" w:space="0" w:color="auto"/>
              </w:divBdr>
            </w:div>
            <w:div w:id="1808277449">
              <w:marLeft w:val="0"/>
              <w:marRight w:val="0"/>
              <w:marTop w:val="0"/>
              <w:marBottom w:val="0"/>
              <w:divBdr>
                <w:top w:val="none" w:sz="0" w:space="0" w:color="auto"/>
                <w:left w:val="none" w:sz="0" w:space="0" w:color="auto"/>
                <w:bottom w:val="none" w:sz="0" w:space="0" w:color="auto"/>
                <w:right w:val="none" w:sz="0" w:space="0" w:color="auto"/>
              </w:divBdr>
            </w:div>
            <w:div w:id="2016226988">
              <w:marLeft w:val="0"/>
              <w:marRight w:val="0"/>
              <w:marTop w:val="0"/>
              <w:marBottom w:val="0"/>
              <w:divBdr>
                <w:top w:val="none" w:sz="0" w:space="0" w:color="auto"/>
                <w:left w:val="none" w:sz="0" w:space="0" w:color="auto"/>
                <w:bottom w:val="none" w:sz="0" w:space="0" w:color="auto"/>
                <w:right w:val="none" w:sz="0" w:space="0" w:color="auto"/>
              </w:divBdr>
            </w:div>
          </w:divsChild>
        </w:div>
        <w:div w:id="212078787">
          <w:marLeft w:val="0"/>
          <w:marRight w:val="0"/>
          <w:marTop w:val="0"/>
          <w:marBottom w:val="0"/>
          <w:divBdr>
            <w:top w:val="none" w:sz="0" w:space="0" w:color="auto"/>
            <w:left w:val="none" w:sz="0" w:space="0" w:color="auto"/>
            <w:bottom w:val="none" w:sz="0" w:space="0" w:color="auto"/>
            <w:right w:val="none" w:sz="0" w:space="0" w:color="auto"/>
          </w:divBdr>
          <w:divsChild>
            <w:div w:id="599877556">
              <w:marLeft w:val="0"/>
              <w:marRight w:val="0"/>
              <w:marTop w:val="0"/>
              <w:marBottom w:val="0"/>
              <w:divBdr>
                <w:top w:val="none" w:sz="0" w:space="0" w:color="auto"/>
                <w:left w:val="none" w:sz="0" w:space="0" w:color="auto"/>
                <w:bottom w:val="none" w:sz="0" w:space="0" w:color="auto"/>
                <w:right w:val="none" w:sz="0" w:space="0" w:color="auto"/>
              </w:divBdr>
            </w:div>
          </w:divsChild>
        </w:div>
        <w:div w:id="1819102745">
          <w:marLeft w:val="0"/>
          <w:marRight w:val="0"/>
          <w:marTop w:val="0"/>
          <w:marBottom w:val="0"/>
          <w:divBdr>
            <w:top w:val="none" w:sz="0" w:space="0" w:color="auto"/>
            <w:left w:val="none" w:sz="0" w:space="0" w:color="auto"/>
            <w:bottom w:val="none" w:sz="0" w:space="0" w:color="auto"/>
            <w:right w:val="none" w:sz="0" w:space="0" w:color="auto"/>
          </w:divBdr>
          <w:divsChild>
            <w:div w:id="408307550">
              <w:marLeft w:val="0"/>
              <w:marRight w:val="0"/>
              <w:marTop w:val="0"/>
              <w:marBottom w:val="0"/>
              <w:divBdr>
                <w:top w:val="none" w:sz="0" w:space="0" w:color="auto"/>
                <w:left w:val="none" w:sz="0" w:space="0" w:color="auto"/>
                <w:bottom w:val="none" w:sz="0" w:space="0" w:color="auto"/>
                <w:right w:val="none" w:sz="0" w:space="0" w:color="auto"/>
              </w:divBdr>
            </w:div>
          </w:divsChild>
        </w:div>
        <w:div w:id="1991910025">
          <w:marLeft w:val="0"/>
          <w:marRight w:val="0"/>
          <w:marTop w:val="0"/>
          <w:marBottom w:val="0"/>
          <w:divBdr>
            <w:top w:val="none" w:sz="0" w:space="0" w:color="auto"/>
            <w:left w:val="none" w:sz="0" w:space="0" w:color="auto"/>
            <w:bottom w:val="none" w:sz="0" w:space="0" w:color="auto"/>
            <w:right w:val="none" w:sz="0" w:space="0" w:color="auto"/>
          </w:divBdr>
          <w:divsChild>
            <w:div w:id="599684401">
              <w:marLeft w:val="0"/>
              <w:marRight w:val="0"/>
              <w:marTop w:val="0"/>
              <w:marBottom w:val="0"/>
              <w:divBdr>
                <w:top w:val="none" w:sz="0" w:space="0" w:color="auto"/>
                <w:left w:val="none" w:sz="0" w:space="0" w:color="auto"/>
                <w:bottom w:val="none" w:sz="0" w:space="0" w:color="auto"/>
                <w:right w:val="none" w:sz="0" w:space="0" w:color="auto"/>
              </w:divBdr>
            </w:div>
          </w:divsChild>
        </w:div>
        <w:div w:id="327946585">
          <w:marLeft w:val="0"/>
          <w:marRight w:val="0"/>
          <w:marTop w:val="0"/>
          <w:marBottom w:val="0"/>
          <w:divBdr>
            <w:top w:val="none" w:sz="0" w:space="0" w:color="auto"/>
            <w:left w:val="none" w:sz="0" w:space="0" w:color="auto"/>
            <w:bottom w:val="none" w:sz="0" w:space="0" w:color="auto"/>
            <w:right w:val="none" w:sz="0" w:space="0" w:color="auto"/>
          </w:divBdr>
          <w:divsChild>
            <w:div w:id="78645973">
              <w:marLeft w:val="0"/>
              <w:marRight w:val="0"/>
              <w:marTop w:val="0"/>
              <w:marBottom w:val="0"/>
              <w:divBdr>
                <w:top w:val="none" w:sz="0" w:space="0" w:color="auto"/>
                <w:left w:val="none" w:sz="0" w:space="0" w:color="auto"/>
                <w:bottom w:val="none" w:sz="0" w:space="0" w:color="auto"/>
                <w:right w:val="none" w:sz="0" w:space="0" w:color="auto"/>
              </w:divBdr>
            </w:div>
          </w:divsChild>
        </w:div>
        <w:div w:id="1985693851">
          <w:marLeft w:val="0"/>
          <w:marRight w:val="0"/>
          <w:marTop w:val="0"/>
          <w:marBottom w:val="0"/>
          <w:divBdr>
            <w:top w:val="none" w:sz="0" w:space="0" w:color="auto"/>
            <w:left w:val="none" w:sz="0" w:space="0" w:color="auto"/>
            <w:bottom w:val="none" w:sz="0" w:space="0" w:color="auto"/>
            <w:right w:val="none" w:sz="0" w:space="0" w:color="auto"/>
          </w:divBdr>
          <w:divsChild>
            <w:div w:id="422385469">
              <w:marLeft w:val="0"/>
              <w:marRight w:val="0"/>
              <w:marTop w:val="0"/>
              <w:marBottom w:val="0"/>
              <w:divBdr>
                <w:top w:val="none" w:sz="0" w:space="0" w:color="auto"/>
                <w:left w:val="none" w:sz="0" w:space="0" w:color="auto"/>
                <w:bottom w:val="none" w:sz="0" w:space="0" w:color="auto"/>
                <w:right w:val="none" w:sz="0" w:space="0" w:color="auto"/>
              </w:divBdr>
            </w:div>
            <w:div w:id="2121996980">
              <w:marLeft w:val="0"/>
              <w:marRight w:val="0"/>
              <w:marTop w:val="0"/>
              <w:marBottom w:val="0"/>
              <w:divBdr>
                <w:top w:val="none" w:sz="0" w:space="0" w:color="auto"/>
                <w:left w:val="none" w:sz="0" w:space="0" w:color="auto"/>
                <w:bottom w:val="none" w:sz="0" w:space="0" w:color="auto"/>
                <w:right w:val="none" w:sz="0" w:space="0" w:color="auto"/>
              </w:divBdr>
            </w:div>
          </w:divsChild>
        </w:div>
        <w:div w:id="1331326933">
          <w:marLeft w:val="0"/>
          <w:marRight w:val="0"/>
          <w:marTop w:val="0"/>
          <w:marBottom w:val="0"/>
          <w:divBdr>
            <w:top w:val="none" w:sz="0" w:space="0" w:color="auto"/>
            <w:left w:val="none" w:sz="0" w:space="0" w:color="auto"/>
            <w:bottom w:val="none" w:sz="0" w:space="0" w:color="auto"/>
            <w:right w:val="none" w:sz="0" w:space="0" w:color="auto"/>
          </w:divBdr>
          <w:divsChild>
            <w:div w:id="122777339">
              <w:marLeft w:val="0"/>
              <w:marRight w:val="0"/>
              <w:marTop w:val="0"/>
              <w:marBottom w:val="0"/>
              <w:divBdr>
                <w:top w:val="none" w:sz="0" w:space="0" w:color="auto"/>
                <w:left w:val="none" w:sz="0" w:space="0" w:color="auto"/>
                <w:bottom w:val="none" w:sz="0" w:space="0" w:color="auto"/>
                <w:right w:val="none" w:sz="0" w:space="0" w:color="auto"/>
              </w:divBdr>
            </w:div>
          </w:divsChild>
        </w:div>
        <w:div w:id="430862032">
          <w:marLeft w:val="0"/>
          <w:marRight w:val="0"/>
          <w:marTop w:val="0"/>
          <w:marBottom w:val="0"/>
          <w:divBdr>
            <w:top w:val="none" w:sz="0" w:space="0" w:color="auto"/>
            <w:left w:val="none" w:sz="0" w:space="0" w:color="auto"/>
            <w:bottom w:val="none" w:sz="0" w:space="0" w:color="auto"/>
            <w:right w:val="none" w:sz="0" w:space="0" w:color="auto"/>
          </w:divBdr>
          <w:divsChild>
            <w:div w:id="1633097637">
              <w:marLeft w:val="0"/>
              <w:marRight w:val="0"/>
              <w:marTop w:val="0"/>
              <w:marBottom w:val="0"/>
              <w:divBdr>
                <w:top w:val="none" w:sz="0" w:space="0" w:color="auto"/>
                <w:left w:val="none" w:sz="0" w:space="0" w:color="auto"/>
                <w:bottom w:val="none" w:sz="0" w:space="0" w:color="auto"/>
                <w:right w:val="none" w:sz="0" w:space="0" w:color="auto"/>
              </w:divBdr>
            </w:div>
          </w:divsChild>
        </w:div>
        <w:div w:id="1774784600">
          <w:marLeft w:val="0"/>
          <w:marRight w:val="0"/>
          <w:marTop w:val="0"/>
          <w:marBottom w:val="0"/>
          <w:divBdr>
            <w:top w:val="none" w:sz="0" w:space="0" w:color="auto"/>
            <w:left w:val="none" w:sz="0" w:space="0" w:color="auto"/>
            <w:bottom w:val="none" w:sz="0" w:space="0" w:color="auto"/>
            <w:right w:val="none" w:sz="0" w:space="0" w:color="auto"/>
          </w:divBdr>
          <w:divsChild>
            <w:div w:id="1443963505">
              <w:marLeft w:val="0"/>
              <w:marRight w:val="0"/>
              <w:marTop w:val="0"/>
              <w:marBottom w:val="0"/>
              <w:divBdr>
                <w:top w:val="none" w:sz="0" w:space="0" w:color="auto"/>
                <w:left w:val="none" w:sz="0" w:space="0" w:color="auto"/>
                <w:bottom w:val="none" w:sz="0" w:space="0" w:color="auto"/>
                <w:right w:val="none" w:sz="0" w:space="0" w:color="auto"/>
              </w:divBdr>
            </w:div>
          </w:divsChild>
        </w:div>
        <w:div w:id="821694932">
          <w:marLeft w:val="0"/>
          <w:marRight w:val="0"/>
          <w:marTop w:val="0"/>
          <w:marBottom w:val="0"/>
          <w:divBdr>
            <w:top w:val="none" w:sz="0" w:space="0" w:color="auto"/>
            <w:left w:val="none" w:sz="0" w:space="0" w:color="auto"/>
            <w:bottom w:val="none" w:sz="0" w:space="0" w:color="auto"/>
            <w:right w:val="none" w:sz="0" w:space="0" w:color="auto"/>
          </w:divBdr>
          <w:divsChild>
            <w:div w:id="258871525">
              <w:marLeft w:val="0"/>
              <w:marRight w:val="0"/>
              <w:marTop w:val="0"/>
              <w:marBottom w:val="0"/>
              <w:divBdr>
                <w:top w:val="none" w:sz="0" w:space="0" w:color="auto"/>
                <w:left w:val="none" w:sz="0" w:space="0" w:color="auto"/>
                <w:bottom w:val="none" w:sz="0" w:space="0" w:color="auto"/>
                <w:right w:val="none" w:sz="0" w:space="0" w:color="auto"/>
              </w:divBdr>
            </w:div>
          </w:divsChild>
        </w:div>
        <w:div w:id="1398897462">
          <w:marLeft w:val="0"/>
          <w:marRight w:val="0"/>
          <w:marTop w:val="0"/>
          <w:marBottom w:val="0"/>
          <w:divBdr>
            <w:top w:val="none" w:sz="0" w:space="0" w:color="auto"/>
            <w:left w:val="none" w:sz="0" w:space="0" w:color="auto"/>
            <w:bottom w:val="none" w:sz="0" w:space="0" w:color="auto"/>
            <w:right w:val="none" w:sz="0" w:space="0" w:color="auto"/>
          </w:divBdr>
          <w:divsChild>
            <w:div w:id="84348177">
              <w:marLeft w:val="0"/>
              <w:marRight w:val="0"/>
              <w:marTop w:val="0"/>
              <w:marBottom w:val="0"/>
              <w:divBdr>
                <w:top w:val="none" w:sz="0" w:space="0" w:color="auto"/>
                <w:left w:val="none" w:sz="0" w:space="0" w:color="auto"/>
                <w:bottom w:val="none" w:sz="0" w:space="0" w:color="auto"/>
                <w:right w:val="none" w:sz="0" w:space="0" w:color="auto"/>
              </w:divBdr>
            </w:div>
          </w:divsChild>
        </w:div>
        <w:div w:id="1320110330">
          <w:marLeft w:val="0"/>
          <w:marRight w:val="0"/>
          <w:marTop w:val="0"/>
          <w:marBottom w:val="0"/>
          <w:divBdr>
            <w:top w:val="none" w:sz="0" w:space="0" w:color="auto"/>
            <w:left w:val="none" w:sz="0" w:space="0" w:color="auto"/>
            <w:bottom w:val="none" w:sz="0" w:space="0" w:color="auto"/>
            <w:right w:val="none" w:sz="0" w:space="0" w:color="auto"/>
          </w:divBdr>
          <w:divsChild>
            <w:div w:id="57673604">
              <w:marLeft w:val="0"/>
              <w:marRight w:val="0"/>
              <w:marTop w:val="0"/>
              <w:marBottom w:val="0"/>
              <w:divBdr>
                <w:top w:val="none" w:sz="0" w:space="0" w:color="auto"/>
                <w:left w:val="none" w:sz="0" w:space="0" w:color="auto"/>
                <w:bottom w:val="none" w:sz="0" w:space="0" w:color="auto"/>
                <w:right w:val="none" w:sz="0" w:space="0" w:color="auto"/>
              </w:divBdr>
            </w:div>
          </w:divsChild>
        </w:div>
        <w:div w:id="166138461">
          <w:marLeft w:val="0"/>
          <w:marRight w:val="0"/>
          <w:marTop w:val="0"/>
          <w:marBottom w:val="0"/>
          <w:divBdr>
            <w:top w:val="none" w:sz="0" w:space="0" w:color="auto"/>
            <w:left w:val="none" w:sz="0" w:space="0" w:color="auto"/>
            <w:bottom w:val="none" w:sz="0" w:space="0" w:color="auto"/>
            <w:right w:val="none" w:sz="0" w:space="0" w:color="auto"/>
          </w:divBdr>
          <w:divsChild>
            <w:div w:id="1230074087">
              <w:marLeft w:val="0"/>
              <w:marRight w:val="0"/>
              <w:marTop w:val="0"/>
              <w:marBottom w:val="0"/>
              <w:divBdr>
                <w:top w:val="none" w:sz="0" w:space="0" w:color="auto"/>
                <w:left w:val="none" w:sz="0" w:space="0" w:color="auto"/>
                <w:bottom w:val="none" w:sz="0" w:space="0" w:color="auto"/>
                <w:right w:val="none" w:sz="0" w:space="0" w:color="auto"/>
              </w:divBdr>
            </w:div>
          </w:divsChild>
        </w:div>
        <w:div w:id="33434234">
          <w:marLeft w:val="0"/>
          <w:marRight w:val="0"/>
          <w:marTop w:val="0"/>
          <w:marBottom w:val="0"/>
          <w:divBdr>
            <w:top w:val="none" w:sz="0" w:space="0" w:color="auto"/>
            <w:left w:val="none" w:sz="0" w:space="0" w:color="auto"/>
            <w:bottom w:val="none" w:sz="0" w:space="0" w:color="auto"/>
            <w:right w:val="none" w:sz="0" w:space="0" w:color="auto"/>
          </w:divBdr>
          <w:divsChild>
            <w:div w:id="2145852061">
              <w:marLeft w:val="0"/>
              <w:marRight w:val="0"/>
              <w:marTop w:val="0"/>
              <w:marBottom w:val="0"/>
              <w:divBdr>
                <w:top w:val="none" w:sz="0" w:space="0" w:color="auto"/>
                <w:left w:val="none" w:sz="0" w:space="0" w:color="auto"/>
                <w:bottom w:val="none" w:sz="0" w:space="0" w:color="auto"/>
                <w:right w:val="none" w:sz="0" w:space="0" w:color="auto"/>
              </w:divBdr>
            </w:div>
          </w:divsChild>
        </w:div>
        <w:div w:id="1275942767">
          <w:marLeft w:val="0"/>
          <w:marRight w:val="0"/>
          <w:marTop w:val="0"/>
          <w:marBottom w:val="0"/>
          <w:divBdr>
            <w:top w:val="none" w:sz="0" w:space="0" w:color="auto"/>
            <w:left w:val="none" w:sz="0" w:space="0" w:color="auto"/>
            <w:bottom w:val="none" w:sz="0" w:space="0" w:color="auto"/>
            <w:right w:val="none" w:sz="0" w:space="0" w:color="auto"/>
          </w:divBdr>
          <w:divsChild>
            <w:div w:id="393159040">
              <w:marLeft w:val="0"/>
              <w:marRight w:val="0"/>
              <w:marTop w:val="0"/>
              <w:marBottom w:val="0"/>
              <w:divBdr>
                <w:top w:val="none" w:sz="0" w:space="0" w:color="auto"/>
                <w:left w:val="none" w:sz="0" w:space="0" w:color="auto"/>
                <w:bottom w:val="none" w:sz="0" w:space="0" w:color="auto"/>
                <w:right w:val="none" w:sz="0" w:space="0" w:color="auto"/>
              </w:divBdr>
            </w:div>
          </w:divsChild>
        </w:div>
        <w:div w:id="1297639586">
          <w:marLeft w:val="0"/>
          <w:marRight w:val="0"/>
          <w:marTop w:val="0"/>
          <w:marBottom w:val="0"/>
          <w:divBdr>
            <w:top w:val="none" w:sz="0" w:space="0" w:color="auto"/>
            <w:left w:val="none" w:sz="0" w:space="0" w:color="auto"/>
            <w:bottom w:val="none" w:sz="0" w:space="0" w:color="auto"/>
            <w:right w:val="none" w:sz="0" w:space="0" w:color="auto"/>
          </w:divBdr>
          <w:divsChild>
            <w:div w:id="1310287474">
              <w:marLeft w:val="0"/>
              <w:marRight w:val="0"/>
              <w:marTop w:val="0"/>
              <w:marBottom w:val="0"/>
              <w:divBdr>
                <w:top w:val="none" w:sz="0" w:space="0" w:color="auto"/>
                <w:left w:val="none" w:sz="0" w:space="0" w:color="auto"/>
                <w:bottom w:val="none" w:sz="0" w:space="0" w:color="auto"/>
                <w:right w:val="none" w:sz="0" w:space="0" w:color="auto"/>
              </w:divBdr>
            </w:div>
          </w:divsChild>
        </w:div>
        <w:div w:id="559636150">
          <w:marLeft w:val="0"/>
          <w:marRight w:val="0"/>
          <w:marTop w:val="0"/>
          <w:marBottom w:val="0"/>
          <w:divBdr>
            <w:top w:val="none" w:sz="0" w:space="0" w:color="auto"/>
            <w:left w:val="none" w:sz="0" w:space="0" w:color="auto"/>
            <w:bottom w:val="none" w:sz="0" w:space="0" w:color="auto"/>
            <w:right w:val="none" w:sz="0" w:space="0" w:color="auto"/>
          </w:divBdr>
          <w:divsChild>
            <w:div w:id="1040473879">
              <w:marLeft w:val="0"/>
              <w:marRight w:val="0"/>
              <w:marTop w:val="0"/>
              <w:marBottom w:val="0"/>
              <w:divBdr>
                <w:top w:val="none" w:sz="0" w:space="0" w:color="auto"/>
                <w:left w:val="none" w:sz="0" w:space="0" w:color="auto"/>
                <w:bottom w:val="none" w:sz="0" w:space="0" w:color="auto"/>
                <w:right w:val="none" w:sz="0" w:space="0" w:color="auto"/>
              </w:divBdr>
            </w:div>
          </w:divsChild>
        </w:div>
        <w:div w:id="1628781918">
          <w:marLeft w:val="0"/>
          <w:marRight w:val="0"/>
          <w:marTop w:val="0"/>
          <w:marBottom w:val="0"/>
          <w:divBdr>
            <w:top w:val="none" w:sz="0" w:space="0" w:color="auto"/>
            <w:left w:val="none" w:sz="0" w:space="0" w:color="auto"/>
            <w:bottom w:val="none" w:sz="0" w:space="0" w:color="auto"/>
            <w:right w:val="none" w:sz="0" w:space="0" w:color="auto"/>
          </w:divBdr>
          <w:divsChild>
            <w:div w:id="308442796">
              <w:marLeft w:val="0"/>
              <w:marRight w:val="0"/>
              <w:marTop w:val="0"/>
              <w:marBottom w:val="0"/>
              <w:divBdr>
                <w:top w:val="none" w:sz="0" w:space="0" w:color="auto"/>
                <w:left w:val="none" w:sz="0" w:space="0" w:color="auto"/>
                <w:bottom w:val="none" w:sz="0" w:space="0" w:color="auto"/>
                <w:right w:val="none" w:sz="0" w:space="0" w:color="auto"/>
              </w:divBdr>
            </w:div>
          </w:divsChild>
        </w:div>
        <w:div w:id="1375302053">
          <w:marLeft w:val="0"/>
          <w:marRight w:val="0"/>
          <w:marTop w:val="0"/>
          <w:marBottom w:val="0"/>
          <w:divBdr>
            <w:top w:val="none" w:sz="0" w:space="0" w:color="auto"/>
            <w:left w:val="none" w:sz="0" w:space="0" w:color="auto"/>
            <w:bottom w:val="none" w:sz="0" w:space="0" w:color="auto"/>
            <w:right w:val="none" w:sz="0" w:space="0" w:color="auto"/>
          </w:divBdr>
          <w:divsChild>
            <w:div w:id="1368261721">
              <w:marLeft w:val="0"/>
              <w:marRight w:val="0"/>
              <w:marTop w:val="0"/>
              <w:marBottom w:val="0"/>
              <w:divBdr>
                <w:top w:val="none" w:sz="0" w:space="0" w:color="auto"/>
                <w:left w:val="none" w:sz="0" w:space="0" w:color="auto"/>
                <w:bottom w:val="none" w:sz="0" w:space="0" w:color="auto"/>
                <w:right w:val="none" w:sz="0" w:space="0" w:color="auto"/>
              </w:divBdr>
            </w:div>
          </w:divsChild>
        </w:div>
        <w:div w:id="1478378017">
          <w:marLeft w:val="0"/>
          <w:marRight w:val="0"/>
          <w:marTop w:val="0"/>
          <w:marBottom w:val="0"/>
          <w:divBdr>
            <w:top w:val="none" w:sz="0" w:space="0" w:color="auto"/>
            <w:left w:val="none" w:sz="0" w:space="0" w:color="auto"/>
            <w:bottom w:val="none" w:sz="0" w:space="0" w:color="auto"/>
            <w:right w:val="none" w:sz="0" w:space="0" w:color="auto"/>
          </w:divBdr>
          <w:divsChild>
            <w:div w:id="1854807154">
              <w:marLeft w:val="0"/>
              <w:marRight w:val="0"/>
              <w:marTop w:val="0"/>
              <w:marBottom w:val="0"/>
              <w:divBdr>
                <w:top w:val="none" w:sz="0" w:space="0" w:color="auto"/>
                <w:left w:val="none" w:sz="0" w:space="0" w:color="auto"/>
                <w:bottom w:val="none" w:sz="0" w:space="0" w:color="auto"/>
                <w:right w:val="none" w:sz="0" w:space="0" w:color="auto"/>
              </w:divBdr>
            </w:div>
          </w:divsChild>
        </w:div>
        <w:div w:id="470294780">
          <w:marLeft w:val="0"/>
          <w:marRight w:val="0"/>
          <w:marTop w:val="0"/>
          <w:marBottom w:val="0"/>
          <w:divBdr>
            <w:top w:val="none" w:sz="0" w:space="0" w:color="auto"/>
            <w:left w:val="none" w:sz="0" w:space="0" w:color="auto"/>
            <w:bottom w:val="none" w:sz="0" w:space="0" w:color="auto"/>
            <w:right w:val="none" w:sz="0" w:space="0" w:color="auto"/>
          </w:divBdr>
          <w:divsChild>
            <w:div w:id="103961760">
              <w:marLeft w:val="0"/>
              <w:marRight w:val="0"/>
              <w:marTop w:val="0"/>
              <w:marBottom w:val="0"/>
              <w:divBdr>
                <w:top w:val="none" w:sz="0" w:space="0" w:color="auto"/>
                <w:left w:val="none" w:sz="0" w:space="0" w:color="auto"/>
                <w:bottom w:val="none" w:sz="0" w:space="0" w:color="auto"/>
                <w:right w:val="none" w:sz="0" w:space="0" w:color="auto"/>
              </w:divBdr>
            </w:div>
          </w:divsChild>
        </w:div>
        <w:div w:id="1050810418">
          <w:marLeft w:val="0"/>
          <w:marRight w:val="0"/>
          <w:marTop w:val="0"/>
          <w:marBottom w:val="0"/>
          <w:divBdr>
            <w:top w:val="none" w:sz="0" w:space="0" w:color="auto"/>
            <w:left w:val="none" w:sz="0" w:space="0" w:color="auto"/>
            <w:bottom w:val="none" w:sz="0" w:space="0" w:color="auto"/>
            <w:right w:val="none" w:sz="0" w:space="0" w:color="auto"/>
          </w:divBdr>
          <w:divsChild>
            <w:div w:id="75829901">
              <w:marLeft w:val="0"/>
              <w:marRight w:val="0"/>
              <w:marTop w:val="0"/>
              <w:marBottom w:val="0"/>
              <w:divBdr>
                <w:top w:val="none" w:sz="0" w:space="0" w:color="auto"/>
                <w:left w:val="none" w:sz="0" w:space="0" w:color="auto"/>
                <w:bottom w:val="none" w:sz="0" w:space="0" w:color="auto"/>
                <w:right w:val="none" w:sz="0" w:space="0" w:color="auto"/>
              </w:divBdr>
            </w:div>
          </w:divsChild>
        </w:div>
        <w:div w:id="1257711590">
          <w:marLeft w:val="0"/>
          <w:marRight w:val="0"/>
          <w:marTop w:val="0"/>
          <w:marBottom w:val="0"/>
          <w:divBdr>
            <w:top w:val="none" w:sz="0" w:space="0" w:color="auto"/>
            <w:left w:val="none" w:sz="0" w:space="0" w:color="auto"/>
            <w:bottom w:val="none" w:sz="0" w:space="0" w:color="auto"/>
            <w:right w:val="none" w:sz="0" w:space="0" w:color="auto"/>
          </w:divBdr>
          <w:divsChild>
            <w:div w:id="1354113609">
              <w:marLeft w:val="0"/>
              <w:marRight w:val="0"/>
              <w:marTop w:val="0"/>
              <w:marBottom w:val="0"/>
              <w:divBdr>
                <w:top w:val="none" w:sz="0" w:space="0" w:color="auto"/>
                <w:left w:val="none" w:sz="0" w:space="0" w:color="auto"/>
                <w:bottom w:val="none" w:sz="0" w:space="0" w:color="auto"/>
                <w:right w:val="none" w:sz="0" w:space="0" w:color="auto"/>
              </w:divBdr>
            </w:div>
          </w:divsChild>
        </w:div>
        <w:div w:id="75711630">
          <w:marLeft w:val="0"/>
          <w:marRight w:val="0"/>
          <w:marTop w:val="0"/>
          <w:marBottom w:val="0"/>
          <w:divBdr>
            <w:top w:val="none" w:sz="0" w:space="0" w:color="auto"/>
            <w:left w:val="none" w:sz="0" w:space="0" w:color="auto"/>
            <w:bottom w:val="none" w:sz="0" w:space="0" w:color="auto"/>
            <w:right w:val="none" w:sz="0" w:space="0" w:color="auto"/>
          </w:divBdr>
          <w:divsChild>
            <w:div w:id="780685594">
              <w:marLeft w:val="0"/>
              <w:marRight w:val="0"/>
              <w:marTop w:val="0"/>
              <w:marBottom w:val="0"/>
              <w:divBdr>
                <w:top w:val="none" w:sz="0" w:space="0" w:color="auto"/>
                <w:left w:val="none" w:sz="0" w:space="0" w:color="auto"/>
                <w:bottom w:val="none" w:sz="0" w:space="0" w:color="auto"/>
                <w:right w:val="none" w:sz="0" w:space="0" w:color="auto"/>
              </w:divBdr>
            </w:div>
          </w:divsChild>
        </w:div>
        <w:div w:id="143161333">
          <w:marLeft w:val="0"/>
          <w:marRight w:val="0"/>
          <w:marTop w:val="0"/>
          <w:marBottom w:val="0"/>
          <w:divBdr>
            <w:top w:val="none" w:sz="0" w:space="0" w:color="auto"/>
            <w:left w:val="none" w:sz="0" w:space="0" w:color="auto"/>
            <w:bottom w:val="none" w:sz="0" w:space="0" w:color="auto"/>
            <w:right w:val="none" w:sz="0" w:space="0" w:color="auto"/>
          </w:divBdr>
          <w:divsChild>
            <w:div w:id="156188400">
              <w:marLeft w:val="0"/>
              <w:marRight w:val="0"/>
              <w:marTop w:val="0"/>
              <w:marBottom w:val="0"/>
              <w:divBdr>
                <w:top w:val="none" w:sz="0" w:space="0" w:color="auto"/>
                <w:left w:val="none" w:sz="0" w:space="0" w:color="auto"/>
                <w:bottom w:val="none" w:sz="0" w:space="0" w:color="auto"/>
                <w:right w:val="none" w:sz="0" w:space="0" w:color="auto"/>
              </w:divBdr>
            </w:div>
          </w:divsChild>
        </w:div>
        <w:div w:id="874924208">
          <w:marLeft w:val="0"/>
          <w:marRight w:val="0"/>
          <w:marTop w:val="0"/>
          <w:marBottom w:val="0"/>
          <w:divBdr>
            <w:top w:val="none" w:sz="0" w:space="0" w:color="auto"/>
            <w:left w:val="none" w:sz="0" w:space="0" w:color="auto"/>
            <w:bottom w:val="none" w:sz="0" w:space="0" w:color="auto"/>
            <w:right w:val="none" w:sz="0" w:space="0" w:color="auto"/>
          </w:divBdr>
          <w:divsChild>
            <w:div w:id="195041613">
              <w:marLeft w:val="0"/>
              <w:marRight w:val="0"/>
              <w:marTop w:val="0"/>
              <w:marBottom w:val="0"/>
              <w:divBdr>
                <w:top w:val="none" w:sz="0" w:space="0" w:color="auto"/>
                <w:left w:val="none" w:sz="0" w:space="0" w:color="auto"/>
                <w:bottom w:val="none" w:sz="0" w:space="0" w:color="auto"/>
                <w:right w:val="none" w:sz="0" w:space="0" w:color="auto"/>
              </w:divBdr>
            </w:div>
          </w:divsChild>
        </w:div>
        <w:div w:id="1487816563">
          <w:marLeft w:val="0"/>
          <w:marRight w:val="0"/>
          <w:marTop w:val="0"/>
          <w:marBottom w:val="0"/>
          <w:divBdr>
            <w:top w:val="none" w:sz="0" w:space="0" w:color="auto"/>
            <w:left w:val="none" w:sz="0" w:space="0" w:color="auto"/>
            <w:bottom w:val="none" w:sz="0" w:space="0" w:color="auto"/>
            <w:right w:val="none" w:sz="0" w:space="0" w:color="auto"/>
          </w:divBdr>
          <w:divsChild>
            <w:div w:id="788161956">
              <w:marLeft w:val="0"/>
              <w:marRight w:val="0"/>
              <w:marTop w:val="0"/>
              <w:marBottom w:val="0"/>
              <w:divBdr>
                <w:top w:val="none" w:sz="0" w:space="0" w:color="auto"/>
                <w:left w:val="none" w:sz="0" w:space="0" w:color="auto"/>
                <w:bottom w:val="none" w:sz="0" w:space="0" w:color="auto"/>
                <w:right w:val="none" w:sz="0" w:space="0" w:color="auto"/>
              </w:divBdr>
            </w:div>
          </w:divsChild>
        </w:div>
        <w:div w:id="13386637">
          <w:marLeft w:val="0"/>
          <w:marRight w:val="0"/>
          <w:marTop w:val="0"/>
          <w:marBottom w:val="0"/>
          <w:divBdr>
            <w:top w:val="none" w:sz="0" w:space="0" w:color="auto"/>
            <w:left w:val="none" w:sz="0" w:space="0" w:color="auto"/>
            <w:bottom w:val="none" w:sz="0" w:space="0" w:color="auto"/>
            <w:right w:val="none" w:sz="0" w:space="0" w:color="auto"/>
          </w:divBdr>
          <w:divsChild>
            <w:div w:id="593517257">
              <w:marLeft w:val="0"/>
              <w:marRight w:val="0"/>
              <w:marTop w:val="0"/>
              <w:marBottom w:val="0"/>
              <w:divBdr>
                <w:top w:val="none" w:sz="0" w:space="0" w:color="auto"/>
                <w:left w:val="none" w:sz="0" w:space="0" w:color="auto"/>
                <w:bottom w:val="none" w:sz="0" w:space="0" w:color="auto"/>
                <w:right w:val="none" w:sz="0" w:space="0" w:color="auto"/>
              </w:divBdr>
            </w:div>
          </w:divsChild>
        </w:div>
        <w:div w:id="680815498">
          <w:marLeft w:val="0"/>
          <w:marRight w:val="0"/>
          <w:marTop w:val="0"/>
          <w:marBottom w:val="0"/>
          <w:divBdr>
            <w:top w:val="none" w:sz="0" w:space="0" w:color="auto"/>
            <w:left w:val="none" w:sz="0" w:space="0" w:color="auto"/>
            <w:bottom w:val="none" w:sz="0" w:space="0" w:color="auto"/>
            <w:right w:val="none" w:sz="0" w:space="0" w:color="auto"/>
          </w:divBdr>
          <w:divsChild>
            <w:div w:id="548149437">
              <w:marLeft w:val="0"/>
              <w:marRight w:val="0"/>
              <w:marTop w:val="0"/>
              <w:marBottom w:val="0"/>
              <w:divBdr>
                <w:top w:val="none" w:sz="0" w:space="0" w:color="auto"/>
                <w:left w:val="none" w:sz="0" w:space="0" w:color="auto"/>
                <w:bottom w:val="none" w:sz="0" w:space="0" w:color="auto"/>
                <w:right w:val="none" w:sz="0" w:space="0" w:color="auto"/>
              </w:divBdr>
            </w:div>
          </w:divsChild>
        </w:div>
        <w:div w:id="483661298">
          <w:marLeft w:val="0"/>
          <w:marRight w:val="0"/>
          <w:marTop w:val="0"/>
          <w:marBottom w:val="0"/>
          <w:divBdr>
            <w:top w:val="none" w:sz="0" w:space="0" w:color="auto"/>
            <w:left w:val="none" w:sz="0" w:space="0" w:color="auto"/>
            <w:bottom w:val="none" w:sz="0" w:space="0" w:color="auto"/>
            <w:right w:val="none" w:sz="0" w:space="0" w:color="auto"/>
          </w:divBdr>
          <w:divsChild>
            <w:div w:id="854345734">
              <w:marLeft w:val="0"/>
              <w:marRight w:val="0"/>
              <w:marTop w:val="0"/>
              <w:marBottom w:val="0"/>
              <w:divBdr>
                <w:top w:val="none" w:sz="0" w:space="0" w:color="auto"/>
                <w:left w:val="none" w:sz="0" w:space="0" w:color="auto"/>
                <w:bottom w:val="none" w:sz="0" w:space="0" w:color="auto"/>
                <w:right w:val="none" w:sz="0" w:space="0" w:color="auto"/>
              </w:divBdr>
            </w:div>
          </w:divsChild>
        </w:div>
        <w:div w:id="1361473693">
          <w:marLeft w:val="0"/>
          <w:marRight w:val="0"/>
          <w:marTop w:val="0"/>
          <w:marBottom w:val="0"/>
          <w:divBdr>
            <w:top w:val="none" w:sz="0" w:space="0" w:color="auto"/>
            <w:left w:val="none" w:sz="0" w:space="0" w:color="auto"/>
            <w:bottom w:val="none" w:sz="0" w:space="0" w:color="auto"/>
            <w:right w:val="none" w:sz="0" w:space="0" w:color="auto"/>
          </w:divBdr>
          <w:divsChild>
            <w:div w:id="2036497835">
              <w:marLeft w:val="0"/>
              <w:marRight w:val="0"/>
              <w:marTop w:val="0"/>
              <w:marBottom w:val="0"/>
              <w:divBdr>
                <w:top w:val="none" w:sz="0" w:space="0" w:color="auto"/>
                <w:left w:val="none" w:sz="0" w:space="0" w:color="auto"/>
                <w:bottom w:val="none" w:sz="0" w:space="0" w:color="auto"/>
                <w:right w:val="none" w:sz="0" w:space="0" w:color="auto"/>
              </w:divBdr>
            </w:div>
            <w:div w:id="928469864">
              <w:marLeft w:val="0"/>
              <w:marRight w:val="0"/>
              <w:marTop w:val="0"/>
              <w:marBottom w:val="0"/>
              <w:divBdr>
                <w:top w:val="none" w:sz="0" w:space="0" w:color="auto"/>
                <w:left w:val="none" w:sz="0" w:space="0" w:color="auto"/>
                <w:bottom w:val="none" w:sz="0" w:space="0" w:color="auto"/>
                <w:right w:val="none" w:sz="0" w:space="0" w:color="auto"/>
              </w:divBdr>
            </w:div>
          </w:divsChild>
        </w:div>
        <w:div w:id="860819668">
          <w:marLeft w:val="0"/>
          <w:marRight w:val="0"/>
          <w:marTop w:val="0"/>
          <w:marBottom w:val="0"/>
          <w:divBdr>
            <w:top w:val="none" w:sz="0" w:space="0" w:color="auto"/>
            <w:left w:val="none" w:sz="0" w:space="0" w:color="auto"/>
            <w:bottom w:val="none" w:sz="0" w:space="0" w:color="auto"/>
            <w:right w:val="none" w:sz="0" w:space="0" w:color="auto"/>
          </w:divBdr>
          <w:divsChild>
            <w:div w:id="1668167538">
              <w:marLeft w:val="0"/>
              <w:marRight w:val="0"/>
              <w:marTop w:val="0"/>
              <w:marBottom w:val="0"/>
              <w:divBdr>
                <w:top w:val="none" w:sz="0" w:space="0" w:color="auto"/>
                <w:left w:val="none" w:sz="0" w:space="0" w:color="auto"/>
                <w:bottom w:val="none" w:sz="0" w:space="0" w:color="auto"/>
                <w:right w:val="none" w:sz="0" w:space="0" w:color="auto"/>
              </w:divBdr>
            </w:div>
          </w:divsChild>
        </w:div>
        <w:div w:id="478811974">
          <w:marLeft w:val="0"/>
          <w:marRight w:val="0"/>
          <w:marTop w:val="0"/>
          <w:marBottom w:val="0"/>
          <w:divBdr>
            <w:top w:val="none" w:sz="0" w:space="0" w:color="auto"/>
            <w:left w:val="none" w:sz="0" w:space="0" w:color="auto"/>
            <w:bottom w:val="none" w:sz="0" w:space="0" w:color="auto"/>
            <w:right w:val="none" w:sz="0" w:space="0" w:color="auto"/>
          </w:divBdr>
          <w:divsChild>
            <w:div w:id="392001198">
              <w:marLeft w:val="0"/>
              <w:marRight w:val="0"/>
              <w:marTop w:val="0"/>
              <w:marBottom w:val="0"/>
              <w:divBdr>
                <w:top w:val="none" w:sz="0" w:space="0" w:color="auto"/>
                <w:left w:val="none" w:sz="0" w:space="0" w:color="auto"/>
                <w:bottom w:val="none" w:sz="0" w:space="0" w:color="auto"/>
                <w:right w:val="none" w:sz="0" w:space="0" w:color="auto"/>
              </w:divBdr>
            </w:div>
          </w:divsChild>
        </w:div>
        <w:div w:id="974531257">
          <w:marLeft w:val="0"/>
          <w:marRight w:val="0"/>
          <w:marTop w:val="0"/>
          <w:marBottom w:val="0"/>
          <w:divBdr>
            <w:top w:val="none" w:sz="0" w:space="0" w:color="auto"/>
            <w:left w:val="none" w:sz="0" w:space="0" w:color="auto"/>
            <w:bottom w:val="none" w:sz="0" w:space="0" w:color="auto"/>
            <w:right w:val="none" w:sz="0" w:space="0" w:color="auto"/>
          </w:divBdr>
          <w:divsChild>
            <w:div w:id="1925921027">
              <w:marLeft w:val="0"/>
              <w:marRight w:val="0"/>
              <w:marTop w:val="0"/>
              <w:marBottom w:val="0"/>
              <w:divBdr>
                <w:top w:val="none" w:sz="0" w:space="0" w:color="auto"/>
                <w:left w:val="none" w:sz="0" w:space="0" w:color="auto"/>
                <w:bottom w:val="none" w:sz="0" w:space="0" w:color="auto"/>
                <w:right w:val="none" w:sz="0" w:space="0" w:color="auto"/>
              </w:divBdr>
            </w:div>
          </w:divsChild>
        </w:div>
        <w:div w:id="425731276">
          <w:marLeft w:val="0"/>
          <w:marRight w:val="0"/>
          <w:marTop w:val="0"/>
          <w:marBottom w:val="0"/>
          <w:divBdr>
            <w:top w:val="none" w:sz="0" w:space="0" w:color="auto"/>
            <w:left w:val="none" w:sz="0" w:space="0" w:color="auto"/>
            <w:bottom w:val="none" w:sz="0" w:space="0" w:color="auto"/>
            <w:right w:val="none" w:sz="0" w:space="0" w:color="auto"/>
          </w:divBdr>
          <w:divsChild>
            <w:div w:id="41945603">
              <w:marLeft w:val="0"/>
              <w:marRight w:val="0"/>
              <w:marTop w:val="0"/>
              <w:marBottom w:val="0"/>
              <w:divBdr>
                <w:top w:val="none" w:sz="0" w:space="0" w:color="auto"/>
                <w:left w:val="none" w:sz="0" w:space="0" w:color="auto"/>
                <w:bottom w:val="none" w:sz="0" w:space="0" w:color="auto"/>
                <w:right w:val="none" w:sz="0" w:space="0" w:color="auto"/>
              </w:divBdr>
            </w:div>
          </w:divsChild>
        </w:div>
        <w:div w:id="49496885">
          <w:marLeft w:val="0"/>
          <w:marRight w:val="0"/>
          <w:marTop w:val="0"/>
          <w:marBottom w:val="0"/>
          <w:divBdr>
            <w:top w:val="none" w:sz="0" w:space="0" w:color="auto"/>
            <w:left w:val="none" w:sz="0" w:space="0" w:color="auto"/>
            <w:bottom w:val="none" w:sz="0" w:space="0" w:color="auto"/>
            <w:right w:val="none" w:sz="0" w:space="0" w:color="auto"/>
          </w:divBdr>
          <w:divsChild>
            <w:div w:id="931863242">
              <w:marLeft w:val="0"/>
              <w:marRight w:val="0"/>
              <w:marTop w:val="0"/>
              <w:marBottom w:val="0"/>
              <w:divBdr>
                <w:top w:val="none" w:sz="0" w:space="0" w:color="auto"/>
                <w:left w:val="none" w:sz="0" w:space="0" w:color="auto"/>
                <w:bottom w:val="none" w:sz="0" w:space="0" w:color="auto"/>
                <w:right w:val="none" w:sz="0" w:space="0" w:color="auto"/>
              </w:divBdr>
            </w:div>
            <w:div w:id="1000347819">
              <w:marLeft w:val="0"/>
              <w:marRight w:val="0"/>
              <w:marTop w:val="0"/>
              <w:marBottom w:val="0"/>
              <w:divBdr>
                <w:top w:val="none" w:sz="0" w:space="0" w:color="auto"/>
                <w:left w:val="none" w:sz="0" w:space="0" w:color="auto"/>
                <w:bottom w:val="none" w:sz="0" w:space="0" w:color="auto"/>
                <w:right w:val="none" w:sz="0" w:space="0" w:color="auto"/>
              </w:divBdr>
            </w:div>
            <w:div w:id="2030371047">
              <w:marLeft w:val="0"/>
              <w:marRight w:val="0"/>
              <w:marTop w:val="0"/>
              <w:marBottom w:val="0"/>
              <w:divBdr>
                <w:top w:val="none" w:sz="0" w:space="0" w:color="auto"/>
                <w:left w:val="none" w:sz="0" w:space="0" w:color="auto"/>
                <w:bottom w:val="none" w:sz="0" w:space="0" w:color="auto"/>
                <w:right w:val="none" w:sz="0" w:space="0" w:color="auto"/>
              </w:divBdr>
            </w:div>
            <w:div w:id="773478983">
              <w:marLeft w:val="0"/>
              <w:marRight w:val="0"/>
              <w:marTop w:val="0"/>
              <w:marBottom w:val="0"/>
              <w:divBdr>
                <w:top w:val="none" w:sz="0" w:space="0" w:color="auto"/>
                <w:left w:val="none" w:sz="0" w:space="0" w:color="auto"/>
                <w:bottom w:val="none" w:sz="0" w:space="0" w:color="auto"/>
                <w:right w:val="none" w:sz="0" w:space="0" w:color="auto"/>
              </w:divBdr>
            </w:div>
          </w:divsChild>
        </w:div>
        <w:div w:id="2014841865">
          <w:marLeft w:val="0"/>
          <w:marRight w:val="0"/>
          <w:marTop w:val="0"/>
          <w:marBottom w:val="0"/>
          <w:divBdr>
            <w:top w:val="none" w:sz="0" w:space="0" w:color="auto"/>
            <w:left w:val="none" w:sz="0" w:space="0" w:color="auto"/>
            <w:bottom w:val="none" w:sz="0" w:space="0" w:color="auto"/>
            <w:right w:val="none" w:sz="0" w:space="0" w:color="auto"/>
          </w:divBdr>
          <w:divsChild>
            <w:div w:id="1835097781">
              <w:marLeft w:val="0"/>
              <w:marRight w:val="0"/>
              <w:marTop w:val="0"/>
              <w:marBottom w:val="0"/>
              <w:divBdr>
                <w:top w:val="none" w:sz="0" w:space="0" w:color="auto"/>
                <w:left w:val="none" w:sz="0" w:space="0" w:color="auto"/>
                <w:bottom w:val="none" w:sz="0" w:space="0" w:color="auto"/>
                <w:right w:val="none" w:sz="0" w:space="0" w:color="auto"/>
              </w:divBdr>
            </w:div>
          </w:divsChild>
        </w:div>
        <w:div w:id="1032412902">
          <w:marLeft w:val="0"/>
          <w:marRight w:val="0"/>
          <w:marTop w:val="0"/>
          <w:marBottom w:val="0"/>
          <w:divBdr>
            <w:top w:val="none" w:sz="0" w:space="0" w:color="auto"/>
            <w:left w:val="none" w:sz="0" w:space="0" w:color="auto"/>
            <w:bottom w:val="none" w:sz="0" w:space="0" w:color="auto"/>
            <w:right w:val="none" w:sz="0" w:space="0" w:color="auto"/>
          </w:divBdr>
          <w:divsChild>
            <w:div w:id="1242908389">
              <w:marLeft w:val="0"/>
              <w:marRight w:val="0"/>
              <w:marTop w:val="0"/>
              <w:marBottom w:val="0"/>
              <w:divBdr>
                <w:top w:val="none" w:sz="0" w:space="0" w:color="auto"/>
                <w:left w:val="none" w:sz="0" w:space="0" w:color="auto"/>
                <w:bottom w:val="none" w:sz="0" w:space="0" w:color="auto"/>
                <w:right w:val="none" w:sz="0" w:space="0" w:color="auto"/>
              </w:divBdr>
            </w:div>
            <w:div w:id="1770150866">
              <w:marLeft w:val="0"/>
              <w:marRight w:val="0"/>
              <w:marTop w:val="0"/>
              <w:marBottom w:val="0"/>
              <w:divBdr>
                <w:top w:val="none" w:sz="0" w:space="0" w:color="auto"/>
                <w:left w:val="none" w:sz="0" w:space="0" w:color="auto"/>
                <w:bottom w:val="none" w:sz="0" w:space="0" w:color="auto"/>
                <w:right w:val="none" w:sz="0" w:space="0" w:color="auto"/>
              </w:divBdr>
            </w:div>
          </w:divsChild>
        </w:div>
        <w:div w:id="930351935">
          <w:marLeft w:val="0"/>
          <w:marRight w:val="0"/>
          <w:marTop w:val="0"/>
          <w:marBottom w:val="0"/>
          <w:divBdr>
            <w:top w:val="none" w:sz="0" w:space="0" w:color="auto"/>
            <w:left w:val="none" w:sz="0" w:space="0" w:color="auto"/>
            <w:bottom w:val="none" w:sz="0" w:space="0" w:color="auto"/>
            <w:right w:val="none" w:sz="0" w:space="0" w:color="auto"/>
          </w:divBdr>
          <w:divsChild>
            <w:div w:id="869301081">
              <w:marLeft w:val="0"/>
              <w:marRight w:val="0"/>
              <w:marTop w:val="0"/>
              <w:marBottom w:val="0"/>
              <w:divBdr>
                <w:top w:val="none" w:sz="0" w:space="0" w:color="auto"/>
                <w:left w:val="none" w:sz="0" w:space="0" w:color="auto"/>
                <w:bottom w:val="none" w:sz="0" w:space="0" w:color="auto"/>
                <w:right w:val="none" w:sz="0" w:space="0" w:color="auto"/>
              </w:divBdr>
            </w:div>
          </w:divsChild>
        </w:div>
        <w:div w:id="1754739526">
          <w:marLeft w:val="0"/>
          <w:marRight w:val="0"/>
          <w:marTop w:val="0"/>
          <w:marBottom w:val="0"/>
          <w:divBdr>
            <w:top w:val="none" w:sz="0" w:space="0" w:color="auto"/>
            <w:left w:val="none" w:sz="0" w:space="0" w:color="auto"/>
            <w:bottom w:val="none" w:sz="0" w:space="0" w:color="auto"/>
            <w:right w:val="none" w:sz="0" w:space="0" w:color="auto"/>
          </w:divBdr>
          <w:divsChild>
            <w:div w:id="201212839">
              <w:marLeft w:val="0"/>
              <w:marRight w:val="0"/>
              <w:marTop w:val="0"/>
              <w:marBottom w:val="0"/>
              <w:divBdr>
                <w:top w:val="none" w:sz="0" w:space="0" w:color="auto"/>
                <w:left w:val="none" w:sz="0" w:space="0" w:color="auto"/>
                <w:bottom w:val="none" w:sz="0" w:space="0" w:color="auto"/>
                <w:right w:val="none" w:sz="0" w:space="0" w:color="auto"/>
              </w:divBdr>
            </w:div>
          </w:divsChild>
        </w:div>
        <w:div w:id="1224755749">
          <w:marLeft w:val="0"/>
          <w:marRight w:val="0"/>
          <w:marTop w:val="0"/>
          <w:marBottom w:val="0"/>
          <w:divBdr>
            <w:top w:val="none" w:sz="0" w:space="0" w:color="auto"/>
            <w:left w:val="none" w:sz="0" w:space="0" w:color="auto"/>
            <w:bottom w:val="none" w:sz="0" w:space="0" w:color="auto"/>
            <w:right w:val="none" w:sz="0" w:space="0" w:color="auto"/>
          </w:divBdr>
          <w:divsChild>
            <w:div w:id="522599991">
              <w:marLeft w:val="0"/>
              <w:marRight w:val="0"/>
              <w:marTop w:val="0"/>
              <w:marBottom w:val="0"/>
              <w:divBdr>
                <w:top w:val="none" w:sz="0" w:space="0" w:color="auto"/>
                <w:left w:val="none" w:sz="0" w:space="0" w:color="auto"/>
                <w:bottom w:val="none" w:sz="0" w:space="0" w:color="auto"/>
                <w:right w:val="none" w:sz="0" w:space="0" w:color="auto"/>
              </w:divBdr>
            </w:div>
            <w:div w:id="1505321570">
              <w:marLeft w:val="0"/>
              <w:marRight w:val="0"/>
              <w:marTop w:val="0"/>
              <w:marBottom w:val="0"/>
              <w:divBdr>
                <w:top w:val="none" w:sz="0" w:space="0" w:color="auto"/>
                <w:left w:val="none" w:sz="0" w:space="0" w:color="auto"/>
                <w:bottom w:val="none" w:sz="0" w:space="0" w:color="auto"/>
                <w:right w:val="none" w:sz="0" w:space="0" w:color="auto"/>
              </w:divBdr>
            </w:div>
            <w:div w:id="1717849798">
              <w:marLeft w:val="0"/>
              <w:marRight w:val="0"/>
              <w:marTop w:val="0"/>
              <w:marBottom w:val="0"/>
              <w:divBdr>
                <w:top w:val="none" w:sz="0" w:space="0" w:color="auto"/>
                <w:left w:val="none" w:sz="0" w:space="0" w:color="auto"/>
                <w:bottom w:val="none" w:sz="0" w:space="0" w:color="auto"/>
                <w:right w:val="none" w:sz="0" w:space="0" w:color="auto"/>
              </w:divBdr>
            </w:div>
            <w:div w:id="362367280">
              <w:marLeft w:val="0"/>
              <w:marRight w:val="0"/>
              <w:marTop w:val="0"/>
              <w:marBottom w:val="0"/>
              <w:divBdr>
                <w:top w:val="none" w:sz="0" w:space="0" w:color="auto"/>
                <w:left w:val="none" w:sz="0" w:space="0" w:color="auto"/>
                <w:bottom w:val="none" w:sz="0" w:space="0" w:color="auto"/>
                <w:right w:val="none" w:sz="0" w:space="0" w:color="auto"/>
              </w:divBdr>
            </w:div>
            <w:div w:id="1495343729">
              <w:marLeft w:val="0"/>
              <w:marRight w:val="0"/>
              <w:marTop w:val="0"/>
              <w:marBottom w:val="0"/>
              <w:divBdr>
                <w:top w:val="none" w:sz="0" w:space="0" w:color="auto"/>
                <w:left w:val="none" w:sz="0" w:space="0" w:color="auto"/>
                <w:bottom w:val="none" w:sz="0" w:space="0" w:color="auto"/>
                <w:right w:val="none" w:sz="0" w:space="0" w:color="auto"/>
              </w:divBdr>
            </w:div>
          </w:divsChild>
        </w:div>
        <w:div w:id="767821341">
          <w:marLeft w:val="0"/>
          <w:marRight w:val="0"/>
          <w:marTop w:val="0"/>
          <w:marBottom w:val="0"/>
          <w:divBdr>
            <w:top w:val="none" w:sz="0" w:space="0" w:color="auto"/>
            <w:left w:val="none" w:sz="0" w:space="0" w:color="auto"/>
            <w:bottom w:val="none" w:sz="0" w:space="0" w:color="auto"/>
            <w:right w:val="none" w:sz="0" w:space="0" w:color="auto"/>
          </w:divBdr>
          <w:divsChild>
            <w:div w:id="174347342">
              <w:marLeft w:val="0"/>
              <w:marRight w:val="0"/>
              <w:marTop w:val="0"/>
              <w:marBottom w:val="0"/>
              <w:divBdr>
                <w:top w:val="none" w:sz="0" w:space="0" w:color="auto"/>
                <w:left w:val="none" w:sz="0" w:space="0" w:color="auto"/>
                <w:bottom w:val="none" w:sz="0" w:space="0" w:color="auto"/>
                <w:right w:val="none" w:sz="0" w:space="0" w:color="auto"/>
              </w:divBdr>
            </w:div>
            <w:div w:id="1134103070">
              <w:marLeft w:val="0"/>
              <w:marRight w:val="0"/>
              <w:marTop w:val="0"/>
              <w:marBottom w:val="0"/>
              <w:divBdr>
                <w:top w:val="none" w:sz="0" w:space="0" w:color="auto"/>
                <w:left w:val="none" w:sz="0" w:space="0" w:color="auto"/>
                <w:bottom w:val="none" w:sz="0" w:space="0" w:color="auto"/>
                <w:right w:val="none" w:sz="0" w:space="0" w:color="auto"/>
              </w:divBdr>
            </w:div>
          </w:divsChild>
        </w:div>
        <w:div w:id="1648702985">
          <w:marLeft w:val="0"/>
          <w:marRight w:val="0"/>
          <w:marTop w:val="0"/>
          <w:marBottom w:val="0"/>
          <w:divBdr>
            <w:top w:val="none" w:sz="0" w:space="0" w:color="auto"/>
            <w:left w:val="none" w:sz="0" w:space="0" w:color="auto"/>
            <w:bottom w:val="none" w:sz="0" w:space="0" w:color="auto"/>
            <w:right w:val="none" w:sz="0" w:space="0" w:color="auto"/>
          </w:divBdr>
          <w:divsChild>
            <w:div w:id="588349015">
              <w:marLeft w:val="0"/>
              <w:marRight w:val="0"/>
              <w:marTop w:val="0"/>
              <w:marBottom w:val="0"/>
              <w:divBdr>
                <w:top w:val="none" w:sz="0" w:space="0" w:color="auto"/>
                <w:left w:val="none" w:sz="0" w:space="0" w:color="auto"/>
                <w:bottom w:val="none" w:sz="0" w:space="0" w:color="auto"/>
                <w:right w:val="none" w:sz="0" w:space="0" w:color="auto"/>
              </w:divBdr>
            </w:div>
            <w:div w:id="2040885642">
              <w:marLeft w:val="0"/>
              <w:marRight w:val="0"/>
              <w:marTop w:val="0"/>
              <w:marBottom w:val="0"/>
              <w:divBdr>
                <w:top w:val="none" w:sz="0" w:space="0" w:color="auto"/>
                <w:left w:val="none" w:sz="0" w:space="0" w:color="auto"/>
                <w:bottom w:val="none" w:sz="0" w:space="0" w:color="auto"/>
                <w:right w:val="none" w:sz="0" w:space="0" w:color="auto"/>
              </w:divBdr>
            </w:div>
          </w:divsChild>
        </w:div>
        <w:div w:id="526335657">
          <w:marLeft w:val="0"/>
          <w:marRight w:val="0"/>
          <w:marTop w:val="0"/>
          <w:marBottom w:val="0"/>
          <w:divBdr>
            <w:top w:val="none" w:sz="0" w:space="0" w:color="auto"/>
            <w:left w:val="none" w:sz="0" w:space="0" w:color="auto"/>
            <w:bottom w:val="none" w:sz="0" w:space="0" w:color="auto"/>
            <w:right w:val="none" w:sz="0" w:space="0" w:color="auto"/>
          </w:divBdr>
          <w:divsChild>
            <w:div w:id="305865051">
              <w:marLeft w:val="0"/>
              <w:marRight w:val="0"/>
              <w:marTop w:val="0"/>
              <w:marBottom w:val="0"/>
              <w:divBdr>
                <w:top w:val="none" w:sz="0" w:space="0" w:color="auto"/>
                <w:left w:val="none" w:sz="0" w:space="0" w:color="auto"/>
                <w:bottom w:val="none" w:sz="0" w:space="0" w:color="auto"/>
                <w:right w:val="none" w:sz="0" w:space="0" w:color="auto"/>
              </w:divBdr>
            </w:div>
          </w:divsChild>
        </w:div>
        <w:div w:id="39206111">
          <w:marLeft w:val="0"/>
          <w:marRight w:val="0"/>
          <w:marTop w:val="0"/>
          <w:marBottom w:val="0"/>
          <w:divBdr>
            <w:top w:val="none" w:sz="0" w:space="0" w:color="auto"/>
            <w:left w:val="none" w:sz="0" w:space="0" w:color="auto"/>
            <w:bottom w:val="none" w:sz="0" w:space="0" w:color="auto"/>
            <w:right w:val="none" w:sz="0" w:space="0" w:color="auto"/>
          </w:divBdr>
          <w:divsChild>
            <w:div w:id="1732541222">
              <w:marLeft w:val="0"/>
              <w:marRight w:val="0"/>
              <w:marTop w:val="0"/>
              <w:marBottom w:val="0"/>
              <w:divBdr>
                <w:top w:val="none" w:sz="0" w:space="0" w:color="auto"/>
                <w:left w:val="none" w:sz="0" w:space="0" w:color="auto"/>
                <w:bottom w:val="none" w:sz="0" w:space="0" w:color="auto"/>
                <w:right w:val="none" w:sz="0" w:space="0" w:color="auto"/>
              </w:divBdr>
            </w:div>
          </w:divsChild>
        </w:div>
        <w:div w:id="1539663776">
          <w:marLeft w:val="0"/>
          <w:marRight w:val="0"/>
          <w:marTop w:val="0"/>
          <w:marBottom w:val="0"/>
          <w:divBdr>
            <w:top w:val="none" w:sz="0" w:space="0" w:color="auto"/>
            <w:left w:val="none" w:sz="0" w:space="0" w:color="auto"/>
            <w:bottom w:val="none" w:sz="0" w:space="0" w:color="auto"/>
            <w:right w:val="none" w:sz="0" w:space="0" w:color="auto"/>
          </w:divBdr>
          <w:divsChild>
            <w:div w:id="1283879403">
              <w:marLeft w:val="0"/>
              <w:marRight w:val="0"/>
              <w:marTop w:val="0"/>
              <w:marBottom w:val="0"/>
              <w:divBdr>
                <w:top w:val="none" w:sz="0" w:space="0" w:color="auto"/>
                <w:left w:val="none" w:sz="0" w:space="0" w:color="auto"/>
                <w:bottom w:val="none" w:sz="0" w:space="0" w:color="auto"/>
                <w:right w:val="none" w:sz="0" w:space="0" w:color="auto"/>
              </w:divBdr>
            </w:div>
            <w:div w:id="1646548229">
              <w:marLeft w:val="0"/>
              <w:marRight w:val="0"/>
              <w:marTop w:val="0"/>
              <w:marBottom w:val="0"/>
              <w:divBdr>
                <w:top w:val="none" w:sz="0" w:space="0" w:color="auto"/>
                <w:left w:val="none" w:sz="0" w:space="0" w:color="auto"/>
                <w:bottom w:val="none" w:sz="0" w:space="0" w:color="auto"/>
                <w:right w:val="none" w:sz="0" w:space="0" w:color="auto"/>
              </w:divBdr>
            </w:div>
            <w:div w:id="1114328177">
              <w:marLeft w:val="0"/>
              <w:marRight w:val="0"/>
              <w:marTop w:val="0"/>
              <w:marBottom w:val="0"/>
              <w:divBdr>
                <w:top w:val="none" w:sz="0" w:space="0" w:color="auto"/>
                <w:left w:val="none" w:sz="0" w:space="0" w:color="auto"/>
                <w:bottom w:val="none" w:sz="0" w:space="0" w:color="auto"/>
                <w:right w:val="none" w:sz="0" w:space="0" w:color="auto"/>
              </w:divBdr>
            </w:div>
            <w:div w:id="414479911">
              <w:marLeft w:val="0"/>
              <w:marRight w:val="0"/>
              <w:marTop w:val="0"/>
              <w:marBottom w:val="0"/>
              <w:divBdr>
                <w:top w:val="none" w:sz="0" w:space="0" w:color="auto"/>
                <w:left w:val="none" w:sz="0" w:space="0" w:color="auto"/>
                <w:bottom w:val="none" w:sz="0" w:space="0" w:color="auto"/>
                <w:right w:val="none" w:sz="0" w:space="0" w:color="auto"/>
              </w:divBdr>
            </w:div>
          </w:divsChild>
        </w:div>
        <w:div w:id="1426684076">
          <w:marLeft w:val="0"/>
          <w:marRight w:val="0"/>
          <w:marTop w:val="0"/>
          <w:marBottom w:val="0"/>
          <w:divBdr>
            <w:top w:val="none" w:sz="0" w:space="0" w:color="auto"/>
            <w:left w:val="none" w:sz="0" w:space="0" w:color="auto"/>
            <w:bottom w:val="none" w:sz="0" w:space="0" w:color="auto"/>
            <w:right w:val="none" w:sz="0" w:space="0" w:color="auto"/>
          </w:divBdr>
          <w:divsChild>
            <w:div w:id="199366018">
              <w:marLeft w:val="0"/>
              <w:marRight w:val="0"/>
              <w:marTop w:val="0"/>
              <w:marBottom w:val="0"/>
              <w:divBdr>
                <w:top w:val="none" w:sz="0" w:space="0" w:color="auto"/>
                <w:left w:val="none" w:sz="0" w:space="0" w:color="auto"/>
                <w:bottom w:val="none" w:sz="0" w:space="0" w:color="auto"/>
                <w:right w:val="none" w:sz="0" w:space="0" w:color="auto"/>
              </w:divBdr>
            </w:div>
            <w:div w:id="997616523">
              <w:marLeft w:val="0"/>
              <w:marRight w:val="0"/>
              <w:marTop w:val="0"/>
              <w:marBottom w:val="0"/>
              <w:divBdr>
                <w:top w:val="none" w:sz="0" w:space="0" w:color="auto"/>
                <w:left w:val="none" w:sz="0" w:space="0" w:color="auto"/>
                <w:bottom w:val="none" w:sz="0" w:space="0" w:color="auto"/>
                <w:right w:val="none" w:sz="0" w:space="0" w:color="auto"/>
              </w:divBdr>
            </w:div>
          </w:divsChild>
        </w:div>
        <w:div w:id="1385955958">
          <w:marLeft w:val="0"/>
          <w:marRight w:val="0"/>
          <w:marTop w:val="0"/>
          <w:marBottom w:val="0"/>
          <w:divBdr>
            <w:top w:val="none" w:sz="0" w:space="0" w:color="auto"/>
            <w:left w:val="none" w:sz="0" w:space="0" w:color="auto"/>
            <w:bottom w:val="none" w:sz="0" w:space="0" w:color="auto"/>
            <w:right w:val="none" w:sz="0" w:space="0" w:color="auto"/>
          </w:divBdr>
          <w:divsChild>
            <w:div w:id="65080301">
              <w:marLeft w:val="0"/>
              <w:marRight w:val="0"/>
              <w:marTop w:val="0"/>
              <w:marBottom w:val="0"/>
              <w:divBdr>
                <w:top w:val="none" w:sz="0" w:space="0" w:color="auto"/>
                <w:left w:val="none" w:sz="0" w:space="0" w:color="auto"/>
                <w:bottom w:val="none" w:sz="0" w:space="0" w:color="auto"/>
                <w:right w:val="none" w:sz="0" w:space="0" w:color="auto"/>
              </w:divBdr>
            </w:div>
            <w:div w:id="34089642">
              <w:marLeft w:val="0"/>
              <w:marRight w:val="0"/>
              <w:marTop w:val="0"/>
              <w:marBottom w:val="0"/>
              <w:divBdr>
                <w:top w:val="none" w:sz="0" w:space="0" w:color="auto"/>
                <w:left w:val="none" w:sz="0" w:space="0" w:color="auto"/>
                <w:bottom w:val="none" w:sz="0" w:space="0" w:color="auto"/>
                <w:right w:val="none" w:sz="0" w:space="0" w:color="auto"/>
              </w:divBdr>
            </w:div>
          </w:divsChild>
        </w:div>
        <w:div w:id="1507473271">
          <w:marLeft w:val="0"/>
          <w:marRight w:val="0"/>
          <w:marTop w:val="0"/>
          <w:marBottom w:val="0"/>
          <w:divBdr>
            <w:top w:val="none" w:sz="0" w:space="0" w:color="auto"/>
            <w:left w:val="none" w:sz="0" w:space="0" w:color="auto"/>
            <w:bottom w:val="none" w:sz="0" w:space="0" w:color="auto"/>
            <w:right w:val="none" w:sz="0" w:space="0" w:color="auto"/>
          </w:divBdr>
          <w:divsChild>
            <w:div w:id="1756316038">
              <w:marLeft w:val="0"/>
              <w:marRight w:val="0"/>
              <w:marTop w:val="0"/>
              <w:marBottom w:val="0"/>
              <w:divBdr>
                <w:top w:val="none" w:sz="0" w:space="0" w:color="auto"/>
                <w:left w:val="none" w:sz="0" w:space="0" w:color="auto"/>
                <w:bottom w:val="none" w:sz="0" w:space="0" w:color="auto"/>
                <w:right w:val="none" w:sz="0" w:space="0" w:color="auto"/>
              </w:divBdr>
            </w:div>
          </w:divsChild>
        </w:div>
        <w:div w:id="2107604363">
          <w:marLeft w:val="0"/>
          <w:marRight w:val="0"/>
          <w:marTop w:val="0"/>
          <w:marBottom w:val="0"/>
          <w:divBdr>
            <w:top w:val="none" w:sz="0" w:space="0" w:color="auto"/>
            <w:left w:val="none" w:sz="0" w:space="0" w:color="auto"/>
            <w:bottom w:val="none" w:sz="0" w:space="0" w:color="auto"/>
            <w:right w:val="none" w:sz="0" w:space="0" w:color="auto"/>
          </w:divBdr>
          <w:divsChild>
            <w:div w:id="1703287676">
              <w:marLeft w:val="0"/>
              <w:marRight w:val="0"/>
              <w:marTop w:val="0"/>
              <w:marBottom w:val="0"/>
              <w:divBdr>
                <w:top w:val="none" w:sz="0" w:space="0" w:color="auto"/>
                <w:left w:val="none" w:sz="0" w:space="0" w:color="auto"/>
                <w:bottom w:val="none" w:sz="0" w:space="0" w:color="auto"/>
                <w:right w:val="none" w:sz="0" w:space="0" w:color="auto"/>
              </w:divBdr>
            </w:div>
          </w:divsChild>
        </w:div>
        <w:div w:id="996112229">
          <w:marLeft w:val="0"/>
          <w:marRight w:val="0"/>
          <w:marTop w:val="0"/>
          <w:marBottom w:val="0"/>
          <w:divBdr>
            <w:top w:val="none" w:sz="0" w:space="0" w:color="auto"/>
            <w:left w:val="none" w:sz="0" w:space="0" w:color="auto"/>
            <w:bottom w:val="none" w:sz="0" w:space="0" w:color="auto"/>
            <w:right w:val="none" w:sz="0" w:space="0" w:color="auto"/>
          </w:divBdr>
          <w:divsChild>
            <w:div w:id="2107532177">
              <w:marLeft w:val="0"/>
              <w:marRight w:val="0"/>
              <w:marTop w:val="0"/>
              <w:marBottom w:val="0"/>
              <w:divBdr>
                <w:top w:val="none" w:sz="0" w:space="0" w:color="auto"/>
                <w:left w:val="none" w:sz="0" w:space="0" w:color="auto"/>
                <w:bottom w:val="none" w:sz="0" w:space="0" w:color="auto"/>
                <w:right w:val="none" w:sz="0" w:space="0" w:color="auto"/>
              </w:divBdr>
            </w:div>
            <w:div w:id="1231114089">
              <w:marLeft w:val="0"/>
              <w:marRight w:val="0"/>
              <w:marTop w:val="0"/>
              <w:marBottom w:val="0"/>
              <w:divBdr>
                <w:top w:val="none" w:sz="0" w:space="0" w:color="auto"/>
                <w:left w:val="none" w:sz="0" w:space="0" w:color="auto"/>
                <w:bottom w:val="none" w:sz="0" w:space="0" w:color="auto"/>
                <w:right w:val="none" w:sz="0" w:space="0" w:color="auto"/>
              </w:divBdr>
            </w:div>
            <w:div w:id="380640500">
              <w:marLeft w:val="0"/>
              <w:marRight w:val="0"/>
              <w:marTop w:val="0"/>
              <w:marBottom w:val="0"/>
              <w:divBdr>
                <w:top w:val="none" w:sz="0" w:space="0" w:color="auto"/>
                <w:left w:val="none" w:sz="0" w:space="0" w:color="auto"/>
                <w:bottom w:val="none" w:sz="0" w:space="0" w:color="auto"/>
                <w:right w:val="none" w:sz="0" w:space="0" w:color="auto"/>
              </w:divBdr>
            </w:div>
          </w:divsChild>
        </w:div>
        <w:div w:id="89590905">
          <w:marLeft w:val="0"/>
          <w:marRight w:val="0"/>
          <w:marTop w:val="0"/>
          <w:marBottom w:val="0"/>
          <w:divBdr>
            <w:top w:val="none" w:sz="0" w:space="0" w:color="auto"/>
            <w:left w:val="none" w:sz="0" w:space="0" w:color="auto"/>
            <w:bottom w:val="none" w:sz="0" w:space="0" w:color="auto"/>
            <w:right w:val="none" w:sz="0" w:space="0" w:color="auto"/>
          </w:divBdr>
          <w:divsChild>
            <w:div w:id="284889358">
              <w:marLeft w:val="0"/>
              <w:marRight w:val="0"/>
              <w:marTop w:val="0"/>
              <w:marBottom w:val="0"/>
              <w:divBdr>
                <w:top w:val="none" w:sz="0" w:space="0" w:color="auto"/>
                <w:left w:val="none" w:sz="0" w:space="0" w:color="auto"/>
                <w:bottom w:val="none" w:sz="0" w:space="0" w:color="auto"/>
                <w:right w:val="none" w:sz="0" w:space="0" w:color="auto"/>
              </w:divBdr>
            </w:div>
            <w:div w:id="1575166101">
              <w:marLeft w:val="0"/>
              <w:marRight w:val="0"/>
              <w:marTop w:val="0"/>
              <w:marBottom w:val="0"/>
              <w:divBdr>
                <w:top w:val="none" w:sz="0" w:space="0" w:color="auto"/>
                <w:left w:val="none" w:sz="0" w:space="0" w:color="auto"/>
                <w:bottom w:val="none" w:sz="0" w:space="0" w:color="auto"/>
                <w:right w:val="none" w:sz="0" w:space="0" w:color="auto"/>
              </w:divBdr>
            </w:div>
          </w:divsChild>
        </w:div>
        <w:div w:id="1933511598">
          <w:marLeft w:val="0"/>
          <w:marRight w:val="0"/>
          <w:marTop w:val="0"/>
          <w:marBottom w:val="0"/>
          <w:divBdr>
            <w:top w:val="none" w:sz="0" w:space="0" w:color="auto"/>
            <w:left w:val="none" w:sz="0" w:space="0" w:color="auto"/>
            <w:bottom w:val="none" w:sz="0" w:space="0" w:color="auto"/>
            <w:right w:val="none" w:sz="0" w:space="0" w:color="auto"/>
          </w:divBdr>
          <w:divsChild>
            <w:div w:id="254486190">
              <w:marLeft w:val="0"/>
              <w:marRight w:val="0"/>
              <w:marTop w:val="0"/>
              <w:marBottom w:val="0"/>
              <w:divBdr>
                <w:top w:val="none" w:sz="0" w:space="0" w:color="auto"/>
                <w:left w:val="none" w:sz="0" w:space="0" w:color="auto"/>
                <w:bottom w:val="none" w:sz="0" w:space="0" w:color="auto"/>
                <w:right w:val="none" w:sz="0" w:space="0" w:color="auto"/>
              </w:divBdr>
            </w:div>
          </w:divsChild>
        </w:div>
        <w:div w:id="170799347">
          <w:marLeft w:val="0"/>
          <w:marRight w:val="0"/>
          <w:marTop w:val="0"/>
          <w:marBottom w:val="0"/>
          <w:divBdr>
            <w:top w:val="none" w:sz="0" w:space="0" w:color="auto"/>
            <w:left w:val="none" w:sz="0" w:space="0" w:color="auto"/>
            <w:bottom w:val="none" w:sz="0" w:space="0" w:color="auto"/>
            <w:right w:val="none" w:sz="0" w:space="0" w:color="auto"/>
          </w:divBdr>
          <w:divsChild>
            <w:div w:id="458302713">
              <w:marLeft w:val="0"/>
              <w:marRight w:val="0"/>
              <w:marTop w:val="0"/>
              <w:marBottom w:val="0"/>
              <w:divBdr>
                <w:top w:val="none" w:sz="0" w:space="0" w:color="auto"/>
                <w:left w:val="none" w:sz="0" w:space="0" w:color="auto"/>
                <w:bottom w:val="none" w:sz="0" w:space="0" w:color="auto"/>
                <w:right w:val="none" w:sz="0" w:space="0" w:color="auto"/>
              </w:divBdr>
            </w:div>
          </w:divsChild>
        </w:div>
        <w:div w:id="1942298886">
          <w:marLeft w:val="0"/>
          <w:marRight w:val="0"/>
          <w:marTop w:val="0"/>
          <w:marBottom w:val="0"/>
          <w:divBdr>
            <w:top w:val="none" w:sz="0" w:space="0" w:color="auto"/>
            <w:left w:val="none" w:sz="0" w:space="0" w:color="auto"/>
            <w:bottom w:val="none" w:sz="0" w:space="0" w:color="auto"/>
            <w:right w:val="none" w:sz="0" w:space="0" w:color="auto"/>
          </w:divBdr>
          <w:divsChild>
            <w:div w:id="1814175399">
              <w:marLeft w:val="0"/>
              <w:marRight w:val="0"/>
              <w:marTop w:val="0"/>
              <w:marBottom w:val="0"/>
              <w:divBdr>
                <w:top w:val="none" w:sz="0" w:space="0" w:color="auto"/>
                <w:left w:val="none" w:sz="0" w:space="0" w:color="auto"/>
                <w:bottom w:val="none" w:sz="0" w:space="0" w:color="auto"/>
                <w:right w:val="none" w:sz="0" w:space="0" w:color="auto"/>
              </w:divBdr>
            </w:div>
          </w:divsChild>
        </w:div>
        <w:div w:id="1752432788">
          <w:marLeft w:val="0"/>
          <w:marRight w:val="0"/>
          <w:marTop w:val="0"/>
          <w:marBottom w:val="0"/>
          <w:divBdr>
            <w:top w:val="none" w:sz="0" w:space="0" w:color="auto"/>
            <w:left w:val="none" w:sz="0" w:space="0" w:color="auto"/>
            <w:bottom w:val="none" w:sz="0" w:space="0" w:color="auto"/>
            <w:right w:val="none" w:sz="0" w:space="0" w:color="auto"/>
          </w:divBdr>
          <w:divsChild>
            <w:div w:id="91434748">
              <w:marLeft w:val="0"/>
              <w:marRight w:val="0"/>
              <w:marTop w:val="0"/>
              <w:marBottom w:val="0"/>
              <w:divBdr>
                <w:top w:val="none" w:sz="0" w:space="0" w:color="auto"/>
                <w:left w:val="none" w:sz="0" w:space="0" w:color="auto"/>
                <w:bottom w:val="none" w:sz="0" w:space="0" w:color="auto"/>
                <w:right w:val="none" w:sz="0" w:space="0" w:color="auto"/>
              </w:divBdr>
            </w:div>
            <w:div w:id="121314504">
              <w:marLeft w:val="0"/>
              <w:marRight w:val="0"/>
              <w:marTop w:val="0"/>
              <w:marBottom w:val="0"/>
              <w:divBdr>
                <w:top w:val="none" w:sz="0" w:space="0" w:color="auto"/>
                <w:left w:val="none" w:sz="0" w:space="0" w:color="auto"/>
                <w:bottom w:val="none" w:sz="0" w:space="0" w:color="auto"/>
                <w:right w:val="none" w:sz="0" w:space="0" w:color="auto"/>
              </w:divBdr>
            </w:div>
            <w:div w:id="625309287">
              <w:marLeft w:val="0"/>
              <w:marRight w:val="0"/>
              <w:marTop w:val="0"/>
              <w:marBottom w:val="0"/>
              <w:divBdr>
                <w:top w:val="none" w:sz="0" w:space="0" w:color="auto"/>
                <w:left w:val="none" w:sz="0" w:space="0" w:color="auto"/>
                <w:bottom w:val="none" w:sz="0" w:space="0" w:color="auto"/>
                <w:right w:val="none" w:sz="0" w:space="0" w:color="auto"/>
              </w:divBdr>
            </w:div>
            <w:div w:id="108160059">
              <w:marLeft w:val="0"/>
              <w:marRight w:val="0"/>
              <w:marTop w:val="0"/>
              <w:marBottom w:val="0"/>
              <w:divBdr>
                <w:top w:val="none" w:sz="0" w:space="0" w:color="auto"/>
                <w:left w:val="none" w:sz="0" w:space="0" w:color="auto"/>
                <w:bottom w:val="none" w:sz="0" w:space="0" w:color="auto"/>
                <w:right w:val="none" w:sz="0" w:space="0" w:color="auto"/>
              </w:divBdr>
            </w:div>
            <w:div w:id="1385641426">
              <w:marLeft w:val="0"/>
              <w:marRight w:val="0"/>
              <w:marTop w:val="0"/>
              <w:marBottom w:val="0"/>
              <w:divBdr>
                <w:top w:val="none" w:sz="0" w:space="0" w:color="auto"/>
                <w:left w:val="none" w:sz="0" w:space="0" w:color="auto"/>
                <w:bottom w:val="none" w:sz="0" w:space="0" w:color="auto"/>
                <w:right w:val="none" w:sz="0" w:space="0" w:color="auto"/>
              </w:divBdr>
            </w:div>
            <w:div w:id="1397359409">
              <w:marLeft w:val="0"/>
              <w:marRight w:val="0"/>
              <w:marTop w:val="0"/>
              <w:marBottom w:val="0"/>
              <w:divBdr>
                <w:top w:val="none" w:sz="0" w:space="0" w:color="auto"/>
                <w:left w:val="none" w:sz="0" w:space="0" w:color="auto"/>
                <w:bottom w:val="none" w:sz="0" w:space="0" w:color="auto"/>
                <w:right w:val="none" w:sz="0" w:space="0" w:color="auto"/>
              </w:divBdr>
            </w:div>
          </w:divsChild>
        </w:div>
        <w:div w:id="520507675">
          <w:marLeft w:val="0"/>
          <w:marRight w:val="0"/>
          <w:marTop w:val="0"/>
          <w:marBottom w:val="0"/>
          <w:divBdr>
            <w:top w:val="none" w:sz="0" w:space="0" w:color="auto"/>
            <w:left w:val="none" w:sz="0" w:space="0" w:color="auto"/>
            <w:bottom w:val="none" w:sz="0" w:space="0" w:color="auto"/>
            <w:right w:val="none" w:sz="0" w:space="0" w:color="auto"/>
          </w:divBdr>
          <w:divsChild>
            <w:div w:id="6270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6156">
      <w:bodyDiv w:val="1"/>
      <w:marLeft w:val="0"/>
      <w:marRight w:val="0"/>
      <w:marTop w:val="0"/>
      <w:marBottom w:val="0"/>
      <w:divBdr>
        <w:top w:val="none" w:sz="0" w:space="0" w:color="auto"/>
        <w:left w:val="none" w:sz="0" w:space="0" w:color="auto"/>
        <w:bottom w:val="none" w:sz="0" w:space="0" w:color="auto"/>
        <w:right w:val="none" w:sz="0" w:space="0" w:color="auto"/>
      </w:divBdr>
    </w:div>
    <w:div w:id="914971212">
      <w:bodyDiv w:val="1"/>
      <w:marLeft w:val="0"/>
      <w:marRight w:val="0"/>
      <w:marTop w:val="0"/>
      <w:marBottom w:val="0"/>
      <w:divBdr>
        <w:top w:val="none" w:sz="0" w:space="0" w:color="auto"/>
        <w:left w:val="none" w:sz="0" w:space="0" w:color="auto"/>
        <w:bottom w:val="none" w:sz="0" w:space="0" w:color="auto"/>
        <w:right w:val="none" w:sz="0" w:space="0" w:color="auto"/>
      </w:divBdr>
    </w:div>
    <w:div w:id="981932928">
      <w:bodyDiv w:val="1"/>
      <w:marLeft w:val="0"/>
      <w:marRight w:val="0"/>
      <w:marTop w:val="0"/>
      <w:marBottom w:val="0"/>
      <w:divBdr>
        <w:top w:val="none" w:sz="0" w:space="0" w:color="auto"/>
        <w:left w:val="none" w:sz="0" w:space="0" w:color="auto"/>
        <w:bottom w:val="none" w:sz="0" w:space="0" w:color="auto"/>
        <w:right w:val="none" w:sz="0" w:space="0" w:color="auto"/>
      </w:divBdr>
      <w:divsChild>
        <w:div w:id="1057164834">
          <w:marLeft w:val="360"/>
          <w:marRight w:val="0"/>
          <w:marTop w:val="200"/>
          <w:marBottom w:val="0"/>
          <w:divBdr>
            <w:top w:val="none" w:sz="0" w:space="0" w:color="auto"/>
            <w:left w:val="none" w:sz="0" w:space="0" w:color="auto"/>
            <w:bottom w:val="none" w:sz="0" w:space="0" w:color="auto"/>
            <w:right w:val="none" w:sz="0" w:space="0" w:color="auto"/>
          </w:divBdr>
        </w:div>
        <w:div w:id="782384195">
          <w:marLeft w:val="1080"/>
          <w:marRight w:val="0"/>
          <w:marTop w:val="100"/>
          <w:marBottom w:val="0"/>
          <w:divBdr>
            <w:top w:val="none" w:sz="0" w:space="0" w:color="auto"/>
            <w:left w:val="none" w:sz="0" w:space="0" w:color="auto"/>
            <w:bottom w:val="none" w:sz="0" w:space="0" w:color="auto"/>
            <w:right w:val="none" w:sz="0" w:space="0" w:color="auto"/>
          </w:divBdr>
        </w:div>
        <w:div w:id="289172014">
          <w:marLeft w:val="1080"/>
          <w:marRight w:val="0"/>
          <w:marTop w:val="100"/>
          <w:marBottom w:val="0"/>
          <w:divBdr>
            <w:top w:val="none" w:sz="0" w:space="0" w:color="auto"/>
            <w:left w:val="none" w:sz="0" w:space="0" w:color="auto"/>
            <w:bottom w:val="none" w:sz="0" w:space="0" w:color="auto"/>
            <w:right w:val="none" w:sz="0" w:space="0" w:color="auto"/>
          </w:divBdr>
        </w:div>
        <w:div w:id="1022709450">
          <w:marLeft w:val="1080"/>
          <w:marRight w:val="0"/>
          <w:marTop w:val="100"/>
          <w:marBottom w:val="0"/>
          <w:divBdr>
            <w:top w:val="none" w:sz="0" w:space="0" w:color="auto"/>
            <w:left w:val="none" w:sz="0" w:space="0" w:color="auto"/>
            <w:bottom w:val="none" w:sz="0" w:space="0" w:color="auto"/>
            <w:right w:val="none" w:sz="0" w:space="0" w:color="auto"/>
          </w:divBdr>
        </w:div>
        <w:div w:id="1870757263">
          <w:marLeft w:val="360"/>
          <w:marRight w:val="0"/>
          <w:marTop w:val="200"/>
          <w:marBottom w:val="0"/>
          <w:divBdr>
            <w:top w:val="none" w:sz="0" w:space="0" w:color="auto"/>
            <w:left w:val="none" w:sz="0" w:space="0" w:color="auto"/>
            <w:bottom w:val="none" w:sz="0" w:space="0" w:color="auto"/>
            <w:right w:val="none" w:sz="0" w:space="0" w:color="auto"/>
          </w:divBdr>
        </w:div>
        <w:div w:id="1814105398">
          <w:marLeft w:val="1080"/>
          <w:marRight w:val="0"/>
          <w:marTop w:val="100"/>
          <w:marBottom w:val="0"/>
          <w:divBdr>
            <w:top w:val="none" w:sz="0" w:space="0" w:color="auto"/>
            <w:left w:val="none" w:sz="0" w:space="0" w:color="auto"/>
            <w:bottom w:val="none" w:sz="0" w:space="0" w:color="auto"/>
            <w:right w:val="none" w:sz="0" w:space="0" w:color="auto"/>
          </w:divBdr>
        </w:div>
        <w:div w:id="249042265">
          <w:marLeft w:val="1080"/>
          <w:marRight w:val="0"/>
          <w:marTop w:val="100"/>
          <w:marBottom w:val="0"/>
          <w:divBdr>
            <w:top w:val="none" w:sz="0" w:space="0" w:color="auto"/>
            <w:left w:val="none" w:sz="0" w:space="0" w:color="auto"/>
            <w:bottom w:val="none" w:sz="0" w:space="0" w:color="auto"/>
            <w:right w:val="none" w:sz="0" w:space="0" w:color="auto"/>
          </w:divBdr>
        </w:div>
        <w:div w:id="1501774936">
          <w:marLeft w:val="1080"/>
          <w:marRight w:val="0"/>
          <w:marTop w:val="100"/>
          <w:marBottom w:val="0"/>
          <w:divBdr>
            <w:top w:val="none" w:sz="0" w:space="0" w:color="auto"/>
            <w:left w:val="none" w:sz="0" w:space="0" w:color="auto"/>
            <w:bottom w:val="none" w:sz="0" w:space="0" w:color="auto"/>
            <w:right w:val="none" w:sz="0" w:space="0" w:color="auto"/>
          </w:divBdr>
        </w:div>
        <w:div w:id="805438565">
          <w:marLeft w:val="1080"/>
          <w:marRight w:val="0"/>
          <w:marTop w:val="100"/>
          <w:marBottom w:val="0"/>
          <w:divBdr>
            <w:top w:val="none" w:sz="0" w:space="0" w:color="auto"/>
            <w:left w:val="none" w:sz="0" w:space="0" w:color="auto"/>
            <w:bottom w:val="none" w:sz="0" w:space="0" w:color="auto"/>
            <w:right w:val="none" w:sz="0" w:space="0" w:color="auto"/>
          </w:divBdr>
        </w:div>
        <w:div w:id="1610165698">
          <w:marLeft w:val="360"/>
          <w:marRight w:val="0"/>
          <w:marTop w:val="200"/>
          <w:marBottom w:val="0"/>
          <w:divBdr>
            <w:top w:val="none" w:sz="0" w:space="0" w:color="auto"/>
            <w:left w:val="none" w:sz="0" w:space="0" w:color="auto"/>
            <w:bottom w:val="none" w:sz="0" w:space="0" w:color="auto"/>
            <w:right w:val="none" w:sz="0" w:space="0" w:color="auto"/>
          </w:divBdr>
        </w:div>
        <w:div w:id="698090393">
          <w:marLeft w:val="1080"/>
          <w:marRight w:val="0"/>
          <w:marTop w:val="100"/>
          <w:marBottom w:val="0"/>
          <w:divBdr>
            <w:top w:val="none" w:sz="0" w:space="0" w:color="auto"/>
            <w:left w:val="none" w:sz="0" w:space="0" w:color="auto"/>
            <w:bottom w:val="none" w:sz="0" w:space="0" w:color="auto"/>
            <w:right w:val="none" w:sz="0" w:space="0" w:color="auto"/>
          </w:divBdr>
        </w:div>
        <w:div w:id="967585672">
          <w:marLeft w:val="1080"/>
          <w:marRight w:val="0"/>
          <w:marTop w:val="100"/>
          <w:marBottom w:val="0"/>
          <w:divBdr>
            <w:top w:val="none" w:sz="0" w:space="0" w:color="auto"/>
            <w:left w:val="none" w:sz="0" w:space="0" w:color="auto"/>
            <w:bottom w:val="none" w:sz="0" w:space="0" w:color="auto"/>
            <w:right w:val="none" w:sz="0" w:space="0" w:color="auto"/>
          </w:divBdr>
        </w:div>
        <w:div w:id="1219437842">
          <w:marLeft w:val="1080"/>
          <w:marRight w:val="0"/>
          <w:marTop w:val="100"/>
          <w:marBottom w:val="0"/>
          <w:divBdr>
            <w:top w:val="none" w:sz="0" w:space="0" w:color="auto"/>
            <w:left w:val="none" w:sz="0" w:space="0" w:color="auto"/>
            <w:bottom w:val="none" w:sz="0" w:space="0" w:color="auto"/>
            <w:right w:val="none" w:sz="0" w:space="0" w:color="auto"/>
          </w:divBdr>
        </w:div>
      </w:divsChild>
    </w:div>
    <w:div w:id="1140346355">
      <w:bodyDiv w:val="1"/>
      <w:marLeft w:val="0"/>
      <w:marRight w:val="0"/>
      <w:marTop w:val="0"/>
      <w:marBottom w:val="0"/>
      <w:divBdr>
        <w:top w:val="none" w:sz="0" w:space="0" w:color="auto"/>
        <w:left w:val="none" w:sz="0" w:space="0" w:color="auto"/>
        <w:bottom w:val="none" w:sz="0" w:space="0" w:color="auto"/>
        <w:right w:val="none" w:sz="0" w:space="0" w:color="auto"/>
      </w:divBdr>
      <w:divsChild>
        <w:div w:id="1494570544">
          <w:marLeft w:val="360"/>
          <w:marRight w:val="0"/>
          <w:marTop w:val="200"/>
          <w:marBottom w:val="0"/>
          <w:divBdr>
            <w:top w:val="none" w:sz="0" w:space="0" w:color="auto"/>
            <w:left w:val="none" w:sz="0" w:space="0" w:color="auto"/>
            <w:bottom w:val="none" w:sz="0" w:space="0" w:color="auto"/>
            <w:right w:val="none" w:sz="0" w:space="0" w:color="auto"/>
          </w:divBdr>
        </w:div>
        <w:div w:id="2086759824">
          <w:marLeft w:val="1080"/>
          <w:marRight w:val="0"/>
          <w:marTop w:val="100"/>
          <w:marBottom w:val="0"/>
          <w:divBdr>
            <w:top w:val="none" w:sz="0" w:space="0" w:color="auto"/>
            <w:left w:val="none" w:sz="0" w:space="0" w:color="auto"/>
            <w:bottom w:val="none" w:sz="0" w:space="0" w:color="auto"/>
            <w:right w:val="none" w:sz="0" w:space="0" w:color="auto"/>
          </w:divBdr>
        </w:div>
        <w:div w:id="1236670331">
          <w:marLeft w:val="1080"/>
          <w:marRight w:val="0"/>
          <w:marTop w:val="100"/>
          <w:marBottom w:val="0"/>
          <w:divBdr>
            <w:top w:val="none" w:sz="0" w:space="0" w:color="auto"/>
            <w:left w:val="none" w:sz="0" w:space="0" w:color="auto"/>
            <w:bottom w:val="none" w:sz="0" w:space="0" w:color="auto"/>
            <w:right w:val="none" w:sz="0" w:space="0" w:color="auto"/>
          </w:divBdr>
        </w:div>
        <w:div w:id="2116712313">
          <w:marLeft w:val="1080"/>
          <w:marRight w:val="0"/>
          <w:marTop w:val="100"/>
          <w:marBottom w:val="0"/>
          <w:divBdr>
            <w:top w:val="none" w:sz="0" w:space="0" w:color="auto"/>
            <w:left w:val="none" w:sz="0" w:space="0" w:color="auto"/>
            <w:bottom w:val="none" w:sz="0" w:space="0" w:color="auto"/>
            <w:right w:val="none" w:sz="0" w:space="0" w:color="auto"/>
          </w:divBdr>
        </w:div>
        <w:div w:id="199316877">
          <w:marLeft w:val="360"/>
          <w:marRight w:val="0"/>
          <w:marTop w:val="200"/>
          <w:marBottom w:val="0"/>
          <w:divBdr>
            <w:top w:val="none" w:sz="0" w:space="0" w:color="auto"/>
            <w:left w:val="none" w:sz="0" w:space="0" w:color="auto"/>
            <w:bottom w:val="none" w:sz="0" w:space="0" w:color="auto"/>
            <w:right w:val="none" w:sz="0" w:space="0" w:color="auto"/>
          </w:divBdr>
        </w:div>
        <w:div w:id="1410226740">
          <w:marLeft w:val="1080"/>
          <w:marRight w:val="0"/>
          <w:marTop w:val="100"/>
          <w:marBottom w:val="0"/>
          <w:divBdr>
            <w:top w:val="none" w:sz="0" w:space="0" w:color="auto"/>
            <w:left w:val="none" w:sz="0" w:space="0" w:color="auto"/>
            <w:bottom w:val="none" w:sz="0" w:space="0" w:color="auto"/>
            <w:right w:val="none" w:sz="0" w:space="0" w:color="auto"/>
          </w:divBdr>
        </w:div>
        <w:div w:id="1621911317">
          <w:marLeft w:val="1080"/>
          <w:marRight w:val="0"/>
          <w:marTop w:val="100"/>
          <w:marBottom w:val="0"/>
          <w:divBdr>
            <w:top w:val="none" w:sz="0" w:space="0" w:color="auto"/>
            <w:left w:val="none" w:sz="0" w:space="0" w:color="auto"/>
            <w:bottom w:val="none" w:sz="0" w:space="0" w:color="auto"/>
            <w:right w:val="none" w:sz="0" w:space="0" w:color="auto"/>
          </w:divBdr>
        </w:div>
        <w:div w:id="485709079">
          <w:marLeft w:val="1080"/>
          <w:marRight w:val="0"/>
          <w:marTop w:val="100"/>
          <w:marBottom w:val="0"/>
          <w:divBdr>
            <w:top w:val="none" w:sz="0" w:space="0" w:color="auto"/>
            <w:left w:val="none" w:sz="0" w:space="0" w:color="auto"/>
            <w:bottom w:val="none" w:sz="0" w:space="0" w:color="auto"/>
            <w:right w:val="none" w:sz="0" w:space="0" w:color="auto"/>
          </w:divBdr>
        </w:div>
        <w:div w:id="974331005">
          <w:marLeft w:val="1080"/>
          <w:marRight w:val="0"/>
          <w:marTop w:val="100"/>
          <w:marBottom w:val="0"/>
          <w:divBdr>
            <w:top w:val="none" w:sz="0" w:space="0" w:color="auto"/>
            <w:left w:val="none" w:sz="0" w:space="0" w:color="auto"/>
            <w:bottom w:val="none" w:sz="0" w:space="0" w:color="auto"/>
            <w:right w:val="none" w:sz="0" w:space="0" w:color="auto"/>
          </w:divBdr>
        </w:div>
        <w:div w:id="1628274130">
          <w:marLeft w:val="360"/>
          <w:marRight w:val="0"/>
          <w:marTop w:val="200"/>
          <w:marBottom w:val="0"/>
          <w:divBdr>
            <w:top w:val="none" w:sz="0" w:space="0" w:color="auto"/>
            <w:left w:val="none" w:sz="0" w:space="0" w:color="auto"/>
            <w:bottom w:val="none" w:sz="0" w:space="0" w:color="auto"/>
            <w:right w:val="none" w:sz="0" w:space="0" w:color="auto"/>
          </w:divBdr>
        </w:div>
        <w:div w:id="1713918828">
          <w:marLeft w:val="1080"/>
          <w:marRight w:val="0"/>
          <w:marTop w:val="100"/>
          <w:marBottom w:val="0"/>
          <w:divBdr>
            <w:top w:val="none" w:sz="0" w:space="0" w:color="auto"/>
            <w:left w:val="none" w:sz="0" w:space="0" w:color="auto"/>
            <w:bottom w:val="none" w:sz="0" w:space="0" w:color="auto"/>
            <w:right w:val="none" w:sz="0" w:space="0" w:color="auto"/>
          </w:divBdr>
        </w:div>
        <w:div w:id="416875208">
          <w:marLeft w:val="1080"/>
          <w:marRight w:val="0"/>
          <w:marTop w:val="100"/>
          <w:marBottom w:val="0"/>
          <w:divBdr>
            <w:top w:val="none" w:sz="0" w:space="0" w:color="auto"/>
            <w:left w:val="none" w:sz="0" w:space="0" w:color="auto"/>
            <w:bottom w:val="none" w:sz="0" w:space="0" w:color="auto"/>
            <w:right w:val="none" w:sz="0" w:space="0" w:color="auto"/>
          </w:divBdr>
        </w:div>
        <w:div w:id="652220693">
          <w:marLeft w:val="1080"/>
          <w:marRight w:val="0"/>
          <w:marTop w:val="100"/>
          <w:marBottom w:val="0"/>
          <w:divBdr>
            <w:top w:val="none" w:sz="0" w:space="0" w:color="auto"/>
            <w:left w:val="none" w:sz="0" w:space="0" w:color="auto"/>
            <w:bottom w:val="none" w:sz="0" w:space="0" w:color="auto"/>
            <w:right w:val="none" w:sz="0" w:space="0" w:color="auto"/>
          </w:divBdr>
        </w:div>
      </w:divsChild>
    </w:div>
    <w:div w:id="1209538119">
      <w:bodyDiv w:val="1"/>
      <w:marLeft w:val="0"/>
      <w:marRight w:val="0"/>
      <w:marTop w:val="0"/>
      <w:marBottom w:val="0"/>
      <w:divBdr>
        <w:top w:val="none" w:sz="0" w:space="0" w:color="auto"/>
        <w:left w:val="none" w:sz="0" w:space="0" w:color="auto"/>
        <w:bottom w:val="none" w:sz="0" w:space="0" w:color="auto"/>
        <w:right w:val="none" w:sz="0" w:space="0" w:color="auto"/>
      </w:divBdr>
    </w:div>
    <w:div w:id="1262492644">
      <w:bodyDiv w:val="1"/>
      <w:marLeft w:val="0"/>
      <w:marRight w:val="0"/>
      <w:marTop w:val="0"/>
      <w:marBottom w:val="0"/>
      <w:divBdr>
        <w:top w:val="none" w:sz="0" w:space="0" w:color="auto"/>
        <w:left w:val="none" w:sz="0" w:space="0" w:color="auto"/>
        <w:bottom w:val="none" w:sz="0" w:space="0" w:color="auto"/>
        <w:right w:val="none" w:sz="0" w:space="0" w:color="auto"/>
      </w:divBdr>
    </w:div>
    <w:div w:id="1314487890">
      <w:bodyDiv w:val="1"/>
      <w:marLeft w:val="0"/>
      <w:marRight w:val="0"/>
      <w:marTop w:val="0"/>
      <w:marBottom w:val="0"/>
      <w:divBdr>
        <w:top w:val="none" w:sz="0" w:space="0" w:color="auto"/>
        <w:left w:val="none" w:sz="0" w:space="0" w:color="auto"/>
        <w:bottom w:val="none" w:sz="0" w:space="0" w:color="auto"/>
        <w:right w:val="none" w:sz="0" w:space="0" w:color="auto"/>
      </w:divBdr>
    </w:div>
    <w:div w:id="1645964216">
      <w:bodyDiv w:val="1"/>
      <w:marLeft w:val="0"/>
      <w:marRight w:val="0"/>
      <w:marTop w:val="0"/>
      <w:marBottom w:val="0"/>
      <w:divBdr>
        <w:top w:val="none" w:sz="0" w:space="0" w:color="auto"/>
        <w:left w:val="none" w:sz="0" w:space="0" w:color="auto"/>
        <w:bottom w:val="none" w:sz="0" w:space="0" w:color="auto"/>
        <w:right w:val="none" w:sz="0" w:space="0" w:color="auto"/>
      </w:divBdr>
    </w:div>
    <w:div w:id="1685785454">
      <w:bodyDiv w:val="1"/>
      <w:marLeft w:val="0"/>
      <w:marRight w:val="0"/>
      <w:marTop w:val="0"/>
      <w:marBottom w:val="0"/>
      <w:divBdr>
        <w:top w:val="none" w:sz="0" w:space="0" w:color="auto"/>
        <w:left w:val="none" w:sz="0" w:space="0" w:color="auto"/>
        <w:bottom w:val="none" w:sz="0" w:space="0" w:color="auto"/>
        <w:right w:val="none" w:sz="0" w:space="0" w:color="auto"/>
      </w:divBdr>
    </w:div>
    <w:div w:id="1701199744">
      <w:bodyDiv w:val="1"/>
      <w:marLeft w:val="0"/>
      <w:marRight w:val="0"/>
      <w:marTop w:val="0"/>
      <w:marBottom w:val="0"/>
      <w:divBdr>
        <w:top w:val="none" w:sz="0" w:space="0" w:color="auto"/>
        <w:left w:val="none" w:sz="0" w:space="0" w:color="auto"/>
        <w:bottom w:val="none" w:sz="0" w:space="0" w:color="auto"/>
        <w:right w:val="none" w:sz="0" w:space="0" w:color="auto"/>
      </w:divBdr>
    </w:div>
    <w:div w:id="1730183038">
      <w:bodyDiv w:val="1"/>
      <w:marLeft w:val="0"/>
      <w:marRight w:val="0"/>
      <w:marTop w:val="0"/>
      <w:marBottom w:val="0"/>
      <w:divBdr>
        <w:top w:val="none" w:sz="0" w:space="0" w:color="auto"/>
        <w:left w:val="none" w:sz="0" w:space="0" w:color="auto"/>
        <w:bottom w:val="none" w:sz="0" w:space="0" w:color="auto"/>
        <w:right w:val="none" w:sz="0" w:space="0" w:color="auto"/>
      </w:divBdr>
    </w:div>
    <w:div w:id="1883635996">
      <w:bodyDiv w:val="1"/>
      <w:marLeft w:val="0"/>
      <w:marRight w:val="0"/>
      <w:marTop w:val="0"/>
      <w:marBottom w:val="0"/>
      <w:divBdr>
        <w:top w:val="none" w:sz="0" w:space="0" w:color="auto"/>
        <w:left w:val="none" w:sz="0" w:space="0" w:color="auto"/>
        <w:bottom w:val="none" w:sz="0" w:space="0" w:color="auto"/>
        <w:right w:val="none" w:sz="0" w:space="0" w:color="auto"/>
      </w:divBdr>
      <w:divsChild>
        <w:div w:id="1705986502">
          <w:marLeft w:val="0"/>
          <w:marRight w:val="0"/>
          <w:marTop w:val="0"/>
          <w:marBottom w:val="0"/>
          <w:divBdr>
            <w:top w:val="none" w:sz="0" w:space="0" w:color="auto"/>
            <w:left w:val="none" w:sz="0" w:space="0" w:color="auto"/>
            <w:bottom w:val="none" w:sz="0" w:space="0" w:color="auto"/>
            <w:right w:val="none" w:sz="0" w:space="0" w:color="auto"/>
          </w:divBdr>
          <w:divsChild>
            <w:div w:id="1809974895">
              <w:marLeft w:val="0"/>
              <w:marRight w:val="0"/>
              <w:marTop w:val="0"/>
              <w:marBottom w:val="0"/>
              <w:divBdr>
                <w:top w:val="none" w:sz="0" w:space="0" w:color="auto"/>
                <w:left w:val="none" w:sz="0" w:space="0" w:color="auto"/>
                <w:bottom w:val="none" w:sz="0" w:space="0" w:color="auto"/>
                <w:right w:val="none" w:sz="0" w:space="0" w:color="auto"/>
              </w:divBdr>
            </w:div>
          </w:divsChild>
        </w:div>
        <w:div w:id="1026949495">
          <w:marLeft w:val="0"/>
          <w:marRight w:val="0"/>
          <w:marTop w:val="0"/>
          <w:marBottom w:val="0"/>
          <w:divBdr>
            <w:top w:val="none" w:sz="0" w:space="0" w:color="auto"/>
            <w:left w:val="none" w:sz="0" w:space="0" w:color="auto"/>
            <w:bottom w:val="none" w:sz="0" w:space="0" w:color="auto"/>
            <w:right w:val="none" w:sz="0" w:space="0" w:color="auto"/>
          </w:divBdr>
          <w:divsChild>
            <w:div w:id="1481920179">
              <w:marLeft w:val="0"/>
              <w:marRight w:val="0"/>
              <w:marTop w:val="0"/>
              <w:marBottom w:val="0"/>
              <w:divBdr>
                <w:top w:val="none" w:sz="0" w:space="0" w:color="auto"/>
                <w:left w:val="none" w:sz="0" w:space="0" w:color="auto"/>
                <w:bottom w:val="none" w:sz="0" w:space="0" w:color="auto"/>
                <w:right w:val="none" w:sz="0" w:space="0" w:color="auto"/>
              </w:divBdr>
            </w:div>
          </w:divsChild>
        </w:div>
        <w:div w:id="439420994">
          <w:marLeft w:val="0"/>
          <w:marRight w:val="0"/>
          <w:marTop w:val="0"/>
          <w:marBottom w:val="0"/>
          <w:divBdr>
            <w:top w:val="none" w:sz="0" w:space="0" w:color="auto"/>
            <w:left w:val="none" w:sz="0" w:space="0" w:color="auto"/>
            <w:bottom w:val="none" w:sz="0" w:space="0" w:color="auto"/>
            <w:right w:val="none" w:sz="0" w:space="0" w:color="auto"/>
          </w:divBdr>
          <w:divsChild>
            <w:div w:id="1111248011">
              <w:marLeft w:val="0"/>
              <w:marRight w:val="0"/>
              <w:marTop w:val="0"/>
              <w:marBottom w:val="0"/>
              <w:divBdr>
                <w:top w:val="none" w:sz="0" w:space="0" w:color="auto"/>
                <w:left w:val="none" w:sz="0" w:space="0" w:color="auto"/>
                <w:bottom w:val="none" w:sz="0" w:space="0" w:color="auto"/>
                <w:right w:val="none" w:sz="0" w:space="0" w:color="auto"/>
              </w:divBdr>
            </w:div>
          </w:divsChild>
        </w:div>
        <w:div w:id="676275558">
          <w:marLeft w:val="0"/>
          <w:marRight w:val="0"/>
          <w:marTop w:val="0"/>
          <w:marBottom w:val="0"/>
          <w:divBdr>
            <w:top w:val="none" w:sz="0" w:space="0" w:color="auto"/>
            <w:left w:val="none" w:sz="0" w:space="0" w:color="auto"/>
            <w:bottom w:val="none" w:sz="0" w:space="0" w:color="auto"/>
            <w:right w:val="none" w:sz="0" w:space="0" w:color="auto"/>
          </w:divBdr>
          <w:divsChild>
            <w:div w:id="1174102847">
              <w:marLeft w:val="0"/>
              <w:marRight w:val="0"/>
              <w:marTop w:val="0"/>
              <w:marBottom w:val="0"/>
              <w:divBdr>
                <w:top w:val="none" w:sz="0" w:space="0" w:color="auto"/>
                <w:left w:val="none" w:sz="0" w:space="0" w:color="auto"/>
                <w:bottom w:val="none" w:sz="0" w:space="0" w:color="auto"/>
                <w:right w:val="none" w:sz="0" w:space="0" w:color="auto"/>
              </w:divBdr>
            </w:div>
            <w:div w:id="41491619">
              <w:marLeft w:val="0"/>
              <w:marRight w:val="0"/>
              <w:marTop w:val="0"/>
              <w:marBottom w:val="0"/>
              <w:divBdr>
                <w:top w:val="none" w:sz="0" w:space="0" w:color="auto"/>
                <w:left w:val="none" w:sz="0" w:space="0" w:color="auto"/>
                <w:bottom w:val="none" w:sz="0" w:space="0" w:color="auto"/>
                <w:right w:val="none" w:sz="0" w:space="0" w:color="auto"/>
              </w:divBdr>
            </w:div>
          </w:divsChild>
        </w:div>
        <w:div w:id="1334914314">
          <w:marLeft w:val="0"/>
          <w:marRight w:val="0"/>
          <w:marTop w:val="0"/>
          <w:marBottom w:val="0"/>
          <w:divBdr>
            <w:top w:val="none" w:sz="0" w:space="0" w:color="auto"/>
            <w:left w:val="none" w:sz="0" w:space="0" w:color="auto"/>
            <w:bottom w:val="none" w:sz="0" w:space="0" w:color="auto"/>
            <w:right w:val="none" w:sz="0" w:space="0" w:color="auto"/>
          </w:divBdr>
          <w:divsChild>
            <w:div w:id="1515070225">
              <w:marLeft w:val="0"/>
              <w:marRight w:val="0"/>
              <w:marTop w:val="0"/>
              <w:marBottom w:val="0"/>
              <w:divBdr>
                <w:top w:val="none" w:sz="0" w:space="0" w:color="auto"/>
                <w:left w:val="none" w:sz="0" w:space="0" w:color="auto"/>
                <w:bottom w:val="none" w:sz="0" w:space="0" w:color="auto"/>
                <w:right w:val="none" w:sz="0" w:space="0" w:color="auto"/>
              </w:divBdr>
            </w:div>
          </w:divsChild>
        </w:div>
        <w:div w:id="1955015877">
          <w:marLeft w:val="0"/>
          <w:marRight w:val="0"/>
          <w:marTop w:val="0"/>
          <w:marBottom w:val="0"/>
          <w:divBdr>
            <w:top w:val="none" w:sz="0" w:space="0" w:color="auto"/>
            <w:left w:val="none" w:sz="0" w:space="0" w:color="auto"/>
            <w:bottom w:val="none" w:sz="0" w:space="0" w:color="auto"/>
            <w:right w:val="none" w:sz="0" w:space="0" w:color="auto"/>
          </w:divBdr>
          <w:divsChild>
            <w:div w:id="1547986268">
              <w:marLeft w:val="0"/>
              <w:marRight w:val="0"/>
              <w:marTop w:val="0"/>
              <w:marBottom w:val="0"/>
              <w:divBdr>
                <w:top w:val="none" w:sz="0" w:space="0" w:color="auto"/>
                <w:left w:val="none" w:sz="0" w:space="0" w:color="auto"/>
                <w:bottom w:val="none" w:sz="0" w:space="0" w:color="auto"/>
                <w:right w:val="none" w:sz="0" w:space="0" w:color="auto"/>
              </w:divBdr>
            </w:div>
            <w:div w:id="619535186">
              <w:marLeft w:val="0"/>
              <w:marRight w:val="0"/>
              <w:marTop w:val="0"/>
              <w:marBottom w:val="0"/>
              <w:divBdr>
                <w:top w:val="none" w:sz="0" w:space="0" w:color="auto"/>
                <w:left w:val="none" w:sz="0" w:space="0" w:color="auto"/>
                <w:bottom w:val="none" w:sz="0" w:space="0" w:color="auto"/>
                <w:right w:val="none" w:sz="0" w:space="0" w:color="auto"/>
              </w:divBdr>
            </w:div>
          </w:divsChild>
        </w:div>
        <w:div w:id="485126702">
          <w:marLeft w:val="0"/>
          <w:marRight w:val="0"/>
          <w:marTop w:val="0"/>
          <w:marBottom w:val="0"/>
          <w:divBdr>
            <w:top w:val="none" w:sz="0" w:space="0" w:color="auto"/>
            <w:left w:val="none" w:sz="0" w:space="0" w:color="auto"/>
            <w:bottom w:val="none" w:sz="0" w:space="0" w:color="auto"/>
            <w:right w:val="none" w:sz="0" w:space="0" w:color="auto"/>
          </w:divBdr>
          <w:divsChild>
            <w:div w:id="195508789">
              <w:marLeft w:val="0"/>
              <w:marRight w:val="0"/>
              <w:marTop w:val="0"/>
              <w:marBottom w:val="0"/>
              <w:divBdr>
                <w:top w:val="none" w:sz="0" w:space="0" w:color="auto"/>
                <w:left w:val="none" w:sz="0" w:space="0" w:color="auto"/>
                <w:bottom w:val="none" w:sz="0" w:space="0" w:color="auto"/>
                <w:right w:val="none" w:sz="0" w:space="0" w:color="auto"/>
              </w:divBdr>
            </w:div>
          </w:divsChild>
        </w:div>
        <w:div w:id="165486703">
          <w:marLeft w:val="0"/>
          <w:marRight w:val="0"/>
          <w:marTop w:val="0"/>
          <w:marBottom w:val="0"/>
          <w:divBdr>
            <w:top w:val="none" w:sz="0" w:space="0" w:color="auto"/>
            <w:left w:val="none" w:sz="0" w:space="0" w:color="auto"/>
            <w:bottom w:val="none" w:sz="0" w:space="0" w:color="auto"/>
            <w:right w:val="none" w:sz="0" w:space="0" w:color="auto"/>
          </w:divBdr>
          <w:divsChild>
            <w:div w:id="1865708275">
              <w:marLeft w:val="0"/>
              <w:marRight w:val="0"/>
              <w:marTop w:val="0"/>
              <w:marBottom w:val="0"/>
              <w:divBdr>
                <w:top w:val="none" w:sz="0" w:space="0" w:color="auto"/>
                <w:left w:val="none" w:sz="0" w:space="0" w:color="auto"/>
                <w:bottom w:val="none" w:sz="0" w:space="0" w:color="auto"/>
                <w:right w:val="none" w:sz="0" w:space="0" w:color="auto"/>
              </w:divBdr>
            </w:div>
          </w:divsChild>
        </w:div>
        <w:div w:id="224149071">
          <w:marLeft w:val="0"/>
          <w:marRight w:val="0"/>
          <w:marTop w:val="0"/>
          <w:marBottom w:val="0"/>
          <w:divBdr>
            <w:top w:val="none" w:sz="0" w:space="0" w:color="auto"/>
            <w:left w:val="none" w:sz="0" w:space="0" w:color="auto"/>
            <w:bottom w:val="none" w:sz="0" w:space="0" w:color="auto"/>
            <w:right w:val="none" w:sz="0" w:space="0" w:color="auto"/>
          </w:divBdr>
          <w:divsChild>
            <w:div w:id="1175877987">
              <w:marLeft w:val="0"/>
              <w:marRight w:val="0"/>
              <w:marTop w:val="0"/>
              <w:marBottom w:val="0"/>
              <w:divBdr>
                <w:top w:val="none" w:sz="0" w:space="0" w:color="auto"/>
                <w:left w:val="none" w:sz="0" w:space="0" w:color="auto"/>
                <w:bottom w:val="none" w:sz="0" w:space="0" w:color="auto"/>
                <w:right w:val="none" w:sz="0" w:space="0" w:color="auto"/>
              </w:divBdr>
            </w:div>
            <w:div w:id="2024743140">
              <w:marLeft w:val="0"/>
              <w:marRight w:val="0"/>
              <w:marTop w:val="0"/>
              <w:marBottom w:val="0"/>
              <w:divBdr>
                <w:top w:val="none" w:sz="0" w:space="0" w:color="auto"/>
                <w:left w:val="none" w:sz="0" w:space="0" w:color="auto"/>
                <w:bottom w:val="none" w:sz="0" w:space="0" w:color="auto"/>
                <w:right w:val="none" w:sz="0" w:space="0" w:color="auto"/>
              </w:divBdr>
            </w:div>
            <w:div w:id="1454865977">
              <w:marLeft w:val="0"/>
              <w:marRight w:val="0"/>
              <w:marTop w:val="0"/>
              <w:marBottom w:val="0"/>
              <w:divBdr>
                <w:top w:val="none" w:sz="0" w:space="0" w:color="auto"/>
                <w:left w:val="none" w:sz="0" w:space="0" w:color="auto"/>
                <w:bottom w:val="none" w:sz="0" w:space="0" w:color="auto"/>
                <w:right w:val="none" w:sz="0" w:space="0" w:color="auto"/>
              </w:divBdr>
            </w:div>
          </w:divsChild>
        </w:div>
        <w:div w:id="234559197">
          <w:marLeft w:val="0"/>
          <w:marRight w:val="0"/>
          <w:marTop w:val="0"/>
          <w:marBottom w:val="0"/>
          <w:divBdr>
            <w:top w:val="none" w:sz="0" w:space="0" w:color="auto"/>
            <w:left w:val="none" w:sz="0" w:space="0" w:color="auto"/>
            <w:bottom w:val="none" w:sz="0" w:space="0" w:color="auto"/>
            <w:right w:val="none" w:sz="0" w:space="0" w:color="auto"/>
          </w:divBdr>
          <w:divsChild>
            <w:div w:id="102313605">
              <w:marLeft w:val="0"/>
              <w:marRight w:val="0"/>
              <w:marTop w:val="0"/>
              <w:marBottom w:val="0"/>
              <w:divBdr>
                <w:top w:val="none" w:sz="0" w:space="0" w:color="auto"/>
                <w:left w:val="none" w:sz="0" w:space="0" w:color="auto"/>
                <w:bottom w:val="none" w:sz="0" w:space="0" w:color="auto"/>
                <w:right w:val="none" w:sz="0" w:space="0" w:color="auto"/>
              </w:divBdr>
            </w:div>
            <w:div w:id="857163424">
              <w:marLeft w:val="0"/>
              <w:marRight w:val="0"/>
              <w:marTop w:val="0"/>
              <w:marBottom w:val="0"/>
              <w:divBdr>
                <w:top w:val="none" w:sz="0" w:space="0" w:color="auto"/>
                <w:left w:val="none" w:sz="0" w:space="0" w:color="auto"/>
                <w:bottom w:val="none" w:sz="0" w:space="0" w:color="auto"/>
                <w:right w:val="none" w:sz="0" w:space="0" w:color="auto"/>
              </w:divBdr>
            </w:div>
          </w:divsChild>
        </w:div>
        <w:div w:id="831607684">
          <w:marLeft w:val="0"/>
          <w:marRight w:val="0"/>
          <w:marTop w:val="0"/>
          <w:marBottom w:val="0"/>
          <w:divBdr>
            <w:top w:val="none" w:sz="0" w:space="0" w:color="auto"/>
            <w:left w:val="none" w:sz="0" w:space="0" w:color="auto"/>
            <w:bottom w:val="none" w:sz="0" w:space="0" w:color="auto"/>
            <w:right w:val="none" w:sz="0" w:space="0" w:color="auto"/>
          </w:divBdr>
          <w:divsChild>
            <w:div w:id="730077757">
              <w:marLeft w:val="0"/>
              <w:marRight w:val="0"/>
              <w:marTop w:val="0"/>
              <w:marBottom w:val="0"/>
              <w:divBdr>
                <w:top w:val="none" w:sz="0" w:space="0" w:color="auto"/>
                <w:left w:val="none" w:sz="0" w:space="0" w:color="auto"/>
                <w:bottom w:val="none" w:sz="0" w:space="0" w:color="auto"/>
                <w:right w:val="none" w:sz="0" w:space="0" w:color="auto"/>
              </w:divBdr>
            </w:div>
          </w:divsChild>
        </w:div>
        <w:div w:id="2065710674">
          <w:marLeft w:val="0"/>
          <w:marRight w:val="0"/>
          <w:marTop w:val="0"/>
          <w:marBottom w:val="0"/>
          <w:divBdr>
            <w:top w:val="none" w:sz="0" w:space="0" w:color="auto"/>
            <w:left w:val="none" w:sz="0" w:space="0" w:color="auto"/>
            <w:bottom w:val="none" w:sz="0" w:space="0" w:color="auto"/>
            <w:right w:val="none" w:sz="0" w:space="0" w:color="auto"/>
          </w:divBdr>
          <w:divsChild>
            <w:div w:id="2139688651">
              <w:marLeft w:val="0"/>
              <w:marRight w:val="0"/>
              <w:marTop w:val="0"/>
              <w:marBottom w:val="0"/>
              <w:divBdr>
                <w:top w:val="none" w:sz="0" w:space="0" w:color="auto"/>
                <w:left w:val="none" w:sz="0" w:space="0" w:color="auto"/>
                <w:bottom w:val="none" w:sz="0" w:space="0" w:color="auto"/>
                <w:right w:val="none" w:sz="0" w:space="0" w:color="auto"/>
              </w:divBdr>
            </w:div>
          </w:divsChild>
        </w:div>
        <w:div w:id="760683248">
          <w:marLeft w:val="0"/>
          <w:marRight w:val="0"/>
          <w:marTop w:val="0"/>
          <w:marBottom w:val="0"/>
          <w:divBdr>
            <w:top w:val="none" w:sz="0" w:space="0" w:color="auto"/>
            <w:left w:val="none" w:sz="0" w:space="0" w:color="auto"/>
            <w:bottom w:val="none" w:sz="0" w:space="0" w:color="auto"/>
            <w:right w:val="none" w:sz="0" w:space="0" w:color="auto"/>
          </w:divBdr>
          <w:divsChild>
            <w:div w:id="1543908713">
              <w:marLeft w:val="0"/>
              <w:marRight w:val="0"/>
              <w:marTop w:val="0"/>
              <w:marBottom w:val="0"/>
              <w:divBdr>
                <w:top w:val="none" w:sz="0" w:space="0" w:color="auto"/>
                <w:left w:val="none" w:sz="0" w:space="0" w:color="auto"/>
                <w:bottom w:val="none" w:sz="0" w:space="0" w:color="auto"/>
                <w:right w:val="none" w:sz="0" w:space="0" w:color="auto"/>
              </w:divBdr>
            </w:div>
          </w:divsChild>
        </w:div>
        <w:div w:id="1555851553">
          <w:marLeft w:val="0"/>
          <w:marRight w:val="0"/>
          <w:marTop w:val="0"/>
          <w:marBottom w:val="0"/>
          <w:divBdr>
            <w:top w:val="none" w:sz="0" w:space="0" w:color="auto"/>
            <w:left w:val="none" w:sz="0" w:space="0" w:color="auto"/>
            <w:bottom w:val="none" w:sz="0" w:space="0" w:color="auto"/>
            <w:right w:val="none" w:sz="0" w:space="0" w:color="auto"/>
          </w:divBdr>
          <w:divsChild>
            <w:div w:id="1734624394">
              <w:marLeft w:val="0"/>
              <w:marRight w:val="0"/>
              <w:marTop w:val="0"/>
              <w:marBottom w:val="0"/>
              <w:divBdr>
                <w:top w:val="none" w:sz="0" w:space="0" w:color="auto"/>
                <w:left w:val="none" w:sz="0" w:space="0" w:color="auto"/>
                <w:bottom w:val="none" w:sz="0" w:space="0" w:color="auto"/>
                <w:right w:val="none" w:sz="0" w:space="0" w:color="auto"/>
              </w:divBdr>
            </w:div>
            <w:div w:id="24604254">
              <w:marLeft w:val="0"/>
              <w:marRight w:val="0"/>
              <w:marTop w:val="0"/>
              <w:marBottom w:val="0"/>
              <w:divBdr>
                <w:top w:val="none" w:sz="0" w:space="0" w:color="auto"/>
                <w:left w:val="none" w:sz="0" w:space="0" w:color="auto"/>
                <w:bottom w:val="none" w:sz="0" w:space="0" w:color="auto"/>
                <w:right w:val="none" w:sz="0" w:space="0" w:color="auto"/>
              </w:divBdr>
            </w:div>
            <w:div w:id="775709103">
              <w:marLeft w:val="0"/>
              <w:marRight w:val="0"/>
              <w:marTop w:val="0"/>
              <w:marBottom w:val="0"/>
              <w:divBdr>
                <w:top w:val="none" w:sz="0" w:space="0" w:color="auto"/>
                <w:left w:val="none" w:sz="0" w:space="0" w:color="auto"/>
                <w:bottom w:val="none" w:sz="0" w:space="0" w:color="auto"/>
                <w:right w:val="none" w:sz="0" w:space="0" w:color="auto"/>
              </w:divBdr>
            </w:div>
            <w:div w:id="162597779">
              <w:marLeft w:val="0"/>
              <w:marRight w:val="0"/>
              <w:marTop w:val="0"/>
              <w:marBottom w:val="0"/>
              <w:divBdr>
                <w:top w:val="none" w:sz="0" w:space="0" w:color="auto"/>
                <w:left w:val="none" w:sz="0" w:space="0" w:color="auto"/>
                <w:bottom w:val="none" w:sz="0" w:space="0" w:color="auto"/>
                <w:right w:val="none" w:sz="0" w:space="0" w:color="auto"/>
              </w:divBdr>
            </w:div>
            <w:div w:id="438793673">
              <w:marLeft w:val="0"/>
              <w:marRight w:val="0"/>
              <w:marTop w:val="0"/>
              <w:marBottom w:val="0"/>
              <w:divBdr>
                <w:top w:val="none" w:sz="0" w:space="0" w:color="auto"/>
                <w:left w:val="none" w:sz="0" w:space="0" w:color="auto"/>
                <w:bottom w:val="none" w:sz="0" w:space="0" w:color="auto"/>
                <w:right w:val="none" w:sz="0" w:space="0" w:color="auto"/>
              </w:divBdr>
            </w:div>
          </w:divsChild>
        </w:div>
        <w:div w:id="1338145496">
          <w:marLeft w:val="0"/>
          <w:marRight w:val="0"/>
          <w:marTop w:val="0"/>
          <w:marBottom w:val="0"/>
          <w:divBdr>
            <w:top w:val="none" w:sz="0" w:space="0" w:color="auto"/>
            <w:left w:val="none" w:sz="0" w:space="0" w:color="auto"/>
            <w:bottom w:val="none" w:sz="0" w:space="0" w:color="auto"/>
            <w:right w:val="none" w:sz="0" w:space="0" w:color="auto"/>
          </w:divBdr>
          <w:divsChild>
            <w:div w:id="1122965921">
              <w:marLeft w:val="0"/>
              <w:marRight w:val="0"/>
              <w:marTop w:val="0"/>
              <w:marBottom w:val="0"/>
              <w:divBdr>
                <w:top w:val="none" w:sz="0" w:space="0" w:color="auto"/>
                <w:left w:val="none" w:sz="0" w:space="0" w:color="auto"/>
                <w:bottom w:val="none" w:sz="0" w:space="0" w:color="auto"/>
                <w:right w:val="none" w:sz="0" w:space="0" w:color="auto"/>
              </w:divBdr>
            </w:div>
          </w:divsChild>
        </w:div>
        <w:div w:id="2079134627">
          <w:marLeft w:val="0"/>
          <w:marRight w:val="0"/>
          <w:marTop w:val="0"/>
          <w:marBottom w:val="0"/>
          <w:divBdr>
            <w:top w:val="none" w:sz="0" w:space="0" w:color="auto"/>
            <w:left w:val="none" w:sz="0" w:space="0" w:color="auto"/>
            <w:bottom w:val="none" w:sz="0" w:space="0" w:color="auto"/>
            <w:right w:val="none" w:sz="0" w:space="0" w:color="auto"/>
          </w:divBdr>
          <w:divsChild>
            <w:div w:id="1268851679">
              <w:marLeft w:val="0"/>
              <w:marRight w:val="0"/>
              <w:marTop w:val="0"/>
              <w:marBottom w:val="0"/>
              <w:divBdr>
                <w:top w:val="none" w:sz="0" w:space="0" w:color="auto"/>
                <w:left w:val="none" w:sz="0" w:space="0" w:color="auto"/>
                <w:bottom w:val="none" w:sz="0" w:space="0" w:color="auto"/>
                <w:right w:val="none" w:sz="0" w:space="0" w:color="auto"/>
              </w:divBdr>
            </w:div>
            <w:div w:id="735513183">
              <w:marLeft w:val="0"/>
              <w:marRight w:val="0"/>
              <w:marTop w:val="0"/>
              <w:marBottom w:val="0"/>
              <w:divBdr>
                <w:top w:val="none" w:sz="0" w:space="0" w:color="auto"/>
                <w:left w:val="none" w:sz="0" w:space="0" w:color="auto"/>
                <w:bottom w:val="none" w:sz="0" w:space="0" w:color="auto"/>
                <w:right w:val="none" w:sz="0" w:space="0" w:color="auto"/>
              </w:divBdr>
            </w:div>
          </w:divsChild>
        </w:div>
        <w:div w:id="1091580730">
          <w:marLeft w:val="0"/>
          <w:marRight w:val="0"/>
          <w:marTop w:val="0"/>
          <w:marBottom w:val="0"/>
          <w:divBdr>
            <w:top w:val="none" w:sz="0" w:space="0" w:color="auto"/>
            <w:left w:val="none" w:sz="0" w:space="0" w:color="auto"/>
            <w:bottom w:val="none" w:sz="0" w:space="0" w:color="auto"/>
            <w:right w:val="none" w:sz="0" w:space="0" w:color="auto"/>
          </w:divBdr>
          <w:divsChild>
            <w:div w:id="1631396631">
              <w:marLeft w:val="0"/>
              <w:marRight w:val="0"/>
              <w:marTop w:val="0"/>
              <w:marBottom w:val="0"/>
              <w:divBdr>
                <w:top w:val="none" w:sz="0" w:space="0" w:color="auto"/>
                <w:left w:val="none" w:sz="0" w:space="0" w:color="auto"/>
                <w:bottom w:val="none" w:sz="0" w:space="0" w:color="auto"/>
                <w:right w:val="none" w:sz="0" w:space="0" w:color="auto"/>
              </w:divBdr>
            </w:div>
          </w:divsChild>
        </w:div>
        <w:div w:id="1128279051">
          <w:marLeft w:val="0"/>
          <w:marRight w:val="0"/>
          <w:marTop w:val="0"/>
          <w:marBottom w:val="0"/>
          <w:divBdr>
            <w:top w:val="none" w:sz="0" w:space="0" w:color="auto"/>
            <w:left w:val="none" w:sz="0" w:space="0" w:color="auto"/>
            <w:bottom w:val="none" w:sz="0" w:space="0" w:color="auto"/>
            <w:right w:val="none" w:sz="0" w:space="0" w:color="auto"/>
          </w:divBdr>
          <w:divsChild>
            <w:div w:id="1300376804">
              <w:marLeft w:val="0"/>
              <w:marRight w:val="0"/>
              <w:marTop w:val="0"/>
              <w:marBottom w:val="0"/>
              <w:divBdr>
                <w:top w:val="none" w:sz="0" w:space="0" w:color="auto"/>
                <w:left w:val="none" w:sz="0" w:space="0" w:color="auto"/>
                <w:bottom w:val="none" w:sz="0" w:space="0" w:color="auto"/>
                <w:right w:val="none" w:sz="0" w:space="0" w:color="auto"/>
              </w:divBdr>
            </w:div>
          </w:divsChild>
        </w:div>
        <w:div w:id="1615940918">
          <w:marLeft w:val="0"/>
          <w:marRight w:val="0"/>
          <w:marTop w:val="0"/>
          <w:marBottom w:val="0"/>
          <w:divBdr>
            <w:top w:val="none" w:sz="0" w:space="0" w:color="auto"/>
            <w:left w:val="none" w:sz="0" w:space="0" w:color="auto"/>
            <w:bottom w:val="none" w:sz="0" w:space="0" w:color="auto"/>
            <w:right w:val="none" w:sz="0" w:space="0" w:color="auto"/>
          </w:divBdr>
          <w:divsChild>
            <w:div w:id="686634532">
              <w:marLeft w:val="0"/>
              <w:marRight w:val="0"/>
              <w:marTop w:val="0"/>
              <w:marBottom w:val="0"/>
              <w:divBdr>
                <w:top w:val="none" w:sz="0" w:space="0" w:color="auto"/>
                <w:left w:val="none" w:sz="0" w:space="0" w:color="auto"/>
                <w:bottom w:val="none" w:sz="0" w:space="0" w:color="auto"/>
                <w:right w:val="none" w:sz="0" w:space="0" w:color="auto"/>
              </w:divBdr>
            </w:div>
            <w:div w:id="209613361">
              <w:marLeft w:val="0"/>
              <w:marRight w:val="0"/>
              <w:marTop w:val="0"/>
              <w:marBottom w:val="0"/>
              <w:divBdr>
                <w:top w:val="none" w:sz="0" w:space="0" w:color="auto"/>
                <w:left w:val="none" w:sz="0" w:space="0" w:color="auto"/>
                <w:bottom w:val="none" w:sz="0" w:space="0" w:color="auto"/>
                <w:right w:val="none" w:sz="0" w:space="0" w:color="auto"/>
              </w:divBdr>
            </w:div>
          </w:divsChild>
        </w:div>
        <w:div w:id="1664358346">
          <w:marLeft w:val="0"/>
          <w:marRight w:val="0"/>
          <w:marTop w:val="0"/>
          <w:marBottom w:val="0"/>
          <w:divBdr>
            <w:top w:val="none" w:sz="0" w:space="0" w:color="auto"/>
            <w:left w:val="none" w:sz="0" w:space="0" w:color="auto"/>
            <w:bottom w:val="none" w:sz="0" w:space="0" w:color="auto"/>
            <w:right w:val="none" w:sz="0" w:space="0" w:color="auto"/>
          </w:divBdr>
          <w:divsChild>
            <w:div w:id="766537568">
              <w:marLeft w:val="0"/>
              <w:marRight w:val="0"/>
              <w:marTop w:val="0"/>
              <w:marBottom w:val="0"/>
              <w:divBdr>
                <w:top w:val="none" w:sz="0" w:space="0" w:color="auto"/>
                <w:left w:val="none" w:sz="0" w:space="0" w:color="auto"/>
                <w:bottom w:val="none" w:sz="0" w:space="0" w:color="auto"/>
                <w:right w:val="none" w:sz="0" w:space="0" w:color="auto"/>
              </w:divBdr>
            </w:div>
            <w:div w:id="1786343257">
              <w:marLeft w:val="0"/>
              <w:marRight w:val="0"/>
              <w:marTop w:val="0"/>
              <w:marBottom w:val="0"/>
              <w:divBdr>
                <w:top w:val="none" w:sz="0" w:space="0" w:color="auto"/>
                <w:left w:val="none" w:sz="0" w:space="0" w:color="auto"/>
                <w:bottom w:val="none" w:sz="0" w:space="0" w:color="auto"/>
                <w:right w:val="none" w:sz="0" w:space="0" w:color="auto"/>
              </w:divBdr>
            </w:div>
          </w:divsChild>
        </w:div>
        <w:div w:id="688024679">
          <w:marLeft w:val="0"/>
          <w:marRight w:val="0"/>
          <w:marTop w:val="0"/>
          <w:marBottom w:val="0"/>
          <w:divBdr>
            <w:top w:val="none" w:sz="0" w:space="0" w:color="auto"/>
            <w:left w:val="none" w:sz="0" w:space="0" w:color="auto"/>
            <w:bottom w:val="none" w:sz="0" w:space="0" w:color="auto"/>
            <w:right w:val="none" w:sz="0" w:space="0" w:color="auto"/>
          </w:divBdr>
          <w:divsChild>
            <w:div w:id="989283460">
              <w:marLeft w:val="0"/>
              <w:marRight w:val="0"/>
              <w:marTop w:val="0"/>
              <w:marBottom w:val="0"/>
              <w:divBdr>
                <w:top w:val="none" w:sz="0" w:space="0" w:color="auto"/>
                <w:left w:val="none" w:sz="0" w:space="0" w:color="auto"/>
                <w:bottom w:val="none" w:sz="0" w:space="0" w:color="auto"/>
                <w:right w:val="none" w:sz="0" w:space="0" w:color="auto"/>
              </w:divBdr>
            </w:div>
          </w:divsChild>
        </w:div>
        <w:div w:id="1398894936">
          <w:marLeft w:val="0"/>
          <w:marRight w:val="0"/>
          <w:marTop w:val="0"/>
          <w:marBottom w:val="0"/>
          <w:divBdr>
            <w:top w:val="none" w:sz="0" w:space="0" w:color="auto"/>
            <w:left w:val="none" w:sz="0" w:space="0" w:color="auto"/>
            <w:bottom w:val="none" w:sz="0" w:space="0" w:color="auto"/>
            <w:right w:val="none" w:sz="0" w:space="0" w:color="auto"/>
          </w:divBdr>
          <w:divsChild>
            <w:div w:id="1473451242">
              <w:marLeft w:val="0"/>
              <w:marRight w:val="0"/>
              <w:marTop w:val="0"/>
              <w:marBottom w:val="0"/>
              <w:divBdr>
                <w:top w:val="none" w:sz="0" w:space="0" w:color="auto"/>
                <w:left w:val="none" w:sz="0" w:space="0" w:color="auto"/>
                <w:bottom w:val="none" w:sz="0" w:space="0" w:color="auto"/>
                <w:right w:val="none" w:sz="0" w:space="0" w:color="auto"/>
              </w:divBdr>
            </w:div>
          </w:divsChild>
        </w:div>
        <w:div w:id="1075861836">
          <w:marLeft w:val="0"/>
          <w:marRight w:val="0"/>
          <w:marTop w:val="0"/>
          <w:marBottom w:val="0"/>
          <w:divBdr>
            <w:top w:val="none" w:sz="0" w:space="0" w:color="auto"/>
            <w:left w:val="none" w:sz="0" w:space="0" w:color="auto"/>
            <w:bottom w:val="none" w:sz="0" w:space="0" w:color="auto"/>
            <w:right w:val="none" w:sz="0" w:space="0" w:color="auto"/>
          </w:divBdr>
          <w:divsChild>
            <w:div w:id="1980764983">
              <w:marLeft w:val="0"/>
              <w:marRight w:val="0"/>
              <w:marTop w:val="0"/>
              <w:marBottom w:val="0"/>
              <w:divBdr>
                <w:top w:val="none" w:sz="0" w:space="0" w:color="auto"/>
                <w:left w:val="none" w:sz="0" w:space="0" w:color="auto"/>
                <w:bottom w:val="none" w:sz="0" w:space="0" w:color="auto"/>
                <w:right w:val="none" w:sz="0" w:space="0" w:color="auto"/>
              </w:divBdr>
            </w:div>
          </w:divsChild>
        </w:div>
        <w:div w:id="1401563520">
          <w:marLeft w:val="0"/>
          <w:marRight w:val="0"/>
          <w:marTop w:val="0"/>
          <w:marBottom w:val="0"/>
          <w:divBdr>
            <w:top w:val="none" w:sz="0" w:space="0" w:color="auto"/>
            <w:left w:val="none" w:sz="0" w:space="0" w:color="auto"/>
            <w:bottom w:val="none" w:sz="0" w:space="0" w:color="auto"/>
            <w:right w:val="none" w:sz="0" w:space="0" w:color="auto"/>
          </w:divBdr>
          <w:divsChild>
            <w:div w:id="1346593815">
              <w:marLeft w:val="0"/>
              <w:marRight w:val="0"/>
              <w:marTop w:val="0"/>
              <w:marBottom w:val="0"/>
              <w:divBdr>
                <w:top w:val="none" w:sz="0" w:space="0" w:color="auto"/>
                <w:left w:val="none" w:sz="0" w:space="0" w:color="auto"/>
                <w:bottom w:val="none" w:sz="0" w:space="0" w:color="auto"/>
                <w:right w:val="none" w:sz="0" w:space="0" w:color="auto"/>
              </w:divBdr>
            </w:div>
            <w:div w:id="1555502851">
              <w:marLeft w:val="0"/>
              <w:marRight w:val="0"/>
              <w:marTop w:val="0"/>
              <w:marBottom w:val="0"/>
              <w:divBdr>
                <w:top w:val="none" w:sz="0" w:space="0" w:color="auto"/>
                <w:left w:val="none" w:sz="0" w:space="0" w:color="auto"/>
                <w:bottom w:val="none" w:sz="0" w:space="0" w:color="auto"/>
                <w:right w:val="none" w:sz="0" w:space="0" w:color="auto"/>
              </w:divBdr>
            </w:div>
          </w:divsChild>
        </w:div>
        <w:div w:id="565184996">
          <w:marLeft w:val="0"/>
          <w:marRight w:val="0"/>
          <w:marTop w:val="0"/>
          <w:marBottom w:val="0"/>
          <w:divBdr>
            <w:top w:val="none" w:sz="0" w:space="0" w:color="auto"/>
            <w:left w:val="none" w:sz="0" w:space="0" w:color="auto"/>
            <w:bottom w:val="none" w:sz="0" w:space="0" w:color="auto"/>
            <w:right w:val="none" w:sz="0" w:space="0" w:color="auto"/>
          </w:divBdr>
          <w:divsChild>
            <w:div w:id="805586623">
              <w:marLeft w:val="0"/>
              <w:marRight w:val="0"/>
              <w:marTop w:val="0"/>
              <w:marBottom w:val="0"/>
              <w:divBdr>
                <w:top w:val="none" w:sz="0" w:space="0" w:color="auto"/>
                <w:left w:val="none" w:sz="0" w:space="0" w:color="auto"/>
                <w:bottom w:val="none" w:sz="0" w:space="0" w:color="auto"/>
                <w:right w:val="none" w:sz="0" w:space="0" w:color="auto"/>
              </w:divBdr>
            </w:div>
          </w:divsChild>
        </w:div>
        <w:div w:id="101800846">
          <w:marLeft w:val="0"/>
          <w:marRight w:val="0"/>
          <w:marTop w:val="0"/>
          <w:marBottom w:val="0"/>
          <w:divBdr>
            <w:top w:val="none" w:sz="0" w:space="0" w:color="auto"/>
            <w:left w:val="none" w:sz="0" w:space="0" w:color="auto"/>
            <w:bottom w:val="none" w:sz="0" w:space="0" w:color="auto"/>
            <w:right w:val="none" w:sz="0" w:space="0" w:color="auto"/>
          </w:divBdr>
          <w:divsChild>
            <w:div w:id="1736199844">
              <w:marLeft w:val="0"/>
              <w:marRight w:val="0"/>
              <w:marTop w:val="0"/>
              <w:marBottom w:val="0"/>
              <w:divBdr>
                <w:top w:val="none" w:sz="0" w:space="0" w:color="auto"/>
                <w:left w:val="none" w:sz="0" w:space="0" w:color="auto"/>
                <w:bottom w:val="none" w:sz="0" w:space="0" w:color="auto"/>
                <w:right w:val="none" w:sz="0" w:space="0" w:color="auto"/>
              </w:divBdr>
            </w:div>
          </w:divsChild>
        </w:div>
        <w:div w:id="567110823">
          <w:marLeft w:val="0"/>
          <w:marRight w:val="0"/>
          <w:marTop w:val="0"/>
          <w:marBottom w:val="0"/>
          <w:divBdr>
            <w:top w:val="none" w:sz="0" w:space="0" w:color="auto"/>
            <w:left w:val="none" w:sz="0" w:space="0" w:color="auto"/>
            <w:bottom w:val="none" w:sz="0" w:space="0" w:color="auto"/>
            <w:right w:val="none" w:sz="0" w:space="0" w:color="auto"/>
          </w:divBdr>
          <w:divsChild>
            <w:div w:id="24064992">
              <w:marLeft w:val="0"/>
              <w:marRight w:val="0"/>
              <w:marTop w:val="0"/>
              <w:marBottom w:val="0"/>
              <w:divBdr>
                <w:top w:val="none" w:sz="0" w:space="0" w:color="auto"/>
                <w:left w:val="none" w:sz="0" w:space="0" w:color="auto"/>
                <w:bottom w:val="none" w:sz="0" w:space="0" w:color="auto"/>
                <w:right w:val="none" w:sz="0" w:space="0" w:color="auto"/>
              </w:divBdr>
            </w:div>
          </w:divsChild>
        </w:div>
        <w:div w:id="561907723">
          <w:marLeft w:val="0"/>
          <w:marRight w:val="0"/>
          <w:marTop w:val="0"/>
          <w:marBottom w:val="0"/>
          <w:divBdr>
            <w:top w:val="none" w:sz="0" w:space="0" w:color="auto"/>
            <w:left w:val="none" w:sz="0" w:space="0" w:color="auto"/>
            <w:bottom w:val="none" w:sz="0" w:space="0" w:color="auto"/>
            <w:right w:val="none" w:sz="0" w:space="0" w:color="auto"/>
          </w:divBdr>
          <w:divsChild>
            <w:div w:id="2108387266">
              <w:marLeft w:val="0"/>
              <w:marRight w:val="0"/>
              <w:marTop w:val="0"/>
              <w:marBottom w:val="0"/>
              <w:divBdr>
                <w:top w:val="none" w:sz="0" w:space="0" w:color="auto"/>
                <w:left w:val="none" w:sz="0" w:space="0" w:color="auto"/>
                <w:bottom w:val="none" w:sz="0" w:space="0" w:color="auto"/>
                <w:right w:val="none" w:sz="0" w:space="0" w:color="auto"/>
              </w:divBdr>
            </w:div>
          </w:divsChild>
        </w:div>
        <w:div w:id="953514474">
          <w:marLeft w:val="0"/>
          <w:marRight w:val="0"/>
          <w:marTop w:val="0"/>
          <w:marBottom w:val="0"/>
          <w:divBdr>
            <w:top w:val="none" w:sz="0" w:space="0" w:color="auto"/>
            <w:left w:val="none" w:sz="0" w:space="0" w:color="auto"/>
            <w:bottom w:val="none" w:sz="0" w:space="0" w:color="auto"/>
            <w:right w:val="none" w:sz="0" w:space="0" w:color="auto"/>
          </w:divBdr>
          <w:divsChild>
            <w:div w:id="720135964">
              <w:marLeft w:val="0"/>
              <w:marRight w:val="0"/>
              <w:marTop w:val="0"/>
              <w:marBottom w:val="0"/>
              <w:divBdr>
                <w:top w:val="none" w:sz="0" w:space="0" w:color="auto"/>
                <w:left w:val="none" w:sz="0" w:space="0" w:color="auto"/>
                <w:bottom w:val="none" w:sz="0" w:space="0" w:color="auto"/>
                <w:right w:val="none" w:sz="0" w:space="0" w:color="auto"/>
              </w:divBdr>
            </w:div>
          </w:divsChild>
        </w:div>
        <w:div w:id="1323774371">
          <w:marLeft w:val="0"/>
          <w:marRight w:val="0"/>
          <w:marTop w:val="0"/>
          <w:marBottom w:val="0"/>
          <w:divBdr>
            <w:top w:val="none" w:sz="0" w:space="0" w:color="auto"/>
            <w:left w:val="none" w:sz="0" w:space="0" w:color="auto"/>
            <w:bottom w:val="none" w:sz="0" w:space="0" w:color="auto"/>
            <w:right w:val="none" w:sz="0" w:space="0" w:color="auto"/>
          </w:divBdr>
          <w:divsChild>
            <w:div w:id="1034694615">
              <w:marLeft w:val="0"/>
              <w:marRight w:val="0"/>
              <w:marTop w:val="0"/>
              <w:marBottom w:val="0"/>
              <w:divBdr>
                <w:top w:val="none" w:sz="0" w:space="0" w:color="auto"/>
                <w:left w:val="none" w:sz="0" w:space="0" w:color="auto"/>
                <w:bottom w:val="none" w:sz="0" w:space="0" w:color="auto"/>
                <w:right w:val="none" w:sz="0" w:space="0" w:color="auto"/>
              </w:divBdr>
            </w:div>
          </w:divsChild>
        </w:div>
        <w:div w:id="1133477580">
          <w:marLeft w:val="0"/>
          <w:marRight w:val="0"/>
          <w:marTop w:val="0"/>
          <w:marBottom w:val="0"/>
          <w:divBdr>
            <w:top w:val="none" w:sz="0" w:space="0" w:color="auto"/>
            <w:left w:val="none" w:sz="0" w:space="0" w:color="auto"/>
            <w:bottom w:val="none" w:sz="0" w:space="0" w:color="auto"/>
            <w:right w:val="none" w:sz="0" w:space="0" w:color="auto"/>
          </w:divBdr>
          <w:divsChild>
            <w:div w:id="1448625822">
              <w:marLeft w:val="0"/>
              <w:marRight w:val="0"/>
              <w:marTop w:val="0"/>
              <w:marBottom w:val="0"/>
              <w:divBdr>
                <w:top w:val="none" w:sz="0" w:space="0" w:color="auto"/>
                <w:left w:val="none" w:sz="0" w:space="0" w:color="auto"/>
                <w:bottom w:val="none" w:sz="0" w:space="0" w:color="auto"/>
                <w:right w:val="none" w:sz="0" w:space="0" w:color="auto"/>
              </w:divBdr>
            </w:div>
          </w:divsChild>
        </w:div>
        <w:div w:id="1701395025">
          <w:marLeft w:val="0"/>
          <w:marRight w:val="0"/>
          <w:marTop w:val="0"/>
          <w:marBottom w:val="0"/>
          <w:divBdr>
            <w:top w:val="none" w:sz="0" w:space="0" w:color="auto"/>
            <w:left w:val="none" w:sz="0" w:space="0" w:color="auto"/>
            <w:bottom w:val="none" w:sz="0" w:space="0" w:color="auto"/>
            <w:right w:val="none" w:sz="0" w:space="0" w:color="auto"/>
          </w:divBdr>
          <w:divsChild>
            <w:div w:id="49698081">
              <w:marLeft w:val="0"/>
              <w:marRight w:val="0"/>
              <w:marTop w:val="0"/>
              <w:marBottom w:val="0"/>
              <w:divBdr>
                <w:top w:val="none" w:sz="0" w:space="0" w:color="auto"/>
                <w:left w:val="none" w:sz="0" w:space="0" w:color="auto"/>
                <w:bottom w:val="none" w:sz="0" w:space="0" w:color="auto"/>
                <w:right w:val="none" w:sz="0" w:space="0" w:color="auto"/>
              </w:divBdr>
            </w:div>
          </w:divsChild>
        </w:div>
        <w:div w:id="2017536127">
          <w:marLeft w:val="0"/>
          <w:marRight w:val="0"/>
          <w:marTop w:val="0"/>
          <w:marBottom w:val="0"/>
          <w:divBdr>
            <w:top w:val="none" w:sz="0" w:space="0" w:color="auto"/>
            <w:left w:val="none" w:sz="0" w:space="0" w:color="auto"/>
            <w:bottom w:val="none" w:sz="0" w:space="0" w:color="auto"/>
            <w:right w:val="none" w:sz="0" w:space="0" w:color="auto"/>
          </w:divBdr>
          <w:divsChild>
            <w:div w:id="1540891787">
              <w:marLeft w:val="0"/>
              <w:marRight w:val="0"/>
              <w:marTop w:val="0"/>
              <w:marBottom w:val="0"/>
              <w:divBdr>
                <w:top w:val="none" w:sz="0" w:space="0" w:color="auto"/>
                <w:left w:val="none" w:sz="0" w:space="0" w:color="auto"/>
                <w:bottom w:val="none" w:sz="0" w:space="0" w:color="auto"/>
                <w:right w:val="none" w:sz="0" w:space="0" w:color="auto"/>
              </w:divBdr>
            </w:div>
          </w:divsChild>
        </w:div>
        <w:div w:id="1621644775">
          <w:marLeft w:val="0"/>
          <w:marRight w:val="0"/>
          <w:marTop w:val="0"/>
          <w:marBottom w:val="0"/>
          <w:divBdr>
            <w:top w:val="none" w:sz="0" w:space="0" w:color="auto"/>
            <w:left w:val="none" w:sz="0" w:space="0" w:color="auto"/>
            <w:bottom w:val="none" w:sz="0" w:space="0" w:color="auto"/>
            <w:right w:val="none" w:sz="0" w:space="0" w:color="auto"/>
          </w:divBdr>
          <w:divsChild>
            <w:div w:id="533660623">
              <w:marLeft w:val="0"/>
              <w:marRight w:val="0"/>
              <w:marTop w:val="0"/>
              <w:marBottom w:val="0"/>
              <w:divBdr>
                <w:top w:val="none" w:sz="0" w:space="0" w:color="auto"/>
                <w:left w:val="none" w:sz="0" w:space="0" w:color="auto"/>
                <w:bottom w:val="none" w:sz="0" w:space="0" w:color="auto"/>
                <w:right w:val="none" w:sz="0" w:space="0" w:color="auto"/>
              </w:divBdr>
            </w:div>
            <w:div w:id="587421556">
              <w:marLeft w:val="0"/>
              <w:marRight w:val="0"/>
              <w:marTop w:val="0"/>
              <w:marBottom w:val="0"/>
              <w:divBdr>
                <w:top w:val="none" w:sz="0" w:space="0" w:color="auto"/>
                <w:left w:val="none" w:sz="0" w:space="0" w:color="auto"/>
                <w:bottom w:val="none" w:sz="0" w:space="0" w:color="auto"/>
                <w:right w:val="none" w:sz="0" w:space="0" w:color="auto"/>
              </w:divBdr>
            </w:div>
            <w:div w:id="676545770">
              <w:marLeft w:val="0"/>
              <w:marRight w:val="0"/>
              <w:marTop w:val="0"/>
              <w:marBottom w:val="0"/>
              <w:divBdr>
                <w:top w:val="none" w:sz="0" w:space="0" w:color="auto"/>
                <w:left w:val="none" w:sz="0" w:space="0" w:color="auto"/>
                <w:bottom w:val="none" w:sz="0" w:space="0" w:color="auto"/>
                <w:right w:val="none" w:sz="0" w:space="0" w:color="auto"/>
              </w:divBdr>
            </w:div>
          </w:divsChild>
        </w:div>
        <w:div w:id="1386954911">
          <w:marLeft w:val="0"/>
          <w:marRight w:val="0"/>
          <w:marTop w:val="0"/>
          <w:marBottom w:val="0"/>
          <w:divBdr>
            <w:top w:val="none" w:sz="0" w:space="0" w:color="auto"/>
            <w:left w:val="none" w:sz="0" w:space="0" w:color="auto"/>
            <w:bottom w:val="none" w:sz="0" w:space="0" w:color="auto"/>
            <w:right w:val="none" w:sz="0" w:space="0" w:color="auto"/>
          </w:divBdr>
          <w:divsChild>
            <w:div w:id="579871565">
              <w:marLeft w:val="0"/>
              <w:marRight w:val="0"/>
              <w:marTop w:val="0"/>
              <w:marBottom w:val="0"/>
              <w:divBdr>
                <w:top w:val="none" w:sz="0" w:space="0" w:color="auto"/>
                <w:left w:val="none" w:sz="0" w:space="0" w:color="auto"/>
                <w:bottom w:val="none" w:sz="0" w:space="0" w:color="auto"/>
                <w:right w:val="none" w:sz="0" w:space="0" w:color="auto"/>
              </w:divBdr>
            </w:div>
          </w:divsChild>
        </w:div>
        <w:div w:id="1379008725">
          <w:marLeft w:val="0"/>
          <w:marRight w:val="0"/>
          <w:marTop w:val="0"/>
          <w:marBottom w:val="0"/>
          <w:divBdr>
            <w:top w:val="none" w:sz="0" w:space="0" w:color="auto"/>
            <w:left w:val="none" w:sz="0" w:space="0" w:color="auto"/>
            <w:bottom w:val="none" w:sz="0" w:space="0" w:color="auto"/>
            <w:right w:val="none" w:sz="0" w:space="0" w:color="auto"/>
          </w:divBdr>
          <w:divsChild>
            <w:div w:id="751239817">
              <w:marLeft w:val="0"/>
              <w:marRight w:val="0"/>
              <w:marTop w:val="0"/>
              <w:marBottom w:val="0"/>
              <w:divBdr>
                <w:top w:val="none" w:sz="0" w:space="0" w:color="auto"/>
                <w:left w:val="none" w:sz="0" w:space="0" w:color="auto"/>
                <w:bottom w:val="none" w:sz="0" w:space="0" w:color="auto"/>
                <w:right w:val="none" w:sz="0" w:space="0" w:color="auto"/>
              </w:divBdr>
            </w:div>
          </w:divsChild>
        </w:div>
        <w:div w:id="1877236214">
          <w:marLeft w:val="0"/>
          <w:marRight w:val="0"/>
          <w:marTop w:val="0"/>
          <w:marBottom w:val="0"/>
          <w:divBdr>
            <w:top w:val="none" w:sz="0" w:space="0" w:color="auto"/>
            <w:left w:val="none" w:sz="0" w:space="0" w:color="auto"/>
            <w:bottom w:val="none" w:sz="0" w:space="0" w:color="auto"/>
            <w:right w:val="none" w:sz="0" w:space="0" w:color="auto"/>
          </w:divBdr>
          <w:divsChild>
            <w:div w:id="2086485633">
              <w:marLeft w:val="0"/>
              <w:marRight w:val="0"/>
              <w:marTop w:val="0"/>
              <w:marBottom w:val="0"/>
              <w:divBdr>
                <w:top w:val="none" w:sz="0" w:space="0" w:color="auto"/>
                <w:left w:val="none" w:sz="0" w:space="0" w:color="auto"/>
                <w:bottom w:val="none" w:sz="0" w:space="0" w:color="auto"/>
                <w:right w:val="none" w:sz="0" w:space="0" w:color="auto"/>
              </w:divBdr>
            </w:div>
          </w:divsChild>
        </w:div>
        <w:div w:id="1772629414">
          <w:marLeft w:val="0"/>
          <w:marRight w:val="0"/>
          <w:marTop w:val="0"/>
          <w:marBottom w:val="0"/>
          <w:divBdr>
            <w:top w:val="none" w:sz="0" w:space="0" w:color="auto"/>
            <w:left w:val="none" w:sz="0" w:space="0" w:color="auto"/>
            <w:bottom w:val="none" w:sz="0" w:space="0" w:color="auto"/>
            <w:right w:val="none" w:sz="0" w:space="0" w:color="auto"/>
          </w:divBdr>
          <w:divsChild>
            <w:div w:id="1729651421">
              <w:marLeft w:val="0"/>
              <w:marRight w:val="0"/>
              <w:marTop w:val="0"/>
              <w:marBottom w:val="0"/>
              <w:divBdr>
                <w:top w:val="none" w:sz="0" w:space="0" w:color="auto"/>
                <w:left w:val="none" w:sz="0" w:space="0" w:color="auto"/>
                <w:bottom w:val="none" w:sz="0" w:space="0" w:color="auto"/>
                <w:right w:val="none" w:sz="0" w:space="0" w:color="auto"/>
              </w:divBdr>
            </w:div>
          </w:divsChild>
        </w:div>
        <w:div w:id="985625084">
          <w:marLeft w:val="0"/>
          <w:marRight w:val="0"/>
          <w:marTop w:val="0"/>
          <w:marBottom w:val="0"/>
          <w:divBdr>
            <w:top w:val="none" w:sz="0" w:space="0" w:color="auto"/>
            <w:left w:val="none" w:sz="0" w:space="0" w:color="auto"/>
            <w:bottom w:val="none" w:sz="0" w:space="0" w:color="auto"/>
            <w:right w:val="none" w:sz="0" w:space="0" w:color="auto"/>
          </w:divBdr>
          <w:divsChild>
            <w:div w:id="1492940134">
              <w:marLeft w:val="0"/>
              <w:marRight w:val="0"/>
              <w:marTop w:val="0"/>
              <w:marBottom w:val="0"/>
              <w:divBdr>
                <w:top w:val="none" w:sz="0" w:space="0" w:color="auto"/>
                <w:left w:val="none" w:sz="0" w:space="0" w:color="auto"/>
                <w:bottom w:val="none" w:sz="0" w:space="0" w:color="auto"/>
                <w:right w:val="none" w:sz="0" w:space="0" w:color="auto"/>
              </w:divBdr>
            </w:div>
            <w:div w:id="1968198660">
              <w:marLeft w:val="0"/>
              <w:marRight w:val="0"/>
              <w:marTop w:val="0"/>
              <w:marBottom w:val="0"/>
              <w:divBdr>
                <w:top w:val="none" w:sz="0" w:space="0" w:color="auto"/>
                <w:left w:val="none" w:sz="0" w:space="0" w:color="auto"/>
                <w:bottom w:val="none" w:sz="0" w:space="0" w:color="auto"/>
                <w:right w:val="none" w:sz="0" w:space="0" w:color="auto"/>
              </w:divBdr>
            </w:div>
          </w:divsChild>
        </w:div>
        <w:div w:id="918827681">
          <w:marLeft w:val="0"/>
          <w:marRight w:val="0"/>
          <w:marTop w:val="0"/>
          <w:marBottom w:val="0"/>
          <w:divBdr>
            <w:top w:val="none" w:sz="0" w:space="0" w:color="auto"/>
            <w:left w:val="none" w:sz="0" w:space="0" w:color="auto"/>
            <w:bottom w:val="none" w:sz="0" w:space="0" w:color="auto"/>
            <w:right w:val="none" w:sz="0" w:space="0" w:color="auto"/>
          </w:divBdr>
          <w:divsChild>
            <w:div w:id="2096200667">
              <w:marLeft w:val="0"/>
              <w:marRight w:val="0"/>
              <w:marTop w:val="0"/>
              <w:marBottom w:val="0"/>
              <w:divBdr>
                <w:top w:val="none" w:sz="0" w:space="0" w:color="auto"/>
                <w:left w:val="none" w:sz="0" w:space="0" w:color="auto"/>
                <w:bottom w:val="none" w:sz="0" w:space="0" w:color="auto"/>
                <w:right w:val="none" w:sz="0" w:space="0" w:color="auto"/>
              </w:divBdr>
            </w:div>
          </w:divsChild>
        </w:div>
        <w:div w:id="896554628">
          <w:marLeft w:val="0"/>
          <w:marRight w:val="0"/>
          <w:marTop w:val="0"/>
          <w:marBottom w:val="0"/>
          <w:divBdr>
            <w:top w:val="none" w:sz="0" w:space="0" w:color="auto"/>
            <w:left w:val="none" w:sz="0" w:space="0" w:color="auto"/>
            <w:bottom w:val="none" w:sz="0" w:space="0" w:color="auto"/>
            <w:right w:val="none" w:sz="0" w:space="0" w:color="auto"/>
          </w:divBdr>
          <w:divsChild>
            <w:div w:id="1901094116">
              <w:marLeft w:val="0"/>
              <w:marRight w:val="0"/>
              <w:marTop w:val="0"/>
              <w:marBottom w:val="0"/>
              <w:divBdr>
                <w:top w:val="none" w:sz="0" w:space="0" w:color="auto"/>
                <w:left w:val="none" w:sz="0" w:space="0" w:color="auto"/>
                <w:bottom w:val="none" w:sz="0" w:space="0" w:color="auto"/>
                <w:right w:val="none" w:sz="0" w:space="0" w:color="auto"/>
              </w:divBdr>
            </w:div>
          </w:divsChild>
        </w:div>
        <w:div w:id="285937571">
          <w:marLeft w:val="0"/>
          <w:marRight w:val="0"/>
          <w:marTop w:val="0"/>
          <w:marBottom w:val="0"/>
          <w:divBdr>
            <w:top w:val="none" w:sz="0" w:space="0" w:color="auto"/>
            <w:left w:val="none" w:sz="0" w:space="0" w:color="auto"/>
            <w:bottom w:val="none" w:sz="0" w:space="0" w:color="auto"/>
            <w:right w:val="none" w:sz="0" w:space="0" w:color="auto"/>
          </w:divBdr>
          <w:divsChild>
            <w:div w:id="699361574">
              <w:marLeft w:val="0"/>
              <w:marRight w:val="0"/>
              <w:marTop w:val="0"/>
              <w:marBottom w:val="0"/>
              <w:divBdr>
                <w:top w:val="none" w:sz="0" w:space="0" w:color="auto"/>
                <w:left w:val="none" w:sz="0" w:space="0" w:color="auto"/>
                <w:bottom w:val="none" w:sz="0" w:space="0" w:color="auto"/>
                <w:right w:val="none" w:sz="0" w:space="0" w:color="auto"/>
              </w:divBdr>
            </w:div>
          </w:divsChild>
        </w:div>
        <w:div w:id="446311391">
          <w:marLeft w:val="0"/>
          <w:marRight w:val="0"/>
          <w:marTop w:val="0"/>
          <w:marBottom w:val="0"/>
          <w:divBdr>
            <w:top w:val="none" w:sz="0" w:space="0" w:color="auto"/>
            <w:left w:val="none" w:sz="0" w:space="0" w:color="auto"/>
            <w:bottom w:val="none" w:sz="0" w:space="0" w:color="auto"/>
            <w:right w:val="none" w:sz="0" w:space="0" w:color="auto"/>
          </w:divBdr>
          <w:divsChild>
            <w:div w:id="2071227217">
              <w:marLeft w:val="0"/>
              <w:marRight w:val="0"/>
              <w:marTop w:val="0"/>
              <w:marBottom w:val="0"/>
              <w:divBdr>
                <w:top w:val="none" w:sz="0" w:space="0" w:color="auto"/>
                <w:left w:val="none" w:sz="0" w:space="0" w:color="auto"/>
                <w:bottom w:val="none" w:sz="0" w:space="0" w:color="auto"/>
                <w:right w:val="none" w:sz="0" w:space="0" w:color="auto"/>
              </w:divBdr>
            </w:div>
          </w:divsChild>
        </w:div>
        <w:div w:id="1975794174">
          <w:marLeft w:val="0"/>
          <w:marRight w:val="0"/>
          <w:marTop w:val="0"/>
          <w:marBottom w:val="0"/>
          <w:divBdr>
            <w:top w:val="none" w:sz="0" w:space="0" w:color="auto"/>
            <w:left w:val="none" w:sz="0" w:space="0" w:color="auto"/>
            <w:bottom w:val="none" w:sz="0" w:space="0" w:color="auto"/>
            <w:right w:val="none" w:sz="0" w:space="0" w:color="auto"/>
          </w:divBdr>
          <w:divsChild>
            <w:div w:id="593781303">
              <w:marLeft w:val="0"/>
              <w:marRight w:val="0"/>
              <w:marTop w:val="0"/>
              <w:marBottom w:val="0"/>
              <w:divBdr>
                <w:top w:val="none" w:sz="0" w:space="0" w:color="auto"/>
                <w:left w:val="none" w:sz="0" w:space="0" w:color="auto"/>
                <w:bottom w:val="none" w:sz="0" w:space="0" w:color="auto"/>
                <w:right w:val="none" w:sz="0" w:space="0" w:color="auto"/>
              </w:divBdr>
            </w:div>
          </w:divsChild>
        </w:div>
        <w:div w:id="28577346">
          <w:marLeft w:val="0"/>
          <w:marRight w:val="0"/>
          <w:marTop w:val="0"/>
          <w:marBottom w:val="0"/>
          <w:divBdr>
            <w:top w:val="none" w:sz="0" w:space="0" w:color="auto"/>
            <w:left w:val="none" w:sz="0" w:space="0" w:color="auto"/>
            <w:bottom w:val="none" w:sz="0" w:space="0" w:color="auto"/>
            <w:right w:val="none" w:sz="0" w:space="0" w:color="auto"/>
          </w:divBdr>
          <w:divsChild>
            <w:div w:id="1595743050">
              <w:marLeft w:val="0"/>
              <w:marRight w:val="0"/>
              <w:marTop w:val="0"/>
              <w:marBottom w:val="0"/>
              <w:divBdr>
                <w:top w:val="none" w:sz="0" w:space="0" w:color="auto"/>
                <w:left w:val="none" w:sz="0" w:space="0" w:color="auto"/>
                <w:bottom w:val="none" w:sz="0" w:space="0" w:color="auto"/>
                <w:right w:val="none" w:sz="0" w:space="0" w:color="auto"/>
              </w:divBdr>
            </w:div>
          </w:divsChild>
        </w:div>
        <w:div w:id="1745495102">
          <w:marLeft w:val="0"/>
          <w:marRight w:val="0"/>
          <w:marTop w:val="0"/>
          <w:marBottom w:val="0"/>
          <w:divBdr>
            <w:top w:val="none" w:sz="0" w:space="0" w:color="auto"/>
            <w:left w:val="none" w:sz="0" w:space="0" w:color="auto"/>
            <w:bottom w:val="none" w:sz="0" w:space="0" w:color="auto"/>
            <w:right w:val="none" w:sz="0" w:space="0" w:color="auto"/>
          </w:divBdr>
          <w:divsChild>
            <w:div w:id="381944204">
              <w:marLeft w:val="0"/>
              <w:marRight w:val="0"/>
              <w:marTop w:val="0"/>
              <w:marBottom w:val="0"/>
              <w:divBdr>
                <w:top w:val="none" w:sz="0" w:space="0" w:color="auto"/>
                <w:left w:val="none" w:sz="0" w:space="0" w:color="auto"/>
                <w:bottom w:val="none" w:sz="0" w:space="0" w:color="auto"/>
                <w:right w:val="none" w:sz="0" w:space="0" w:color="auto"/>
              </w:divBdr>
            </w:div>
          </w:divsChild>
        </w:div>
        <w:div w:id="744107123">
          <w:marLeft w:val="0"/>
          <w:marRight w:val="0"/>
          <w:marTop w:val="0"/>
          <w:marBottom w:val="0"/>
          <w:divBdr>
            <w:top w:val="none" w:sz="0" w:space="0" w:color="auto"/>
            <w:left w:val="none" w:sz="0" w:space="0" w:color="auto"/>
            <w:bottom w:val="none" w:sz="0" w:space="0" w:color="auto"/>
            <w:right w:val="none" w:sz="0" w:space="0" w:color="auto"/>
          </w:divBdr>
          <w:divsChild>
            <w:div w:id="1707102685">
              <w:marLeft w:val="0"/>
              <w:marRight w:val="0"/>
              <w:marTop w:val="0"/>
              <w:marBottom w:val="0"/>
              <w:divBdr>
                <w:top w:val="none" w:sz="0" w:space="0" w:color="auto"/>
                <w:left w:val="none" w:sz="0" w:space="0" w:color="auto"/>
                <w:bottom w:val="none" w:sz="0" w:space="0" w:color="auto"/>
                <w:right w:val="none" w:sz="0" w:space="0" w:color="auto"/>
              </w:divBdr>
            </w:div>
          </w:divsChild>
        </w:div>
        <w:div w:id="8677498">
          <w:marLeft w:val="0"/>
          <w:marRight w:val="0"/>
          <w:marTop w:val="0"/>
          <w:marBottom w:val="0"/>
          <w:divBdr>
            <w:top w:val="none" w:sz="0" w:space="0" w:color="auto"/>
            <w:left w:val="none" w:sz="0" w:space="0" w:color="auto"/>
            <w:bottom w:val="none" w:sz="0" w:space="0" w:color="auto"/>
            <w:right w:val="none" w:sz="0" w:space="0" w:color="auto"/>
          </w:divBdr>
          <w:divsChild>
            <w:div w:id="1530296318">
              <w:marLeft w:val="0"/>
              <w:marRight w:val="0"/>
              <w:marTop w:val="0"/>
              <w:marBottom w:val="0"/>
              <w:divBdr>
                <w:top w:val="none" w:sz="0" w:space="0" w:color="auto"/>
                <w:left w:val="none" w:sz="0" w:space="0" w:color="auto"/>
                <w:bottom w:val="none" w:sz="0" w:space="0" w:color="auto"/>
                <w:right w:val="none" w:sz="0" w:space="0" w:color="auto"/>
              </w:divBdr>
            </w:div>
          </w:divsChild>
        </w:div>
        <w:div w:id="384304963">
          <w:marLeft w:val="0"/>
          <w:marRight w:val="0"/>
          <w:marTop w:val="0"/>
          <w:marBottom w:val="0"/>
          <w:divBdr>
            <w:top w:val="none" w:sz="0" w:space="0" w:color="auto"/>
            <w:left w:val="none" w:sz="0" w:space="0" w:color="auto"/>
            <w:bottom w:val="none" w:sz="0" w:space="0" w:color="auto"/>
            <w:right w:val="none" w:sz="0" w:space="0" w:color="auto"/>
          </w:divBdr>
          <w:divsChild>
            <w:div w:id="610743253">
              <w:marLeft w:val="0"/>
              <w:marRight w:val="0"/>
              <w:marTop w:val="0"/>
              <w:marBottom w:val="0"/>
              <w:divBdr>
                <w:top w:val="none" w:sz="0" w:space="0" w:color="auto"/>
                <w:left w:val="none" w:sz="0" w:space="0" w:color="auto"/>
                <w:bottom w:val="none" w:sz="0" w:space="0" w:color="auto"/>
                <w:right w:val="none" w:sz="0" w:space="0" w:color="auto"/>
              </w:divBdr>
            </w:div>
          </w:divsChild>
        </w:div>
        <w:div w:id="625697335">
          <w:marLeft w:val="0"/>
          <w:marRight w:val="0"/>
          <w:marTop w:val="0"/>
          <w:marBottom w:val="0"/>
          <w:divBdr>
            <w:top w:val="none" w:sz="0" w:space="0" w:color="auto"/>
            <w:left w:val="none" w:sz="0" w:space="0" w:color="auto"/>
            <w:bottom w:val="none" w:sz="0" w:space="0" w:color="auto"/>
            <w:right w:val="none" w:sz="0" w:space="0" w:color="auto"/>
          </w:divBdr>
          <w:divsChild>
            <w:div w:id="787239936">
              <w:marLeft w:val="0"/>
              <w:marRight w:val="0"/>
              <w:marTop w:val="0"/>
              <w:marBottom w:val="0"/>
              <w:divBdr>
                <w:top w:val="none" w:sz="0" w:space="0" w:color="auto"/>
                <w:left w:val="none" w:sz="0" w:space="0" w:color="auto"/>
                <w:bottom w:val="none" w:sz="0" w:space="0" w:color="auto"/>
                <w:right w:val="none" w:sz="0" w:space="0" w:color="auto"/>
              </w:divBdr>
            </w:div>
          </w:divsChild>
        </w:div>
        <w:div w:id="1978760028">
          <w:marLeft w:val="0"/>
          <w:marRight w:val="0"/>
          <w:marTop w:val="0"/>
          <w:marBottom w:val="0"/>
          <w:divBdr>
            <w:top w:val="none" w:sz="0" w:space="0" w:color="auto"/>
            <w:left w:val="none" w:sz="0" w:space="0" w:color="auto"/>
            <w:bottom w:val="none" w:sz="0" w:space="0" w:color="auto"/>
            <w:right w:val="none" w:sz="0" w:space="0" w:color="auto"/>
          </w:divBdr>
          <w:divsChild>
            <w:div w:id="8455011">
              <w:marLeft w:val="0"/>
              <w:marRight w:val="0"/>
              <w:marTop w:val="0"/>
              <w:marBottom w:val="0"/>
              <w:divBdr>
                <w:top w:val="none" w:sz="0" w:space="0" w:color="auto"/>
                <w:left w:val="none" w:sz="0" w:space="0" w:color="auto"/>
                <w:bottom w:val="none" w:sz="0" w:space="0" w:color="auto"/>
                <w:right w:val="none" w:sz="0" w:space="0" w:color="auto"/>
              </w:divBdr>
            </w:div>
          </w:divsChild>
        </w:div>
        <w:div w:id="1444106517">
          <w:marLeft w:val="0"/>
          <w:marRight w:val="0"/>
          <w:marTop w:val="0"/>
          <w:marBottom w:val="0"/>
          <w:divBdr>
            <w:top w:val="none" w:sz="0" w:space="0" w:color="auto"/>
            <w:left w:val="none" w:sz="0" w:space="0" w:color="auto"/>
            <w:bottom w:val="none" w:sz="0" w:space="0" w:color="auto"/>
            <w:right w:val="none" w:sz="0" w:space="0" w:color="auto"/>
          </w:divBdr>
          <w:divsChild>
            <w:div w:id="570967821">
              <w:marLeft w:val="0"/>
              <w:marRight w:val="0"/>
              <w:marTop w:val="0"/>
              <w:marBottom w:val="0"/>
              <w:divBdr>
                <w:top w:val="none" w:sz="0" w:space="0" w:color="auto"/>
                <w:left w:val="none" w:sz="0" w:space="0" w:color="auto"/>
                <w:bottom w:val="none" w:sz="0" w:space="0" w:color="auto"/>
                <w:right w:val="none" w:sz="0" w:space="0" w:color="auto"/>
              </w:divBdr>
            </w:div>
          </w:divsChild>
        </w:div>
        <w:div w:id="1813207265">
          <w:marLeft w:val="0"/>
          <w:marRight w:val="0"/>
          <w:marTop w:val="0"/>
          <w:marBottom w:val="0"/>
          <w:divBdr>
            <w:top w:val="none" w:sz="0" w:space="0" w:color="auto"/>
            <w:left w:val="none" w:sz="0" w:space="0" w:color="auto"/>
            <w:bottom w:val="none" w:sz="0" w:space="0" w:color="auto"/>
            <w:right w:val="none" w:sz="0" w:space="0" w:color="auto"/>
          </w:divBdr>
          <w:divsChild>
            <w:div w:id="1088191229">
              <w:marLeft w:val="0"/>
              <w:marRight w:val="0"/>
              <w:marTop w:val="0"/>
              <w:marBottom w:val="0"/>
              <w:divBdr>
                <w:top w:val="none" w:sz="0" w:space="0" w:color="auto"/>
                <w:left w:val="none" w:sz="0" w:space="0" w:color="auto"/>
                <w:bottom w:val="none" w:sz="0" w:space="0" w:color="auto"/>
                <w:right w:val="none" w:sz="0" w:space="0" w:color="auto"/>
              </w:divBdr>
            </w:div>
          </w:divsChild>
        </w:div>
        <w:div w:id="245040796">
          <w:marLeft w:val="0"/>
          <w:marRight w:val="0"/>
          <w:marTop w:val="0"/>
          <w:marBottom w:val="0"/>
          <w:divBdr>
            <w:top w:val="none" w:sz="0" w:space="0" w:color="auto"/>
            <w:left w:val="none" w:sz="0" w:space="0" w:color="auto"/>
            <w:bottom w:val="none" w:sz="0" w:space="0" w:color="auto"/>
            <w:right w:val="none" w:sz="0" w:space="0" w:color="auto"/>
          </w:divBdr>
          <w:divsChild>
            <w:div w:id="1185486783">
              <w:marLeft w:val="0"/>
              <w:marRight w:val="0"/>
              <w:marTop w:val="0"/>
              <w:marBottom w:val="0"/>
              <w:divBdr>
                <w:top w:val="none" w:sz="0" w:space="0" w:color="auto"/>
                <w:left w:val="none" w:sz="0" w:space="0" w:color="auto"/>
                <w:bottom w:val="none" w:sz="0" w:space="0" w:color="auto"/>
                <w:right w:val="none" w:sz="0" w:space="0" w:color="auto"/>
              </w:divBdr>
            </w:div>
          </w:divsChild>
        </w:div>
        <w:div w:id="1602452624">
          <w:marLeft w:val="0"/>
          <w:marRight w:val="0"/>
          <w:marTop w:val="0"/>
          <w:marBottom w:val="0"/>
          <w:divBdr>
            <w:top w:val="none" w:sz="0" w:space="0" w:color="auto"/>
            <w:left w:val="none" w:sz="0" w:space="0" w:color="auto"/>
            <w:bottom w:val="none" w:sz="0" w:space="0" w:color="auto"/>
            <w:right w:val="none" w:sz="0" w:space="0" w:color="auto"/>
          </w:divBdr>
          <w:divsChild>
            <w:div w:id="315576234">
              <w:marLeft w:val="0"/>
              <w:marRight w:val="0"/>
              <w:marTop w:val="0"/>
              <w:marBottom w:val="0"/>
              <w:divBdr>
                <w:top w:val="none" w:sz="0" w:space="0" w:color="auto"/>
                <w:left w:val="none" w:sz="0" w:space="0" w:color="auto"/>
                <w:bottom w:val="none" w:sz="0" w:space="0" w:color="auto"/>
                <w:right w:val="none" w:sz="0" w:space="0" w:color="auto"/>
              </w:divBdr>
            </w:div>
          </w:divsChild>
        </w:div>
        <w:div w:id="1219899455">
          <w:marLeft w:val="0"/>
          <w:marRight w:val="0"/>
          <w:marTop w:val="0"/>
          <w:marBottom w:val="0"/>
          <w:divBdr>
            <w:top w:val="none" w:sz="0" w:space="0" w:color="auto"/>
            <w:left w:val="none" w:sz="0" w:space="0" w:color="auto"/>
            <w:bottom w:val="none" w:sz="0" w:space="0" w:color="auto"/>
            <w:right w:val="none" w:sz="0" w:space="0" w:color="auto"/>
          </w:divBdr>
          <w:divsChild>
            <w:div w:id="1177617030">
              <w:marLeft w:val="0"/>
              <w:marRight w:val="0"/>
              <w:marTop w:val="0"/>
              <w:marBottom w:val="0"/>
              <w:divBdr>
                <w:top w:val="none" w:sz="0" w:space="0" w:color="auto"/>
                <w:left w:val="none" w:sz="0" w:space="0" w:color="auto"/>
                <w:bottom w:val="none" w:sz="0" w:space="0" w:color="auto"/>
                <w:right w:val="none" w:sz="0" w:space="0" w:color="auto"/>
              </w:divBdr>
            </w:div>
          </w:divsChild>
        </w:div>
        <w:div w:id="1696541945">
          <w:marLeft w:val="0"/>
          <w:marRight w:val="0"/>
          <w:marTop w:val="0"/>
          <w:marBottom w:val="0"/>
          <w:divBdr>
            <w:top w:val="none" w:sz="0" w:space="0" w:color="auto"/>
            <w:left w:val="none" w:sz="0" w:space="0" w:color="auto"/>
            <w:bottom w:val="none" w:sz="0" w:space="0" w:color="auto"/>
            <w:right w:val="none" w:sz="0" w:space="0" w:color="auto"/>
          </w:divBdr>
          <w:divsChild>
            <w:div w:id="136538602">
              <w:marLeft w:val="0"/>
              <w:marRight w:val="0"/>
              <w:marTop w:val="0"/>
              <w:marBottom w:val="0"/>
              <w:divBdr>
                <w:top w:val="none" w:sz="0" w:space="0" w:color="auto"/>
                <w:left w:val="none" w:sz="0" w:space="0" w:color="auto"/>
                <w:bottom w:val="none" w:sz="0" w:space="0" w:color="auto"/>
                <w:right w:val="none" w:sz="0" w:space="0" w:color="auto"/>
              </w:divBdr>
            </w:div>
          </w:divsChild>
        </w:div>
        <w:div w:id="1429501247">
          <w:marLeft w:val="0"/>
          <w:marRight w:val="0"/>
          <w:marTop w:val="0"/>
          <w:marBottom w:val="0"/>
          <w:divBdr>
            <w:top w:val="none" w:sz="0" w:space="0" w:color="auto"/>
            <w:left w:val="none" w:sz="0" w:space="0" w:color="auto"/>
            <w:bottom w:val="none" w:sz="0" w:space="0" w:color="auto"/>
            <w:right w:val="none" w:sz="0" w:space="0" w:color="auto"/>
          </w:divBdr>
          <w:divsChild>
            <w:div w:id="1715151803">
              <w:marLeft w:val="0"/>
              <w:marRight w:val="0"/>
              <w:marTop w:val="0"/>
              <w:marBottom w:val="0"/>
              <w:divBdr>
                <w:top w:val="none" w:sz="0" w:space="0" w:color="auto"/>
                <w:left w:val="none" w:sz="0" w:space="0" w:color="auto"/>
                <w:bottom w:val="none" w:sz="0" w:space="0" w:color="auto"/>
                <w:right w:val="none" w:sz="0" w:space="0" w:color="auto"/>
              </w:divBdr>
            </w:div>
          </w:divsChild>
        </w:div>
        <w:div w:id="1303655289">
          <w:marLeft w:val="0"/>
          <w:marRight w:val="0"/>
          <w:marTop w:val="0"/>
          <w:marBottom w:val="0"/>
          <w:divBdr>
            <w:top w:val="none" w:sz="0" w:space="0" w:color="auto"/>
            <w:left w:val="none" w:sz="0" w:space="0" w:color="auto"/>
            <w:bottom w:val="none" w:sz="0" w:space="0" w:color="auto"/>
            <w:right w:val="none" w:sz="0" w:space="0" w:color="auto"/>
          </w:divBdr>
          <w:divsChild>
            <w:div w:id="659961545">
              <w:marLeft w:val="0"/>
              <w:marRight w:val="0"/>
              <w:marTop w:val="0"/>
              <w:marBottom w:val="0"/>
              <w:divBdr>
                <w:top w:val="none" w:sz="0" w:space="0" w:color="auto"/>
                <w:left w:val="none" w:sz="0" w:space="0" w:color="auto"/>
                <w:bottom w:val="none" w:sz="0" w:space="0" w:color="auto"/>
                <w:right w:val="none" w:sz="0" w:space="0" w:color="auto"/>
              </w:divBdr>
            </w:div>
          </w:divsChild>
        </w:div>
        <w:div w:id="1901358444">
          <w:marLeft w:val="0"/>
          <w:marRight w:val="0"/>
          <w:marTop w:val="0"/>
          <w:marBottom w:val="0"/>
          <w:divBdr>
            <w:top w:val="none" w:sz="0" w:space="0" w:color="auto"/>
            <w:left w:val="none" w:sz="0" w:space="0" w:color="auto"/>
            <w:bottom w:val="none" w:sz="0" w:space="0" w:color="auto"/>
            <w:right w:val="none" w:sz="0" w:space="0" w:color="auto"/>
          </w:divBdr>
          <w:divsChild>
            <w:div w:id="1024091563">
              <w:marLeft w:val="0"/>
              <w:marRight w:val="0"/>
              <w:marTop w:val="0"/>
              <w:marBottom w:val="0"/>
              <w:divBdr>
                <w:top w:val="none" w:sz="0" w:space="0" w:color="auto"/>
                <w:left w:val="none" w:sz="0" w:space="0" w:color="auto"/>
                <w:bottom w:val="none" w:sz="0" w:space="0" w:color="auto"/>
                <w:right w:val="none" w:sz="0" w:space="0" w:color="auto"/>
              </w:divBdr>
            </w:div>
          </w:divsChild>
        </w:div>
        <w:div w:id="226305942">
          <w:marLeft w:val="0"/>
          <w:marRight w:val="0"/>
          <w:marTop w:val="0"/>
          <w:marBottom w:val="0"/>
          <w:divBdr>
            <w:top w:val="none" w:sz="0" w:space="0" w:color="auto"/>
            <w:left w:val="none" w:sz="0" w:space="0" w:color="auto"/>
            <w:bottom w:val="none" w:sz="0" w:space="0" w:color="auto"/>
            <w:right w:val="none" w:sz="0" w:space="0" w:color="auto"/>
          </w:divBdr>
          <w:divsChild>
            <w:div w:id="43336135">
              <w:marLeft w:val="0"/>
              <w:marRight w:val="0"/>
              <w:marTop w:val="0"/>
              <w:marBottom w:val="0"/>
              <w:divBdr>
                <w:top w:val="none" w:sz="0" w:space="0" w:color="auto"/>
                <w:left w:val="none" w:sz="0" w:space="0" w:color="auto"/>
                <w:bottom w:val="none" w:sz="0" w:space="0" w:color="auto"/>
                <w:right w:val="none" w:sz="0" w:space="0" w:color="auto"/>
              </w:divBdr>
            </w:div>
          </w:divsChild>
        </w:div>
        <w:div w:id="820149267">
          <w:marLeft w:val="0"/>
          <w:marRight w:val="0"/>
          <w:marTop w:val="0"/>
          <w:marBottom w:val="0"/>
          <w:divBdr>
            <w:top w:val="none" w:sz="0" w:space="0" w:color="auto"/>
            <w:left w:val="none" w:sz="0" w:space="0" w:color="auto"/>
            <w:bottom w:val="none" w:sz="0" w:space="0" w:color="auto"/>
            <w:right w:val="none" w:sz="0" w:space="0" w:color="auto"/>
          </w:divBdr>
          <w:divsChild>
            <w:div w:id="803619322">
              <w:marLeft w:val="0"/>
              <w:marRight w:val="0"/>
              <w:marTop w:val="0"/>
              <w:marBottom w:val="0"/>
              <w:divBdr>
                <w:top w:val="none" w:sz="0" w:space="0" w:color="auto"/>
                <w:left w:val="none" w:sz="0" w:space="0" w:color="auto"/>
                <w:bottom w:val="none" w:sz="0" w:space="0" w:color="auto"/>
                <w:right w:val="none" w:sz="0" w:space="0" w:color="auto"/>
              </w:divBdr>
            </w:div>
          </w:divsChild>
        </w:div>
        <w:div w:id="2078047875">
          <w:marLeft w:val="0"/>
          <w:marRight w:val="0"/>
          <w:marTop w:val="0"/>
          <w:marBottom w:val="0"/>
          <w:divBdr>
            <w:top w:val="none" w:sz="0" w:space="0" w:color="auto"/>
            <w:left w:val="none" w:sz="0" w:space="0" w:color="auto"/>
            <w:bottom w:val="none" w:sz="0" w:space="0" w:color="auto"/>
            <w:right w:val="none" w:sz="0" w:space="0" w:color="auto"/>
          </w:divBdr>
          <w:divsChild>
            <w:div w:id="561602737">
              <w:marLeft w:val="0"/>
              <w:marRight w:val="0"/>
              <w:marTop w:val="0"/>
              <w:marBottom w:val="0"/>
              <w:divBdr>
                <w:top w:val="none" w:sz="0" w:space="0" w:color="auto"/>
                <w:left w:val="none" w:sz="0" w:space="0" w:color="auto"/>
                <w:bottom w:val="none" w:sz="0" w:space="0" w:color="auto"/>
                <w:right w:val="none" w:sz="0" w:space="0" w:color="auto"/>
              </w:divBdr>
            </w:div>
          </w:divsChild>
        </w:div>
        <w:div w:id="26369566">
          <w:marLeft w:val="0"/>
          <w:marRight w:val="0"/>
          <w:marTop w:val="0"/>
          <w:marBottom w:val="0"/>
          <w:divBdr>
            <w:top w:val="none" w:sz="0" w:space="0" w:color="auto"/>
            <w:left w:val="none" w:sz="0" w:space="0" w:color="auto"/>
            <w:bottom w:val="none" w:sz="0" w:space="0" w:color="auto"/>
            <w:right w:val="none" w:sz="0" w:space="0" w:color="auto"/>
          </w:divBdr>
          <w:divsChild>
            <w:div w:id="374811726">
              <w:marLeft w:val="0"/>
              <w:marRight w:val="0"/>
              <w:marTop w:val="0"/>
              <w:marBottom w:val="0"/>
              <w:divBdr>
                <w:top w:val="none" w:sz="0" w:space="0" w:color="auto"/>
                <w:left w:val="none" w:sz="0" w:space="0" w:color="auto"/>
                <w:bottom w:val="none" w:sz="0" w:space="0" w:color="auto"/>
                <w:right w:val="none" w:sz="0" w:space="0" w:color="auto"/>
              </w:divBdr>
            </w:div>
            <w:div w:id="865992981">
              <w:marLeft w:val="0"/>
              <w:marRight w:val="0"/>
              <w:marTop w:val="0"/>
              <w:marBottom w:val="0"/>
              <w:divBdr>
                <w:top w:val="none" w:sz="0" w:space="0" w:color="auto"/>
                <w:left w:val="none" w:sz="0" w:space="0" w:color="auto"/>
                <w:bottom w:val="none" w:sz="0" w:space="0" w:color="auto"/>
                <w:right w:val="none" w:sz="0" w:space="0" w:color="auto"/>
              </w:divBdr>
            </w:div>
          </w:divsChild>
        </w:div>
        <w:div w:id="1402020013">
          <w:marLeft w:val="0"/>
          <w:marRight w:val="0"/>
          <w:marTop w:val="0"/>
          <w:marBottom w:val="0"/>
          <w:divBdr>
            <w:top w:val="none" w:sz="0" w:space="0" w:color="auto"/>
            <w:left w:val="none" w:sz="0" w:space="0" w:color="auto"/>
            <w:bottom w:val="none" w:sz="0" w:space="0" w:color="auto"/>
            <w:right w:val="none" w:sz="0" w:space="0" w:color="auto"/>
          </w:divBdr>
          <w:divsChild>
            <w:div w:id="1088306399">
              <w:marLeft w:val="0"/>
              <w:marRight w:val="0"/>
              <w:marTop w:val="0"/>
              <w:marBottom w:val="0"/>
              <w:divBdr>
                <w:top w:val="none" w:sz="0" w:space="0" w:color="auto"/>
                <w:left w:val="none" w:sz="0" w:space="0" w:color="auto"/>
                <w:bottom w:val="none" w:sz="0" w:space="0" w:color="auto"/>
                <w:right w:val="none" w:sz="0" w:space="0" w:color="auto"/>
              </w:divBdr>
            </w:div>
          </w:divsChild>
        </w:div>
        <w:div w:id="670523272">
          <w:marLeft w:val="0"/>
          <w:marRight w:val="0"/>
          <w:marTop w:val="0"/>
          <w:marBottom w:val="0"/>
          <w:divBdr>
            <w:top w:val="none" w:sz="0" w:space="0" w:color="auto"/>
            <w:left w:val="none" w:sz="0" w:space="0" w:color="auto"/>
            <w:bottom w:val="none" w:sz="0" w:space="0" w:color="auto"/>
            <w:right w:val="none" w:sz="0" w:space="0" w:color="auto"/>
          </w:divBdr>
          <w:divsChild>
            <w:div w:id="500315034">
              <w:marLeft w:val="0"/>
              <w:marRight w:val="0"/>
              <w:marTop w:val="0"/>
              <w:marBottom w:val="0"/>
              <w:divBdr>
                <w:top w:val="none" w:sz="0" w:space="0" w:color="auto"/>
                <w:left w:val="none" w:sz="0" w:space="0" w:color="auto"/>
                <w:bottom w:val="none" w:sz="0" w:space="0" w:color="auto"/>
                <w:right w:val="none" w:sz="0" w:space="0" w:color="auto"/>
              </w:divBdr>
            </w:div>
          </w:divsChild>
        </w:div>
        <w:div w:id="1412388323">
          <w:marLeft w:val="0"/>
          <w:marRight w:val="0"/>
          <w:marTop w:val="0"/>
          <w:marBottom w:val="0"/>
          <w:divBdr>
            <w:top w:val="none" w:sz="0" w:space="0" w:color="auto"/>
            <w:left w:val="none" w:sz="0" w:space="0" w:color="auto"/>
            <w:bottom w:val="none" w:sz="0" w:space="0" w:color="auto"/>
            <w:right w:val="none" w:sz="0" w:space="0" w:color="auto"/>
          </w:divBdr>
          <w:divsChild>
            <w:div w:id="93520301">
              <w:marLeft w:val="0"/>
              <w:marRight w:val="0"/>
              <w:marTop w:val="0"/>
              <w:marBottom w:val="0"/>
              <w:divBdr>
                <w:top w:val="none" w:sz="0" w:space="0" w:color="auto"/>
                <w:left w:val="none" w:sz="0" w:space="0" w:color="auto"/>
                <w:bottom w:val="none" w:sz="0" w:space="0" w:color="auto"/>
                <w:right w:val="none" w:sz="0" w:space="0" w:color="auto"/>
              </w:divBdr>
            </w:div>
          </w:divsChild>
        </w:div>
        <w:div w:id="1503428305">
          <w:marLeft w:val="0"/>
          <w:marRight w:val="0"/>
          <w:marTop w:val="0"/>
          <w:marBottom w:val="0"/>
          <w:divBdr>
            <w:top w:val="none" w:sz="0" w:space="0" w:color="auto"/>
            <w:left w:val="none" w:sz="0" w:space="0" w:color="auto"/>
            <w:bottom w:val="none" w:sz="0" w:space="0" w:color="auto"/>
            <w:right w:val="none" w:sz="0" w:space="0" w:color="auto"/>
          </w:divBdr>
          <w:divsChild>
            <w:div w:id="284043576">
              <w:marLeft w:val="0"/>
              <w:marRight w:val="0"/>
              <w:marTop w:val="0"/>
              <w:marBottom w:val="0"/>
              <w:divBdr>
                <w:top w:val="none" w:sz="0" w:space="0" w:color="auto"/>
                <w:left w:val="none" w:sz="0" w:space="0" w:color="auto"/>
                <w:bottom w:val="none" w:sz="0" w:space="0" w:color="auto"/>
                <w:right w:val="none" w:sz="0" w:space="0" w:color="auto"/>
              </w:divBdr>
            </w:div>
          </w:divsChild>
        </w:div>
        <w:div w:id="1818836044">
          <w:marLeft w:val="0"/>
          <w:marRight w:val="0"/>
          <w:marTop w:val="0"/>
          <w:marBottom w:val="0"/>
          <w:divBdr>
            <w:top w:val="none" w:sz="0" w:space="0" w:color="auto"/>
            <w:left w:val="none" w:sz="0" w:space="0" w:color="auto"/>
            <w:bottom w:val="none" w:sz="0" w:space="0" w:color="auto"/>
            <w:right w:val="none" w:sz="0" w:space="0" w:color="auto"/>
          </w:divBdr>
          <w:divsChild>
            <w:div w:id="1104376207">
              <w:marLeft w:val="0"/>
              <w:marRight w:val="0"/>
              <w:marTop w:val="0"/>
              <w:marBottom w:val="0"/>
              <w:divBdr>
                <w:top w:val="none" w:sz="0" w:space="0" w:color="auto"/>
                <w:left w:val="none" w:sz="0" w:space="0" w:color="auto"/>
                <w:bottom w:val="none" w:sz="0" w:space="0" w:color="auto"/>
                <w:right w:val="none" w:sz="0" w:space="0" w:color="auto"/>
              </w:divBdr>
            </w:div>
            <w:div w:id="383255864">
              <w:marLeft w:val="0"/>
              <w:marRight w:val="0"/>
              <w:marTop w:val="0"/>
              <w:marBottom w:val="0"/>
              <w:divBdr>
                <w:top w:val="none" w:sz="0" w:space="0" w:color="auto"/>
                <w:left w:val="none" w:sz="0" w:space="0" w:color="auto"/>
                <w:bottom w:val="none" w:sz="0" w:space="0" w:color="auto"/>
                <w:right w:val="none" w:sz="0" w:space="0" w:color="auto"/>
              </w:divBdr>
            </w:div>
            <w:div w:id="1224607814">
              <w:marLeft w:val="0"/>
              <w:marRight w:val="0"/>
              <w:marTop w:val="0"/>
              <w:marBottom w:val="0"/>
              <w:divBdr>
                <w:top w:val="none" w:sz="0" w:space="0" w:color="auto"/>
                <w:left w:val="none" w:sz="0" w:space="0" w:color="auto"/>
                <w:bottom w:val="none" w:sz="0" w:space="0" w:color="auto"/>
                <w:right w:val="none" w:sz="0" w:space="0" w:color="auto"/>
              </w:divBdr>
            </w:div>
            <w:div w:id="1587112183">
              <w:marLeft w:val="0"/>
              <w:marRight w:val="0"/>
              <w:marTop w:val="0"/>
              <w:marBottom w:val="0"/>
              <w:divBdr>
                <w:top w:val="none" w:sz="0" w:space="0" w:color="auto"/>
                <w:left w:val="none" w:sz="0" w:space="0" w:color="auto"/>
                <w:bottom w:val="none" w:sz="0" w:space="0" w:color="auto"/>
                <w:right w:val="none" w:sz="0" w:space="0" w:color="auto"/>
              </w:divBdr>
            </w:div>
          </w:divsChild>
        </w:div>
        <w:div w:id="62460547">
          <w:marLeft w:val="0"/>
          <w:marRight w:val="0"/>
          <w:marTop w:val="0"/>
          <w:marBottom w:val="0"/>
          <w:divBdr>
            <w:top w:val="none" w:sz="0" w:space="0" w:color="auto"/>
            <w:left w:val="none" w:sz="0" w:space="0" w:color="auto"/>
            <w:bottom w:val="none" w:sz="0" w:space="0" w:color="auto"/>
            <w:right w:val="none" w:sz="0" w:space="0" w:color="auto"/>
          </w:divBdr>
          <w:divsChild>
            <w:div w:id="1400205984">
              <w:marLeft w:val="0"/>
              <w:marRight w:val="0"/>
              <w:marTop w:val="0"/>
              <w:marBottom w:val="0"/>
              <w:divBdr>
                <w:top w:val="none" w:sz="0" w:space="0" w:color="auto"/>
                <w:left w:val="none" w:sz="0" w:space="0" w:color="auto"/>
                <w:bottom w:val="none" w:sz="0" w:space="0" w:color="auto"/>
                <w:right w:val="none" w:sz="0" w:space="0" w:color="auto"/>
              </w:divBdr>
            </w:div>
          </w:divsChild>
        </w:div>
        <w:div w:id="1267542203">
          <w:marLeft w:val="0"/>
          <w:marRight w:val="0"/>
          <w:marTop w:val="0"/>
          <w:marBottom w:val="0"/>
          <w:divBdr>
            <w:top w:val="none" w:sz="0" w:space="0" w:color="auto"/>
            <w:left w:val="none" w:sz="0" w:space="0" w:color="auto"/>
            <w:bottom w:val="none" w:sz="0" w:space="0" w:color="auto"/>
            <w:right w:val="none" w:sz="0" w:space="0" w:color="auto"/>
          </w:divBdr>
          <w:divsChild>
            <w:div w:id="1049034898">
              <w:marLeft w:val="0"/>
              <w:marRight w:val="0"/>
              <w:marTop w:val="0"/>
              <w:marBottom w:val="0"/>
              <w:divBdr>
                <w:top w:val="none" w:sz="0" w:space="0" w:color="auto"/>
                <w:left w:val="none" w:sz="0" w:space="0" w:color="auto"/>
                <w:bottom w:val="none" w:sz="0" w:space="0" w:color="auto"/>
                <w:right w:val="none" w:sz="0" w:space="0" w:color="auto"/>
              </w:divBdr>
            </w:div>
            <w:div w:id="2074771146">
              <w:marLeft w:val="0"/>
              <w:marRight w:val="0"/>
              <w:marTop w:val="0"/>
              <w:marBottom w:val="0"/>
              <w:divBdr>
                <w:top w:val="none" w:sz="0" w:space="0" w:color="auto"/>
                <w:left w:val="none" w:sz="0" w:space="0" w:color="auto"/>
                <w:bottom w:val="none" w:sz="0" w:space="0" w:color="auto"/>
                <w:right w:val="none" w:sz="0" w:space="0" w:color="auto"/>
              </w:divBdr>
            </w:div>
          </w:divsChild>
        </w:div>
        <w:div w:id="1578859628">
          <w:marLeft w:val="0"/>
          <w:marRight w:val="0"/>
          <w:marTop w:val="0"/>
          <w:marBottom w:val="0"/>
          <w:divBdr>
            <w:top w:val="none" w:sz="0" w:space="0" w:color="auto"/>
            <w:left w:val="none" w:sz="0" w:space="0" w:color="auto"/>
            <w:bottom w:val="none" w:sz="0" w:space="0" w:color="auto"/>
            <w:right w:val="none" w:sz="0" w:space="0" w:color="auto"/>
          </w:divBdr>
          <w:divsChild>
            <w:div w:id="308217569">
              <w:marLeft w:val="0"/>
              <w:marRight w:val="0"/>
              <w:marTop w:val="0"/>
              <w:marBottom w:val="0"/>
              <w:divBdr>
                <w:top w:val="none" w:sz="0" w:space="0" w:color="auto"/>
                <w:left w:val="none" w:sz="0" w:space="0" w:color="auto"/>
                <w:bottom w:val="none" w:sz="0" w:space="0" w:color="auto"/>
                <w:right w:val="none" w:sz="0" w:space="0" w:color="auto"/>
              </w:divBdr>
            </w:div>
          </w:divsChild>
        </w:div>
        <w:div w:id="1624656592">
          <w:marLeft w:val="0"/>
          <w:marRight w:val="0"/>
          <w:marTop w:val="0"/>
          <w:marBottom w:val="0"/>
          <w:divBdr>
            <w:top w:val="none" w:sz="0" w:space="0" w:color="auto"/>
            <w:left w:val="none" w:sz="0" w:space="0" w:color="auto"/>
            <w:bottom w:val="none" w:sz="0" w:space="0" w:color="auto"/>
            <w:right w:val="none" w:sz="0" w:space="0" w:color="auto"/>
          </w:divBdr>
          <w:divsChild>
            <w:div w:id="1904749740">
              <w:marLeft w:val="0"/>
              <w:marRight w:val="0"/>
              <w:marTop w:val="0"/>
              <w:marBottom w:val="0"/>
              <w:divBdr>
                <w:top w:val="none" w:sz="0" w:space="0" w:color="auto"/>
                <w:left w:val="none" w:sz="0" w:space="0" w:color="auto"/>
                <w:bottom w:val="none" w:sz="0" w:space="0" w:color="auto"/>
                <w:right w:val="none" w:sz="0" w:space="0" w:color="auto"/>
              </w:divBdr>
            </w:div>
          </w:divsChild>
        </w:div>
        <w:div w:id="381293455">
          <w:marLeft w:val="0"/>
          <w:marRight w:val="0"/>
          <w:marTop w:val="0"/>
          <w:marBottom w:val="0"/>
          <w:divBdr>
            <w:top w:val="none" w:sz="0" w:space="0" w:color="auto"/>
            <w:left w:val="none" w:sz="0" w:space="0" w:color="auto"/>
            <w:bottom w:val="none" w:sz="0" w:space="0" w:color="auto"/>
            <w:right w:val="none" w:sz="0" w:space="0" w:color="auto"/>
          </w:divBdr>
          <w:divsChild>
            <w:div w:id="589042164">
              <w:marLeft w:val="0"/>
              <w:marRight w:val="0"/>
              <w:marTop w:val="0"/>
              <w:marBottom w:val="0"/>
              <w:divBdr>
                <w:top w:val="none" w:sz="0" w:space="0" w:color="auto"/>
                <w:left w:val="none" w:sz="0" w:space="0" w:color="auto"/>
                <w:bottom w:val="none" w:sz="0" w:space="0" w:color="auto"/>
                <w:right w:val="none" w:sz="0" w:space="0" w:color="auto"/>
              </w:divBdr>
            </w:div>
            <w:div w:id="955450705">
              <w:marLeft w:val="0"/>
              <w:marRight w:val="0"/>
              <w:marTop w:val="0"/>
              <w:marBottom w:val="0"/>
              <w:divBdr>
                <w:top w:val="none" w:sz="0" w:space="0" w:color="auto"/>
                <w:left w:val="none" w:sz="0" w:space="0" w:color="auto"/>
                <w:bottom w:val="none" w:sz="0" w:space="0" w:color="auto"/>
                <w:right w:val="none" w:sz="0" w:space="0" w:color="auto"/>
              </w:divBdr>
            </w:div>
            <w:div w:id="1925530814">
              <w:marLeft w:val="0"/>
              <w:marRight w:val="0"/>
              <w:marTop w:val="0"/>
              <w:marBottom w:val="0"/>
              <w:divBdr>
                <w:top w:val="none" w:sz="0" w:space="0" w:color="auto"/>
                <w:left w:val="none" w:sz="0" w:space="0" w:color="auto"/>
                <w:bottom w:val="none" w:sz="0" w:space="0" w:color="auto"/>
                <w:right w:val="none" w:sz="0" w:space="0" w:color="auto"/>
              </w:divBdr>
            </w:div>
            <w:div w:id="1265381549">
              <w:marLeft w:val="0"/>
              <w:marRight w:val="0"/>
              <w:marTop w:val="0"/>
              <w:marBottom w:val="0"/>
              <w:divBdr>
                <w:top w:val="none" w:sz="0" w:space="0" w:color="auto"/>
                <w:left w:val="none" w:sz="0" w:space="0" w:color="auto"/>
                <w:bottom w:val="none" w:sz="0" w:space="0" w:color="auto"/>
                <w:right w:val="none" w:sz="0" w:space="0" w:color="auto"/>
              </w:divBdr>
            </w:div>
            <w:div w:id="2116170683">
              <w:marLeft w:val="0"/>
              <w:marRight w:val="0"/>
              <w:marTop w:val="0"/>
              <w:marBottom w:val="0"/>
              <w:divBdr>
                <w:top w:val="none" w:sz="0" w:space="0" w:color="auto"/>
                <w:left w:val="none" w:sz="0" w:space="0" w:color="auto"/>
                <w:bottom w:val="none" w:sz="0" w:space="0" w:color="auto"/>
                <w:right w:val="none" w:sz="0" w:space="0" w:color="auto"/>
              </w:divBdr>
            </w:div>
          </w:divsChild>
        </w:div>
        <w:div w:id="839346104">
          <w:marLeft w:val="0"/>
          <w:marRight w:val="0"/>
          <w:marTop w:val="0"/>
          <w:marBottom w:val="0"/>
          <w:divBdr>
            <w:top w:val="none" w:sz="0" w:space="0" w:color="auto"/>
            <w:left w:val="none" w:sz="0" w:space="0" w:color="auto"/>
            <w:bottom w:val="none" w:sz="0" w:space="0" w:color="auto"/>
            <w:right w:val="none" w:sz="0" w:space="0" w:color="auto"/>
          </w:divBdr>
          <w:divsChild>
            <w:div w:id="1781334822">
              <w:marLeft w:val="0"/>
              <w:marRight w:val="0"/>
              <w:marTop w:val="0"/>
              <w:marBottom w:val="0"/>
              <w:divBdr>
                <w:top w:val="none" w:sz="0" w:space="0" w:color="auto"/>
                <w:left w:val="none" w:sz="0" w:space="0" w:color="auto"/>
                <w:bottom w:val="none" w:sz="0" w:space="0" w:color="auto"/>
                <w:right w:val="none" w:sz="0" w:space="0" w:color="auto"/>
              </w:divBdr>
            </w:div>
            <w:div w:id="1053310281">
              <w:marLeft w:val="0"/>
              <w:marRight w:val="0"/>
              <w:marTop w:val="0"/>
              <w:marBottom w:val="0"/>
              <w:divBdr>
                <w:top w:val="none" w:sz="0" w:space="0" w:color="auto"/>
                <w:left w:val="none" w:sz="0" w:space="0" w:color="auto"/>
                <w:bottom w:val="none" w:sz="0" w:space="0" w:color="auto"/>
                <w:right w:val="none" w:sz="0" w:space="0" w:color="auto"/>
              </w:divBdr>
            </w:div>
          </w:divsChild>
        </w:div>
        <w:div w:id="1948387346">
          <w:marLeft w:val="0"/>
          <w:marRight w:val="0"/>
          <w:marTop w:val="0"/>
          <w:marBottom w:val="0"/>
          <w:divBdr>
            <w:top w:val="none" w:sz="0" w:space="0" w:color="auto"/>
            <w:left w:val="none" w:sz="0" w:space="0" w:color="auto"/>
            <w:bottom w:val="none" w:sz="0" w:space="0" w:color="auto"/>
            <w:right w:val="none" w:sz="0" w:space="0" w:color="auto"/>
          </w:divBdr>
          <w:divsChild>
            <w:div w:id="491945030">
              <w:marLeft w:val="0"/>
              <w:marRight w:val="0"/>
              <w:marTop w:val="0"/>
              <w:marBottom w:val="0"/>
              <w:divBdr>
                <w:top w:val="none" w:sz="0" w:space="0" w:color="auto"/>
                <w:left w:val="none" w:sz="0" w:space="0" w:color="auto"/>
                <w:bottom w:val="none" w:sz="0" w:space="0" w:color="auto"/>
                <w:right w:val="none" w:sz="0" w:space="0" w:color="auto"/>
              </w:divBdr>
            </w:div>
            <w:div w:id="635065333">
              <w:marLeft w:val="0"/>
              <w:marRight w:val="0"/>
              <w:marTop w:val="0"/>
              <w:marBottom w:val="0"/>
              <w:divBdr>
                <w:top w:val="none" w:sz="0" w:space="0" w:color="auto"/>
                <w:left w:val="none" w:sz="0" w:space="0" w:color="auto"/>
                <w:bottom w:val="none" w:sz="0" w:space="0" w:color="auto"/>
                <w:right w:val="none" w:sz="0" w:space="0" w:color="auto"/>
              </w:divBdr>
            </w:div>
          </w:divsChild>
        </w:div>
        <w:div w:id="1629124930">
          <w:marLeft w:val="0"/>
          <w:marRight w:val="0"/>
          <w:marTop w:val="0"/>
          <w:marBottom w:val="0"/>
          <w:divBdr>
            <w:top w:val="none" w:sz="0" w:space="0" w:color="auto"/>
            <w:left w:val="none" w:sz="0" w:space="0" w:color="auto"/>
            <w:bottom w:val="none" w:sz="0" w:space="0" w:color="auto"/>
            <w:right w:val="none" w:sz="0" w:space="0" w:color="auto"/>
          </w:divBdr>
          <w:divsChild>
            <w:div w:id="450131011">
              <w:marLeft w:val="0"/>
              <w:marRight w:val="0"/>
              <w:marTop w:val="0"/>
              <w:marBottom w:val="0"/>
              <w:divBdr>
                <w:top w:val="none" w:sz="0" w:space="0" w:color="auto"/>
                <w:left w:val="none" w:sz="0" w:space="0" w:color="auto"/>
                <w:bottom w:val="none" w:sz="0" w:space="0" w:color="auto"/>
                <w:right w:val="none" w:sz="0" w:space="0" w:color="auto"/>
              </w:divBdr>
            </w:div>
          </w:divsChild>
        </w:div>
        <w:div w:id="1242060914">
          <w:marLeft w:val="0"/>
          <w:marRight w:val="0"/>
          <w:marTop w:val="0"/>
          <w:marBottom w:val="0"/>
          <w:divBdr>
            <w:top w:val="none" w:sz="0" w:space="0" w:color="auto"/>
            <w:left w:val="none" w:sz="0" w:space="0" w:color="auto"/>
            <w:bottom w:val="none" w:sz="0" w:space="0" w:color="auto"/>
            <w:right w:val="none" w:sz="0" w:space="0" w:color="auto"/>
          </w:divBdr>
          <w:divsChild>
            <w:div w:id="206378217">
              <w:marLeft w:val="0"/>
              <w:marRight w:val="0"/>
              <w:marTop w:val="0"/>
              <w:marBottom w:val="0"/>
              <w:divBdr>
                <w:top w:val="none" w:sz="0" w:space="0" w:color="auto"/>
                <w:left w:val="none" w:sz="0" w:space="0" w:color="auto"/>
                <w:bottom w:val="none" w:sz="0" w:space="0" w:color="auto"/>
                <w:right w:val="none" w:sz="0" w:space="0" w:color="auto"/>
              </w:divBdr>
            </w:div>
          </w:divsChild>
        </w:div>
        <w:div w:id="747730259">
          <w:marLeft w:val="0"/>
          <w:marRight w:val="0"/>
          <w:marTop w:val="0"/>
          <w:marBottom w:val="0"/>
          <w:divBdr>
            <w:top w:val="none" w:sz="0" w:space="0" w:color="auto"/>
            <w:left w:val="none" w:sz="0" w:space="0" w:color="auto"/>
            <w:bottom w:val="none" w:sz="0" w:space="0" w:color="auto"/>
            <w:right w:val="none" w:sz="0" w:space="0" w:color="auto"/>
          </w:divBdr>
          <w:divsChild>
            <w:div w:id="988171903">
              <w:marLeft w:val="0"/>
              <w:marRight w:val="0"/>
              <w:marTop w:val="0"/>
              <w:marBottom w:val="0"/>
              <w:divBdr>
                <w:top w:val="none" w:sz="0" w:space="0" w:color="auto"/>
                <w:left w:val="none" w:sz="0" w:space="0" w:color="auto"/>
                <w:bottom w:val="none" w:sz="0" w:space="0" w:color="auto"/>
                <w:right w:val="none" w:sz="0" w:space="0" w:color="auto"/>
              </w:divBdr>
            </w:div>
            <w:div w:id="1795832309">
              <w:marLeft w:val="0"/>
              <w:marRight w:val="0"/>
              <w:marTop w:val="0"/>
              <w:marBottom w:val="0"/>
              <w:divBdr>
                <w:top w:val="none" w:sz="0" w:space="0" w:color="auto"/>
                <w:left w:val="none" w:sz="0" w:space="0" w:color="auto"/>
                <w:bottom w:val="none" w:sz="0" w:space="0" w:color="auto"/>
                <w:right w:val="none" w:sz="0" w:space="0" w:color="auto"/>
              </w:divBdr>
            </w:div>
            <w:div w:id="54747907">
              <w:marLeft w:val="0"/>
              <w:marRight w:val="0"/>
              <w:marTop w:val="0"/>
              <w:marBottom w:val="0"/>
              <w:divBdr>
                <w:top w:val="none" w:sz="0" w:space="0" w:color="auto"/>
                <w:left w:val="none" w:sz="0" w:space="0" w:color="auto"/>
                <w:bottom w:val="none" w:sz="0" w:space="0" w:color="auto"/>
                <w:right w:val="none" w:sz="0" w:space="0" w:color="auto"/>
              </w:divBdr>
            </w:div>
            <w:div w:id="129174173">
              <w:marLeft w:val="0"/>
              <w:marRight w:val="0"/>
              <w:marTop w:val="0"/>
              <w:marBottom w:val="0"/>
              <w:divBdr>
                <w:top w:val="none" w:sz="0" w:space="0" w:color="auto"/>
                <w:left w:val="none" w:sz="0" w:space="0" w:color="auto"/>
                <w:bottom w:val="none" w:sz="0" w:space="0" w:color="auto"/>
                <w:right w:val="none" w:sz="0" w:space="0" w:color="auto"/>
              </w:divBdr>
            </w:div>
          </w:divsChild>
        </w:div>
        <w:div w:id="447088257">
          <w:marLeft w:val="0"/>
          <w:marRight w:val="0"/>
          <w:marTop w:val="0"/>
          <w:marBottom w:val="0"/>
          <w:divBdr>
            <w:top w:val="none" w:sz="0" w:space="0" w:color="auto"/>
            <w:left w:val="none" w:sz="0" w:space="0" w:color="auto"/>
            <w:bottom w:val="none" w:sz="0" w:space="0" w:color="auto"/>
            <w:right w:val="none" w:sz="0" w:space="0" w:color="auto"/>
          </w:divBdr>
          <w:divsChild>
            <w:div w:id="271743491">
              <w:marLeft w:val="0"/>
              <w:marRight w:val="0"/>
              <w:marTop w:val="0"/>
              <w:marBottom w:val="0"/>
              <w:divBdr>
                <w:top w:val="none" w:sz="0" w:space="0" w:color="auto"/>
                <w:left w:val="none" w:sz="0" w:space="0" w:color="auto"/>
                <w:bottom w:val="none" w:sz="0" w:space="0" w:color="auto"/>
                <w:right w:val="none" w:sz="0" w:space="0" w:color="auto"/>
              </w:divBdr>
            </w:div>
            <w:div w:id="1944650769">
              <w:marLeft w:val="0"/>
              <w:marRight w:val="0"/>
              <w:marTop w:val="0"/>
              <w:marBottom w:val="0"/>
              <w:divBdr>
                <w:top w:val="none" w:sz="0" w:space="0" w:color="auto"/>
                <w:left w:val="none" w:sz="0" w:space="0" w:color="auto"/>
                <w:bottom w:val="none" w:sz="0" w:space="0" w:color="auto"/>
                <w:right w:val="none" w:sz="0" w:space="0" w:color="auto"/>
              </w:divBdr>
            </w:div>
          </w:divsChild>
        </w:div>
        <w:div w:id="99494956">
          <w:marLeft w:val="0"/>
          <w:marRight w:val="0"/>
          <w:marTop w:val="0"/>
          <w:marBottom w:val="0"/>
          <w:divBdr>
            <w:top w:val="none" w:sz="0" w:space="0" w:color="auto"/>
            <w:left w:val="none" w:sz="0" w:space="0" w:color="auto"/>
            <w:bottom w:val="none" w:sz="0" w:space="0" w:color="auto"/>
            <w:right w:val="none" w:sz="0" w:space="0" w:color="auto"/>
          </w:divBdr>
          <w:divsChild>
            <w:div w:id="134226031">
              <w:marLeft w:val="0"/>
              <w:marRight w:val="0"/>
              <w:marTop w:val="0"/>
              <w:marBottom w:val="0"/>
              <w:divBdr>
                <w:top w:val="none" w:sz="0" w:space="0" w:color="auto"/>
                <w:left w:val="none" w:sz="0" w:space="0" w:color="auto"/>
                <w:bottom w:val="none" w:sz="0" w:space="0" w:color="auto"/>
                <w:right w:val="none" w:sz="0" w:space="0" w:color="auto"/>
              </w:divBdr>
            </w:div>
            <w:div w:id="1164122674">
              <w:marLeft w:val="0"/>
              <w:marRight w:val="0"/>
              <w:marTop w:val="0"/>
              <w:marBottom w:val="0"/>
              <w:divBdr>
                <w:top w:val="none" w:sz="0" w:space="0" w:color="auto"/>
                <w:left w:val="none" w:sz="0" w:space="0" w:color="auto"/>
                <w:bottom w:val="none" w:sz="0" w:space="0" w:color="auto"/>
                <w:right w:val="none" w:sz="0" w:space="0" w:color="auto"/>
              </w:divBdr>
            </w:div>
          </w:divsChild>
        </w:div>
        <w:div w:id="236284853">
          <w:marLeft w:val="0"/>
          <w:marRight w:val="0"/>
          <w:marTop w:val="0"/>
          <w:marBottom w:val="0"/>
          <w:divBdr>
            <w:top w:val="none" w:sz="0" w:space="0" w:color="auto"/>
            <w:left w:val="none" w:sz="0" w:space="0" w:color="auto"/>
            <w:bottom w:val="none" w:sz="0" w:space="0" w:color="auto"/>
            <w:right w:val="none" w:sz="0" w:space="0" w:color="auto"/>
          </w:divBdr>
          <w:divsChild>
            <w:div w:id="570313734">
              <w:marLeft w:val="0"/>
              <w:marRight w:val="0"/>
              <w:marTop w:val="0"/>
              <w:marBottom w:val="0"/>
              <w:divBdr>
                <w:top w:val="none" w:sz="0" w:space="0" w:color="auto"/>
                <w:left w:val="none" w:sz="0" w:space="0" w:color="auto"/>
                <w:bottom w:val="none" w:sz="0" w:space="0" w:color="auto"/>
                <w:right w:val="none" w:sz="0" w:space="0" w:color="auto"/>
              </w:divBdr>
            </w:div>
          </w:divsChild>
        </w:div>
        <w:div w:id="122499880">
          <w:marLeft w:val="0"/>
          <w:marRight w:val="0"/>
          <w:marTop w:val="0"/>
          <w:marBottom w:val="0"/>
          <w:divBdr>
            <w:top w:val="none" w:sz="0" w:space="0" w:color="auto"/>
            <w:left w:val="none" w:sz="0" w:space="0" w:color="auto"/>
            <w:bottom w:val="none" w:sz="0" w:space="0" w:color="auto"/>
            <w:right w:val="none" w:sz="0" w:space="0" w:color="auto"/>
          </w:divBdr>
          <w:divsChild>
            <w:div w:id="643123232">
              <w:marLeft w:val="0"/>
              <w:marRight w:val="0"/>
              <w:marTop w:val="0"/>
              <w:marBottom w:val="0"/>
              <w:divBdr>
                <w:top w:val="none" w:sz="0" w:space="0" w:color="auto"/>
                <w:left w:val="none" w:sz="0" w:space="0" w:color="auto"/>
                <w:bottom w:val="none" w:sz="0" w:space="0" w:color="auto"/>
                <w:right w:val="none" w:sz="0" w:space="0" w:color="auto"/>
              </w:divBdr>
            </w:div>
          </w:divsChild>
        </w:div>
        <w:div w:id="1571378606">
          <w:marLeft w:val="0"/>
          <w:marRight w:val="0"/>
          <w:marTop w:val="0"/>
          <w:marBottom w:val="0"/>
          <w:divBdr>
            <w:top w:val="none" w:sz="0" w:space="0" w:color="auto"/>
            <w:left w:val="none" w:sz="0" w:space="0" w:color="auto"/>
            <w:bottom w:val="none" w:sz="0" w:space="0" w:color="auto"/>
            <w:right w:val="none" w:sz="0" w:space="0" w:color="auto"/>
          </w:divBdr>
          <w:divsChild>
            <w:div w:id="724260694">
              <w:marLeft w:val="0"/>
              <w:marRight w:val="0"/>
              <w:marTop w:val="0"/>
              <w:marBottom w:val="0"/>
              <w:divBdr>
                <w:top w:val="none" w:sz="0" w:space="0" w:color="auto"/>
                <w:left w:val="none" w:sz="0" w:space="0" w:color="auto"/>
                <w:bottom w:val="none" w:sz="0" w:space="0" w:color="auto"/>
                <w:right w:val="none" w:sz="0" w:space="0" w:color="auto"/>
              </w:divBdr>
            </w:div>
            <w:div w:id="473328231">
              <w:marLeft w:val="0"/>
              <w:marRight w:val="0"/>
              <w:marTop w:val="0"/>
              <w:marBottom w:val="0"/>
              <w:divBdr>
                <w:top w:val="none" w:sz="0" w:space="0" w:color="auto"/>
                <w:left w:val="none" w:sz="0" w:space="0" w:color="auto"/>
                <w:bottom w:val="none" w:sz="0" w:space="0" w:color="auto"/>
                <w:right w:val="none" w:sz="0" w:space="0" w:color="auto"/>
              </w:divBdr>
            </w:div>
            <w:div w:id="461076307">
              <w:marLeft w:val="0"/>
              <w:marRight w:val="0"/>
              <w:marTop w:val="0"/>
              <w:marBottom w:val="0"/>
              <w:divBdr>
                <w:top w:val="none" w:sz="0" w:space="0" w:color="auto"/>
                <w:left w:val="none" w:sz="0" w:space="0" w:color="auto"/>
                <w:bottom w:val="none" w:sz="0" w:space="0" w:color="auto"/>
                <w:right w:val="none" w:sz="0" w:space="0" w:color="auto"/>
              </w:divBdr>
            </w:div>
          </w:divsChild>
        </w:div>
        <w:div w:id="1606693612">
          <w:marLeft w:val="0"/>
          <w:marRight w:val="0"/>
          <w:marTop w:val="0"/>
          <w:marBottom w:val="0"/>
          <w:divBdr>
            <w:top w:val="none" w:sz="0" w:space="0" w:color="auto"/>
            <w:left w:val="none" w:sz="0" w:space="0" w:color="auto"/>
            <w:bottom w:val="none" w:sz="0" w:space="0" w:color="auto"/>
            <w:right w:val="none" w:sz="0" w:space="0" w:color="auto"/>
          </w:divBdr>
          <w:divsChild>
            <w:div w:id="112097987">
              <w:marLeft w:val="0"/>
              <w:marRight w:val="0"/>
              <w:marTop w:val="0"/>
              <w:marBottom w:val="0"/>
              <w:divBdr>
                <w:top w:val="none" w:sz="0" w:space="0" w:color="auto"/>
                <w:left w:val="none" w:sz="0" w:space="0" w:color="auto"/>
                <w:bottom w:val="none" w:sz="0" w:space="0" w:color="auto"/>
                <w:right w:val="none" w:sz="0" w:space="0" w:color="auto"/>
              </w:divBdr>
            </w:div>
            <w:div w:id="1200244016">
              <w:marLeft w:val="0"/>
              <w:marRight w:val="0"/>
              <w:marTop w:val="0"/>
              <w:marBottom w:val="0"/>
              <w:divBdr>
                <w:top w:val="none" w:sz="0" w:space="0" w:color="auto"/>
                <w:left w:val="none" w:sz="0" w:space="0" w:color="auto"/>
                <w:bottom w:val="none" w:sz="0" w:space="0" w:color="auto"/>
                <w:right w:val="none" w:sz="0" w:space="0" w:color="auto"/>
              </w:divBdr>
            </w:div>
          </w:divsChild>
        </w:div>
        <w:div w:id="534925878">
          <w:marLeft w:val="0"/>
          <w:marRight w:val="0"/>
          <w:marTop w:val="0"/>
          <w:marBottom w:val="0"/>
          <w:divBdr>
            <w:top w:val="none" w:sz="0" w:space="0" w:color="auto"/>
            <w:left w:val="none" w:sz="0" w:space="0" w:color="auto"/>
            <w:bottom w:val="none" w:sz="0" w:space="0" w:color="auto"/>
            <w:right w:val="none" w:sz="0" w:space="0" w:color="auto"/>
          </w:divBdr>
          <w:divsChild>
            <w:div w:id="627390999">
              <w:marLeft w:val="0"/>
              <w:marRight w:val="0"/>
              <w:marTop w:val="0"/>
              <w:marBottom w:val="0"/>
              <w:divBdr>
                <w:top w:val="none" w:sz="0" w:space="0" w:color="auto"/>
                <w:left w:val="none" w:sz="0" w:space="0" w:color="auto"/>
                <w:bottom w:val="none" w:sz="0" w:space="0" w:color="auto"/>
                <w:right w:val="none" w:sz="0" w:space="0" w:color="auto"/>
              </w:divBdr>
            </w:div>
          </w:divsChild>
        </w:div>
        <w:div w:id="1022392354">
          <w:marLeft w:val="0"/>
          <w:marRight w:val="0"/>
          <w:marTop w:val="0"/>
          <w:marBottom w:val="0"/>
          <w:divBdr>
            <w:top w:val="none" w:sz="0" w:space="0" w:color="auto"/>
            <w:left w:val="none" w:sz="0" w:space="0" w:color="auto"/>
            <w:bottom w:val="none" w:sz="0" w:space="0" w:color="auto"/>
            <w:right w:val="none" w:sz="0" w:space="0" w:color="auto"/>
          </w:divBdr>
          <w:divsChild>
            <w:div w:id="1881743137">
              <w:marLeft w:val="0"/>
              <w:marRight w:val="0"/>
              <w:marTop w:val="0"/>
              <w:marBottom w:val="0"/>
              <w:divBdr>
                <w:top w:val="none" w:sz="0" w:space="0" w:color="auto"/>
                <w:left w:val="none" w:sz="0" w:space="0" w:color="auto"/>
                <w:bottom w:val="none" w:sz="0" w:space="0" w:color="auto"/>
                <w:right w:val="none" w:sz="0" w:space="0" w:color="auto"/>
              </w:divBdr>
            </w:div>
          </w:divsChild>
        </w:div>
        <w:div w:id="1029525185">
          <w:marLeft w:val="0"/>
          <w:marRight w:val="0"/>
          <w:marTop w:val="0"/>
          <w:marBottom w:val="0"/>
          <w:divBdr>
            <w:top w:val="none" w:sz="0" w:space="0" w:color="auto"/>
            <w:left w:val="none" w:sz="0" w:space="0" w:color="auto"/>
            <w:bottom w:val="none" w:sz="0" w:space="0" w:color="auto"/>
            <w:right w:val="none" w:sz="0" w:space="0" w:color="auto"/>
          </w:divBdr>
          <w:divsChild>
            <w:div w:id="1628513060">
              <w:marLeft w:val="0"/>
              <w:marRight w:val="0"/>
              <w:marTop w:val="0"/>
              <w:marBottom w:val="0"/>
              <w:divBdr>
                <w:top w:val="none" w:sz="0" w:space="0" w:color="auto"/>
                <w:left w:val="none" w:sz="0" w:space="0" w:color="auto"/>
                <w:bottom w:val="none" w:sz="0" w:space="0" w:color="auto"/>
                <w:right w:val="none" w:sz="0" w:space="0" w:color="auto"/>
              </w:divBdr>
            </w:div>
          </w:divsChild>
        </w:div>
        <w:div w:id="1383285169">
          <w:marLeft w:val="0"/>
          <w:marRight w:val="0"/>
          <w:marTop w:val="0"/>
          <w:marBottom w:val="0"/>
          <w:divBdr>
            <w:top w:val="none" w:sz="0" w:space="0" w:color="auto"/>
            <w:left w:val="none" w:sz="0" w:space="0" w:color="auto"/>
            <w:bottom w:val="none" w:sz="0" w:space="0" w:color="auto"/>
            <w:right w:val="none" w:sz="0" w:space="0" w:color="auto"/>
          </w:divBdr>
          <w:divsChild>
            <w:div w:id="1941528301">
              <w:marLeft w:val="0"/>
              <w:marRight w:val="0"/>
              <w:marTop w:val="0"/>
              <w:marBottom w:val="0"/>
              <w:divBdr>
                <w:top w:val="none" w:sz="0" w:space="0" w:color="auto"/>
                <w:left w:val="none" w:sz="0" w:space="0" w:color="auto"/>
                <w:bottom w:val="none" w:sz="0" w:space="0" w:color="auto"/>
                <w:right w:val="none" w:sz="0" w:space="0" w:color="auto"/>
              </w:divBdr>
            </w:div>
            <w:div w:id="1527208830">
              <w:marLeft w:val="0"/>
              <w:marRight w:val="0"/>
              <w:marTop w:val="0"/>
              <w:marBottom w:val="0"/>
              <w:divBdr>
                <w:top w:val="none" w:sz="0" w:space="0" w:color="auto"/>
                <w:left w:val="none" w:sz="0" w:space="0" w:color="auto"/>
                <w:bottom w:val="none" w:sz="0" w:space="0" w:color="auto"/>
                <w:right w:val="none" w:sz="0" w:space="0" w:color="auto"/>
              </w:divBdr>
            </w:div>
            <w:div w:id="135924520">
              <w:marLeft w:val="0"/>
              <w:marRight w:val="0"/>
              <w:marTop w:val="0"/>
              <w:marBottom w:val="0"/>
              <w:divBdr>
                <w:top w:val="none" w:sz="0" w:space="0" w:color="auto"/>
                <w:left w:val="none" w:sz="0" w:space="0" w:color="auto"/>
                <w:bottom w:val="none" w:sz="0" w:space="0" w:color="auto"/>
                <w:right w:val="none" w:sz="0" w:space="0" w:color="auto"/>
              </w:divBdr>
            </w:div>
            <w:div w:id="365448194">
              <w:marLeft w:val="0"/>
              <w:marRight w:val="0"/>
              <w:marTop w:val="0"/>
              <w:marBottom w:val="0"/>
              <w:divBdr>
                <w:top w:val="none" w:sz="0" w:space="0" w:color="auto"/>
                <w:left w:val="none" w:sz="0" w:space="0" w:color="auto"/>
                <w:bottom w:val="none" w:sz="0" w:space="0" w:color="auto"/>
                <w:right w:val="none" w:sz="0" w:space="0" w:color="auto"/>
              </w:divBdr>
            </w:div>
            <w:div w:id="2116290188">
              <w:marLeft w:val="0"/>
              <w:marRight w:val="0"/>
              <w:marTop w:val="0"/>
              <w:marBottom w:val="0"/>
              <w:divBdr>
                <w:top w:val="none" w:sz="0" w:space="0" w:color="auto"/>
                <w:left w:val="none" w:sz="0" w:space="0" w:color="auto"/>
                <w:bottom w:val="none" w:sz="0" w:space="0" w:color="auto"/>
                <w:right w:val="none" w:sz="0" w:space="0" w:color="auto"/>
              </w:divBdr>
            </w:div>
            <w:div w:id="1027290221">
              <w:marLeft w:val="0"/>
              <w:marRight w:val="0"/>
              <w:marTop w:val="0"/>
              <w:marBottom w:val="0"/>
              <w:divBdr>
                <w:top w:val="none" w:sz="0" w:space="0" w:color="auto"/>
                <w:left w:val="none" w:sz="0" w:space="0" w:color="auto"/>
                <w:bottom w:val="none" w:sz="0" w:space="0" w:color="auto"/>
                <w:right w:val="none" w:sz="0" w:space="0" w:color="auto"/>
              </w:divBdr>
            </w:div>
          </w:divsChild>
        </w:div>
        <w:div w:id="1174413804">
          <w:marLeft w:val="0"/>
          <w:marRight w:val="0"/>
          <w:marTop w:val="0"/>
          <w:marBottom w:val="0"/>
          <w:divBdr>
            <w:top w:val="none" w:sz="0" w:space="0" w:color="auto"/>
            <w:left w:val="none" w:sz="0" w:space="0" w:color="auto"/>
            <w:bottom w:val="none" w:sz="0" w:space="0" w:color="auto"/>
            <w:right w:val="none" w:sz="0" w:space="0" w:color="auto"/>
          </w:divBdr>
          <w:divsChild>
            <w:div w:id="80131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uigalwayie.sharepoint.com/:w:/r/sites/Group_HealthandSafetyTestPage/Lambe%20Institute/Martin%20O%27Halloran/Project%20Risk%20Assessments/Bench%20%26%20Equipment%20Risk%20Assessments%20%26%20SOPs/RiskAssessment_3D_Printer_AE.docx?d=wbbb1dcfc6da84d61b0732e9d3e97ffd4&amp;csf=1&amp;web=1&amp;e=TgOqc8" TargetMode="External"/><Relationship Id="rId18" Type="http://schemas.openxmlformats.org/officeDocument/2006/relationships/image" Target="media/image3.emf"/><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nuigalwayie.sharepoint.com/:w:/r/sites/Group_HealthandSafetyTestPage/Lambe%20Institute/Martin%20O%27Halloran/Project%20Risk%20Assessments/Bench%20%26%20Equipment%20Risk%20Assessments%20%26%20SOPs/Oscilloscope/Oscilloscope_SOPRA_Fev2022.docx?d=w70ff3f612d8f4b928315f8aa96778e8a&amp;csf=1&amp;web=1&amp;e=yJfv1k" TargetMode="External"/><Relationship Id="rId17" Type="http://schemas.openxmlformats.org/officeDocument/2006/relationships/image" Target="media/image2.jpeg"/><Relationship Id="rId25" Type="http://schemas.openxmlformats.org/officeDocument/2006/relationships/image" Target="media/image10.emf"/><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nuigalwayie.sharepoint.com/:w:/r/sites/Group_HealthandSafetyTestPage/Lambe%20Institute/Martin%20O%27Halloran/Project%20Risk%20Assessments/Bench%20%26%20Equipment%20Risk%20Assessments%20%26%20SOPs/Dielectric%20Measurements/DielectricProperties_SOPandRA.docx?d=wfb35be132237409cbd7600b57308a4f0&amp;csf=1&amp;web=1&amp;e=tNDNU8" TargetMode="External"/><Relationship Id="rId20" Type="http://schemas.openxmlformats.org/officeDocument/2006/relationships/image" Target="media/image5.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emf"/><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nuigalwayie.sharepoint.com/:w:/r/sites/Group_HealthandSafetyTestPage/Lambe%20Institute/Martin%20O%27Halloran/Project%20Risk%20Assessments/Bench%20%26%20Equipment%20Risk%20Assessments%20%26%20SOPs/Impedance%20Measurements/PGSTAT204%20Impedance%20measurements/ImpedanceMeasurements_PGSTAT204_SOPandRA.DOCX?d=w464f8e7ca4624ffab8899e7eb6ecb18d&amp;csf=1&amp;web=1&amp;e=zd4eoS" TargetMode="External"/><Relationship Id="rId23" Type="http://schemas.openxmlformats.org/officeDocument/2006/relationships/image" Target="media/image8.emf"/><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uigalwayie.sharepoint.com/:w:/r/sites/Group_HealthandSafetyTestPage/Lambe%20Institute/Martin%20O%27Halloran/Project%20Risk%20Assessments/Bench%20%26%20Equipment%20Risk%20Assessments%20%26%20SOPs/Dielectric%20Measurements/DielectricProperties_SOPandRA.docx?d=wfb35be132237409cbd7600b57308a4f0&amp;csf=1&amp;web=1&amp;e=Oc5ih6" TargetMode="External"/><Relationship Id="rId22" Type="http://schemas.openxmlformats.org/officeDocument/2006/relationships/image" Target="media/image7.emf"/><Relationship Id="rId27" Type="http://schemas.openxmlformats.org/officeDocument/2006/relationships/image" Target="media/image12.jpe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8A32C500234D44AF32E08D95236A18" ma:contentTypeVersion="14" ma:contentTypeDescription="Crée un document." ma:contentTypeScope="" ma:versionID="862531d9488f366646181fbe5dced671">
  <xsd:schema xmlns:xsd="http://www.w3.org/2001/XMLSchema" xmlns:xs="http://www.w3.org/2001/XMLSchema" xmlns:p="http://schemas.microsoft.com/office/2006/metadata/properties" xmlns:ns2="b8508800-b1f8-41fe-a9ba-e38e1dc1fe6b" xmlns:ns3="04632259-527a-4020-b31a-1121a41640f3" targetNamespace="http://schemas.microsoft.com/office/2006/metadata/properties" ma:root="true" ma:fieldsID="1c0162b8b8c31a7ad9f566da9a2bd500" ns2:_="" ns3:_="">
    <xsd:import namespace="b8508800-b1f8-41fe-a9ba-e38e1dc1fe6b"/>
    <xsd:import namespace="04632259-527a-4020-b31a-1121a41640f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08800-b1f8-41fe-a9ba-e38e1dc1fe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d0509728-31c9-4ac3-934d-712f3fb036c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632259-527a-4020-b31a-1121a41640f3"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d6eef0f7-3dd6-43b2-8916-b97d9a068959}" ma:internalName="TaxCatchAll" ma:showField="CatchAllData" ma:web="04632259-527a-4020-b31a-1121a41640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508800-b1f8-41fe-a9ba-e38e1dc1fe6b">
      <Terms xmlns="http://schemas.microsoft.com/office/infopath/2007/PartnerControls"/>
    </lcf76f155ced4ddcb4097134ff3c332f>
    <TaxCatchAll xmlns="04632259-527a-4020-b31a-1121a41640f3" xsi:nil="true"/>
  </documentManagement>
</p:properties>
</file>

<file path=customXml/itemProps1.xml><?xml version="1.0" encoding="utf-8"?>
<ds:datastoreItem xmlns:ds="http://schemas.openxmlformats.org/officeDocument/2006/customXml" ds:itemID="{059AC1EE-A302-497B-80EE-704534BBF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508800-b1f8-41fe-a9ba-e38e1dc1fe6b"/>
    <ds:schemaRef ds:uri="04632259-527a-4020-b31a-1121a4164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EFF0EA-5924-43FC-9BFD-A9939906FE57}">
  <ds:schemaRefs>
    <ds:schemaRef ds:uri="http://schemas.openxmlformats.org/officeDocument/2006/bibliography"/>
  </ds:schemaRefs>
</ds:datastoreItem>
</file>

<file path=customXml/itemProps3.xml><?xml version="1.0" encoding="utf-8"?>
<ds:datastoreItem xmlns:ds="http://schemas.openxmlformats.org/officeDocument/2006/customXml" ds:itemID="{E8459903-A667-4E1C-A1EE-2AF24FF0D6CF}">
  <ds:schemaRefs>
    <ds:schemaRef ds:uri="http://schemas.microsoft.com/sharepoint/v3/contenttype/forms"/>
  </ds:schemaRefs>
</ds:datastoreItem>
</file>

<file path=customXml/itemProps4.xml><?xml version="1.0" encoding="utf-8"?>
<ds:datastoreItem xmlns:ds="http://schemas.openxmlformats.org/officeDocument/2006/customXml" ds:itemID="{007DBE33-86BA-4FC5-982C-1ED54E325F0C}">
  <ds:schemaRefs>
    <ds:schemaRef ds:uri="http://schemas.microsoft.com/office/2006/metadata/properties"/>
    <ds:schemaRef ds:uri="http://schemas.microsoft.com/office/infopath/2007/PartnerControls"/>
    <ds:schemaRef ds:uri="b8508800-b1f8-41fe-a9ba-e38e1dc1fe6b"/>
    <ds:schemaRef ds:uri="04632259-527a-4020-b31a-1121a41640f3"/>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8</Pages>
  <Words>2061</Words>
  <Characters>11753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Aodh</dc:creator>
  <cp:keywords/>
  <dc:description/>
  <cp:lastModifiedBy>Gillanders, Breandán</cp:lastModifiedBy>
  <cp:revision>24</cp:revision>
  <cp:lastPrinted>2025-10-20T07:47:00Z</cp:lastPrinted>
  <dcterms:created xsi:type="dcterms:W3CDTF">2025-10-19T14:24:00Z</dcterms:created>
  <dcterms:modified xsi:type="dcterms:W3CDTF">2025-10-20T14:50:00Z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0x010100D68A32C500234D44AF32E08D95236A18</vt:lpwstr>
  </property>
  <property fmtid="{D5CDD505-2E9C-101B-9397-08002B2CF9AE}" pid="3" name="GrammarlyDocumentId">
    <vt:lpwstr>2a997da3c7038e10414ed6ace0ed4c5b58d8f7351532e0d4721f341497432fba</vt:lpwstr>
  </property>
</Properties>
</file>