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E493C" w14:textId="1748AA90" w:rsidR="002C0619" w:rsidRPr="007270B8" w:rsidRDefault="001E6818">
      <w:pPr>
        <w:rPr>
          <w:b/>
          <w:sz w:val="36"/>
          <w:szCs w:val="36"/>
        </w:rPr>
      </w:pPr>
      <w:r>
        <w:rPr>
          <w:b/>
          <w:sz w:val="36"/>
          <w:szCs w:val="36"/>
        </w:rPr>
        <w:t>Guess the Number</w:t>
      </w:r>
    </w:p>
    <w:p w14:paraId="174F9639" w14:textId="04558899" w:rsidR="007270B8" w:rsidRDefault="007270B8" w:rsidP="007270B8">
      <w:pPr>
        <w:spacing w:after="0" w:line="240" w:lineRule="auto"/>
        <w:rPr>
          <w:b/>
          <w:u w:val="single"/>
        </w:rPr>
      </w:pPr>
      <w:r w:rsidRPr="007270B8">
        <w:rPr>
          <w:b/>
          <w:u w:val="single"/>
        </w:rPr>
        <w:t>Project Description</w:t>
      </w:r>
      <w:r w:rsidR="00CF4662">
        <w:rPr>
          <w:b/>
          <w:u w:val="single"/>
        </w:rPr>
        <w:t xml:space="preserve"> &amp; Goal</w:t>
      </w:r>
    </w:p>
    <w:p w14:paraId="5CCC31C2" w14:textId="2E93A79F" w:rsidR="007270B8" w:rsidRDefault="00CF4662" w:rsidP="007270B8">
      <w:pPr>
        <w:spacing w:after="0" w:line="240" w:lineRule="auto"/>
      </w:pPr>
      <w:r>
        <w:t xml:space="preserve">The goal of this project is to develop an application </w:t>
      </w:r>
      <w:r w:rsidR="001E6818">
        <w:t xml:space="preserve">that will prompt the user to guess a number between 0 and 1000. After the </w:t>
      </w:r>
      <w:r w:rsidR="005C305F">
        <w:t>user’s</w:t>
      </w:r>
      <w:r w:rsidR="001E6818">
        <w:t xml:space="preserve"> input, the application</w:t>
      </w:r>
      <w:r w:rsidR="005C305F">
        <w:t xml:space="preserve"> will tell the user if they are too high or too low and prompt them for another guess. Once the user guesses the correct answer, the</w:t>
      </w:r>
      <w:r w:rsidR="00B866F1">
        <w:t xml:space="preserve"> application will tell the user how many guesses it took them to find it.</w:t>
      </w:r>
    </w:p>
    <w:p w14:paraId="719253F4" w14:textId="746F0992" w:rsidR="00C46930" w:rsidRDefault="00C46930" w:rsidP="007270B8">
      <w:pPr>
        <w:spacing w:after="0" w:line="240" w:lineRule="auto"/>
      </w:pPr>
    </w:p>
    <w:p w14:paraId="62CF0A24" w14:textId="60072DA7" w:rsidR="00C46930" w:rsidRDefault="00C46930" w:rsidP="007270B8">
      <w:pPr>
        <w:spacing w:after="0" w:line="240" w:lineRule="auto"/>
      </w:pPr>
      <w:r>
        <w:t>Optional: Switch roles, have the user input a number between 0-1000 and have the computer guess. The user will respond to the computer with “smaller”, “larger”, or “correct”.</w:t>
      </w:r>
    </w:p>
    <w:p w14:paraId="102DA9E7" w14:textId="42DBB5B8" w:rsidR="007270B8" w:rsidRDefault="007270B8" w:rsidP="007270B8">
      <w:pPr>
        <w:spacing w:after="0" w:line="240" w:lineRule="auto"/>
      </w:pPr>
    </w:p>
    <w:p w14:paraId="01D73388" w14:textId="490B851C" w:rsidR="007270B8" w:rsidRDefault="007270B8" w:rsidP="007270B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Project Learning Objectives</w:t>
      </w:r>
    </w:p>
    <w:p w14:paraId="0F52CE59" w14:textId="55903D4A" w:rsidR="00C83640" w:rsidRDefault="00E37889" w:rsidP="00B777C7">
      <w:pPr>
        <w:pStyle w:val="ListParagraph"/>
        <w:numPr>
          <w:ilvl w:val="0"/>
          <w:numId w:val="4"/>
        </w:numPr>
        <w:spacing w:after="0" w:line="240" w:lineRule="auto"/>
      </w:pPr>
      <w:r>
        <w:t>Understand the random number generator and how it isn’t truly random.</w:t>
      </w:r>
    </w:p>
    <w:p w14:paraId="198C2F14" w14:textId="342DC765" w:rsidR="00E37889" w:rsidRDefault="00980B80" w:rsidP="00B777C7">
      <w:pPr>
        <w:pStyle w:val="ListParagraph"/>
        <w:numPr>
          <w:ilvl w:val="0"/>
          <w:numId w:val="4"/>
        </w:numPr>
        <w:spacing w:after="0" w:line="240" w:lineRule="auto"/>
      </w:pPr>
      <w:r>
        <w:t>Understand Big-O and why the solution to this puzzle is O(logn).</w:t>
      </w:r>
    </w:p>
    <w:p w14:paraId="5B4746DB" w14:textId="77777777" w:rsidR="00980B80" w:rsidRDefault="00980B80" w:rsidP="00DD0CA5">
      <w:pPr>
        <w:pStyle w:val="ListParagraph"/>
        <w:spacing w:after="0" w:line="240" w:lineRule="auto"/>
      </w:pPr>
    </w:p>
    <w:p w14:paraId="06102568" w14:textId="106E24C3" w:rsidR="007270B8" w:rsidRDefault="007270B8" w:rsidP="007270B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Project Demonstrated Competencies</w:t>
      </w:r>
    </w:p>
    <w:p w14:paraId="16BB8D28" w14:textId="54C950A9" w:rsidR="00CF4662" w:rsidRPr="005065FE" w:rsidRDefault="00DC693D" w:rsidP="00DD0CA5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Student understands why there is a</w:t>
      </w:r>
      <w:r w:rsidR="005065FE">
        <w:t>n optimal answer, in terms of # of guesses.</w:t>
      </w:r>
    </w:p>
    <w:p w14:paraId="4A285343" w14:textId="0E6F566F" w:rsidR="005065FE" w:rsidRPr="00C46930" w:rsidRDefault="00E45E08" w:rsidP="00DD0CA5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Application interface is clear and easy to use</w:t>
      </w:r>
      <w:r w:rsidR="00643E0E">
        <w:t>.</w:t>
      </w:r>
    </w:p>
    <w:p w14:paraId="60538FFA" w14:textId="5A58175E" w:rsidR="00C46930" w:rsidRPr="00643E0E" w:rsidRDefault="00C46930" w:rsidP="00DD0CA5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Optionally, the computer can be prompted to guess user input. It will use the O(logn) algorithm to guess based on the users response.</w:t>
      </w:r>
    </w:p>
    <w:p w14:paraId="177CCD66" w14:textId="77777777" w:rsidR="00643E0E" w:rsidRPr="00643E0E" w:rsidRDefault="00643E0E" w:rsidP="00643E0E">
      <w:pPr>
        <w:spacing w:after="0" w:line="240" w:lineRule="auto"/>
        <w:rPr>
          <w:b/>
          <w:u w:val="single"/>
        </w:rPr>
      </w:pPr>
    </w:p>
    <w:p w14:paraId="6D7401E3" w14:textId="43EF5B60" w:rsidR="007270B8" w:rsidRPr="00CF4662" w:rsidRDefault="00CF4662" w:rsidP="007270B8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Rubric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6"/>
        <w:gridCol w:w="7989"/>
        <w:gridCol w:w="805"/>
      </w:tblGrid>
      <w:tr w:rsidR="00E665B4" w:rsidRPr="007270B8" w14:paraId="340F3367" w14:textId="2DD5D3BB" w:rsidTr="00E665B4">
        <w:tc>
          <w:tcPr>
            <w:tcW w:w="925" w:type="pct"/>
            <w:shd w:val="clear" w:color="auto" w:fill="D0CECE"/>
          </w:tcPr>
          <w:p w14:paraId="1D67FA93" w14:textId="1E8DAB23" w:rsidR="00E665B4" w:rsidRPr="007270B8" w:rsidRDefault="00E665B4" w:rsidP="007270B8"/>
        </w:tc>
        <w:tc>
          <w:tcPr>
            <w:tcW w:w="3702" w:type="pct"/>
            <w:shd w:val="clear" w:color="auto" w:fill="D0CECE"/>
          </w:tcPr>
          <w:p w14:paraId="4FC917F9" w14:textId="68B373F5" w:rsidR="00E665B4" w:rsidRPr="007513D9" w:rsidRDefault="00387D65" w:rsidP="007270B8">
            <w:pPr>
              <w:rPr>
                <w:b/>
              </w:rPr>
            </w:pPr>
            <w:r>
              <w:rPr>
                <w:b/>
              </w:rPr>
              <w:t>Description of perfect implementation</w:t>
            </w:r>
          </w:p>
        </w:tc>
        <w:tc>
          <w:tcPr>
            <w:tcW w:w="373" w:type="pct"/>
            <w:shd w:val="clear" w:color="auto" w:fill="D0CECE"/>
          </w:tcPr>
          <w:p w14:paraId="7F2886FE" w14:textId="6678CDFA" w:rsidR="00E665B4" w:rsidRPr="007513D9" w:rsidRDefault="00E665B4" w:rsidP="007270B8">
            <w:pPr>
              <w:rPr>
                <w:b/>
              </w:rPr>
            </w:pPr>
            <w:r w:rsidRPr="007513D9">
              <w:rPr>
                <w:b/>
              </w:rPr>
              <w:t>Score</w:t>
            </w:r>
          </w:p>
        </w:tc>
      </w:tr>
      <w:tr w:rsidR="00D115F4" w:rsidRPr="007270B8" w14:paraId="08EB2F6B" w14:textId="50CFCB36" w:rsidTr="00D115F4">
        <w:tc>
          <w:tcPr>
            <w:tcW w:w="925" w:type="pct"/>
          </w:tcPr>
          <w:p w14:paraId="4633B595" w14:textId="71F2B3E0" w:rsidR="00D115F4" w:rsidRPr="007270B8" w:rsidRDefault="00D115F4" w:rsidP="00CD7A00">
            <w:r>
              <w:t>Competency #1</w:t>
            </w:r>
          </w:p>
        </w:tc>
        <w:tc>
          <w:tcPr>
            <w:tcW w:w="3702" w:type="pct"/>
          </w:tcPr>
          <w:p w14:paraId="582A54B4" w14:textId="2D58AEB5" w:rsidR="00D115F4" w:rsidRPr="00CD7A00" w:rsidRDefault="00E24DD9" w:rsidP="00CD7A00">
            <w:r>
              <w:t>User will provide with the solution, a document (.docx</w:t>
            </w:r>
            <w:r w:rsidR="00DA5A03">
              <w:t>, .doc, .txt) that contains a paragraph</w:t>
            </w:r>
            <w:r w:rsidR="00D64567">
              <w:t xml:space="preserve"> </w:t>
            </w:r>
            <w:r w:rsidR="000E4667">
              <w:t xml:space="preserve">explaining, in your words, </w:t>
            </w:r>
            <w:r w:rsidR="001D2A7A">
              <w:t>why the randomly selected number can be found so quickly.</w:t>
            </w:r>
          </w:p>
        </w:tc>
        <w:tc>
          <w:tcPr>
            <w:tcW w:w="373" w:type="pct"/>
            <w:vAlign w:val="center"/>
          </w:tcPr>
          <w:p w14:paraId="5E072DE0" w14:textId="5513C054" w:rsidR="00D115F4" w:rsidRDefault="00D115F4" w:rsidP="00CD7A00">
            <w:pPr>
              <w:jc w:val="center"/>
            </w:pPr>
            <w:r>
              <w:t>___</w:t>
            </w:r>
          </w:p>
          <w:p w14:paraId="4EB3CA15" w14:textId="0CD7E3EA" w:rsidR="00D115F4" w:rsidRPr="007270B8" w:rsidRDefault="001D2A7A" w:rsidP="00CD7A00">
            <w:pPr>
              <w:jc w:val="center"/>
            </w:pPr>
            <w:r>
              <w:t>50</w:t>
            </w:r>
          </w:p>
        </w:tc>
      </w:tr>
      <w:tr w:rsidR="00D115F4" w:rsidRPr="007270B8" w14:paraId="46FB23C1" w14:textId="625C5DF2" w:rsidTr="00D115F4">
        <w:tc>
          <w:tcPr>
            <w:tcW w:w="925" w:type="pct"/>
          </w:tcPr>
          <w:p w14:paraId="4186C7DB" w14:textId="5B435F71" w:rsidR="00D115F4" w:rsidRPr="007270B8" w:rsidRDefault="00D115F4" w:rsidP="00CD7A00">
            <w:r>
              <w:t>Competency #2</w:t>
            </w:r>
          </w:p>
        </w:tc>
        <w:tc>
          <w:tcPr>
            <w:tcW w:w="3702" w:type="pct"/>
          </w:tcPr>
          <w:p w14:paraId="38587C10" w14:textId="6D96AB72" w:rsidR="00D115F4" w:rsidRPr="00CD7A00" w:rsidRDefault="001D2A7A" w:rsidP="00CD7A00">
            <w:r>
              <w:t>Application</w:t>
            </w:r>
            <w:r w:rsidR="00ED1B9F">
              <w:t xml:space="preserve"> asks for users input, accepts it, and continues until the user finds the right answer.</w:t>
            </w:r>
          </w:p>
        </w:tc>
        <w:tc>
          <w:tcPr>
            <w:tcW w:w="373" w:type="pct"/>
            <w:vAlign w:val="center"/>
          </w:tcPr>
          <w:p w14:paraId="447DFA79" w14:textId="5513C054" w:rsidR="00D115F4" w:rsidRDefault="00D115F4" w:rsidP="00CD7A00">
            <w:pPr>
              <w:jc w:val="center"/>
            </w:pPr>
            <w:r>
              <w:t>___</w:t>
            </w:r>
          </w:p>
          <w:p w14:paraId="0C8CF059" w14:textId="2945F917" w:rsidR="00D115F4" w:rsidRPr="007270B8" w:rsidRDefault="00ED1B9F" w:rsidP="00CD7A00">
            <w:pPr>
              <w:jc w:val="center"/>
            </w:pPr>
            <w:r>
              <w:t>50</w:t>
            </w:r>
          </w:p>
        </w:tc>
      </w:tr>
      <w:tr w:rsidR="00C46930" w:rsidRPr="007270B8" w14:paraId="48469A72" w14:textId="77777777" w:rsidTr="00D115F4">
        <w:tc>
          <w:tcPr>
            <w:tcW w:w="925" w:type="pct"/>
          </w:tcPr>
          <w:p w14:paraId="2EFDE615" w14:textId="4ECF22D2" w:rsidR="00C46930" w:rsidRDefault="00C46930" w:rsidP="00CD7A00">
            <w:r>
              <w:t>Competency #3</w:t>
            </w:r>
          </w:p>
        </w:tc>
        <w:tc>
          <w:tcPr>
            <w:tcW w:w="3702" w:type="pct"/>
          </w:tcPr>
          <w:p w14:paraId="5D707AB2" w14:textId="554D00C9" w:rsidR="00C46930" w:rsidRDefault="00C46930" w:rsidP="00CD7A00">
            <w:r>
              <w:t>The user can switch roles and have the computer guess what the user input.</w:t>
            </w:r>
          </w:p>
        </w:tc>
        <w:tc>
          <w:tcPr>
            <w:tcW w:w="373" w:type="pct"/>
            <w:vAlign w:val="center"/>
          </w:tcPr>
          <w:p w14:paraId="130F70F7" w14:textId="77777777" w:rsidR="00C46930" w:rsidRDefault="00C46930" w:rsidP="00C46930">
            <w:pPr>
              <w:jc w:val="center"/>
            </w:pPr>
            <w:r>
              <w:t>___</w:t>
            </w:r>
          </w:p>
          <w:p w14:paraId="3F1FF6A9" w14:textId="3C8728BD" w:rsidR="00C46930" w:rsidRDefault="00BA6EFF" w:rsidP="00C46930">
            <w:pPr>
              <w:jc w:val="center"/>
            </w:pPr>
            <w:r>
              <w:t>+10</w:t>
            </w:r>
            <w:bookmarkStart w:id="0" w:name="_GoBack"/>
            <w:bookmarkEnd w:id="0"/>
          </w:p>
        </w:tc>
      </w:tr>
    </w:tbl>
    <w:p w14:paraId="6B712149" w14:textId="77777777" w:rsidR="007270B8" w:rsidRPr="007270B8" w:rsidRDefault="007270B8" w:rsidP="00452B35">
      <w:pPr>
        <w:spacing w:after="0" w:line="240" w:lineRule="auto"/>
      </w:pPr>
    </w:p>
    <w:sectPr w:rsidR="007270B8" w:rsidRPr="007270B8" w:rsidSect="00727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11AE"/>
    <w:multiLevelType w:val="hybridMultilevel"/>
    <w:tmpl w:val="E6B65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5595"/>
    <w:multiLevelType w:val="hybridMultilevel"/>
    <w:tmpl w:val="EE6A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32695"/>
    <w:multiLevelType w:val="hybridMultilevel"/>
    <w:tmpl w:val="CEFC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F12FE"/>
    <w:multiLevelType w:val="hybridMultilevel"/>
    <w:tmpl w:val="99B6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96AC0"/>
    <w:multiLevelType w:val="hybridMultilevel"/>
    <w:tmpl w:val="473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B8"/>
    <w:rsid w:val="00056D09"/>
    <w:rsid w:val="000E4667"/>
    <w:rsid w:val="001D2A7A"/>
    <w:rsid w:val="001E6818"/>
    <w:rsid w:val="002D2531"/>
    <w:rsid w:val="00387D65"/>
    <w:rsid w:val="003B0CAD"/>
    <w:rsid w:val="004434D3"/>
    <w:rsid w:val="00452B35"/>
    <w:rsid w:val="005065FE"/>
    <w:rsid w:val="005C305F"/>
    <w:rsid w:val="00631C89"/>
    <w:rsid w:val="00643E0E"/>
    <w:rsid w:val="007270B8"/>
    <w:rsid w:val="007513D9"/>
    <w:rsid w:val="00781CFE"/>
    <w:rsid w:val="00783C78"/>
    <w:rsid w:val="007E2A11"/>
    <w:rsid w:val="00980B80"/>
    <w:rsid w:val="00B777C7"/>
    <w:rsid w:val="00B866F1"/>
    <w:rsid w:val="00BA6EFF"/>
    <w:rsid w:val="00BB2974"/>
    <w:rsid w:val="00BE1C4A"/>
    <w:rsid w:val="00C4342E"/>
    <w:rsid w:val="00C46930"/>
    <w:rsid w:val="00C83640"/>
    <w:rsid w:val="00CD7A00"/>
    <w:rsid w:val="00CF4662"/>
    <w:rsid w:val="00D115F4"/>
    <w:rsid w:val="00D64567"/>
    <w:rsid w:val="00DA5A03"/>
    <w:rsid w:val="00DC693D"/>
    <w:rsid w:val="00DD0CA5"/>
    <w:rsid w:val="00E24DD9"/>
    <w:rsid w:val="00E37889"/>
    <w:rsid w:val="00E45E08"/>
    <w:rsid w:val="00E665B4"/>
    <w:rsid w:val="00E82779"/>
    <w:rsid w:val="00EB49C5"/>
    <w:rsid w:val="00EB6EB6"/>
    <w:rsid w:val="00ED1B9F"/>
    <w:rsid w:val="0301130D"/>
    <w:rsid w:val="7E3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B162"/>
  <w15:chartTrackingRefBased/>
  <w15:docId w15:val="{C35A90F3-335B-4B33-91A1-752935A0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B8"/>
    <w:pPr>
      <w:ind w:left="720"/>
      <w:contextualSpacing/>
    </w:pPr>
  </w:style>
  <w:style w:type="table" w:styleId="TableGrid">
    <w:name w:val="Table Grid"/>
    <w:basedOn w:val="TableNormal"/>
    <w:uiPriority w:val="39"/>
    <w:rsid w:val="0072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Darras</dc:creator>
  <cp:keywords/>
  <dc:description/>
  <cp:lastModifiedBy>Ryan Darras</cp:lastModifiedBy>
  <cp:revision>37</cp:revision>
  <dcterms:created xsi:type="dcterms:W3CDTF">2018-08-13T03:24:00Z</dcterms:created>
  <dcterms:modified xsi:type="dcterms:W3CDTF">2018-09-11T16:49:00Z</dcterms:modified>
</cp:coreProperties>
</file>