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4379" w14:textId="55C4B77C" w:rsidR="00A3789F" w:rsidRDefault="000B7119" w:rsidP="000B7119">
      <w:pPr>
        <w:pStyle w:val="02-"/>
        <w:jc w:val="left"/>
        <w:rPr>
          <w:rFonts w:eastAsiaTheme="minorEastAsia"/>
        </w:rPr>
      </w:pPr>
      <w:r>
        <w:rPr>
          <w:rFonts w:eastAsiaTheme="minorEastAsia" w:hint="eastAsia"/>
        </w:rPr>
        <w:t>Title</w:t>
      </w:r>
    </w:p>
    <w:p w14:paraId="76BFEDB4" w14:textId="0F72D82B" w:rsidR="00BF3389" w:rsidRPr="00BF3389" w:rsidRDefault="00BF3389" w:rsidP="00BF3389">
      <w:pPr>
        <w:pStyle w:val="08-"/>
        <w:ind w:firstLine="4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HEVC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U </w:t>
      </w:r>
      <w:proofErr w:type="gramStart"/>
      <w:r>
        <w:rPr>
          <w:rFonts w:hint="eastAsia"/>
        </w:rPr>
        <w:t>隐写分析</w:t>
      </w:r>
      <w:proofErr w:type="gramEnd"/>
      <w:r>
        <w:rPr>
          <w:rFonts w:hint="eastAsia"/>
        </w:rPr>
        <w:t>算法</w:t>
      </w:r>
    </w:p>
    <w:p w14:paraId="4F0D92F6" w14:textId="796125C7" w:rsidR="000B7119" w:rsidRDefault="000B7119" w:rsidP="000B7119">
      <w:pPr>
        <w:pStyle w:val="04-"/>
        <w:numPr>
          <w:ilvl w:val="0"/>
          <w:numId w:val="0"/>
        </w:numPr>
        <w:spacing w:before="312" w:after="156"/>
      </w:pPr>
      <w:r>
        <w:rPr>
          <w:rFonts w:hint="eastAsia"/>
        </w:rPr>
        <w:t>abstract</w:t>
      </w:r>
    </w:p>
    <w:p w14:paraId="5050B5A8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r w:rsidRPr="000B7119">
        <w:rPr>
          <w:rFonts w:ascii="等线" w:eastAsia="等线" w:hAnsi="等线" w:hint="eastAsia"/>
          <w:szCs w:val="22"/>
        </w:rPr>
        <w:t>abstract</w:t>
      </w:r>
    </w:p>
    <w:p w14:paraId="4355C686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r w:rsidRPr="000B7119">
        <w:rPr>
          <w:rFonts w:ascii="等线" w:eastAsia="等线" w:hAnsi="等线" w:hint="eastAsia"/>
          <w:szCs w:val="22"/>
        </w:rPr>
        <w:t>introduction</w:t>
      </w:r>
      <w:r w:rsidRPr="000B7119">
        <w:rPr>
          <w:rFonts w:ascii="等线" w:eastAsia="等线" w:hAnsi="等线"/>
          <w:szCs w:val="22"/>
        </w:rPr>
        <w:t xml:space="preserve"> </w:t>
      </w:r>
      <w:r w:rsidRPr="000B7119">
        <w:rPr>
          <w:rFonts w:ascii="等线" w:eastAsia="等线" w:hAnsi="等线" w:hint="eastAsia"/>
          <w:szCs w:val="22"/>
        </w:rPr>
        <w:t>参考Yun</w:t>
      </w:r>
    </w:p>
    <w:p w14:paraId="4CADCA03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proofErr w:type="spellStart"/>
      <w:r w:rsidRPr="000B7119">
        <w:rPr>
          <w:rFonts w:ascii="等线" w:eastAsia="等线" w:hAnsi="等线" w:hint="eastAsia"/>
          <w:szCs w:val="22"/>
        </w:rPr>
        <w:t>H</w:t>
      </w:r>
      <w:r w:rsidRPr="000B7119">
        <w:rPr>
          <w:rFonts w:ascii="等线" w:eastAsia="等线" w:hAnsi="等线"/>
          <w:szCs w:val="22"/>
        </w:rPr>
        <w:t>EVC</w:t>
      </w:r>
      <w:proofErr w:type="spellEnd"/>
      <w:r w:rsidRPr="000B7119">
        <w:rPr>
          <w:rFonts w:ascii="等线" w:eastAsia="等线" w:hAnsi="等线"/>
          <w:szCs w:val="22"/>
        </w:rPr>
        <w:t xml:space="preserve"> PU </w:t>
      </w:r>
      <w:r w:rsidRPr="000B7119">
        <w:rPr>
          <w:rFonts w:ascii="等线" w:eastAsia="等线" w:hAnsi="等线" w:hint="eastAsia"/>
          <w:szCs w:val="22"/>
        </w:rPr>
        <w:t>参考Yun</w:t>
      </w:r>
    </w:p>
    <w:p w14:paraId="422BABEF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proofErr w:type="gramStart"/>
      <w:r w:rsidRPr="000B7119">
        <w:rPr>
          <w:rFonts w:ascii="等线" w:eastAsia="等线" w:hAnsi="等线" w:hint="eastAsia"/>
          <w:szCs w:val="22"/>
        </w:rPr>
        <w:t>隐写视频</w:t>
      </w:r>
      <w:proofErr w:type="gramEnd"/>
      <w:r w:rsidRPr="000B7119">
        <w:rPr>
          <w:rFonts w:ascii="等线" w:eastAsia="等线" w:hAnsi="等线" w:hint="eastAsia"/>
          <w:szCs w:val="22"/>
        </w:rPr>
        <w:t>现象分析 参考中文论文</w:t>
      </w:r>
    </w:p>
    <w:p w14:paraId="206FB74F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r w:rsidRPr="000B7119">
        <w:rPr>
          <w:rFonts w:ascii="等线" w:eastAsia="等线" w:hAnsi="等线"/>
          <w:szCs w:val="22"/>
        </w:rPr>
        <w:t>feature</w:t>
      </w:r>
      <w:r w:rsidRPr="000B7119">
        <w:rPr>
          <w:rFonts w:ascii="等线" w:eastAsia="等线" w:hAnsi="等线" w:hint="eastAsia"/>
          <w:szCs w:val="22"/>
        </w:rPr>
        <w:t xml:space="preserve"> theoretical</w:t>
      </w:r>
      <w:r w:rsidRPr="000B7119">
        <w:rPr>
          <w:rFonts w:ascii="等线" w:eastAsia="等线" w:hAnsi="等线"/>
          <w:szCs w:val="22"/>
        </w:rPr>
        <w:t xml:space="preserve"> </w:t>
      </w:r>
      <w:r w:rsidRPr="000B7119">
        <w:rPr>
          <w:rFonts w:ascii="等线" w:eastAsia="等线" w:hAnsi="等线" w:hint="eastAsia"/>
          <w:szCs w:val="22"/>
        </w:rPr>
        <w:t>analysis</w:t>
      </w:r>
      <w:r w:rsidRPr="000B7119">
        <w:rPr>
          <w:rFonts w:ascii="等线" w:eastAsia="等线" w:hAnsi="等线"/>
          <w:szCs w:val="22"/>
        </w:rPr>
        <w:t xml:space="preserve"> </w:t>
      </w:r>
      <w:r w:rsidRPr="000B7119">
        <w:rPr>
          <w:rFonts w:ascii="等线" w:eastAsia="等线" w:hAnsi="等线" w:hint="eastAsia"/>
          <w:szCs w:val="22"/>
        </w:rPr>
        <w:t>&amp;</w:t>
      </w:r>
      <w:r w:rsidRPr="000B7119">
        <w:rPr>
          <w:rFonts w:ascii="等线" w:eastAsia="等线" w:hAnsi="等线"/>
          <w:szCs w:val="22"/>
        </w:rPr>
        <w:t xml:space="preserve"> </w:t>
      </w:r>
      <w:r w:rsidRPr="000B7119">
        <w:rPr>
          <w:rFonts w:ascii="等线" w:eastAsia="等线" w:hAnsi="等线" w:hint="eastAsia"/>
          <w:szCs w:val="22"/>
        </w:rPr>
        <w:t>modeling</w:t>
      </w:r>
      <w:r w:rsidRPr="000B7119">
        <w:rPr>
          <w:rFonts w:ascii="等线" w:eastAsia="等线" w:hAnsi="等线"/>
          <w:szCs w:val="22"/>
        </w:rPr>
        <w:t xml:space="preserve"> </w:t>
      </w:r>
    </w:p>
    <w:p w14:paraId="78D8101D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</w:p>
    <w:p w14:paraId="13EF0E24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r w:rsidRPr="000B7119">
        <w:rPr>
          <w:rFonts w:ascii="等线" w:eastAsia="等线" w:hAnsi="等线" w:hint="eastAsia"/>
          <w:szCs w:val="22"/>
        </w:rPr>
        <w:t>提出特征和方法 feature</w:t>
      </w:r>
      <w:r w:rsidRPr="000B7119">
        <w:rPr>
          <w:rFonts w:ascii="等线" w:eastAsia="等线" w:hAnsi="等线"/>
          <w:szCs w:val="22"/>
        </w:rPr>
        <w:t xml:space="preserve"> </w:t>
      </w:r>
      <w:r w:rsidRPr="000B7119">
        <w:rPr>
          <w:rFonts w:ascii="等线" w:eastAsia="等线" w:hAnsi="等线" w:hint="eastAsia"/>
          <w:szCs w:val="22"/>
        </w:rPr>
        <w:t>&amp;</w:t>
      </w:r>
      <w:r w:rsidRPr="000B7119">
        <w:rPr>
          <w:rFonts w:ascii="等线" w:eastAsia="等线" w:hAnsi="等线"/>
          <w:szCs w:val="22"/>
        </w:rPr>
        <w:t xml:space="preserve"> </w:t>
      </w:r>
      <w:r w:rsidRPr="000B7119">
        <w:rPr>
          <w:rFonts w:ascii="等线" w:eastAsia="等线" w:hAnsi="等线" w:hint="eastAsia"/>
          <w:szCs w:val="22"/>
        </w:rPr>
        <w:t>method</w:t>
      </w:r>
    </w:p>
    <w:p w14:paraId="54FE3A3E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</w:p>
    <w:p w14:paraId="380D3B15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r w:rsidRPr="000B7119">
        <w:rPr>
          <w:rFonts w:ascii="等线" w:eastAsia="等线" w:hAnsi="等线" w:hint="eastAsia"/>
          <w:szCs w:val="22"/>
        </w:rPr>
        <w:t>experiments</w:t>
      </w:r>
    </w:p>
    <w:p w14:paraId="6EA0774F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</w:p>
    <w:p w14:paraId="1D0DF402" w14:textId="77777777" w:rsidR="000B7119" w:rsidRPr="000B7119" w:rsidRDefault="000B7119" w:rsidP="000B7119">
      <w:pPr>
        <w:rPr>
          <w:rFonts w:ascii="等线" w:eastAsia="等线" w:hAnsi="等线"/>
          <w:szCs w:val="22"/>
        </w:rPr>
      </w:pPr>
      <w:r w:rsidRPr="000B7119">
        <w:rPr>
          <w:rFonts w:ascii="等线" w:eastAsia="等线" w:hAnsi="等线" w:hint="eastAsia"/>
          <w:szCs w:val="22"/>
        </w:rPr>
        <w:t>conclusion</w:t>
      </w:r>
    </w:p>
    <w:p w14:paraId="1EF32AC5" w14:textId="77777777" w:rsidR="000B7119" w:rsidRPr="000B7119" w:rsidRDefault="000B7119" w:rsidP="000B7119">
      <w:pPr>
        <w:pStyle w:val="08-"/>
        <w:ind w:firstLine="480"/>
        <w:rPr>
          <w:rFonts w:hint="eastAsia"/>
        </w:rPr>
      </w:pPr>
    </w:p>
    <w:p w14:paraId="5990074F" w14:textId="742AC2B2" w:rsidR="000B7119" w:rsidRDefault="00F73FCE" w:rsidP="000B7119">
      <w:pPr>
        <w:pStyle w:val="08-"/>
        <w:ind w:firstLine="480"/>
      </w:pPr>
      <w:r>
        <w:rPr>
          <w:rFonts w:hint="eastAsia"/>
        </w:rPr>
        <w:t>不能</w:t>
      </w:r>
      <w:r>
        <w:rPr>
          <w:rFonts w:hint="eastAsia"/>
        </w:rPr>
        <w:t>copy</w:t>
      </w:r>
      <w:r>
        <w:t>,</w:t>
      </w:r>
      <w:r>
        <w:rPr>
          <w:rFonts w:hint="eastAsia"/>
        </w:rPr>
        <w:t>参考，自己组织语言</w:t>
      </w:r>
    </w:p>
    <w:p w14:paraId="277C1110" w14:textId="06424DCC" w:rsidR="00F73FCE" w:rsidRDefault="00F73FCE" w:rsidP="000B7119">
      <w:pPr>
        <w:pStyle w:val="08-"/>
        <w:ind w:firstLine="480"/>
      </w:pPr>
      <w:r w:rsidRPr="00F73FCE">
        <w:t>（</w:t>
      </w:r>
      <w:r w:rsidRPr="00F73FCE">
        <w:rPr>
          <w:rFonts w:hint="eastAsia"/>
          <w:b/>
        </w:rPr>
        <w:t>衔接</w:t>
      </w:r>
      <w:r w:rsidRPr="00F73FCE">
        <w:t>）</w:t>
      </w:r>
    </w:p>
    <w:p w14:paraId="38AF36B8" w14:textId="36F95E95" w:rsidR="0032347D" w:rsidRDefault="0032347D" w:rsidP="000B7119">
      <w:pPr>
        <w:pStyle w:val="08-"/>
        <w:ind w:firstLine="480"/>
      </w:pPr>
      <w:r>
        <w:rPr>
          <w:rFonts w:hint="eastAsia"/>
        </w:rPr>
        <w:t>并行写论文，但是每段思路，段与段之间衔接，逻辑，转折的想法和看法</w:t>
      </w:r>
    </w:p>
    <w:p w14:paraId="17AE4895" w14:textId="0A062734" w:rsidR="004644E5" w:rsidRDefault="004644E5" w:rsidP="000B7119">
      <w:pPr>
        <w:pStyle w:val="08-"/>
        <w:ind w:firstLine="48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避开隐写分析</w:t>
      </w:r>
      <w:proofErr w:type="gramEnd"/>
      <w:r>
        <w:rPr>
          <w:rFonts w:hint="eastAsia"/>
        </w:rPr>
        <w:t>的算法，完善视频库</w:t>
      </w:r>
      <w:r w:rsidR="003E241F">
        <w:rPr>
          <w:rFonts w:hint="eastAsia"/>
        </w:rPr>
        <w:t>，</w:t>
      </w:r>
      <w:r w:rsidR="003E241F">
        <w:rPr>
          <w:rFonts w:hint="eastAsia"/>
        </w:rPr>
        <w:t>modeling</w:t>
      </w:r>
      <w:r>
        <w:rPr>
          <w:rFonts w:hint="eastAsia"/>
        </w:rPr>
        <w:t>）</w:t>
      </w:r>
      <w:r w:rsidR="003E241F">
        <w:rPr>
          <w:rFonts w:hint="eastAsia"/>
        </w:rPr>
        <w:t>缓一缓</w:t>
      </w:r>
    </w:p>
    <w:p w14:paraId="3239B4D2" w14:textId="0DA18FD2" w:rsidR="004644E5" w:rsidRDefault="004644E5" w:rsidP="000B7119">
      <w:pPr>
        <w:pStyle w:val="08-"/>
        <w:ind w:firstLine="480"/>
      </w:pPr>
      <w:r>
        <w:t xml:space="preserve">1. </w:t>
      </w:r>
      <w:r>
        <w:rPr>
          <w:rFonts w:hint="eastAsia"/>
        </w:rPr>
        <w:t>pre</w:t>
      </w:r>
      <w:r>
        <w:rPr>
          <w:rFonts w:hint="eastAsia"/>
        </w:rPr>
        <w:t>做好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0D9075" w14:textId="78F9B5A8" w:rsidR="004644E5" w:rsidRDefault="004644E5" w:rsidP="000B7119">
      <w:pPr>
        <w:pStyle w:val="08-"/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写的过程会</w:t>
      </w:r>
      <w:r>
        <w:rPr>
          <w:rFonts w:hint="eastAsia"/>
        </w:rPr>
        <w:t xml:space="preserve"> </w:t>
      </w:r>
      <w:r>
        <w:rPr>
          <w:rFonts w:hint="eastAsia"/>
        </w:rPr>
        <w:t>原理逻辑过程，产生新的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14:paraId="1EBAEC10" w14:textId="699BD08C" w:rsidR="003E241F" w:rsidRDefault="003E241F" w:rsidP="000B7119">
      <w:pPr>
        <w:pStyle w:val="08-"/>
        <w:ind w:firstLine="480"/>
      </w:pPr>
      <w:r>
        <w:rPr>
          <w:rFonts w:hint="eastAsia"/>
        </w:rPr>
        <w:t>论文越复杂越好</w:t>
      </w:r>
    </w:p>
    <w:p w14:paraId="199C8478" w14:textId="77777777" w:rsidR="003E241F" w:rsidRDefault="003E241F" w:rsidP="000B7119">
      <w:pPr>
        <w:pStyle w:val="08-"/>
        <w:ind w:firstLine="480"/>
        <w:rPr>
          <w:rFonts w:hint="eastAsia"/>
        </w:rPr>
      </w:pPr>
    </w:p>
    <w:p w14:paraId="00A0B8A6" w14:textId="049754C6" w:rsidR="003E241F" w:rsidRPr="004644E5" w:rsidRDefault="003E241F" w:rsidP="000B7119">
      <w:pPr>
        <w:pStyle w:val="08-"/>
        <w:ind w:firstLine="480"/>
        <w:rPr>
          <w:rFonts w:hint="eastAsia"/>
        </w:rPr>
      </w:pPr>
      <w:proofErr w:type="spellStart"/>
      <w:r>
        <w:rPr>
          <w:rFonts w:hint="eastAsia"/>
        </w:rPr>
        <w:t>S</w:t>
      </w:r>
      <w:r>
        <w:t>VM</w:t>
      </w:r>
      <w:proofErr w:type="spellEnd"/>
      <w:r>
        <w:t xml:space="preserve"> 1. </w:t>
      </w:r>
      <w:r>
        <w:rPr>
          <w:rFonts w:hint="eastAsia"/>
        </w:rPr>
        <w:t>参考论文</w:t>
      </w: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 xml:space="preserve"> </w:t>
      </w:r>
      <w:r w:rsidRPr="003E241F">
        <w:rPr>
          <w:b/>
        </w:rPr>
        <w:t>pro</w:t>
      </w:r>
      <w:r w:rsidRPr="003E241F">
        <w:rPr>
          <w:rFonts w:hint="eastAsia"/>
          <w:b/>
        </w:rPr>
        <w:t>posed</w:t>
      </w:r>
      <w:r w:rsidRPr="003E241F">
        <w:rPr>
          <w:b/>
        </w:rPr>
        <w:t xml:space="preserve"> </w:t>
      </w:r>
      <w:r w:rsidRPr="003E241F">
        <w:rPr>
          <w:rFonts w:hint="eastAsia"/>
          <w:b/>
        </w:rPr>
        <w:t>method</w:t>
      </w:r>
      <w:r>
        <w:t xml:space="preserve"> </w:t>
      </w:r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复杂点，需要理论支持</w:t>
      </w:r>
      <w:r>
        <w:rPr>
          <w:rFonts w:hint="eastAsia"/>
        </w:rPr>
        <w:t xml:space="preserve"> </w:t>
      </w:r>
      <w:r>
        <w:t xml:space="preserve">2.  </w:t>
      </w:r>
      <w:proofErr w:type="spellStart"/>
      <w:r>
        <w:t>25D</w:t>
      </w:r>
      <w:proofErr w:type="spellEnd"/>
      <w:r>
        <w:rPr>
          <w:rFonts w:hint="eastAsia"/>
        </w:rPr>
        <w:t>和</w:t>
      </w:r>
      <w:r>
        <w:rPr>
          <w:rFonts w:hint="eastAsia"/>
        </w:rPr>
        <w:t>3</w:t>
      </w:r>
      <w:r>
        <w:t>D 22</w:t>
      </w:r>
      <w:r>
        <w:rPr>
          <w:rFonts w:hint="eastAsia"/>
        </w:rPr>
        <w:t>-23-</w:t>
      </w:r>
      <w:r>
        <w:t>24</w:t>
      </w:r>
      <w:r>
        <w:rPr>
          <w:rFonts w:hint="eastAsia"/>
        </w:rPr>
        <w:t>）</w:t>
      </w:r>
      <w:bookmarkStart w:id="0" w:name="_GoBack"/>
      <w:bookmarkEnd w:id="0"/>
    </w:p>
    <w:p w14:paraId="626F3301" w14:textId="43DBA9C3" w:rsidR="000B7119" w:rsidRDefault="0034192C" w:rsidP="000B7119">
      <w:pPr>
        <w:pStyle w:val="04-"/>
        <w:spacing w:before="312" w:after="156"/>
      </w:pPr>
      <w:r w:rsidRPr="000B7119">
        <w:t>Introduction</w:t>
      </w:r>
    </w:p>
    <w:p w14:paraId="5D0C63E5" w14:textId="11446158" w:rsidR="00BF3389" w:rsidRDefault="00F73FCE" w:rsidP="00BF3389">
      <w:pPr>
        <w:pStyle w:val="08-"/>
        <w:ind w:firstLine="480"/>
      </w:pPr>
      <w:r>
        <w:rPr>
          <w:rFonts w:hint="eastAsia"/>
        </w:rPr>
        <w:t>行业</w:t>
      </w:r>
      <w:r w:rsidR="00BF3389">
        <w:rPr>
          <w:rFonts w:hint="eastAsia"/>
        </w:rPr>
        <w:t>background</w:t>
      </w:r>
      <w:r>
        <w:t xml:space="preserve">  </w:t>
      </w:r>
      <w:r w:rsidR="00BF3389">
        <w:t xml:space="preserve"> </w:t>
      </w:r>
      <w:r w:rsidR="00BF3389">
        <w:rPr>
          <w:rFonts w:hint="eastAsia"/>
        </w:rPr>
        <w:t>meaning</w:t>
      </w:r>
      <w:r w:rsidR="00BF3389">
        <w:t xml:space="preserve"> </w:t>
      </w:r>
    </w:p>
    <w:p w14:paraId="4B47EF76" w14:textId="19307CA7" w:rsidR="00BF3389" w:rsidRDefault="00BF3389" w:rsidP="00BF3389">
      <w:pPr>
        <w:pStyle w:val="08-"/>
        <w:ind w:firstLine="480"/>
      </w:pPr>
      <w:proofErr w:type="spellStart"/>
      <w:r>
        <w:rPr>
          <w:rFonts w:hint="eastAsia"/>
        </w:rPr>
        <w:t>V</w:t>
      </w:r>
      <w:r>
        <w:t>H</w:t>
      </w:r>
      <w:proofErr w:type="spellEnd"/>
      <w:r>
        <w:t xml:space="preserve"> </w:t>
      </w:r>
      <w:r>
        <w:rPr>
          <w:rFonts w:hint="eastAsia"/>
        </w:rPr>
        <w:t>meaning</w:t>
      </w:r>
      <w:r w:rsidR="00F73FCE">
        <w:rPr>
          <w:rFonts w:hint="eastAsia"/>
        </w:rPr>
        <w:t>+</w:t>
      </w:r>
      <w:r>
        <w:t xml:space="preserve"> </w:t>
      </w:r>
      <w:r>
        <w:rPr>
          <w:rFonts w:hint="eastAsia"/>
        </w:rPr>
        <w:t>security</w:t>
      </w:r>
      <w:r>
        <w:t xml:space="preserve">  </w:t>
      </w:r>
      <w:proofErr w:type="gramStart"/>
      <w:r>
        <w:rPr>
          <w:rFonts w:hint="eastAsia"/>
        </w:rPr>
        <w:t>隐写分析</w:t>
      </w:r>
      <w:proofErr w:type="gramEnd"/>
      <w:r>
        <w:rPr>
          <w:rFonts w:hint="eastAsia"/>
        </w:rPr>
        <w:t>算法是</w:t>
      </w:r>
      <w:r>
        <w:rPr>
          <w:rFonts w:hint="eastAsia"/>
        </w:rPr>
        <w:t>attack</w:t>
      </w:r>
      <w:r>
        <w:t xml:space="preserve"> </w:t>
      </w:r>
      <w:proofErr w:type="spellStart"/>
      <w:r>
        <w:t>VH</w:t>
      </w:r>
      <w:proofErr w:type="spellEnd"/>
      <w:r>
        <w:t xml:space="preserve"> </w:t>
      </w:r>
    </w:p>
    <w:p w14:paraId="63B57C3B" w14:textId="7267F3A2" w:rsidR="00BF3389" w:rsidRDefault="00BF3389" w:rsidP="00BF3389">
      <w:pPr>
        <w:pStyle w:val="08-"/>
        <w:ind w:firstLine="480"/>
      </w:pPr>
      <w:proofErr w:type="gramStart"/>
      <w:r>
        <w:rPr>
          <w:rFonts w:hint="eastAsia"/>
        </w:rPr>
        <w:t>隐写分析</w:t>
      </w:r>
      <w:proofErr w:type="gramEnd"/>
      <w:r>
        <w:rPr>
          <w:rFonts w:hint="eastAsia"/>
        </w:rPr>
        <w:t>现状</w:t>
      </w:r>
      <w:r>
        <w:rPr>
          <w:rFonts w:hint="eastAsia"/>
        </w:rPr>
        <w:t xml:space="preserve"> </w:t>
      </w:r>
      <w:r w:rsidR="00F73FCE">
        <w:t xml:space="preserve">  </w:t>
      </w:r>
      <w:proofErr w:type="spellStart"/>
      <w:r>
        <w:t>VH</w:t>
      </w:r>
      <w:proofErr w:type="spellEnd"/>
      <w:r>
        <w:rPr>
          <w:rFonts w:hint="eastAsia"/>
        </w:rPr>
        <w:t xml:space="preserve"> media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>videos</w:t>
      </w:r>
      <w:r>
        <w:rPr>
          <w:rFonts w:hint="eastAsia"/>
        </w:rPr>
        <w:t>→</w:t>
      </w:r>
      <w:proofErr w:type="spellStart"/>
      <w:r>
        <w:t>HEVC</w:t>
      </w:r>
      <w:proofErr w:type="spellEnd"/>
      <w:r>
        <w:t xml:space="preserve"> </w:t>
      </w:r>
      <w:proofErr w:type="spellStart"/>
      <w:r w:rsidR="00FF6EE2">
        <w:t>VH</w:t>
      </w:r>
      <w:proofErr w:type="spellEnd"/>
      <w:r w:rsidR="00FF6EE2">
        <w:rPr>
          <w:rFonts w:hint="eastAsia"/>
        </w:rPr>
        <w:t>算法（</w:t>
      </w:r>
      <w:proofErr w:type="spellStart"/>
      <w:r w:rsidR="00FF6EE2">
        <w:rPr>
          <w:rFonts w:hint="eastAsia"/>
        </w:rPr>
        <w:t>xie</w:t>
      </w:r>
      <w:proofErr w:type="spellEnd"/>
      <w:r w:rsidR="00FF6EE2">
        <w:rPr>
          <w:rFonts w:hint="eastAsia"/>
        </w:rPr>
        <w:t>）</w:t>
      </w:r>
    </w:p>
    <w:p w14:paraId="47CFED3A" w14:textId="1E48D2BD" w:rsidR="00FF6EE2" w:rsidRDefault="00FF6EE2" w:rsidP="00BF3389">
      <w:pPr>
        <w:pStyle w:val="08-"/>
        <w:ind w:firstLine="480"/>
      </w:pPr>
      <w:r>
        <w:rPr>
          <w:rFonts w:hint="eastAsia"/>
        </w:rPr>
        <w:t>appreciate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xie</w:t>
      </w:r>
      <w:proofErr w:type="spellEnd"/>
      <w:r>
        <w:t xml:space="preserve"> </w:t>
      </w:r>
      <w:r>
        <w:rPr>
          <w:rFonts w:hint="eastAsia"/>
        </w:rPr>
        <w:t>algorithm</w:t>
      </w:r>
      <w:r>
        <w:rPr>
          <w:rFonts w:hint="eastAsia"/>
        </w:rPr>
        <w:t>）→（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引出我的工作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of</w:t>
      </w:r>
      <w:r>
        <w:t xml:space="preserve"> my </w:t>
      </w:r>
      <w:r>
        <w:rPr>
          <w:rFonts w:hint="eastAsia"/>
        </w:rPr>
        <w:t>wor</w:t>
      </w:r>
      <w:r w:rsidR="00F73FCE">
        <w:t>k</w:t>
      </w:r>
      <w:r>
        <w:rPr>
          <w:rFonts w:hint="eastAsia"/>
        </w:rPr>
        <w:t>→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conclusion</w:t>
      </w:r>
      <w:r>
        <w:t xml:space="preserve"> </w:t>
      </w:r>
      <w:r>
        <w:rPr>
          <w:rFonts w:hint="eastAsia"/>
        </w:rPr>
        <w:t>effective</w:t>
      </w:r>
      <w:r>
        <w:t xml:space="preserve"> </w:t>
      </w:r>
      <w:r>
        <w:rPr>
          <w:rFonts w:hint="eastAsia"/>
        </w:rPr>
        <w:t>advantages</w:t>
      </w:r>
      <w:r w:rsidR="00F73FCE">
        <w:t xml:space="preserve"> </w:t>
      </w:r>
      <w:r w:rsidR="00F73FCE">
        <w:rPr>
          <w:rFonts w:hint="eastAsia"/>
        </w:rPr>
        <w:t>定性</w:t>
      </w:r>
    </w:p>
    <w:p w14:paraId="221F982E" w14:textId="7F159575" w:rsidR="00FF6EE2" w:rsidRPr="00BF3389" w:rsidRDefault="00FF6EE2" w:rsidP="00BF3389">
      <w:pPr>
        <w:pStyle w:val="08-"/>
        <w:ind w:firstLine="480"/>
        <w:rPr>
          <w:rFonts w:hint="eastAsia"/>
        </w:rPr>
      </w:pPr>
      <w:r>
        <w:rPr>
          <w:rFonts w:hint="eastAsia"/>
        </w:rPr>
        <w:t>接下来的</w:t>
      </w:r>
      <w:r>
        <w:rPr>
          <w:rFonts w:hint="eastAsia"/>
        </w:rPr>
        <w:t>section</w:t>
      </w:r>
      <w:r>
        <w:rPr>
          <w:rFonts w:hint="eastAsia"/>
        </w:rPr>
        <w:t>介绍</w:t>
      </w:r>
    </w:p>
    <w:p w14:paraId="2432E3BB" w14:textId="570DC89A" w:rsidR="000B7119" w:rsidRDefault="0034192C" w:rsidP="000B7119">
      <w:pPr>
        <w:pStyle w:val="04-"/>
        <w:spacing w:before="312" w:after="156"/>
        <w:rPr>
          <w:sz w:val="32"/>
        </w:rPr>
      </w:pPr>
      <w:r w:rsidRPr="0032347D">
        <w:rPr>
          <w:b/>
        </w:rPr>
        <w:lastRenderedPageBreak/>
        <w:t>Basics</w:t>
      </w:r>
      <w:r w:rsidRPr="000B7119">
        <w:t xml:space="preserve"> of </w:t>
      </w:r>
      <w:r>
        <w:t>PU</w:t>
      </w:r>
      <w:r w:rsidRPr="000B7119">
        <w:t xml:space="preserve"> partitioning in </w:t>
      </w:r>
      <w:proofErr w:type="spellStart"/>
      <w:r w:rsidRPr="0034192C">
        <w:rPr>
          <w:sz w:val="32"/>
        </w:rPr>
        <w:t>HEVC</w:t>
      </w:r>
      <w:proofErr w:type="spellEnd"/>
    </w:p>
    <w:p w14:paraId="53C62DE2" w14:textId="1C2DFD86" w:rsidR="00FF6EE2" w:rsidRDefault="0032347D" w:rsidP="00FF6EE2">
      <w:pPr>
        <w:pStyle w:val="08-"/>
        <w:ind w:firstLine="480"/>
      </w:pPr>
      <w:r>
        <w:rPr>
          <w:rFonts w:hint="eastAsia"/>
        </w:rPr>
        <w:t>视频→</w:t>
      </w:r>
      <w:proofErr w:type="spellStart"/>
      <w:r>
        <w:rPr>
          <w:rFonts w:hint="eastAsia"/>
        </w:rPr>
        <w:t>H</w:t>
      </w:r>
      <w:r>
        <w:t>EVC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prediction+encode</w:t>
      </w:r>
      <w:proofErr w:type="spellEnd"/>
      <w:r>
        <w:t xml:space="preserve"> </w:t>
      </w:r>
      <w:r>
        <w:rPr>
          <w:rFonts w:hint="eastAsia"/>
        </w:rPr>
        <w:t>process</w:t>
      </w:r>
      <w:r>
        <w:t xml:space="preserve"> ..</w:t>
      </w:r>
      <w:r>
        <w:rPr>
          <w:rFonts w:hint="eastAsia"/>
        </w:rPr>
        <w:t>几个</w:t>
      </w:r>
      <w:r>
        <w:t>.</w:t>
      </w:r>
      <w:r>
        <w:rPr>
          <w:rFonts w:hint="eastAsia"/>
        </w:rPr>
        <w:t>→</w:t>
      </w:r>
      <w:r>
        <w:rPr>
          <w:rFonts w:hint="eastAsia"/>
        </w:rPr>
        <w:t xml:space="preserve">I 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CU PU</w:t>
      </w:r>
      <w:r>
        <w:rPr>
          <w:rFonts w:hint="eastAsia"/>
        </w:rPr>
        <w:t>→</w:t>
      </w:r>
      <w:r>
        <w:t xml:space="preserve"> </w:t>
      </w:r>
      <w:r w:rsidR="00FF6EE2">
        <w:rPr>
          <w:rFonts w:hint="eastAsia"/>
        </w:rPr>
        <w:t>finally</w:t>
      </w:r>
      <w:r w:rsidR="00FF6EE2">
        <w:t xml:space="preserve"> P </w:t>
      </w:r>
      <w:r w:rsidR="00FF6EE2">
        <w:rPr>
          <w:rFonts w:hint="eastAsia"/>
        </w:rPr>
        <w:t>frames</w:t>
      </w:r>
      <w:r w:rsidR="00FF6EE2">
        <w:t xml:space="preserve"> </w:t>
      </w:r>
    </w:p>
    <w:p w14:paraId="145D28D3" w14:textId="545ECA34" w:rsidR="0034192C" w:rsidRDefault="000A3182" w:rsidP="0034192C">
      <w:pPr>
        <w:pStyle w:val="04-"/>
        <w:spacing w:before="312" w:after="156"/>
      </w:pPr>
      <w:r>
        <w:rPr>
          <w:rFonts w:hint="eastAsia"/>
        </w:rPr>
        <w:t>F</w:t>
      </w:r>
      <w:r>
        <w:t>eatures of information hiding videos</w:t>
      </w:r>
    </w:p>
    <w:p w14:paraId="538018B6" w14:textId="22813623" w:rsidR="000270D4" w:rsidRDefault="000270D4" w:rsidP="000270D4">
      <w:pPr>
        <w:pStyle w:val="08-"/>
        <w:ind w:firstLine="48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Xie</w:t>
      </w:r>
      <w:proofErr w:type="spellEnd"/>
      <w:r>
        <w:t xml:space="preserve"> </w:t>
      </w:r>
      <w:r>
        <w:rPr>
          <w:rFonts w:hint="eastAsia"/>
        </w:rPr>
        <w:t>algorithm</w:t>
      </w:r>
      <w:r>
        <w:t xml:space="preserve"> </w:t>
      </w:r>
    </w:p>
    <w:p w14:paraId="52069C1A" w14:textId="5F8B12CA" w:rsidR="000270D4" w:rsidRDefault="000270D4" w:rsidP="000270D4">
      <w:pPr>
        <w:pStyle w:val="08-"/>
        <w:ind w:firstLine="480"/>
      </w:pPr>
      <w:r>
        <w:rPr>
          <w:rFonts w:hint="eastAsia"/>
        </w:rPr>
        <w:t>特征分析</w:t>
      </w:r>
      <w:r>
        <w:rPr>
          <w:rFonts w:hint="eastAsia"/>
        </w:rPr>
        <w:t xml:space="preserve"> </w:t>
      </w:r>
      <w:r>
        <w:rPr>
          <w:rFonts w:hint="eastAsia"/>
        </w:rPr>
        <w:t>（完整）</w:t>
      </w:r>
      <w:r>
        <w:rPr>
          <w:rFonts w:hint="eastAsia"/>
        </w:rPr>
        <w:t xml:space="preserve"> </w:t>
      </w:r>
      <w:r>
        <w:rPr>
          <w:rFonts w:hint="eastAsia"/>
        </w:rPr>
        <w:t>所以与码率</w:t>
      </w:r>
      <w:r>
        <w:rPr>
          <w:rFonts w:hint="eastAsia"/>
        </w:rPr>
        <w:t xml:space="preserve"> </w:t>
      </w:r>
      <w:r>
        <w:rPr>
          <w:rFonts w:hint="eastAsia"/>
        </w:rPr>
        <w:t>分辨率的相关性</w:t>
      </w:r>
      <w:r>
        <w:rPr>
          <w:rFonts w:hint="eastAsia"/>
        </w:rPr>
        <w:t xml:space="preserve"> </w:t>
      </w:r>
    </w:p>
    <w:p w14:paraId="755CAE17" w14:textId="3C858CFA" w:rsidR="000270D4" w:rsidRDefault="000270D4" w:rsidP="000270D4">
      <w:pPr>
        <w:pStyle w:val="08-"/>
        <w:ind w:firstLine="480"/>
      </w:pPr>
      <w:r>
        <w:rPr>
          <w:rFonts w:hint="eastAsia"/>
        </w:rPr>
        <w:t>图表文字→现象</w:t>
      </w:r>
    </w:p>
    <w:p w14:paraId="6A7E2CCF" w14:textId="2DB2191F" w:rsidR="000270D4" w:rsidRPr="000270D4" w:rsidRDefault="000270D4" w:rsidP="000270D4">
      <w:pPr>
        <w:pStyle w:val="08-"/>
        <w:ind w:firstLine="482"/>
        <w:rPr>
          <w:rFonts w:hint="eastAsia"/>
          <w:b/>
          <w:color w:val="FF0000"/>
        </w:rPr>
      </w:pPr>
      <w:r w:rsidRPr="000270D4">
        <w:rPr>
          <w:rFonts w:hint="eastAsia"/>
          <w:b/>
          <w:color w:val="FF0000"/>
          <w:highlight w:val="yellow"/>
        </w:rPr>
        <w:t>直方图</w:t>
      </w:r>
      <w:r w:rsidRPr="000270D4">
        <w:rPr>
          <w:rFonts w:hint="eastAsia"/>
          <w:b/>
          <w:color w:val="FF0000"/>
          <w:highlight w:val="yellow"/>
        </w:rPr>
        <w:t xml:space="preserve"> </w:t>
      </w:r>
      <w:r w:rsidRPr="000270D4">
        <w:rPr>
          <w:b/>
          <w:color w:val="FF0000"/>
          <w:highlight w:val="yellow"/>
        </w:rPr>
        <w:t>N</w:t>
      </w:r>
      <w:r w:rsidRPr="000270D4">
        <w:rPr>
          <w:rFonts w:hint="eastAsia"/>
          <w:b/>
          <w:color w:val="FF0000"/>
          <w:highlight w:val="yellow"/>
        </w:rPr>
        <w:t>ot</w:t>
      </w:r>
      <w:r w:rsidRPr="000270D4">
        <w:rPr>
          <w:b/>
          <w:color w:val="FF0000"/>
          <w:highlight w:val="yellow"/>
        </w:rPr>
        <w:t xml:space="preserve"> </w:t>
      </w:r>
      <w:r w:rsidRPr="000270D4">
        <w:rPr>
          <w:rFonts w:hint="eastAsia"/>
          <w:b/>
          <w:color w:val="FF0000"/>
          <w:highlight w:val="yellow"/>
        </w:rPr>
        <w:t>all</w:t>
      </w:r>
      <w:r w:rsidRPr="000270D4">
        <w:rPr>
          <w:b/>
          <w:color w:val="FF0000"/>
          <w:highlight w:val="yellow"/>
        </w:rPr>
        <w:t xml:space="preserve"> PU </w:t>
      </w:r>
      <w:r w:rsidRPr="000270D4">
        <w:rPr>
          <w:rFonts w:hint="eastAsia"/>
          <w:b/>
          <w:color w:val="FF0000"/>
          <w:highlight w:val="yellow"/>
        </w:rPr>
        <w:t>变化多，→</w:t>
      </w:r>
      <w:r w:rsidRPr="000270D4">
        <w:rPr>
          <w:rFonts w:hint="eastAsia"/>
          <w:b/>
          <w:color w:val="FF0000"/>
          <w:highlight w:val="yellow"/>
        </w:rPr>
        <w:t xml:space="preserve"> </w:t>
      </w:r>
      <w:r w:rsidRPr="000270D4">
        <w:rPr>
          <w:b/>
          <w:color w:val="FF0000"/>
          <w:highlight w:val="yellow"/>
        </w:rPr>
        <w:t xml:space="preserve">3D </w:t>
      </w:r>
      <w:r w:rsidRPr="000270D4">
        <w:rPr>
          <w:rFonts w:hint="eastAsia"/>
          <w:b/>
          <w:color w:val="FF0000"/>
          <w:highlight w:val="yellow"/>
        </w:rPr>
        <w:t>现象→</w:t>
      </w:r>
      <w:r w:rsidR="0032347D">
        <w:rPr>
          <w:rFonts w:hint="eastAsia"/>
          <w:b/>
          <w:color w:val="FF0000"/>
          <w:highlight w:val="yellow"/>
        </w:rPr>
        <w:t xml:space="preserve"> </w:t>
      </w:r>
      <w:r w:rsidRPr="000270D4">
        <w:rPr>
          <w:rFonts w:hint="eastAsia"/>
          <w:b/>
          <w:color w:val="FF0000"/>
          <w:highlight w:val="yellow"/>
        </w:rPr>
        <w:t>原理解释</w:t>
      </w:r>
      <w:r w:rsidR="0032347D">
        <w:rPr>
          <w:rFonts w:hint="eastAsia"/>
          <w:b/>
          <w:color w:val="FF0000"/>
          <w:highlight w:val="yellow"/>
        </w:rPr>
        <w:t xml:space="preserve"> </w:t>
      </w:r>
    </w:p>
    <w:p w14:paraId="451B1F1E" w14:textId="3441EAB9" w:rsidR="000270D4" w:rsidRDefault="000270D4" w:rsidP="000270D4">
      <w:pPr>
        <w:pStyle w:val="04-"/>
        <w:spacing w:before="312" w:after="156"/>
      </w:pPr>
      <w:r>
        <w:rPr>
          <w:rFonts w:hint="eastAsia"/>
        </w:rPr>
        <w:t>proposed</w:t>
      </w:r>
      <w:r>
        <w:t xml:space="preserve"> </w:t>
      </w:r>
      <w:r>
        <w:rPr>
          <w:rFonts w:hint="eastAsia"/>
        </w:rPr>
        <w:t>method</w:t>
      </w:r>
    </w:p>
    <w:p w14:paraId="5FD695A5" w14:textId="673586EC" w:rsidR="000270D4" w:rsidRDefault="000270D4" w:rsidP="000270D4">
      <w:pPr>
        <w:pStyle w:val="08-"/>
        <w:ind w:firstLine="480"/>
      </w:pPr>
      <w:r w:rsidRPr="000270D4">
        <w:t>algorithm</w:t>
      </w:r>
      <w:r>
        <w:t xml:space="preserve"> </w:t>
      </w:r>
      <w:r>
        <w:rPr>
          <w:rFonts w:hint="eastAsia"/>
        </w:rPr>
        <w:t>流程</w:t>
      </w:r>
    </w:p>
    <w:p w14:paraId="0B85F29D" w14:textId="6F54EBD0" w:rsidR="000270D4" w:rsidRDefault="000270D4" w:rsidP="000270D4">
      <w:pPr>
        <w:pStyle w:val="08-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14:paraId="27E77E7A" w14:textId="0F0FCC6F" w:rsidR="000270D4" w:rsidRDefault="000270D4" w:rsidP="000270D4">
      <w:pPr>
        <w:pStyle w:val="04-"/>
        <w:spacing w:before="312" w:after="156"/>
      </w:pPr>
      <w:r>
        <w:rPr>
          <w:rFonts w:hint="eastAsia"/>
        </w:rPr>
        <w:t>experimental</w:t>
      </w:r>
      <w:r>
        <w:t xml:space="preserve"> </w:t>
      </w:r>
    </w:p>
    <w:p w14:paraId="6C228A73" w14:textId="56325A30" w:rsidR="003B67B6" w:rsidRDefault="003B67B6" w:rsidP="003B67B6">
      <w:pPr>
        <w:pStyle w:val="08-"/>
        <w:ind w:firstLine="480"/>
      </w:pPr>
      <w:r>
        <w:rPr>
          <w:rFonts w:hint="eastAsia"/>
        </w:rPr>
        <w:t>设置（详细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4BAD8A0" w14:textId="0C62930D" w:rsidR="003B67B6" w:rsidRDefault="003B67B6" w:rsidP="003B67B6">
      <w:pPr>
        <w:pStyle w:val="08-"/>
        <w:ind w:firstLine="480"/>
      </w:pPr>
      <w:r>
        <w:rPr>
          <w:rFonts w:hint="eastAsia"/>
        </w:rPr>
        <w:t>结果</w:t>
      </w:r>
    </w:p>
    <w:p w14:paraId="3CB00003" w14:textId="515D6040" w:rsidR="003B67B6" w:rsidRDefault="003B67B6" w:rsidP="003B67B6">
      <w:pPr>
        <w:pStyle w:val="06-"/>
        <w:spacing w:before="312" w:after="156"/>
      </w:pPr>
      <w:r>
        <w:rPr>
          <w:rFonts w:hint="eastAsia"/>
        </w:rPr>
        <w:t>实验现象（图</w:t>
      </w:r>
      <w:r w:rsidR="0032347D">
        <w:rPr>
          <w:rFonts w:hint="eastAsia"/>
        </w:rPr>
        <w:t>表</w:t>
      </w:r>
      <w:r>
        <w:rPr>
          <w:rFonts w:hint="eastAsia"/>
        </w:rPr>
        <w:t>）</w:t>
      </w:r>
      <w:r w:rsidR="0032347D">
        <w:rPr>
          <w:rFonts w:hint="eastAsia"/>
        </w:rPr>
        <w:t>定量</w:t>
      </w:r>
      <w:r>
        <w:rPr>
          <w:rFonts w:hint="eastAsia"/>
        </w:rPr>
        <w:t>→</w:t>
      </w:r>
      <w:r w:rsidR="0032347D">
        <w:rPr>
          <w:rFonts w:hint="eastAsia"/>
        </w:rPr>
        <w:t>定性</w:t>
      </w:r>
      <w:r>
        <w:rPr>
          <w:rFonts w:hint="eastAsia"/>
        </w:rPr>
        <w:t>结论→原因</w:t>
      </w:r>
    </w:p>
    <w:p w14:paraId="18FD461D" w14:textId="2881E740" w:rsidR="003B67B6" w:rsidRDefault="003B67B6" w:rsidP="003B67B6">
      <w:pPr>
        <w:pStyle w:val="06-"/>
        <w:spacing w:before="312" w:after="156"/>
      </w:pPr>
      <w:r>
        <w:rPr>
          <w:rFonts w:hint="eastAsia"/>
        </w:rPr>
        <w:t>对比的</w:t>
      </w:r>
      <w:r>
        <w:rPr>
          <w:rFonts w:hint="eastAsia"/>
        </w:rPr>
        <w:t xml:space="preserve"> </w:t>
      </w:r>
      <w:r>
        <w:rPr>
          <w:rFonts w:hint="eastAsia"/>
        </w:rPr>
        <w:t>上行</w:t>
      </w:r>
      <w:r w:rsidR="004644E5">
        <w:rPr>
          <w:rFonts w:hint="eastAsia"/>
        </w:rPr>
        <w:t xml:space="preserve"> </w:t>
      </w:r>
    </w:p>
    <w:p w14:paraId="2DB46788" w14:textId="77777777" w:rsidR="003B67B6" w:rsidRPr="003B67B6" w:rsidRDefault="003B67B6" w:rsidP="003B67B6">
      <w:pPr>
        <w:pStyle w:val="08-"/>
        <w:ind w:firstLine="480"/>
        <w:rPr>
          <w:rFonts w:hint="eastAsia"/>
        </w:rPr>
      </w:pPr>
    </w:p>
    <w:sectPr w:rsidR="003B67B6" w:rsidRPr="003B67B6" w:rsidSect="004A3502">
      <w:pgSz w:w="11906" w:h="16838" w:code="9"/>
      <w:pgMar w:top="1758" w:right="1418" w:bottom="1588" w:left="1797" w:header="1191" w:footer="107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FB7"/>
    <w:multiLevelType w:val="multilevel"/>
    <w:tmpl w:val="97A650F0"/>
    <w:styleLink w:val="15-"/>
    <w:lvl w:ilvl="0">
      <w:start w:val="1"/>
      <w:numFmt w:val="decimal"/>
      <w:pStyle w:val="04-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5-"/>
      <w:suff w:val="nothing"/>
      <w:lvlText w:val="  %1.%2  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pStyle w:val="06-"/>
      <w:suff w:val="nothing"/>
      <w:lvlText w:val="  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07-"/>
      <w:suff w:val="nothing"/>
      <w:lvlText w:val="  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35B1C"/>
    <w:multiLevelType w:val="multilevel"/>
    <w:tmpl w:val="97A650F0"/>
    <w:numStyleLink w:val="15-"/>
  </w:abstractNum>
  <w:abstractNum w:abstractNumId="2" w15:restartNumberingAfterBreak="0">
    <w:nsid w:val="07131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7A76DA"/>
    <w:multiLevelType w:val="multilevel"/>
    <w:tmpl w:val="FCE2F0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i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AE765D9"/>
    <w:multiLevelType w:val="multilevel"/>
    <w:tmpl w:val="97A650F0"/>
    <w:numStyleLink w:val="15-"/>
  </w:abstractNum>
  <w:abstractNum w:abstractNumId="5" w15:restartNumberingAfterBreak="0">
    <w:nsid w:val="0C793897"/>
    <w:multiLevelType w:val="multilevel"/>
    <w:tmpl w:val="97A650F0"/>
    <w:numStyleLink w:val="15-"/>
  </w:abstractNum>
  <w:abstractNum w:abstractNumId="6" w15:restartNumberingAfterBreak="0">
    <w:nsid w:val="0CDF6829"/>
    <w:multiLevelType w:val="hybridMultilevel"/>
    <w:tmpl w:val="89A8728A"/>
    <w:lvl w:ilvl="0" w:tplc="49247AA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9808EB"/>
    <w:multiLevelType w:val="multilevel"/>
    <w:tmpl w:val="D0780822"/>
    <w:styleLink w:val="a"/>
    <w:lvl w:ilvl="0">
      <w:start w:val="1"/>
      <w:numFmt w:val="decimal"/>
      <w:suff w:val="space"/>
      <w:lvlText w:val="实验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C88564E"/>
    <w:multiLevelType w:val="multilevel"/>
    <w:tmpl w:val="FCE2F0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i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CDE380D"/>
    <w:multiLevelType w:val="multilevel"/>
    <w:tmpl w:val="97A650F0"/>
    <w:numStyleLink w:val="15-"/>
  </w:abstractNum>
  <w:abstractNum w:abstractNumId="10" w15:restartNumberingAfterBreak="0">
    <w:nsid w:val="1E8621F0"/>
    <w:multiLevelType w:val="multilevel"/>
    <w:tmpl w:val="97A650F0"/>
    <w:numStyleLink w:val="15-"/>
  </w:abstractNum>
  <w:abstractNum w:abstractNumId="11" w15:restartNumberingAfterBreak="0">
    <w:nsid w:val="26CE5B91"/>
    <w:multiLevelType w:val="multilevel"/>
    <w:tmpl w:val="48BCE434"/>
    <w:lvl w:ilvl="0">
      <w:start w:val="1"/>
      <w:numFmt w:val="decimal"/>
      <w:lvlText w:val="%1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 "/>
      <w:lvlJc w:val="left"/>
      <w:pPr>
        <w:ind w:left="567" w:hanging="142"/>
      </w:pPr>
      <w:rPr>
        <w:rFonts w:hint="eastAsia"/>
        <w:b w:val="0"/>
        <w:i w:val="0"/>
      </w:rPr>
    </w:lvl>
    <w:lvl w:ilvl="2">
      <w:start w:val="1"/>
      <w:numFmt w:val="decimal"/>
      <w:lvlText w:val="%1.%2.%3  "/>
      <w:lvlJc w:val="left"/>
      <w:pPr>
        <w:ind w:left="709" w:hanging="284"/>
      </w:pPr>
      <w:rPr>
        <w:rFonts w:hint="eastAsia"/>
      </w:rPr>
    </w:lvl>
    <w:lvl w:ilvl="3">
      <w:start w:val="1"/>
      <w:numFmt w:val="decimal"/>
      <w:lvlText w:val="%1.%2.%3.%4  "/>
      <w:lvlJc w:val="left"/>
      <w:pPr>
        <w:ind w:left="851" w:hanging="42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4101413"/>
    <w:multiLevelType w:val="multilevel"/>
    <w:tmpl w:val="97A650F0"/>
    <w:numStyleLink w:val="15-"/>
  </w:abstractNum>
  <w:abstractNum w:abstractNumId="13" w15:restartNumberingAfterBreak="0">
    <w:nsid w:val="34350E27"/>
    <w:multiLevelType w:val="hybridMultilevel"/>
    <w:tmpl w:val="30409030"/>
    <w:lvl w:ilvl="0" w:tplc="E9B42B42">
      <w:start w:val="1"/>
      <w:numFmt w:val="decimal"/>
      <w:pStyle w:val="13-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1A548A"/>
    <w:multiLevelType w:val="multilevel"/>
    <w:tmpl w:val="DF02FD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i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1A76CAD"/>
    <w:multiLevelType w:val="multilevel"/>
    <w:tmpl w:val="5F92C11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i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3DC0B71"/>
    <w:multiLevelType w:val="multilevel"/>
    <w:tmpl w:val="1C5C6A1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CE06D4D"/>
    <w:multiLevelType w:val="hybridMultilevel"/>
    <w:tmpl w:val="F4809900"/>
    <w:lvl w:ilvl="0" w:tplc="49247AA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513B1B"/>
    <w:multiLevelType w:val="multilevel"/>
    <w:tmpl w:val="97A650F0"/>
    <w:numStyleLink w:val="15-"/>
  </w:abstractNum>
  <w:abstractNum w:abstractNumId="19" w15:restartNumberingAfterBreak="0">
    <w:nsid w:val="5D3033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35169EB"/>
    <w:multiLevelType w:val="hybridMultilevel"/>
    <w:tmpl w:val="465A6664"/>
    <w:lvl w:ilvl="0" w:tplc="49247AA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7E44C7"/>
    <w:multiLevelType w:val="hybridMultilevel"/>
    <w:tmpl w:val="4A448378"/>
    <w:lvl w:ilvl="0" w:tplc="4AD05E20">
      <w:start w:val="2"/>
      <w:numFmt w:val="bullet"/>
      <w:lvlText w:val=""/>
      <w:lvlJc w:val="left"/>
      <w:pPr>
        <w:tabs>
          <w:tab w:val="num" w:pos="640"/>
        </w:tabs>
        <w:ind w:left="640" w:hanging="360"/>
      </w:pPr>
      <w:rPr>
        <w:rFonts w:ascii="Wingdings" w:eastAsia="Wingdings" w:hAnsi="Wingdings" w:cs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abstractNum w:abstractNumId="22" w15:restartNumberingAfterBreak="0">
    <w:nsid w:val="78C160A9"/>
    <w:multiLevelType w:val="hybridMultilevel"/>
    <w:tmpl w:val="03426E34"/>
    <w:lvl w:ilvl="0" w:tplc="49247AA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CC00BB"/>
    <w:multiLevelType w:val="multilevel"/>
    <w:tmpl w:val="97A650F0"/>
    <w:numStyleLink w:val="15-"/>
  </w:abstractNum>
  <w:num w:numId="1">
    <w:abstractNumId w:val="7"/>
  </w:num>
  <w:num w:numId="2">
    <w:abstractNumId w:val="16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7"/>
  </w:num>
  <w:num w:numId="14">
    <w:abstractNumId w:val="7"/>
  </w:num>
  <w:num w:numId="15">
    <w:abstractNumId w:val="7"/>
  </w:num>
  <w:num w:numId="16">
    <w:abstractNumId w:val="21"/>
  </w:num>
  <w:num w:numId="17">
    <w:abstractNumId w:val="14"/>
  </w:num>
  <w:num w:numId="18">
    <w:abstractNumId w:val="0"/>
  </w:num>
  <w:num w:numId="19">
    <w:abstractNumId w:val="1"/>
    <w:lvlOverride w:ilvl="0">
      <w:lvl w:ilvl="0">
        <w:start w:val="1"/>
        <w:numFmt w:val="decimal"/>
        <w:pStyle w:val="04-"/>
        <w:lvlText w:val="%1"/>
        <w:lvlJc w:val="left"/>
        <w:pPr>
          <w:ind w:left="400" w:hanging="400"/>
        </w:pPr>
        <w:rPr>
          <w:rFonts w:hint="eastAsia"/>
        </w:rPr>
      </w:lvl>
    </w:lvlOverride>
    <w:lvlOverride w:ilvl="1">
      <w:lvl w:ilvl="1">
        <w:start w:val="1"/>
        <w:numFmt w:val="decimal"/>
        <w:pStyle w:val="05-"/>
        <w:lvlText w:val="  %1.%2  "/>
        <w:lvlJc w:val="left"/>
        <w:pPr>
          <w:ind w:left="0" w:firstLine="0"/>
        </w:pPr>
        <w:rPr>
          <w:rFonts w:hint="eastAsia"/>
          <w:b w:val="0"/>
          <w:i w:val="0"/>
        </w:rPr>
      </w:lvl>
    </w:lvlOverride>
    <w:lvlOverride w:ilvl="2">
      <w:lvl w:ilvl="2">
        <w:start w:val="1"/>
        <w:numFmt w:val="decimal"/>
        <w:pStyle w:val="06-"/>
        <w:lvlText w:val="  %1.%2.%3  "/>
        <w:lvlJc w:val="left"/>
        <w:pPr>
          <w:ind w:left="709" w:hanging="709"/>
        </w:pPr>
        <w:rPr>
          <w:rFonts w:hint="eastAsia"/>
          <w:b w:val="0"/>
          <w:i w:val="0"/>
        </w:rPr>
      </w:lvl>
    </w:lvlOverride>
    <w:lvlOverride w:ilvl="3">
      <w:lvl w:ilvl="3">
        <w:start w:val="1"/>
        <w:numFmt w:val="decimal"/>
        <w:pStyle w:val="07-"/>
        <w:lvlText w:val="  %1.%2.%3.%4  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0">
    <w:abstractNumId w:val="2"/>
  </w:num>
  <w:num w:numId="21">
    <w:abstractNumId w:val="20"/>
  </w:num>
  <w:num w:numId="22">
    <w:abstractNumId w:val="15"/>
  </w:num>
  <w:num w:numId="23">
    <w:abstractNumId w:val="11"/>
  </w:num>
  <w:num w:numId="24">
    <w:abstractNumId w:val="12"/>
  </w:num>
  <w:num w:numId="25">
    <w:abstractNumId w:val="23"/>
  </w:num>
  <w:num w:numId="26">
    <w:abstractNumId w:val="4"/>
  </w:num>
  <w:num w:numId="27">
    <w:abstractNumId w:val="3"/>
  </w:num>
  <w:num w:numId="28">
    <w:abstractNumId w:val="19"/>
  </w:num>
  <w:num w:numId="29">
    <w:abstractNumId w:val="10"/>
  </w:num>
  <w:num w:numId="30">
    <w:abstractNumId w:val="18"/>
  </w:num>
  <w:num w:numId="31">
    <w:abstractNumId w:val="1"/>
    <w:lvlOverride w:ilvl="0">
      <w:lvl w:ilvl="0">
        <w:start w:val="1"/>
        <w:numFmt w:val="upperRoman"/>
        <w:pStyle w:val="04-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pStyle w:val="05-"/>
        <w:lvlText w:val="%2)"/>
        <w:lvlJc w:val="left"/>
        <w:pPr>
          <w:ind w:left="840" w:hanging="420"/>
        </w:pPr>
      </w:lvl>
    </w:lvlOverride>
    <w:lvlOverride w:ilvl="2">
      <w:lvl w:ilvl="2">
        <w:start w:val="1"/>
        <w:numFmt w:val="lowerRoman"/>
        <w:pStyle w:val="06-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pStyle w:val="07-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2">
    <w:abstractNumId w:val="9"/>
  </w:num>
  <w:num w:numId="33">
    <w:abstractNumId w:val="22"/>
  </w:num>
  <w:num w:numId="34">
    <w:abstractNumId w:val="6"/>
  </w:num>
  <w:num w:numId="35">
    <w:abstractNumId w:val="1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76E"/>
    <w:rsid w:val="00006F50"/>
    <w:rsid w:val="000270D4"/>
    <w:rsid w:val="00044FD5"/>
    <w:rsid w:val="00057BC8"/>
    <w:rsid w:val="000A3182"/>
    <w:rsid w:val="000A3582"/>
    <w:rsid w:val="000B6566"/>
    <w:rsid w:val="000B7119"/>
    <w:rsid w:val="000C477B"/>
    <w:rsid w:val="001E0D02"/>
    <w:rsid w:val="002827A0"/>
    <w:rsid w:val="002A16CE"/>
    <w:rsid w:val="002C741B"/>
    <w:rsid w:val="00303D3A"/>
    <w:rsid w:val="00306B6D"/>
    <w:rsid w:val="0032347D"/>
    <w:rsid w:val="0034192C"/>
    <w:rsid w:val="00346984"/>
    <w:rsid w:val="003576B9"/>
    <w:rsid w:val="0039411D"/>
    <w:rsid w:val="003B67B6"/>
    <w:rsid w:val="003E241F"/>
    <w:rsid w:val="00401C95"/>
    <w:rsid w:val="0040678C"/>
    <w:rsid w:val="00424C30"/>
    <w:rsid w:val="00430E73"/>
    <w:rsid w:val="00435DA5"/>
    <w:rsid w:val="00442F87"/>
    <w:rsid w:val="004479B1"/>
    <w:rsid w:val="0046193F"/>
    <w:rsid w:val="004644E5"/>
    <w:rsid w:val="00495732"/>
    <w:rsid w:val="004A3502"/>
    <w:rsid w:val="00520FC4"/>
    <w:rsid w:val="00542489"/>
    <w:rsid w:val="0055657C"/>
    <w:rsid w:val="00583540"/>
    <w:rsid w:val="00591481"/>
    <w:rsid w:val="005B2CCD"/>
    <w:rsid w:val="005E576E"/>
    <w:rsid w:val="005F5FB1"/>
    <w:rsid w:val="006069A6"/>
    <w:rsid w:val="00692EA8"/>
    <w:rsid w:val="006F75C2"/>
    <w:rsid w:val="00710E61"/>
    <w:rsid w:val="00721BFE"/>
    <w:rsid w:val="00722709"/>
    <w:rsid w:val="007705AA"/>
    <w:rsid w:val="007A3A17"/>
    <w:rsid w:val="007E7576"/>
    <w:rsid w:val="007F0380"/>
    <w:rsid w:val="007F702D"/>
    <w:rsid w:val="00804AD3"/>
    <w:rsid w:val="00806976"/>
    <w:rsid w:val="00811675"/>
    <w:rsid w:val="008465EC"/>
    <w:rsid w:val="008771C5"/>
    <w:rsid w:val="008E6BF3"/>
    <w:rsid w:val="009027DE"/>
    <w:rsid w:val="009A169F"/>
    <w:rsid w:val="00A05184"/>
    <w:rsid w:val="00A14432"/>
    <w:rsid w:val="00A31E58"/>
    <w:rsid w:val="00A3789F"/>
    <w:rsid w:val="00AA5236"/>
    <w:rsid w:val="00AD16CA"/>
    <w:rsid w:val="00AE32B1"/>
    <w:rsid w:val="00B00BB7"/>
    <w:rsid w:val="00B401AF"/>
    <w:rsid w:val="00BF15D2"/>
    <w:rsid w:val="00BF3389"/>
    <w:rsid w:val="00C32BF0"/>
    <w:rsid w:val="00C67707"/>
    <w:rsid w:val="00C81E78"/>
    <w:rsid w:val="00C825FE"/>
    <w:rsid w:val="00CF4997"/>
    <w:rsid w:val="00D13437"/>
    <w:rsid w:val="00DA3B31"/>
    <w:rsid w:val="00DC35E8"/>
    <w:rsid w:val="00E37638"/>
    <w:rsid w:val="00E64E06"/>
    <w:rsid w:val="00E73341"/>
    <w:rsid w:val="00F73FCE"/>
    <w:rsid w:val="00FC47E4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34E"/>
  <w15:docId w15:val="{64D55E35-851D-4072-9142-CB4D15E9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E576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4698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4698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4698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4698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4698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4698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4698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4698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4698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469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01-">
    <w:name w:val="中01 - 中文题目"/>
    <w:basedOn w:val="a0"/>
    <w:next w:val="02-"/>
    <w:qFormat/>
    <w:rsid w:val="0039411D"/>
    <w:pPr>
      <w:spacing w:line="288" w:lineRule="auto"/>
      <w:jc w:val="center"/>
    </w:pPr>
    <w:rPr>
      <w:rFonts w:eastAsia="黑体"/>
      <w:sz w:val="52"/>
    </w:rPr>
  </w:style>
  <w:style w:type="character" w:customStyle="1" w:styleId="20">
    <w:name w:val="标题 2 字符"/>
    <w:basedOn w:val="a1"/>
    <w:link w:val="2"/>
    <w:uiPriority w:val="9"/>
    <w:rsid w:val="003469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346984"/>
    <w:rPr>
      <w:rFonts w:asciiTheme="majorHAnsi" w:eastAsiaTheme="majorEastAsia" w:hAnsiTheme="majorHAnsi" w:cstheme="majorBidi"/>
      <w:b/>
      <w:bCs/>
    </w:rPr>
  </w:style>
  <w:style w:type="numbering" w:customStyle="1" w:styleId="a">
    <w:name w:val="章标题列表"/>
    <w:uiPriority w:val="99"/>
    <w:rsid w:val="00346984"/>
    <w:pPr>
      <w:numPr>
        <w:numId w:val="1"/>
      </w:numPr>
    </w:pPr>
  </w:style>
  <w:style w:type="paragraph" w:customStyle="1" w:styleId="02-">
    <w:name w:val="中02 - 英文题目"/>
    <w:basedOn w:val="a0"/>
    <w:next w:val="08-"/>
    <w:qFormat/>
    <w:rsid w:val="00495732"/>
    <w:pPr>
      <w:spacing w:line="288" w:lineRule="auto"/>
      <w:jc w:val="center"/>
    </w:pPr>
    <w:rPr>
      <w:rFonts w:eastAsia="Times New Roman" w:cs="宋体"/>
      <w:b/>
      <w:kern w:val="0"/>
      <w:sz w:val="44"/>
    </w:rPr>
  </w:style>
  <w:style w:type="paragraph" w:styleId="a4">
    <w:name w:val="caption"/>
    <w:basedOn w:val="a0"/>
    <w:next w:val="a0"/>
    <w:uiPriority w:val="35"/>
    <w:unhideWhenUsed/>
    <w:rsid w:val="00346984"/>
    <w:rPr>
      <w:b/>
      <w:bCs/>
      <w:color w:val="4F81BD" w:themeColor="accent1"/>
      <w:sz w:val="18"/>
      <w:szCs w:val="18"/>
    </w:rPr>
  </w:style>
  <w:style w:type="paragraph" w:customStyle="1" w:styleId="03-">
    <w:name w:val="中03 - 院系名称、专业、班级、学生姓名等"/>
    <w:basedOn w:val="a0"/>
    <w:qFormat/>
    <w:rsid w:val="0039411D"/>
    <w:pPr>
      <w:spacing w:line="360" w:lineRule="auto"/>
      <w:ind w:leftChars="600" w:left="600"/>
    </w:pPr>
    <w:rPr>
      <w:rFonts w:ascii="黑体" w:eastAsia="黑体" w:hAnsi="宋体"/>
      <w:kern w:val="0"/>
      <w:sz w:val="32"/>
    </w:rPr>
  </w:style>
  <w:style w:type="paragraph" w:customStyle="1" w:styleId="00-">
    <w:name w:val="中00 - 论文编号"/>
    <w:basedOn w:val="a0"/>
    <w:qFormat/>
    <w:rsid w:val="0039411D"/>
    <w:pPr>
      <w:jc w:val="right"/>
    </w:pPr>
    <w:rPr>
      <w:sz w:val="28"/>
    </w:rPr>
  </w:style>
  <w:style w:type="paragraph" w:customStyle="1" w:styleId="04-">
    <w:name w:val="中04 - 一级标题"/>
    <w:basedOn w:val="1"/>
    <w:next w:val="08-"/>
    <w:link w:val="04-0"/>
    <w:qFormat/>
    <w:rsid w:val="000B7119"/>
    <w:pPr>
      <w:keepNext/>
      <w:keepLines/>
      <w:numPr>
        <w:numId w:val="31"/>
      </w:numPr>
      <w:spacing w:beforeLines="100" w:before="100" w:afterLines="50" w:after="50" w:line="400" w:lineRule="exact"/>
      <w:jc w:val="left"/>
    </w:pPr>
    <w:rPr>
      <w:rFonts w:ascii="Times New Roman" w:eastAsia="黑体" w:hAnsi="Times New Roman"/>
      <w:b w:val="0"/>
      <w:sz w:val="30"/>
    </w:rPr>
  </w:style>
  <w:style w:type="paragraph" w:styleId="a5">
    <w:name w:val="No Spacing"/>
    <w:basedOn w:val="a0"/>
    <w:link w:val="a6"/>
    <w:uiPriority w:val="1"/>
    <w:qFormat/>
    <w:rsid w:val="00346984"/>
  </w:style>
  <w:style w:type="paragraph" w:customStyle="1" w:styleId="08-">
    <w:name w:val="中08 - 段落正文"/>
    <w:basedOn w:val="a0"/>
    <w:qFormat/>
    <w:rsid w:val="004479B1"/>
    <w:pPr>
      <w:snapToGrid w:val="0"/>
      <w:spacing w:line="400" w:lineRule="exact"/>
      <w:ind w:firstLineChars="200" w:firstLine="200"/>
      <w:contextualSpacing/>
    </w:pPr>
    <w:rPr>
      <w:sz w:val="24"/>
    </w:rPr>
  </w:style>
  <w:style w:type="character" w:customStyle="1" w:styleId="04-0">
    <w:name w:val="中04 - 一级标题 字符"/>
    <w:basedOn w:val="10"/>
    <w:link w:val="04-"/>
    <w:rsid w:val="000B7119"/>
    <w:rPr>
      <w:rFonts w:ascii="Times New Roman" w:eastAsia="黑体" w:hAnsi="Times New Roman" w:cstheme="majorBidi"/>
      <w:b w:val="0"/>
      <w:bCs/>
      <w:kern w:val="2"/>
      <w:sz w:val="30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3469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34698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34698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346984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34698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34698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0"/>
    <w:next w:val="a0"/>
    <w:link w:val="a8"/>
    <w:uiPriority w:val="10"/>
    <w:qFormat/>
    <w:rsid w:val="0034698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8">
    <w:name w:val="标题 字符"/>
    <w:basedOn w:val="a1"/>
    <w:link w:val="a7"/>
    <w:uiPriority w:val="10"/>
    <w:rsid w:val="0034698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0"/>
    <w:next w:val="a0"/>
    <w:link w:val="aa"/>
    <w:uiPriority w:val="11"/>
    <w:qFormat/>
    <w:rsid w:val="0034698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</w:rPr>
  </w:style>
  <w:style w:type="character" w:customStyle="1" w:styleId="aa">
    <w:name w:val="副标题 字符"/>
    <w:basedOn w:val="a1"/>
    <w:link w:val="a9"/>
    <w:uiPriority w:val="11"/>
    <w:rsid w:val="0034698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b">
    <w:name w:val="Strong"/>
    <w:uiPriority w:val="22"/>
    <w:qFormat/>
    <w:rsid w:val="00346984"/>
    <w:rPr>
      <w:b/>
      <w:bCs/>
    </w:rPr>
  </w:style>
  <w:style w:type="character" w:styleId="ac">
    <w:name w:val="Emphasis"/>
    <w:uiPriority w:val="20"/>
    <w:qFormat/>
    <w:rsid w:val="00346984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6">
    <w:name w:val="无间隔 字符"/>
    <w:basedOn w:val="a1"/>
    <w:link w:val="a5"/>
    <w:uiPriority w:val="1"/>
    <w:rsid w:val="00346984"/>
  </w:style>
  <w:style w:type="paragraph" w:styleId="ad">
    <w:name w:val="List Paragraph"/>
    <w:basedOn w:val="a0"/>
    <w:uiPriority w:val="34"/>
    <w:qFormat/>
    <w:rsid w:val="00346984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346984"/>
    <w:pPr>
      <w:spacing w:before="200"/>
      <w:ind w:left="360" w:right="360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346984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346984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明显引用 字符"/>
    <w:basedOn w:val="a1"/>
    <w:link w:val="af0"/>
    <w:uiPriority w:val="30"/>
    <w:rsid w:val="00346984"/>
    <w:rPr>
      <w:b/>
      <w:bCs/>
      <w:i/>
      <w:iCs/>
    </w:rPr>
  </w:style>
  <w:style w:type="character" w:styleId="af2">
    <w:name w:val="Subtle Emphasis"/>
    <w:uiPriority w:val="19"/>
    <w:qFormat/>
    <w:rsid w:val="00346984"/>
    <w:rPr>
      <w:i/>
      <w:iCs/>
    </w:rPr>
  </w:style>
  <w:style w:type="character" w:styleId="af3">
    <w:name w:val="Intense Emphasis"/>
    <w:uiPriority w:val="21"/>
    <w:qFormat/>
    <w:rsid w:val="00346984"/>
    <w:rPr>
      <w:b/>
      <w:bCs/>
    </w:rPr>
  </w:style>
  <w:style w:type="character" w:styleId="af4">
    <w:name w:val="Subtle Reference"/>
    <w:uiPriority w:val="31"/>
    <w:qFormat/>
    <w:rsid w:val="00346984"/>
    <w:rPr>
      <w:smallCaps/>
    </w:rPr>
  </w:style>
  <w:style w:type="character" w:styleId="af5">
    <w:name w:val="Intense Reference"/>
    <w:uiPriority w:val="32"/>
    <w:qFormat/>
    <w:rsid w:val="00346984"/>
    <w:rPr>
      <w:smallCaps/>
      <w:spacing w:val="5"/>
      <w:u w:val="single"/>
    </w:rPr>
  </w:style>
  <w:style w:type="character" w:styleId="af6">
    <w:name w:val="Book Title"/>
    <w:uiPriority w:val="33"/>
    <w:qFormat/>
    <w:rsid w:val="00346984"/>
    <w:rPr>
      <w:i/>
      <w:i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346984"/>
    <w:pPr>
      <w:outlineLvl w:val="9"/>
    </w:pPr>
    <w:rPr>
      <w:lang w:bidi="en-US"/>
    </w:rPr>
  </w:style>
  <w:style w:type="paragraph" w:customStyle="1" w:styleId="Sign">
    <w:name w:val="Sign"/>
    <w:basedOn w:val="a0"/>
    <w:rsid w:val="00346984"/>
    <w:pPr>
      <w:tabs>
        <w:tab w:val="left" w:pos="5280"/>
      </w:tabs>
    </w:pPr>
  </w:style>
  <w:style w:type="paragraph" w:customStyle="1" w:styleId="05-">
    <w:name w:val="中05 - 二级标题"/>
    <w:basedOn w:val="2"/>
    <w:next w:val="08-"/>
    <w:link w:val="05-Char"/>
    <w:qFormat/>
    <w:rsid w:val="001E0D02"/>
    <w:pPr>
      <w:keepNext/>
      <w:keepLines/>
      <w:numPr>
        <w:ilvl w:val="1"/>
        <w:numId w:val="31"/>
      </w:numPr>
      <w:snapToGrid w:val="0"/>
      <w:spacing w:beforeLines="100" w:before="100" w:afterLines="50" w:after="50" w:line="400" w:lineRule="exact"/>
      <w:contextualSpacing/>
    </w:pPr>
    <w:rPr>
      <w:rFonts w:ascii="Arial Unicode MS" w:eastAsia="黑体" w:hAnsi="Arial Unicode MS"/>
      <w:b w:val="0"/>
      <w:sz w:val="28"/>
    </w:rPr>
  </w:style>
  <w:style w:type="paragraph" w:customStyle="1" w:styleId="06-">
    <w:name w:val="中06 - 三级标题"/>
    <w:basedOn w:val="3"/>
    <w:next w:val="08-"/>
    <w:link w:val="06-Char"/>
    <w:qFormat/>
    <w:rsid w:val="001E0D02"/>
    <w:pPr>
      <w:keepNext/>
      <w:keepLines/>
      <w:numPr>
        <w:ilvl w:val="2"/>
        <w:numId w:val="31"/>
      </w:numPr>
      <w:snapToGrid w:val="0"/>
      <w:spacing w:beforeLines="100" w:before="100" w:afterLines="50" w:after="50" w:line="400" w:lineRule="exact"/>
      <w:contextualSpacing/>
    </w:pPr>
    <w:rPr>
      <w:rFonts w:ascii="Arial Unicode MS" w:eastAsia="黑体" w:hAnsi="Arial Unicode MS"/>
      <w:b w:val="0"/>
      <w:sz w:val="24"/>
    </w:rPr>
  </w:style>
  <w:style w:type="character" w:customStyle="1" w:styleId="05-Char">
    <w:name w:val="中05 - 二级标题 Char"/>
    <w:basedOn w:val="20"/>
    <w:link w:val="05-"/>
    <w:rsid w:val="001E0D02"/>
    <w:rPr>
      <w:rFonts w:ascii="Arial Unicode MS" w:eastAsia="黑体" w:hAnsi="Arial Unicode MS" w:cstheme="majorBidi"/>
      <w:b w:val="0"/>
      <w:bCs/>
      <w:kern w:val="2"/>
      <w:sz w:val="28"/>
      <w:szCs w:val="26"/>
    </w:rPr>
  </w:style>
  <w:style w:type="paragraph" w:styleId="af7">
    <w:name w:val="Normal Indent"/>
    <w:basedOn w:val="a0"/>
    <w:uiPriority w:val="99"/>
    <w:semiHidden/>
    <w:unhideWhenUsed/>
    <w:rsid w:val="00346984"/>
    <w:pPr>
      <w:ind w:firstLineChars="200" w:firstLine="420"/>
    </w:pPr>
  </w:style>
  <w:style w:type="paragraph" w:customStyle="1" w:styleId="Comments">
    <w:name w:val="Comments"/>
    <w:basedOn w:val="a0"/>
    <w:autoRedefine/>
    <w:qFormat/>
    <w:rsid w:val="00B00BB7"/>
    <w:pPr>
      <w:pBdr>
        <w:left w:val="single" w:sz="18" w:space="4" w:color="C00000"/>
      </w:pBdr>
      <w:adjustRightInd w:val="0"/>
      <w:snapToGrid w:val="0"/>
      <w:ind w:rightChars="100" w:right="240"/>
    </w:pPr>
    <w:rPr>
      <w:rFonts w:ascii="Tahoma" w:eastAsia="微软雅黑" w:hAnsi="Tahoma"/>
    </w:rPr>
  </w:style>
  <w:style w:type="paragraph" w:customStyle="1" w:styleId="07-">
    <w:name w:val="中07 - 四级标题"/>
    <w:basedOn w:val="4"/>
    <w:next w:val="08-"/>
    <w:link w:val="07-Char"/>
    <w:qFormat/>
    <w:rsid w:val="001E0D02"/>
    <w:pPr>
      <w:keepNext/>
      <w:keepLines/>
      <w:numPr>
        <w:ilvl w:val="3"/>
        <w:numId w:val="31"/>
      </w:numPr>
      <w:snapToGrid w:val="0"/>
      <w:spacing w:beforeLines="100" w:before="100" w:afterLines="50" w:after="50" w:line="400" w:lineRule="exact"/>
      <w:contextualSpacing/>
    </w:pPr>
    <w:rPr>
      <w:rFonts w:ascii="Arial Unicode MS" w:eastAsia="黑体" w:hAnsi="Arial Unicode MS"/>
      <w:b w:val="0"/>
      <w:i w:val="0"/>
      <w:sz w:val="24"/>
    </w:rPr>
  </w:style>
  <w:style w:type="character" w:customStyle="1" w:styleId="06-Char">
    <w:name w:val="中06 - 三级标题 Char"/>
    <w:basedOn w:val="30"/>
    <w:link w:val="06-"/>
    <w:rsid w:val="001E0D02"/>
    <w:rPr>
      <w:rFonts w:ascii="Arial Unicode MS" w:eastAsia="黑体" w:hAnsi="Arial Unicode MS" w:cstheme="majorBidi"/>
      <w:b w:val="0"/>
      <w:bCs/>
      <w:kern w:val="2"/>
      <w:sz w:val="24"/>
      <w:szCs w:val="24"/>
    </w:rPr>
  </w:style>
  <w:style w:type="paragraph" w:customStyle="1" w:styleId="09-">
    <w:name w:val="中09 - 图"/>
    <w:basedOn w:val="a0"/>
    <w:qFormat/>
    <w:rsid w:val="00806976"/>
    <w:pPr>
      <w:keepNext/>
      <w:jc w:val="center"/>
    </w:pPr>
    <w:rPr>
      <w:sz w:val="22"/>
    </w:rPr>
  </w:style>
  <w:style w:type="character" w:customStyle="1" w:styleId="07-Char">
    <w:name w:val="中07 - 四级标题 Char"/>
    <w:basedOn w:val="40"/>
    <w:link w:val="07-"/>
    <w:rsid w:val="001E0D02"/>
    <w:rPr>
      <w:rFonts w:ascii="Arial Unicode MS" w:eastAsia="黑体" w:hAnsi="Arial Unicode MS" w:cstheme="majorBidi"/>
      <w:b w:val="0"/>
      <w:bCs/>
      <w:i w:val="0"/>
      <w:iCs/>
      <w:kern w:val="2"/>
      <w:sz w:val="24"/>
      <w:szCs w:val="24"/>
    </w:rPr>
  </w:style>
  <w:style w:type="paragraph" w:customStyle="1" w:styleId="10-">
    <w:name w:val="中10 - 图题"/>
    <w:basedOn w:val="09-"/>
    <w:next w:val="08-"/>
    <w:qFormat/>
    <w:rsid w:val="00806976"/>
    <w:pPr>
      <w:keepNext w:val="0"/>
      <w:keepLines/>
      <w:spacing w:line="400" w:lineRule="exact"/>
    </w:pPr>
  </w:style>
  <w:style w:type="paragraph" w:customStyle="1" w:styleId="12-">
    <w:name w:val="中12 - 表"/>
    <w:basedOn w:val="a0"/>
    <w:next w:val="08-"/>
    <w:qFormat/>
    <w:rsid w:val="00806976"/>
    <w:pPr>
      <w:keepLines/>
      <w:spacing w:line="400" w:lineRule="exact"/>
      <w:jc w:val="center"/>
    </w:pPr>
  </w:style>
  <w:style w:type="paragraph" w:customStyle="1" w:styleId="11-">
    <w:name w:val="中11 - 表题"/>
    <w:basedOn w:val="a0"/>
    <w:next w:val="12-"/>
    <w:qFormat/>
    <w:rsid w:val="00806976"/>
    <w:pPr>
      <w:keepNext/>
      <w:keepLines/>
      <w:spacing w:line="400" w:lineRule="exact"/>
      <w:jc w:val="center"/>
    </w:pPr>
  </w:style>
  <w:style w:type="paragraph" w:customStyle="1" w:styleId="15-0">
    <w:name w:val="中15 - 篇眉"/>
    <w:basedOn w:val="a0"/>
    <w:qFormat/>
    <w:rsid w:val="005F5FB1"/>
    <w:pPr>
      <w:keepLines/>
      <w:spacing w:line="340" w:lineRule="exact"/>
      <w:ind w:hangingChars="270" w:hanging="270"/>
    </w:pPr>
  </w:style>
  <w:style w:type="paragraph" w:styleId="TOC2">
    <w:name w:val="toc 2"/>
    <w:basedOn w:val="a0"/>
    <w:next w:val="a0"/>
    <w:autoRedefine/>
    <w:uiPriority w:val="39"/>
    <w:unhideWhenUsed/>
    <w:qFormat/>
    <w:rsid w:val="00DA3B31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qFormat/>
    <w:rsid w:val="00DA3B31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qFormat/>
    <w:rsid w:val="00DA3B3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8">
    <w:name w:val="Balloon Text"/>
    <w:basedOn w:val="a0"/>
    <w:link w:val="af9"/>
    <w:uiPriority w:val="99"/>
    <w:semiHidden/>
    <w:unhideWhenUsed/>
    <w:rsid w:val="00DA3B31"/>
    <w:rPr>
      <w:sz w:val="16"/>
      <w:szCs w:val="16"/>
    </w:rPr>
  </w:style>
  <w:style w:type="character" w:customStyle="1" w:styleId="af9">
    <w:name w:val="批注框文本 字符"/>
    <w:basedOn w:val="a1"/>
    <w:link w:val="af8"/>
    <w:uiPriority w:val="99"/>
    <w:semiHidden/>
    <w:rsid w:val="00DA3B31"/>
    <w:rPr>
      <w:rFonts w:ascii="Times New Roman" w:eastAsia="宋体" w:hAnsi="Times New Roman" w:cs="Times New Roman"/>
      <w:kern w:val="2"/>
      <w:sz w:val="16"/>
      <w:szCs w:val="16"/>
    </w:rPr>
  </w:style>
  <w:style w:type="character" w:styleId="afa">
    <w:name w:val="Hyperlink"/>
    <w:basedOn w:val="a1"/>
    <w:uiPriority w:val="99"/>
    <w:unhideWhenUsed/>
    <w:rsid w:val="00DA3B31"/>
    <w:rPr>
      <w:color w:val="0000FF" w:themeColor="hyperlink"/>
      <w:u w:val="single"/>
    </w:rPr>
  </w:style>
  <w:style w:type="paragraph" w:customStyle="1" w:styleId="14-">
    <w:name w:val="中14 - 公式"/>
    <w:basedOn w:val="a0"/>
    <w:next w:val="08-"/>
    <w:qFormat/>
    <w:rsid w:val="004A3502"/>
    <w:pPr>
      <w:keepLines/>
      <w:tabs>
        <w:tab w:val="center" w:pos="4200"/>
        <w:tab w:val="right" w:pos="8400"/>
      </w:tabs>
    </w:pPr>
    <w:rPr>
      <w:sz w:val="24"/>
    </w:rPr>
  </w:style>
  <w:style w:type="numbering" w:customStyle="1" w:styleId="15-">
    <w:name w:val="中15 - 多级列表样式"/>
    <w:basedOn w:val="a3"/>
    <w:uiPriority w:val="99"/>
    <w:rsid w:val="001E0D02"/>
    <w:pPr>
      <w:numPr>
        <w:numId w:val="18"/>
      </w:numPr>
    </w:pPr>
  </w:style>
  <w:style w:type="paragraph" w:customStyle="1" w:styleId="041-">
    <w:name w:val="中041 - 一级标题（无序号）"/>
    <w:basedOn w:val="04-"/>
    <w:qFormat/>
    <w:rsid w:val="001E0D02"/>
    <w:pPr>
      <w:numPr>
        <w:numId w:val="0"/>
      </w:numPr>
      <w:spacing w:before="312" w:after="156"/>
    </w:pPr>
  </w:style>
  <w:style w:type="paragraph" w:customStyle="1" w:styleId="13-">
    <w:name w:val="中13 - 参考文献列表"/>
    <w:basedOn w:val="a0"/>
    <w:qFormat/>
    <w:rsid w:val="005F5FB1"/>
    <w:pPr>
      <w:numPr>
        <w:numId w:val="36"/>
      </w:numPr>
      <w:ind w:left="567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C&amp;Z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李中浩</cp:lastModifiedBy>
  <cp:revision>27</cp:revision>
  <dcterms:created xsi:type="dcterms:W3CDTF">2013-05-20T13:43:00Z</dcterms:created>
  <dcterms:modified xsi:type="dcterms:W3CDTF">2018-10-09T09:29:00Z</dcterms:modified>
</cp:coreProperties>
</file>