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759" w:rsidRPr="00524F0E" w:rsidRDefault="00915666">
      <w:pPr>
        <w:rPr>
          <w:b/>
          <w:sz w:val="28"/>
        </w:rPr>
      </w:pPr>
      <w:r w:rsidRPr="00524F0E">
        <w:rPr>
          <w:rFonts w:hint="eastAsia"/>
          <w:b/>
          <w:sz w:val="28"/>
        </w:rPr>
        <w:t>Boosting</w:t>
      </w:r>
      <w:r w:rsidR="00524F0E" w:rsidRPr="00524F0E">
        <w:rPr>
          <w:rFonts w:hint="eastAsia"/>
          <w:b/>
          <w:sz w:val="28"/>
        </w:rPr>
        <w:t>算法</w:t>
      </w:r>
      <w:bookmarkStart w:id="0" w:name="_GoBack"/>
      <w:bookmarkEnd w:id="0"/>
    </w:p>
    <w:p w:rsidR="00915666" w:rsidRDefault="00915666"/>
    <w:p w:rsidR="00915666" w:rsidRDefault="00802376" w:rsidP="00F13BD8">
      <w:pPr>
        <w:rPr>
          <w:rFonts w:hint="eastAsia"/>
        </w:rPr>
      </w:pPr>
      <w:r>
        <w:t>Boosting</w:t>
      </w:r>
      <w:r>
        <w:t>算法是一种</w:t>
      </w:r>
      <w:r w:rsidR="00F13BD8" w:rsidRPr="00F13BD8">
        <w:rPr>
          <w:b/>
          <w:bCs/>
        </w:rPr>
        <w:t>集成学习法（</w:t>
      </w:r>
      <w:r w:rsidR="00F13BD8" w:rsidRPr="00F13BD8">
        <w:rPr>
          <w:b/>
          <w:bCs/>
        </w:rPr>
        <w:t>Ensemble Learning</w:t>
      </w:r>
      <w:r w:rsidR="00F13BD8" w:rsidRPr="00F13BD8">
        <w:rPr>
          <w:b/>
          <w:bCs/>
        </w:rPr>
        <w:t>）</w:t>
      </w:r>
      <w:r w:rsidR="00F13BD8">
        <w:rPr>
          <w:rFonts w:hint="eastAsia"/>
        </w:rPr>
        <w:t>：</w:t>
      </w:r>
      <w:r w:rsidR="00F13BD8">
        <w:t>将多个分类方法聚集在一起，以提高分类的准确率。（这些算法可以是不同的算法，也可以是相同的算法。）</w:t>
      </w:r>
      <w:r>
        <w:t>在</w:t>
      </w:r>
      <w:r>
        <w:t>boosting</w:t>
      </w:r>
      <w:r>
        <w:t>算法产生之前，还出现过两种比较重要的将多个分类器整合为一个分类器的方法，即</w:t>
      </w:r>
      <w:r>
        <w:t>boo</w:t>
      </w:r>
      <w:r w:rsidR="00F13BD8">
        <w:rPr>
          <w:rFonts w:hint="eastAsia"/>
        </w:rPr>
        <w:t>t</w:t>
      </w:r>
      <w:r>
        <w:t>strapping</w:t>
      </w:r>
      <w:r>
        <w:t>方法和</w:t>
      </w:r>
      <w:r>
        <w:t>bagging</w:t>
      </w:r>
      <w:r>
        <w:t>方法。</w:t>
      </w:r>
      <w:r>
        <w:rPr>
          <w:rFonts w:hint="eastAsia"/>
        </w:rPr>
        <w:t>首</w:t>
      </w:r>
      <w:r>
        <w:t>先简要介绍一下</w:t>
      </w:r>
      <w:r>
        <w:rPr>
          <w:rFonts w:hint="eastAsia"/>
        </w:rPr>
        <w:t>这两种</w:t>
      </w:r>
      <w:r>
        <w:t>方法。</w:t>
      </w:r>
    </w:p>
    <w:p w:rsidR="00802376" w:rsidRDefault="00802376">
      <w:pPr>
        <w:rPr>
          <w:rFonts w:hint="eastAsia"/>
        </w:rPr>
      </w:pPr>
    </w:p>
    <w:p w:rsidR="00802376" w:rsidRDefault="00802376">
      <w:pPr>
        <w:rPr>
          <w:rFonts w:hint="eastAsia"/>
        </w:rPr>
      </w:pPr>
      <w:r>
        <w:t>1</w:t>
      </w:r>
      <w:r>
        <w:t>）</w:t>
      </w:r>
      <w:r>
        <w:t>bootstrapping</w:t>
      </w:r>
      <w:r>
        <w:t>方法</w:t>
      </w:r>
    </w:p>
    <w:p w:rsidR="00802376" w:rsidRDefault="00802376">
      <w:pPr>
        <w:rPr>
          <w:rFonts w:hint="eastAsia"/>
        </w:rPr>
      </w:pPr>
      <w:r>
        <w:rPr>
          <w:rFonts w:hint="eastAsia"/>
        </w:rPr>
        <w:t>思想：</w:t>
      </w:r>
      <w:r w:rsidRPr="00802376">
        <w:rPr>
          <w:rFonts w:hint="eastAsia"/>
        </w:rPr>
        <w:t>利用有限的样本资料经由多次重复抽样，重新建立起足以代表样本分布</w:t>
      </w:r>
      <w:r>
        <w:rPr>
          <w:rFonts w:hint="eastAsia"/>
        </w:rPr>
        <w:t>的</w:t>
      </w:r>
      <w:r w:rsidRPr="00802376">
        <w:rPr>
          <w:rFonts w:hint="eastAsia"/>
        </w:rPr>
        <w:t>新样本。</w:t>
      </w:r>
    </w:p>
    <w:p w:rsidR="00C0209B" w:rsidRDefault="00C0209B" w:rsidP="00C0209B">
      <w:r>
        <w:rPr>
          <w:rFonts w:hint="eastAsia"/>
        </w:rPr>
        <w:t>主要步骤：</w:t>
      </w:r>
    </w:p>
    <w:p w:rsidR="00C0209B" w:rsidRDefault="00C0209B" w:rsidP="00C0209B">
      <w:r>
        <w:rPr>
          <w:rFonts w:hint="eastAsia"/>
        </w:rPr>
        <w:t xml:space="preserve">　　</w:t>
      </w:r>
      <w:r>
        <w:rPr>
          <w:rFonts w:hint="eastAsia"/>
        </w:rPr>
        <w:t>i)</w:t>
      </w:r>
      <w:r>
        <w:rPr>
          <w:rFonts w:hint="eastAsia"/>
        </w:rPr>
        <w:t>重复地从一个样本集合</w:t>
      </w:r>
      <w:r>
        <w:rPr>
          <w:rFonts w:hint="eastAsia"/>
        </w:rPr>
        <w:t>D</w:t>
      </w:r>
      <w:r>
        <w:rPr>
          <w:rFonts w:hint="eastAsia"/>
        </w:rPr>
        <w:t>中采样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</w:p>
    <w:p w:rsidR="00C0209B" w:rsidRPr="00C0209B" w:rsidRDefault="00C0209B" w:rsidP="00C0209B">
      <w:r>
        <w:rPr>
          <w:rFonts w:hint="eastAsia"/>
        </w:rPr>
        <w:t xml:space="preserve">　　</w:t>
      </w:r>
      <w:r>
        <w:rPr>
          <w:rFonts w:hint="eastAsia"/>
        </w:rPr>
        <w:t>ii)</w:t>
      </w:r>
      <w:r>
        <w:rPr>
          <w:rFonts w:hint="eastAsia"/>
        </w:rPr>
        <w:t>针对每次采样的子样本集，进行统计学习，获得假设</w:t>
      </w:r>
      <w:r>
        <w:rPr>
          <w:rFonts w:hint="eastAsia"/>
        </w:rPr>
        <w:t>Hi</w:t>
      </w:r>
    </w:p>
    <w:p w:rsidR="00C0209B" w:rsidRDefault="00C0209B" w:rsidP="00F13BD8">
      <w:pPr>
        <w:ind w:firstLine="420"/>
        <w:rPr>
          <w:rFonts w:hint="eastAsia"/>
          <w:vertAlign w:val="subscript"/>
        </w:rPr>
      </w:pPr>
      <w:r>
        <w:rPr>
          <w:rFonts w:hint="eastAsia"/>
        </w:rPr>
        <w:t>iii)</w:t>
      </w:r>
      <w:r>
        <w:rPr>
          <w:rFonts w:hint="eastAsia"/>
        </w:rPr>
        <w:t>将若干个假设进行组合，形成最终的假设</w:t>
      </w:r>
      <w:proofErr w:type="spellStart"/>
      <w:r>
        <w:rPr>
          <w:rFonts w:hint="eastAsia"/>
        </w:rPr>
        <w:t>H</w:t>
      </w:r>
      <w:r w:rsidRPr="00F13BD8">
        <w:rPr>
          <w:rFonts w:hint="eastAsia"/>
          <w:vertAlign w:val="subscript"/>
        </w:rPr>
        <w:t>final</w:t>
      </w:r>
      <w:proofErr w:type="spellEnd"/>
    </w:p>
    <w:p w:rsidR="00F13BD8" w:rsidRDefault="00F13BD8" w:rsidP="00F13BD8">
      <w:pPr>
        <w:rPr>
          <w:rFonts w:hint="eastAsia"/>
          <w:vertAlign w:val="subscript"/>
        </w:rPr>
      </w:pPr>
    </w:p>
    <w:p w:rsidR="00F13BD8" w:rsidRDefault="00F13BD8" w:rsidP="00F13BD8">
      <w:pPr>
        <w:rPr>
          <w:rFonts w:hint="eastAsia"/>
        </w:rPr>
      </w:pPr>
      <w:r>
        <w:t>2</w:t>
      </w:r>
      <w:r>
        <w:t>）</w:t>
      </w:r>
      <w:r>
        <w:t>bagging</w:t>
      </w:r>
      <w:r>
        <w:t>方法</w:t>
      </w:r>
    </w:p>
    <w:p w:rsidR="00A56742" w:rsidRDefault="00114B44" w:rsidP="00A56742">
      <w:r>
        <w:rPr>
          <w:rFonts w:hint="eastAsia"/>
        </w:rPr>
        <w:t>bagging</w:t>
      </w:r>
      <w:r>
        <w:rPr>
          <w:rFonts w:hint="eastAsia"/>
        </w:rPr>
        <w:t>方法也叫</w:t>
      </w:r>
      <w:r w:rsidRPr="00114B44">
        <w:t>bootstrap aggregation</w:t>
      </w:r>
      <w:r>
        <w:rPr>
          <w:rFonts w:hint="eastAsia"/>
        </w:rPr>
        <w:t>方法</w:t>
      </w:r>
      <w:r w:rsidR="00A56742">
        <w:rPr>
          <w:rFonts w:hint="eastAsia"/>
        </w:rPr>
        <w:t>。</w:t>
      </w:r>
      <w:r w:rsidR="00A56742">
        <w:rPr>
          <w:rFonts w:hint="eastAsia"/>
        </w:rPr>
        <w:t>算法流程如下：</w:t>
      </w:r>
    </w:p>
    <w:p w:rsidR="00A56742" w:rsidRDefault="00A56742" w:rsidP="00A56742">
      <w:r>
        <w:rPr>
          <w:rFonts w:hint="eastAsia"/>
        </w:rPr>
        <w:t>1</w:t>
      </w:r>
      <w:r>
        <w:rPr>
          <w:rFonts w:hint="eastAsia"/>
        </w:rPr>
        <w:t>：对于给定的训练样本集合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n</w:t>
      </w:r>
      <w:r>
        <w:rPr>
          <w:rFonts w:hint="eastAsia"/>
        </w:rPr>
        <w:t>次的</w:t>
      </w:r>
      <w:proofErr w:type="gramStart"/>
      <w:r>
        <w:rPr>
          <w:rFonts w:hint="eastAsia"/>
        </w:rPr>
        <w:t>随机</w:t>
      </w:r>
      <w:r w:rsidR="00CF2D63">
        <w:rPr>
          <w:rFonts w:hint="eastAsia"/>
        </w:rPr>
        <w:t>有</w:t>
      </w:r>
      <w:proofErr w:type="gramEnd"/>
      <w:r w:rsidR="00CF2D63">
        <w:rPr>
          <w:rFonts w:hint="eastAsia"/>
        </w:rPr>
        <w:t>放回</w:t>
      </w:r>
      <w:r>
        <w:rPr>
          <w:rFonts w:hint="eastAsia"/>
        </w:rPr>
        <w:t>采样</w:t>
      </w:r>
      <w:r>
        <w:rPr>
          <w:rFonts w:hint="eastAsia"/>
        </w:rPr>
        <w:t>,</w:t>
      </w:r>
      <w:r>
        <w:rPr>
          <w:rFonts w:hint="eastAsia"/>
        </w:rPr>
        <w:t>从原始的样本集合中构建一个</w:t>
      </w:r>
      <w:r>
        <w:rPr>
          <w:rFonts w:hint="eastAsia"/>
        </w:rPr>
        <w:t>Bootstrap</w:t>
      </w:r>
      <w:r>
        <w:rPr>
          <w:rFonts w:hint="eastAsia"/>
        </w:rPr>
        <w:t>样本集合。</w:t>
      </w:r>
    </w:p>
    <w:p w:rsidR="00A56742" w:rsidRDefault="00A56742" w:rsidP="00A56742">
      <w:r>
        <w:rPr>
          <w:rFonts w:hint="eastAsia"/>
        </w:rPr>
        <w:t>2</w:t>
      </w:r>
      <w:r>
        <w:rPr>
          <w:rFonts w:hint="eastAsia"/>
        </w:rPr>
        <w:t>：对于每一个</w:t>
      </w:r>
      <w:r>
        <w:rPr>
          <w:rFonts w:hint="eastAsia"/>
        </w:rPr>
        <w:t>Bootstrap</w:t>
      </w:r>
      <w:r>
        <w:rPr>
          <w:rFonts w:hint="eastAsia"/>
        </w:rPr>
        <w:t>样本集合构建一</w:t>
      </w:r>
      <w:r w:rsidR="00CF2D63">
        <w:rPr>
          <w:rFonts w:hint="eastAsia"/>
        </w:rPr>
        <w:t>个分类器</w:t>
      </w:r>
      <w:r>
        <w:rPr>
          <w:rFonts w:hint="eastAsia"/>
        </w:rPr>
        <w:t>。</w:t>
      </w:r>
    </w:p>
    <w:p w:rsidR="00A56742" w:rsidRDefault="00A56742" w:rsidP="00A56742">
      <w:r>
        <w:rPr>
          <w:rFonts w:hint="eastAsia"/>
        </w:rPr>
        <w:t>3</w:t>
      </w:r>
      <w:r>
        <w:rPr>
          <w:rFonts w:hint="eastAsia"/>
        </w:rPr>
        <w:t>：重复</w:t>
      </w:r>
      <w:r>
        <w:rPr>
          <w:rFonts w:hint="eastAsia"/>
        </w:rPr>
        <w:t>1-2</w:t>
      </w:r>
      <w:r>
        <w:rPr>
          <w:rFonts w:hint="eastAsia"/>
        </w:rPr>
        <w:t>步，获取更多的</w:t>
      </w:r>
      <w:r w:rsidR="00CF2D63">
        <w:rPr>
          <w:rFonts w:hint="eastAsia"/>
        </w:rPr>
        <w:t>分类器</w:t>
      </w:r>
      <w:r>
        <w:rPr>
          <w:rFonts w:hint="eastAsia"/>
        </w:rPr>
        <w:t>。</w:t>
      </w:r>
    </w:p>
    <w:p w:rsidR="00A56742" w:rsidRDefault="00A56742" w:rsidP="00A56742">
      <w:r>
        <w:rPr>
          <w:rFonts w:hint="eastAsia"/>
        </w:rPr>
        <w:t>4</w:t>
      </w:r>
      <w:r w:rsidR="00CF2D63">
        <w:rPr>
          <w:rFonts w:hint="eastAsia"/>
        </w:rPr>
        <w:t>：是每一个分类器对输入样本</w:t>
      </w:r>
      <w:r>
        <w:rPr>
          <w:rFonts w:hint="eastAsia"/>
        </w:rPr>
        <w:t>X</w:t>
      </w:r>
      <w:r w:rsidR="00CF2D63">
        <w:rPr>
          <w:rFonts w:hint="eastAsia"/>
        </w:rPr>
        <w:t>的分类</w:t>
      </w:r>
      <w:r>
        <w:rPr>
          <w:rFonts w:hint="eastAsia"/>
        </w:rPr>
        <w:t>进行投票</w:t>
      </w:r>
    </w:p>
    <w:p w:rsidR="00114B44" w:rsidRDefault="00A56742" w:rsidP="00A5674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：计算所有的投票数目，并以投票最多的一个分类标签作为</w:t>
      </w:r>
      <w:r>
        <w:rPr>
          <w:rFonts w:hint="eastAsia"/>
        </w:rPr>
        <w:t>X</w:t>
      </w:r>
      <w:r>
        <w:rPr>
          <w:rFonts w:hint="eastAsia"/>
        </w:rPr>
        <w:t>的</w:t>
      </w:r>
      <w:r w:rsidR="00CF2D63">
        <w:rPr>
          <w:rFonts w:hint="eastAsia"/>
        </w:rPr>
        <w:t>分类结果</w:t>
      </w:r>
      <w:r>
        <w:rPr>
          <w:rFonts w:hint="eastAsia"/>
        </w:rPr>
        <w:t>。</w:t>
      </w:r>
      <w:r w:rsidR="00AF0EF5">
        <w:rPr>
          <w:rFonts w:hint="eastAsia"/>
        </w:rPr>
        <w:t>、</w:t>
      </w:r>
    </w:p>
    <w:p w:rsidR="00AF0EF5" w:rsidRDefault="00AF0EF5" w:rsidP="00A56742">
      <w:pPr>
        <w:rPr>
          <w:rFonts w:hint="eastAsia"/>
        </w:rPr>
      </w:pPr>
      <w:r w:rsidRPr="00AF0EF5">
        <w:rPr>
          <w:rFonts w:hint="eastAsia"/>
          <w:color w:val="0070C0"/>
        </w:rPr>
        <w:t>（相比之下，随机森林是对训练集的行（样本）和列（特征）同时进行采样。）</w:t>
      </w:r>
    </w:p>
    <w:p w:rsidR="00157EA8" w:rsidRDefault="00157EA8" w:rsidP="00A56742">
      <w:pPr>
        <w:rPr>
          <w:rFonts w:hint="eastAsia"/>
        </w:rPr>
      </w:pPr>
    </w:p>
    <w:p w:rsidR="00157EA8" w:rsidRDefault="00157EA8" w:rsidP="00A5674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boosting</w:t>
      </w:r>
      <w:r>
        <w:rPr>
          <w:rFonts w:hint="eastAsia"/>
        </w:rPr>
        <w:t>算法</w:t>
      </w:r>
    </w:p>
    <w:p w:rsidR="00AF0EF5" w:rsidRDefault="00157EA8" w:rsidP="00A56742">
      <w:pPr>
        <w:rPr>
          <w:rFonts w:hint="eastAsia"/>
        </w:rPr>
      </w:pPr>
      <w:r>
        <w:t>boosting</w:t>
      </w:r>
      <w:r w:rsidRPr="00157EA8">
        <w:rPr>
          <w:rFonts w:hint="eastAsia"/>
        </w:rPr>
        <w:t>（提升）</w:t>
      </w:r>
      <w:r>
        <w:rPr>
          <w:rFonts w:hint="eastAsia"/>
        </w:rPr>
        <w:t>算法</w:t>
      </w:r>
      <w:r>
        <w:t>是一个迭代的过程，用于自适应地改变训练样本的分布，使得基分类器聚焦在那些很难分的样本上</w:t>
      </w:r>
      <w:r w:rsidR="001A6D93">
        <w:rPr>
          <w:rFonts w:hint="eastAsia"/>
        </w:rPr>
        <w:t>。</w:t>
      </w:r>
    </w:p>
    <w:p w:rsidR="00F13E3C" w:rsidRDefault="00F13E3C" w:rsidP="00A56742">
      <w:pPr>
        <w:rPr>
          <w:rFonts w:hint="eastAsia"/>
        </w:rPr>
      </w:pPr>
    </w:p>
    <w:p w:rsidR="009F3EBF" w:rsidRPr="009F3EBF" w:rsidRDefault="009F3EBF" w:rsidP="009F3EBF">
      <w:proofErr w:type="spellStart"/>
      <w:r w:rsidRPr="009F3EBF">
        <w:t>Schapire</w:t>
      </w:r>
      <w:proofErr w:type="spellEnd"/>
      <w:r w:rsidRPr="009F3EBF">
        <w:t>提出</w:t>
      </w:r>
      <w:r w:rsidRPr="009F3EBF">
        <w:rPr>
          <w:rFonts w:hint="eastAsia"/>
        </w:rPr>
        <w:t>的</w:t>
      </w:r>
      <w:r w:rsidRPr="009F3EBF">
        <w:t>一种早期的</w:t>
      </w:r>
      <w:r w:rsidRPr="009F3EBF">
        <w:t>boosting</w:t>
      </w:r>
      <w:r w:rsidRPr="009F3EBF">
        <w:t>算法，其主要过程如下：</w:t>
      </w:r>
    </w:p>
    <w:p w:rsidR="009F3EBF" w:rsidRPr="009F3EBF" w:rsidRDefault="009F3EBF" w:rsidP="009F3EBF">
      <w:r w:rsidRPr="009F3EBF">
        <w:t xml:space="preserve">　　</w:t>
      </w:r>
      <w:r w:rsidRPr="009F3EBF">
        <w:t>i)</w:t>
      </w:r>
      <w:r w:rsidRPr="009F3EBF">
        <w:t>从样本整体集合</w:t>
      </w:r>
      <w:r w:rsidRPr="009F3EBF">
        <w:rPr>
          <w:rStyle w:val="a7"/>
        </w:rPr>
        <w:t>D</w:t>
      </w:r>
      <w:r w:rsidRPr="009F3EBF">
        <w:t>中，</w:t>
      </w:r>
      <w:proofErr w:type="gramStart"/>
      <w:r w:rsidRPr="009F3EBF">
        <w:t>不</w:t>
      </w:r>
      <w:proofErr w:type="gramEnd"/>
      <w:r w:rsidRPr="009F3EBF">
        <w:t>放回的随机抽样</w:t>
      </w:r>
      <w:r w:rsidRPr="009F3EBF">
        <w:rPr>
          <w:rStyle w:val="a7"/>
        </w:rPr>
        <w:t>n</w:t>
      </w:r>
      <w:r w:rsidRPr="009F3EBF">
        <w:rPr>
          <w:vertAlign w:val="subscript"/>
        </w:rPr>
        <w:t xml:space="preserve">1 </w:t>
      </w:r>
      <w:r w:rsidRPr="009F3EBF">
        <w:t xml:space="preserve">&lt; </w:t>
      </w:r>
      <w:r w:rsidRPr="009F3EBF">
        <w:rPr>
          <w:rStyle w:val="a7"/>
        </w:rPr>
        <w:t>n</w:t>
      </w:r>
      <w:r w:rsidRPr="009F3EBF">
        <w:rPr>
          <w:rStyle w:val="a7"/>
          <w:vertAlign w:val="subscript"/>
        </w:rPr>
        <w:t xml:space="preserve"> </w:t>
      </w:r>
      <w:proofErr w:type="gramStart"/>
      <w:r w:rsidRPr="009F3EBF">
        <w:t>个</w:t>
      </w:r>
      <w:proofErr w:type="gramEnd"/>
      <w:r w:rsidRPr="009F3EBF">
        <w:t>样本，得到集合</w:t>
      </w:r>
      <w:r w:rsidRPr="009F3EBF">
        <w:t xml:space="preserve"> </w:t>
      </w:r>
      <w:r w:rsidRPr="009F3EBF">
        <w:rPr>
          <w:rStyle w:val="a7"/>
        </w:rPr>
        <w:t>D</w:t>
      </w:r>
      <w:r w:rsidRPr="009F3EBF">
        <w:rPr>
          <w:vertAlign w:val="subscript"/>
        </w:rPr>
        <w:t>1</w:t>
      </w:r>
      <w:r>
        <w:rPr>
          <w:rFonts w:hint="eastAsia"/>
        </w:rPr>
        <w:t>，</w:t>
      </w:r>
      <w:r w:rsidRPr="009F3EBF">
        <w:t>训练弱分类器</w:t>
      </w:r>
      <w:r w:rsidRPr="009F3EBF">
        <w:rPr>
          <w:rStyle w:val="a7"/>
        </w:rPr>
        <w:t>C</w:t>
      </w:r>
      <w:r w:rsidRPr="009F3EBF">
        <w:rPr>
          <w:vertAlign w:val="subscript"/>
        </w:rPr>
        <w:t>1</w:t>
      </w:r>
    </w:p>
    <w:p w:rsidR="009F3EBF" w:rsidRPr="009F3EBF" w:rsidRDefault="009F3EBF" w:rsidP="009F3EBF">
      <w:r w:rsidRPr="009F3EBF">
        <w:t xml:space="preserve">　　</w:t>
      </w:r>
      <w:r w:rsidRPr="009F3EBF">
        <w:t>ii)</w:t>
      </w:r>
      <w:r w:rsidRPr="009F3EBF">
        <w:t>从样本整体集合</w:t>
      </w:r>
      <w:r w:rsidRPr="009F3EBF">
        <w:rPr>
          <w:rStyle w:val="a7"/>
        </w:rPr>
        <w:t>D</w:t>
      </w:r>
      <w:r w:rsidRPr="009F3EBF">
        <w:t>中，抽取</w:t>
      </w:r>
      <w:r w:rsidRPr="009F3EBF">
        <w:t xml:space="preserve"> </w:t>
      </w:r>
      <w:r w:rsidRPr="009F3EBF">
        <w:rPr>
          <w:rStyle w:val="a7"/>
        </w:rPr>
        <w:t>n</w:t>
      </w:r>
      <w:r w:rsidRPr="009F3EBF">
        <w:rPr>
          <w:vertAlign w:val="subscript"/>
        </w:rPr>
        <w:t xml:space="preserve">2 </w:t>
      </w:r>
      <w:r w:rsidRPr="009F3EBF">
        <w:t xml:space="preserve">&lt; </w:t>
      </w:r>
      <w:r w:rsidRPr="009F3EBF">
        <w:rPr>
          <w:rStyle w:val="a7"/>
        </w:rPr>
        <w:t>n</w:t>
      </w:r>
      <w:r w:rsidRPr="009F3EBF">
        <w:rPr>
          <w:vertAlign w:val="subscript"/>
        </w:rPr>
        <w:t xml:space="preserve"> </w:t>
      </w:r>
      <w:proofErr w:type="gramStart"/>
      <w:r w:rsidRPr="009F3EBF">
        <w:t>个</w:t>
      </w:r>
      <w:proofErr w:type="gramEnd"/>
      <w:r w:rsidRPr="009F3EBF">
        <w:t>样本，其中合并进一半被</w:t>
      </w:r>
      <w:r w:rsidRPr="009F3EBF">
        <w:rPr>
          <w:rStyle w:val="a7"/>
          <w:vertAlign w:val="subscript"/>
        </w:rPr>
        <w:t xml:space="preserve"> </w:t>
      </w:r>
      <w:r w:rsidRPr="009F3EBF">
        <w:rPr>
          <w:rStyle w:val="a7"/>
        </w:rPr>
        <w:t>C</w:t>
      </w:r>
      <w:r w:rsidRPr="009F3EBF">
        <w:rPr>
          <w:vertAlign w:val="subscript"/>
        </w:rPr>
        <w:t>1</w:t>
      </w:r>
      <w:r w:rsidRPr="009F3EBF">
        <w:t xml:space="preserve"> </w:t>
      </w:r>
      <w:r w:rsidRPr="009F3EBF">
        <w:t>分类错误的样本。得到样本集合</w:t>
      </w:r>
      <w:r w:rsidRPr="009F3EBF">
        <w:t xml:space="preserve"> </w:t>
      </w:r>
      <w:r w:rsidRPr="009F3EBF">
        <w:rPr>
          <w:rStyle w:val="a7"/>
        </w:rPr>
        <w:t>D</w:t>
      </w:r>
      <w:r w:rsidRPr="009F3EBF">
        <w:rPr>
          <w:vertAlign w:val="subscript"/>
        </w:rPr>
        <w:t>2</w:t>
      </w:r>
      <w:r>
        <w:rPr>
          <w:rFonts w:hint="eastAsia"/>
        </w:rPr>
        <w:t>，</w:t>
      </w:r>
      <w:r w:rsidRPr="009F3EBF">
        <w:t>训练弱分类器</w:t>
      </w:r>
      <w:r w:rsidRPr="009F3EBF">
        <w:rPr>
          <w:rStyle w:val="a7"/>
        </w:rPr>
        <w:t>C</w:t>
      </w:r>
      <w:r w:rsidRPr="009F3EBF">
        <w:rPr>
          <w:vertAlign w:val="subscript"/>
        </w:rPr>
        <w:t>2</w:t>
      </w:r>
    </w:p>
    <w:p w:rsidR="009F3EBF" w:rsidRPr="009F3EBF" w:rsidRDefault="009F3EBF" w:rsidP="009F3EBF">
      <w:r w:rsidRPr="009F3EBF">
        <w:t xml:space="preserve">　　</w:t>
      </w:r>
      <w:r w:rsidRPr="009F3EBF">
        <w:t>iii)</w:t>
      </w:r>
      <w:r w:rsidRPr="009F3EBF">
        <w:t>抽取</w:t>
      </w:r>
      <w:r w:rsidRPr="009F3EBF">
        <w:rPr>
          <w:rStyle w:val="a7"/>
        </w:rPr>
        <w:t>D</w:t>
      </w:r>
      <w:r w:rsidRPr="009F3EBF">
        <w:t>样本集合中，</w:t>
      </w:r>
      <w:r w:rsidRPr="009F3EBF">
        <w:rPr>
          <w:rStyle w:val="a7"/>
        </w:rPr>
        <w:t>C</w:t>
      </w:r>
      <w:r w:rsidRPr="009F3EBF">
        <w:rPr>
          <w:vertAlign w:val="subscript"/>
        </w:rPr>
        <w:t>1</w:t>
      </w:r>
      <w:r w:rsidRPr="009F3EBF">
        <w:t xml:space="preserve"> </w:t>
      </w:r>
      <w:r w:rsidRPr="009F3EBF">
        <w:t>和</w:t>
      </w:r>
      <w:r w:rsidRPr="009F3EBF">
        <w:t xml:space="preserve"> </w:t>
      </w:r>
      <w:r w:rsidRPr="009F3EBF">
        <w:rPr>
          <w:rStyle w:val="a7"/>
        </w:rPr>
        <w:t>C</w:t>
      </w:r>
      <w:r w:rsidRPr="009F3EBF">
        <w:rPr>
          <w:vertAlign w:val="subscript"/>
        </w:rPr>
        <w:t>2</w:t>
      </w:r>
      <w:r w:rsidRPr="009F3EBF">
        <w:t xml:space="preserve"> </w:t>
      </w:r>
      <w:r w:rsidRPr="009F3EBF">
        <w:t>分类不一致样本，组成</w:t>
      </w:r>
      <w:r w:rsidRPr="009F3EBF">
        <w:rPr>
          <w:rStyle w:val="a7"/>
        </w:rPr>
        <w:t>D</w:t>
      </w:r>
      <w:r w:rsidRPr="009F3EBF">
        <w:rPr>
          <w:vertAlign w:val="subscript"/>
        </w:rPr>
        <w:t>3</w:t>
      </w:r>
      <w:r>
        <w:rPr>
          <w:rFonts w:hint="eastAsia"/>
        </w:rPr>
        <w:t>，</w:t>
      </w:r>
      <w:r w:rsidRPr="009F3EBF">
        <w:t>训练弱分类器</w:t>
      </w:r>
      <w:r w:rsidRPr="009F3EBF">
        <w:rPr>
          <w:rStyle w:val="a7"/>
        </w:rPr>
        <w:t>C</w:t>
      </w:r>
      <w:r w:rsidRPr="009F3EBF">
        <w:rPr>
          <w:rStyle w:val="a7"/>
          <w:vertAlign w:val="subscript"/>
        </w:rPr>
        <w:t>3</w:t>
      </w:r>
    </w:p>
    <w:p w:rsidR="009F3EBF" w:rsidRPr="009F3EBF" w:rsidRDefault="009F3EBF" w:rsidP="009F3EBF">
      <w:r w:rsidRPr="009F3EBF">
        <w:t xml:space="preserve">　　</w:t>
      </w:r>
      <w:r w:rsidRPr="009F3EBF">
        <w:t>iv)</w:t>
      </w:r>
      <w:r w:rsidRPr="009F3EBF">
        <w:t>用三个分类器做投票，得到最后分类结果</w:t>
      </w:r>
    </w:p>
    <w:p w:rsidR="00F13E3C" w:rsidRDefault="00F13E3C" w:rsidP="00A56742">
      <w:pPr>
        <w:rPr>
          <w:rFonts w:hint="eastAsia"/>
        </w:rPr>
      </w:pPr>
    </w:p>
    <w:p w:rsidR="00F13E3C" w:rsidRDefault="001A6D93" w:rsidP="00F13E3C">
      <w:pPr>
        <w:rPr>
          <w:rFonts w:hint="eastAsia"/>
        </w:rPr>
      </w:pPr>
      <w:proofErr w:type="spellStart"/>
      <w:r>
        <w:t>AdaBoost</w:t>
      </w:r>
      <w:proofErr w:type="spellEnd"/>
      <w:r>
        <w:t>（</w:t>
      </w:r>
      <w:r>
        <w:t>Adaptive Boosting</w:t>
      </w:r>
      <w:r>
        <w:t>）是一种常见的</w:t>
      </w:r>
      <w:r>
        <w:t>boosting</w:t>
      </w:r>
      <w:r>
        <w:t>算法</w:t>
      </w:r>
      <w:r>
        <w:rPr>
          <w:rFonts w:hint="eastAsia"/>
        </w:rPr>
        <w:t>。</w:t>
      </w:r>
      <w:r w:rsidR="00AF0EF5">
        <w:t>每轮迭代中会在训练集上产生一个新的分类器，然后使用该分类器对所有样本进行分类，以评估每个样本的重要性（</w:t>
      </w:r>
      <w:r w:rsidR="00AF0EF5">
        <w:t>informative</w:t>
      </w:r>
      <w:r w:rsidR="00AF0EF5">
        <w:t>）。</w:t>
      </w:r>
      <w:r w:rsidR="00AF0EF5">
        <w:t xml:space="preserve"> </w:t>
      </w:r>
      <w:r w:rsidR="00F13E3C">
        <w:t>具体来说，</w:t>
      </w:r>
      <w:r w:rsidR="00AF0EF5">
        <w:t>若某个样本点已被分类正确，则将其权值降低；若样本点未被正确分类，则提高其权值。整个迭代过程直到错误率足够小或达到一定次数为止。</w:t>
      </w:r>
      <w:r w:rsidR="00F13E3C" w:rsidRPr="00F13E3C">
        <w:t>训练过程</w:t>
      </w:r>
      <w:r w:rsidR="00F13E3C" w:rsidRPr="00F13E3C">
        <w:t>:</w:t>
      </w:r>
    </w:p>
    <w:p w:rsidR="002401E6" w:rsidRDefault="00F13E3C" w:rsidP="00A567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793D26" wp14:editId="7C05A0DE">
            <wp:extent cx="3795623" cy="1486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229" cy="14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3C" w:rsidRDefault="00F13E3C" w:rsidP="00A56742">
      <w:pPr>
        <w:rPr>
          <w:rFonts w:hint="eastAsia"/>
        </w:rPr>
      </w:pPr>
    </w:p>
    <w:p w:rsidR="002401E6" w:rsidRPr="001A6D93" w:rsidRDefault="002401E6" w:rsidP="00A56742">
      <w:r>
        <w:t>bagging</w:t>
      </w:r>
      <w:r>
        <w:t>和</w:t>
      </w:r>
      <w:r>
        <w:t>boosting</w:t>
      </w:r>
      <w:r>
        <w:t>都可以有效地提高分类的准确性。在大多数数据集中，</w:t>
      </w:r>
      <w:r>
        <w:t>boosting</w:t>
      </w:r>
      <w:r>
        <w:t>的准确性比</w:t>
      </w:r>
      <w:r>
        <w:t>bagging</w:t>
      </w:r>
      <w:r>
        <w:t>高。在有些数据集中，</w:t>
      </w:r>
      <w:r>
        <w:t>boosting</w:t>
      </w:r>
      <w:r>
        <w:t>会引起</w:t>
      </w:r>
      <w:proofErr w:type="spellStart"/>
      <w:r>
        <w:t>Overfit</w:t>
      </w:r>
      <w:proofErr w:type="spellEnd"/>
      <w:r>
        <w:t>。</w:t>
      </w:r>
    </w:p>
    <w:sectPr w:rsidR="002401E6" w:rsidRPr="001A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66"/>
    <w:rsid w:val="00114B44"/>
    <w:rsid w:val="00157EA8"/>
    <w:rsid w:val="001A6D93"/>
    <w:rsid w:val="002401E6"/>
    <w:rsid w:val="00286920"/>
    <w:rsid w:val="00524F0E"/>
    <w:rsid w:val="00802376"/>
    <w:rsid w:val="008611EE"/>
    <w:rsid w:val="00915666"/>
    <w:rsid w:val="009F3EBF"/>
    <w:rsid w:val="00A56742"/>
    <w:rsid w:val="00AF0EF5"/>
    <w:rsid w:val="00C0209B"/>
    <w:rsid w:val="00CF2D63"/>
    <w:rsid w:val="00E24759"/>
    <w:rsid w:val="00F13BD8"/>
    <w:rsid w:val="00F1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3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3BD8"/>
    <w:rPr>
      <w:b/>
      <w:bCs/>
    </w:rPr>
  </w:style>
  <w:style w:type="character" w:styleId="a5">
    <w:name w:val="Hyperlink"/>
    <w:basedOn w:val="a0"/>
    <w:uiPriority w:val="99"/>
    <w:unhideWhenUsed/>
    <w:rsid w:val="00F13E3C"/>
    <w:rPr>
      <w:color w:val="0000FF" w:themeColor="hyperlink"/>
      <w:u w:val="single"/>
    </w:rPr>
  </w:style>
  <w:style w:type="character" w:customStyle="1" w:styleId="mi">
    <w:name w:val="mi"/>
    <w:basedOn w:val="a0"/>
    <w:rsid w:val="00F13E3C"/>
  </w:style>
  <w:style w:type="character" w:customStyle="1" w:styleId="mo">
    <w:name w:val="mo"/>
    <w:basedOn w:val="a0"/>
    <w:rsid w:val="00F13E3C"/>
  </w:style>
  <w:style w:type="character" w:customStyle="1" w:styleId="mn">
    <w:name w:val="mn"/>
    <w:basedOn w:val="a0"/>
    <w:rsid w:val="00F13E3C"/>
  </w:style>
  <w:style w:type="paragraph" w:styleId="a6">
    <w:name w:val="Balloon Text"/>
    <w:basedOn w:val="a"/>
    <w:link w:val="Char"/>
    <w:uiPriority w:val="99"/>
    <w:semiHidden/>
    <w:unhideWhenUsed/>
    <w:rsid w:val="00F13E3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13E3C"/>
    <w:rPr>
      <w:sz w:val="18"/>
      <w:szCs w:val="18"/>
    </w:rPr>
  </w:style>
  <w:style w:type="character" w:styleId="a7">
    <w:name w:val="Emphasis"/>
    <w:basedOn w:val="a0"/>
    <w:uiPriority w:val="20"/>
    <w:qFormat/>
    <w:rsid w:val="009F3E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3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3BD8"/>
    <w:rPr>
      <w:b/>
      <w:bCs/>
    </w:rPr>
  </w:style>
  <w:style w:type="character" w:styleId="a5">
    <w:name w:val="Hyperlink"/>
    <w:basedOn w:val="a0"/>
    <w:uiPriority w:val="99"/>
    <w:unhideWhenUsed/>
    <w:rsid w:val="00F13E3C"/>
    <w:rPr>
      <w:color w:val="0000FF" w:themeColor="hyperlink"/>
      <w:u w:val="single"/>
    </w:rPr>
  </w:style>
  <w:style w:type="character" w:customStyle="1" w:styleId="mi">
    <w:name w:val="mi"/>
    <w:basedOn w:val="a0"/>
    <w:rsid w:val="00F13E3C"/>
  </w:style>
  <w:style w:type="character" w:customStyle="1" w:styleId="mo">
    <w:name w:val="mo"/>
    <w:basedOn w:val="a0"/>
    <w:rsid w:val="00F13E3C"/>
  </w:style>
  <w:style w:type="character" w:customStyle="1" w:styleId="mn">
    <w:name w:val="mn"/>
    <w:basedOn w:val="a0"/>
    <w:rsid w:val="00F13E3C"/>
  </w:style>
  <w:style w:type="paragraph" w:styleId="a6">
    <w:name w:val="Balloon Text"/>
    <w:basedOn w:val="a"/>
    <w:link w:val="Char"/>
    <w:uiPriority w:val="99"/>
    <w:semiHidden/>
    <w:unhideWhenUsed/>
    <w:rsid w:val="00F13E3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13E3C"/>
    <w:rPr>
      <w:sz w:val="18"/>
      <w:szCs w:val="18"/>
    </w:rPr>
  </w:style>
  <w:style w:type="character" w:styleId="a7">
    <w:name w:val="Emphasis"/>
    <w:basedOn w:val="a0"/>
    <w:uiPriority w:val="20"/>
    <w:qFormat/>
    <w:rsid w:val="009F3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38AC9-9EEA-44C4-99D9-9582EF38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di.zhao</dc:creator>
  <cp:lastModifiedBy>di.zhao</cp:lastModifiedBy>
  <cp:revision>6</cp:revision>
  <dcterms:created xsi:type="dcterms:W3CDTF">2016-09-19T07:52:00Z</dcterms:created>
  <dcterms:modified xsi:type="dcterms:W3CDTF">2016-09-20T07:42:00Z</dcterms:modified>
</cp:coreProperties>
</file>