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A0C" w:rsidRDefault="00924CBC" w:rsidP="00924CBC">
      <w:pPr>
        <w:pStyle w:val="1"/>
      </w:pPr>
      <w:r>
        <w:rPr>
          <w:rFonts w:hint="eastAsia"/>
        </w:rPr>
        <w:t>树形分类器</w:t>
      </w:r>
    </w:p>
    <w:p w:rsidR="00924CBC" w:rsidRDefault="00924CBC">
      <w:r>
        <w:rPr>
          <w:rFonts w:hint="eastAsia"/>
        </w:rPr>
        <w:t>介绍两种树形分类</w:t>
      </w:r>
      <w:r w:rsidR="00536193">
        <w:rPr>
          <w:rFonts w:hint="eastAsia"/>
        </w:rPr>
        <w:t>算法</w:t>
      </w:r>
      <w:bookmarkStart w:id="0" w:name="_GoBack"/>
      <w:bookmarkEnd w:id="0"/>
      <w:r w:rsidR="0057715C">
        <w:rPr>
          <w:rFonts w:hint="eastAsia"/>
        </w:rPr>
        <w:t>的基本原理</w:t>
      </w:r>
      <w:r>
        <w:rPr>
          <w:rFonts w:hint="eastAsia"/>
        </w:rPr>
        <w:t>：决策树算法和随机森林算法。</w:t>
      </w:r>
    </w:p>
    <w:p w:rsidR="00924CBC" w:rsidRDefault="00924CBC" w:rsidP="00924CBC">
      <w:pPr>
        <w:pStyle w:val="2"/>
      </w:pPr>
      <w:r>
        <w:rPr>
          <w:rFonts w:hint="eastAsia"/>
        </w:rPr>
        <w:t>决策树</w:t>
      </w:r>
    </w:p>
    <w:p w:rsidR="00924CBC" w:rsidRPr="003F1DC3" w:rsidRDefault="00924CBC" w:rsidP="00924CBC">
      <w:pPr>
        <w:pStyle w:val="a3"/>
        <w:rPr>
          <w:sz w:val="21"/>
          <w:szCs w:val="21"/>
        </w:rPr>
      </w:pPr>
      <w:r w:rsidRPr="003F1DC3">
        <w:rPr>
          <w:rStyle w:val="a4"/>
          <w:sz w:val="21"/>
          <w:szCs w:val="21"/>
        </w:rPr>
        <w:t>决策树</w:t>
      </w:r>
      <w:r w:rsidRPr="003F1DC3">
        <w:rPr>
          <w:sz w:val="21"/>
          <w:szCs w:val="21"/>
        </w:rPr>
        <w:t>是一个预测模型；他代表的是对象属性与对象值之间的一种映射关系。树中每个节点表示某个对象，每个分叉路径则代表的某个可能的属性值，每个叶结点对应从根节点</w:t>
      </w:r>
      <w:proofErr w:type="gramStart"/>
      <w:r w:rsidRPr="003F1DC3">
        <w:rPr>
          <w:sz w:val="21"/>
          <w:szCs w:val="21"/>
        </w:rPr>
        <w:t>到该叶节点</w:t>
      </w:r>
      <w:proofErr w:type="gramEnd"/>
      <w:r w:rsidRPr="003F1DC3">
        <w:rPr>
          <w:sz w:val="21"/>
          <w:szCs w:val="21"/>
        </w:rPr>
        <w:t>所经历的路径所表示的对象的值。从数据产生决策树的机器学习技术叫做</w:t>
      </w:r>
      <w:r w:rsidRPr="003F1DC3">
        <w:rPr>
          <w:rStyle w:val="a4"/>
          <w:sz w:val="21"/>
          <w:szCs w:val="21"/>
        </w:rPr>
        <w:t>决策树学习</w:t>
      </w:r>
      <w:r w:rsidRPr="003F1DC3">
        <w:rPr>
          <w:sz w:val="21"/>
          <w:szCs w:val="21"/>
        </w:rPr>
        <w:t>, 通俗说就是</w:t>
      </w:r>
      <w:r w:rsidRPr="003F1DC3">
        <w:rPr>
          <w:rStyle w:val="a4"/>
          <w:sz w:val="21"/>
          <w:szCs w:val="21"/>
        </w:rPr>
        <w:t>决策树</w:t>
      </w:r>
      <w:r w:rsidRPr="003F1DC3">
        <w:rPr>
          <w:sz w:val="21"/>
          <w:szCs w:val="21"/>
        </w:rPr>
        <w:t>。</w:t>
      </w:r>
    </w:p>
    <w:p w:rsidR="00924CBC" w:rsidRPr="003F1DC3" w:rsidRDefault="00924CBC" w:rsidP="00924CBC">
      <w:pPr>
        <w:pStyle w:val="a3"/>
        <w:rPr>
          <w:sz w:val="21"/>
          <w:szCs w:val="21"/>
        </w:rPr>
      </w:pPr>
      <w:r w:rsidRPr="003F1DC3">
        <w:rPr>
          <w:sz w:val="21"/>
          <w:szCs w:val="21"/>
        </w:rPr>
        <w:t xml:space="preserve">一个决策树包含三种类型的节点： 1.决策节点——通常用矩形框来表式 2.机会节点——通常用圆圈来表式 3.终结点——通常用三角形来表示 </w:t>
      </w:r>
      <w:r w:rsidRPr="003F1DC3">
        <w:rPr>
          <w:noProof/>
          <w:sz w:val="21"/>
          <w:szCs w:val="21"/>
        </w:rPr>
        <w:drawing>
          <wp:inline distT="0" distB="0" distL="0" distR="0" wp14:anchorId="4C9CFE12" wp14:editId="3DCBD347">
            <wp:extent cx="4675505" cy="1343660"/>
            <wp:effectExtent l="0" t="0" r="0" b="8890"/>
            <wp:docPr id="1" name="图片 1" descr="Decision-Tree-Ele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ision-Tree-Element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BC" w:rsidRPr="003F1DC3" w:rsidRDefault="00924CBC" w:rsidP="00924CBC">
      <w:pPr>
        <w:pStyle w:val="a3"/>
        <w:rPr>
          <w:sz w:val="21"/>
          <w:szCs w:val="21"/>
        </w:rPr>
      </w:pPr>
      <w:r w:rsidRPr="003F1DC3">
        <w:rPr>
          <w:sz w:val="21"/>
          <w:szCs w:val="21"/>
        </w:rPr>
        <w:t>每个决策树都表述了</w:t>
      </w:r>
      <w:proofErr w:type="gramStart"/>
      <w:r w:rsidRPr="003F1DC3">
        <w:rPr>
          <w:sz w:val="21"/>
          <w:szCs w:val="21"/>
        </w:rPr>
        <w:t>一</w:t>
      </w:r>
      <w:proofErr w:type="gramEnd"/>
      <w:r w:rsidRPr="003F1DC3">
        <w:rPr>
          <w:sz w:val="21"/>
          <w:szCs w:val="21"/>
        </w:rPr>
        <w:t>种树型结构，由它的分支来对该类型的对象依靠属性进行分类。每个决策树可以依靠对源数据库的分割进行数据测试。这个过程可以递归式的对树进行修剪。当不能再进行分割或一个单独的类可以被应用于某一分支时，递归过程就完成了。另外，</w:t>
      </w:r>
      <w:r w:rsidRPr="003F1DC3">
        <w:rPr>
          <w:b/>
          <w:sz w:val="21"/>
          <w:szCs w:val="21"/>
        </w:rPr>
        <w:t>随机森林</w:t>
      </w:r>
      <w:r w:rsidRPr="003F1DC3">
        <w:rPr>
          <w:sz w:val="21"/>
          <w:szCs w:val="21"/>
        </w:rPr>
        <w:t>分类器将许多决策树结合起来以提升分类的正确率。</w:t>
      </w:r>
    </w:p>
    <w:p w:rsidR="00924CBC" w:rsidRDefault="00D03325" w:rsidP="00D03325">
      <w:pPr>
        <w:pStyle w:val="3"/>
      </w:pPr>
      <w:r>
        <w:rPr>
          <w:rFonts w:hint="eastAsia"/>
        </w:rPr>
        <w:t>决策树算法</w:t>
      </w:r>
    </w:p>
    <w:p w:rsidR="00D03325" w:rsidRDefault="00D03325" w:rsidP="0057715C">
      <w:pPr>
        <w:pStyle w:val="4"/>
      </w:pPr>
      <w:r>
        <w:rPr>
          <w:rFonts w:hint="eastAsia"/>
        </w:rPr>
        <w:t xml:space="preserve">1. </w:t>
      </w:r>
      <w:r w:rsidRPr="00D03325">
        <w:rPr>
          <w:rFonts w:hint="eastAsia"/>
        </w:rPr>
        <w:t>ID3</w:t>
      </w:r>
      <w:r w:rsidRPr="00D03325">
        <w:rPr>
          <w:rFonts w:hint="eastAsia"/>
        </w:rPr>
        <w:t>算法</w:t>
      </w:r>
    </w:p>
    <w:p w:rsidR="00D03325" w:rsidRPr="003F1DC3" w:rsidRDefault="00D03325" w:rsidP="003F1DC3">
      <w:pPr>
        <w:pStyle w:val="a3"/>
        <w:ind w:firstLine="420"/>
        <w:rPr>
          <w:sz w:val="21"/>
        </w:rPr>
      </w:pPr>
      <w:r w:rsidRPr="003F1DC3">
        <w:rPr>
          <w:sz w:val="21"/>
        </w:rPr>
        <w:t>ID3算法是一个由Ross Quinlan发明的用于决策树的算法。这个算法便是建立在上述所介绍的奥卡</w:t>
      </w:r>
      <w:proofErr w:type="gramStart"/>
      <w:r w:rsidRPr="003F1DC3">
        <w:rPr>
          <w:sz w:val="21"/>
        </w:rPr>
        <w:t>姆</w:t>
      </w:r>
      <w:proofErr w:type="gramEnd"/>
      <w:r w:rsidRPr="003F1DC3">
        <w:rPr>
          <w:sz w:val="21"/>
        </w:rPr>
        <w:t>剃刀的基础上：</w:t>
      </w:r>
      <w:r w:rsidRPr="003F1DC3">
        <w:rPr>
          <w:color w:val="0000FF"/>
          <w:sz w:val="21"/>
        </w:rPr>
        <w:t>越是小型的决策树越优</w:t>
      </w:r>
      <w:r w:rsidRPr="003F1DC3">
        <w:rPr>
          <w:sz w:val="21"/>
        </w:rPr>
        <w:t>。该算法是一个启发式算法</w:t>
      </w:r>
      <w:r w:rsidR="00791750" w:rsidRPr="003F1DC3">
        <w:rPr>
          <w:rFonts w:hint="eastAsia"/>
          <w:sz w:val="21"/>
        </w:rPr>
        <w:t>（不是总能得到最优解）</w:t>
      </w:r>
      <w:r w:rsidRPr="003F1DC3">
        <w:rPr>
          <w:sz w:val="21"/>
        </w:rPr>
        <w:t>。</w:t>
      </w:r>
    </w:p>
    <w:p w:rsidR="00D03325" w:rsidRDefault="00D03325" w:rsidP="003F1DC3">
      <w:pPr>
        <w:pStyle w:val="a3"/>
        <w:ind w:firstLine="420"/>
      </w:pPr>
      <w:r w:rsidRPr="003F1DC3">
        <w:rPr>
          <w:sz w:val="21"/>
        </w:rPr>
        <w:t>汤</w:t>
      </w:r>
      <w:proofErr w:type="gramStart"/>
      <w:r w:rsidRPr="003F1DC3">
        <w:rPr>
          <w:sz w:val="21"/>
        </w:rPr>
        <w:t>姆</w:t>
      </w:r>
      <w:proofErr w:type="gramEnd"/>
      <w:r w:rsidRPr="003F1DC3">
        <w:rPr>
          <w:sz w:val="21"/>
        </w:rPr>
        <w:t>.米歇尔《机器学习》中对ID3算法的描述：</w:t>
      </w:r>
    </w:p>
    <w:p w:rsidR="00D03325" w:rsidRDefault="00EB57F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4744002</wp:posOffset>
                </wp:positionH>
                <wp:positionV relativeFrom="paragraph">
                  <wp:posOffset>484505</wp:posOffset>
                </wp:positionV>
                <wp:extent cx="850790" cy="286247"/>
                <wp:effectExtent l="0" t="0" r="6985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790" cy="286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7F2" w:rsidRPr="00EB57F2" w:rsidRDefault="00EB57F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EB57F2">
                              <w:rPr>
                                <w:rFonts w:hint="eastAsia"/>
                                <w:b/>
                                <w:color w:val="FF0000"/>
                              </w:rPr>
                              <w:t>终止条件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73.55pt;margin-top:38.15pt;width:67pt;height:2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" stroked="f">
                <v:textbox>
                  <w:txbxContent>
                    <w:p w:rsidR="00EB57F2" w:rsidRPr="00EB57F2" w:rsidRDefault="00EB57F2">
                      <w:pPr>
                        <w:rPr>
                          <w:b/>
                          <w:color w:val="FF0000"/>
                        </w:rPr>
                      </w:pPr>
                      <w:r w:rsidRPr="00EB57F2">
                        <w:rPr>
                          <w:rFonts w:hint="eastAsia"/>
                          <w:b/>
                          <w:color w:val="FF0000"/>
                        </w:rPr>
                        <w:t>终止条件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4558085</wp:posOffset>
                </wp:positionH>
                <wp:positionV relativeFrom="paragraph">
                  <wp:posOffset>286247</wp:posOffset>
                </wp:positionV>
                <wp:extent cx="182300" cy="652007"/>
                <wp:effectExtent l="0" t="0" r="27305" b="15240"/>
                <wp:wrapNone/>
                <wp:docPr id="3" name="右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00" cy="652007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3" o:spid="_x0000_s1026" type="#_x0000_t88" style="position:absolute;left:0;text-align:left;margin-left:358.9pt;margin-top:22.55pt;width:14.35pt;height:5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" adj="503" strokecolor="#4579b8 [3044]" strokeweight="1pt"/>
            </w:pict>
          </mc:Fallback>
        </mc:AlternateContent>
      </w:r>
      <w:r w:rsidR="00D03325">
        <w:rPr>
          <w:noProof/>
        </w:rPr>
        <w:drawing>
          <wp:inline distT="0" distB="0" distL="0" distR="0">
            <wp:extent cx="5274310" cy="3135276"/>
            <wp:effectExtent l="0" t="0" r="2540" b="8255"/>
            <wp:docPr id="2" name="图片 2" descr="http://pic002.cnblogs.com/images/2012/426620/20120723190830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426620/201207231908305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325" w:rsidRDefault="00D03325"/>
    <w:p w:rsidR="00D03325" w:rsidRDefault="00EB57F2">
      <w:r>
        <w:rPr>
          <w:rFonts w:hint="eastAsia"/>
        </w:rPr>
        <w:t>（简单来说就是每次构建节点（</w:t>
      </w:r>
      <w:r>
        <w:rPr>
          <w:rFonts w:hint="eastAsia"/>
        </w:rPr>
        <w:t>root</w:t>
      </w:r>
      <w:r>
        <w:rPr>
          <w:rFonts w:hint="eastAsia"/>
        </w:rPr>
        <w:t>）使得对当前集合的分类最佳，然后对当前节点条件判断产生的两个子集合再递归地进行该过程，构造子树。一种贪心风格的算法。）</w:t>
      </w:r>
    </w:p>
    <w:p w:rsidR="00305982" w:rsidRDefault="00305982"/>
    <w:p w:rsidR="0057715C" w:rsidRPr="0057715C" w:rsidRDefault="00305982" w:rsidP="0057715C">
      <w:r>
        <w:rPr>
          <w:rFonts w:hint="eastAsia"/>
        </w:rPr>
        <w:t>信息增益的度量标准可以用</w:t>
      </w:r>
      <w:r>
        <w:rPr>
          <w:rStyle w:val="a4"/>
        </w:rPr>
        <w:t>熵</w:t>
      </w:r>
      <w:r>
        <w:t>（</w:t>
      </w:r>
      <w:r>
        <w:rPr>
          <w:rFonts w:ascii="Times New Roman" w:hAnsi="Times New Roman" w:cs="Times New Roman"/>
        </w:rPr>
        <w:t>entropy</w:t>
      </w:r>
      <w:r>
        <w:rPr>
          <w:rFonts w:hint="eastAsia"/>
        </w:rPr>
        <w:t>）表示。</w:t>
      </w:r>
      <w:r w:rsidR="0057715C">
        <w:rPr>
          <w:rFonts w:hint="eastAsia"/>
        </w:rPr>
        <w:t>例如</w:t>
      </w:r>
      <w:r w:rsidR="0057715C" w:rsidRPr="0057715C">
        <w:rPr>
          <w:rFonts w:hint="eastAsia"/>
        </w:rPr>
        <w:t>布尔型分类的熵为：</w:t>
      </w:r>
    </w:p>
    <w:p w:rsidR="00305982" w:rsidRDefault="0057715C" w:rsidP="0057715C">
      <w:pPr>
        <w:jc w:val="center"/>
      </w:pPr>
      <w:r>
        <w:rPr>
          <w:noProof/>
        </w:rPr>
        <w:drawing>
          <wp:inline distT="0" distB="0" distL="0" distR="0">
            <wp:extent cx="2896781" cy="225917"/>
            <wp:effectExtent l="0" t="0" r="0" b="3175"/>
            <wp:docPr id="5" name="图片 5" descr="http://hi.csdn.net/attachment/201201/8/0_1326017614WvV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i.csdn.net/attachment/201201/8/0_1326017614WvVU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748" cy="22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:rsidR="0057715C" w:rsidRPr="0057715C" w:rsidRDefault="0057715C" w:rsidP="0057715C">
      <w:r>
        <w:rPr>
          <w:rFonts w:hint="eastAsia"/>
        </w:rPr>
        <w:t>表示了</w:t>
      </w:r>
      <w:proofErr w:type="gramStart"/>
      <w:r w:rsidRPr="0057715C">
        <w:rPr>
          <w:rFonts w:hint="eastAsia"/>
        </w:rPr>
        <w:t>样例集的</w:t>
      </w:r>
      <w:proofErr w:type="gramEnd"/>
      <w:r w:rsidRPr="0057715C">
        <w:rPr>
          <w:rFonts w:hint="eastAsia"/>
        </w:rPr>
        <w:t>纯度（</w:t>
      </w:r>
      <w:r w:rsidRPr="0057715C">
        <w:rPr>
          <w:rFonts w:hint="eastAsia"/>
        </w:rPr>
        <w:t>purity</w:t>
      </w:r>
      <w:r w:rsidRPr="0057715C">
        <w:rPr>
          <w:rFonts w:hint="eastAsia"/>
        </w:rPr>
        <w:t>）</w:t>
      </w:r>
      <w:r>
        <w:rPr>
          <w:rFonts w:hint="eastAsia"/>
        </w:rPr>
        <w:t>。</w:t>
      </w:r>
    </w:p>
    <w:p w:rsidR="00305982" w:rsidRDefault="00305982"/>
    <w:p w:rsidR="0057715C" w:rsidRDefault="0057715C" w:rsidP="0057715C">
      <w:pPr>
        <w:pStyle w:val="4"/>
      </w:pPr>
      <w:r>
        <w:rPr>
          <w:rFonts w:hint="eastAsia"/>
        </w:rPr>
        <w:t xml:space="preserve">2. </w:t>
      </w:r>
      <w:r w:rsidRPr="0057715C">
        <w:t>C4.5</w:t>
      </w:r>
      <w:r w:rsidRPr="00D03325">
        <w:rPr>
          <w:rFonts w:hint="eastAsia"/>
        </w:rPr>
        <w:t>算法</w:t>
      </w:r>
    </w:p>
    <w:p w:rsidR="00CB29F1" w:rsidRPr="003F1DC3" w:rsidRDefault="0057715C" w:rsidP="003F1DC3">
      <w:proofErr w:type="spellStart"/>
      <w:r w:rsidRPr="003F1DC3">
        <w:t>Quilan</w:t>
      </w:r>
      <w:proofErr w:type="spellEnd"/>
      <w:r w:rsidRPr="003F1DC3">
        <w:t>提出了</w:t>
      </w:r>
      <w:r w:rsidRPr="003F1DC3">
        <w:t>C4.5</w:t>
      </w:r>
      <w:r w:rsidRPr="003F1DC3">
        <w:t>算法，是</w:t>
      </w:r>
      <w:r w:rsidRPr="003F1DC3">
        <w:t>ID3</w:t>
      </w:r>
      <w:r w:rsidRPr="003F1DC3">
        <w:t>的一个改进算法</w:t>
      </w:r>
      <w:r w:rsidR="003F1DC3" w:rsidRPr="003F1DC3">
        <w:rPr>
          <w:rFonts w:hint="eastAsia"/>
        </w:rPr>
        <w:t>。</w:t>
      </w:r>
      <w:r w:rsidR="00CB29F1" w:rsidRPr="003F1DC3">
        <w:t>主要步骤：</w:t>
      </w:r>
    </w:p>
    <w:p w:rsidR="00CB29F1" w:rsidRPr="003F1DC3" w:rsidRDefault="00CB29F1" w:rsidP="003F1DC3">
      <w:pPr>
        <w:ind w:leftChars="200" w:left="420"/>
      </w:pPr>
      <w:r w:rsidRPr="003F1DC3">
        <w:t xml:space="preserve">a. </w:t>
      </w:r>
      <w:r w:rsidRPr="003F1DC3">
        <w:t>读取文件信息，统计数目</w:t>
      </w:r>
    </w:p>
    <w:p w:rsidR="00CB29F1" w:rsidRPr="003F1DC3" w:rsidRDefault="00CB29F1" w:rsidP="003F1DC3">
      <w:pPr>
        <w:ind w:leftChars="200" w:left="420"/>
      </w:pPr>
      <w:proofErr w:type="gramStart"/>
      <w:r w:rsidRPr="003F1DC3">
        <w:t>b</w:t>
      </w:r>
      <w:proofErr w:type="gramEnd"/>
      <w:r w:rsidRPr="003F1DC3">
        <w:t>. </w:t>
      </w:r>
      <w:r w:rsidRPr="003F1DC3">
        <w:t>建立决策树</w:t>
      </w:r>
    </w:p>
    <w:p w:rsidR="00CB29F1" w:rsidRPr="003F1DC3" w:rsidRDefault="00CB29F1" w:rsidP="003F1DC3">
      <w:pPr>
        <w:pStyle w:val="a7"/>
        <w:numPr>
          <w:ilvl w:val="0"/>
          <w:numId w:val="7"/>
        </w:numPr>
        <w:ind w:leftChars="200" w:left="840" w:firstLineChars="0"/>
      </w:pPr>
      <w:r w:rsidRPr="003F1DC3">
        <w:t>如果样本集为空，则生成一个信息数目都为</w:t>
      </w:r>
      <w:r w:rsidRPr="003F1DC3">
        <w:t>0</w:t>
      </w:r>
      <w:r w:rsidRPr="003F1DC3">
        <w:t>的树节点返回</w:t>
      </w:r>
    </w:p>
    <w:p w:rsidR="00CB29F1" w:rsidRPr="003F1DC3" w:rsidRDefault="00CB29F1" w:rsidP="003F1DC3">
      <w:pPr>
        <w:pStyle w:val="a7"/>
        <w:numPr>
          <w:ilvl w:val="0"/>
          <w:numId w:val="7"/>
        </w:numPr>
        <w:ind w:leftChars="200" w:left="840" w:firstLineChars="0"/>
      </w:pPr>
      <w:r w:rsidRPr="003F1DC3">
        <w:t>如果样本均为同一类别，则生成一个叶子节点返回</w:t>
      </w:r>
    </w:p>
    <w:p w:rsidR="00CB29F1" w:rsidRPr="003F1DC3" w:rsidRDefault="00CB29F1" w:rsidP="003F1DC3">
      <w:pPr>
        <w:pStyle w:val="a7"/>
        <w:numPr>
          <w:ilvl w:val="0"/>
          <w:numId w:val="7"/>
        </w:numPr>
        <w:ind w:leftChars="200" w:left="840" w:firstLineChars="0"/>
      </w:pPr>
      <w:r w:rsidRPr="003F1DC3">
        <w:t>计算节点正负样本的数目</w:t>
      </w:r>
    </w:p>
    <w:p w:rsidR="00CB29F1" w:rsidRPr="003F1DC3" w:rsidRDefault="00CB29F1" w:rsidP="003F1DC3">
      <w:pPr>
        <w:pStyle w:val="a7"/>
        <w:numPr>
          <w:ilvl w:val="0"/>
          <w:numId w:val="7"/>
        </w:numPr>
        <w:ind w:leftChars="200" w:left="840" w:firstLineChars="0"/>
      </w:pPr>
      <w:r w:rsidRPr="003F1DC3">
        <w:t>如果属性值只有那个类别的属性，则生成一个叶子节点，并赋值类型索引</w:t>
      </w:r>
    </w:p>
    <w:p w:rsidR="00CB29F1" w:rsidRPr="003F1DC3" w:rsidRDefault="00CB29F1" w:rsidP="003F1DC3">
      <w:pPr>
        <w:pStyle w:val="a7"/>
        <w:numPr>
          <w:ilvl w:val="0"/>
          <w:numId w:val="7"/>
        </w:numPr>
        <w:ind w:leftChars="200" w:left="840" w:firstLineChars="0"/>
      </w:pPr>
      <w:r w:rsidRPr="003F1DC3">
        <w:t>如果以上都不是，则选择一个增益率最大的属性（连续属性要用增益率离散化），按那个属性的取值情况从新定义样本集和属性集，建造相关子树</w:t>
      </w:r>
    </w:p>
    <w:p w:rsidR="00CB29F1" w:rsidRPr="003F1DC3" w:rsidRDefault="00CB29F1" w:rsidP="003F1DC3">
      <w:pPr>
        <w:ind w:leftChars="200" w:left="420"/>
      </w:pPr>
      <w:r w:rsidRPr="003F1DC3">
        <w:t>c. </w:t>
      </w:r>
      <w:r w:rsidRPr="003F1DC3">
        <w:t>剪枝（采用悲观错误率估算）</w:t>
      </w:r>
    </w:p>
    <w:p w:rsidR="00CB29F1" w:rsidRDefault="00CB29F1" w:rsidP="003F1DC3">
      <w:pPr>
        <w:ind w:leftChars="200" w:left="420"/>
        <w:rPr>
          <w:rFonts w:hint="eastAsia"/>
        </w:rPr>
      </w:pPr>
      <w:proofErr w:type="gramStart"/>
      <w:r w:rsidRPr="003F1DC3">
        <w:t>d</w:t>
      </w:r>
      <w:proofErr w:type="gramEnd"/>
      <w:r w:rsidRPr="003F1DC3">
        <w:t>. </w:t>
      </w:r>
      <w:r w:rsidRPr="003F1DC3">
        <w:t>输出决策树</w:t>
      </w:r>
    </w:p>
    <w:p w:rsidR="003F1DC3" w:rsidRPr="003F1DC3" w:rsidRDefault="003F1DC3" w:rsidP="003F1DC3"/>
    <w:p w:rsidR="0057715C" w:rsidRDefault="00AF0422">
      <w:r>
        <w:rPr>
          <w:rFonts w:hint="eastAsia"/>
        </w:rPr>
        <w:t>因此和</w:t>
      </w:r>
      <w:r w:rsidR="00565EA1">
        <w:rPr>
          <w:rFonts w:hint="eastAsia"/>
        </w:rPr>
        <w:t>ID3</w:t>
      </w:r>
      <w:r w:rsidR="00565EA1">
        <w:rPr>
          <w:rFonts w:hint="eastAsia"/>
        </w:rPr>
        <w:t>算法的主要区别在于：</w:t>
      </w:r>
    </w:p>
    <w:p w:rsidR="00565EA1" w:rsidRPr="003F1DC3" w:rsidRDefault="00565EA1" w:rsidP="003F1DC3">
      <w:pPr>
        <w:pStyle w:val="a7"/>
        <w:numPr>
          <w:ilvl w:val="0"/>
          <w:numId w:val="4"/>
        </w:numPr>
        <w:ind w:firstLineChars="0"/>
      </w:pPr>
      <w:r w:rsidRPr="003F1DC3">
        <w:rPr>
          <w:rFonts w:ascii="宋体" w:eastAsia="宋体" w:hAnsi="宋体" w:cs="宋体"/>
          <w:color w:val="333333"/>
          <w:kern w:val="0"/>
          <w:szCs w:val="21"/>
        </w:rPr>
        <w:t>用</w:t>
      </w:r>
      <w:r w:rsidRPr="003F1DC3">
        <w:t>信息增益率来选择属性，克服了用信息增益选择属性时偏向选择取值多的属性的不足。</w:t>
      </w:r>
    </w:p>
    <w:p w:rsidR="00565EA1" w:rsidRPr="003F1DC3" w:rsidRDefault="00565EA1" w:rsidP="003F1DC3">
      <w:pPr>
        <w:pStyle w:val="a7"/>
        <w:numPr>
          <w:ilvl w:val="0"/>
          <w:numId w:val="4"/>
        </w:numPr>
        <w:ind w:firstLineChars="0"/>
      </w:pPr>
      <w:r w:rsidRPr="003F1DC3">
        <w:t>在树构造过程中进行剪枝；</w:t>
      </w:r>
    </w:p>
    <w:p w:rsidR="00565EA1" w:rsidRPr="003F1DC3" w:rsidRDefault="00565EA1" w:rsidP="003F1DC3">
      <w:pPr>
        <w:pStyle w:val="a7"/>
        <w:numPr>
          <w:ilvl w:val="0"/>
          <w:numId w:val="4"/>
        </w:numPr>
        <w:ind w:firstLineChars="0"/>
      </w:pPr>
      <w:r w:rsidRPr="003F1DC3">
        <w:lastRenderedPageBreak/>
        <w:t>能够完成对连续属性的离散化处理；</w:t>
      </w:r>
    </w:p>
    <w:p w:rsidR="00565EA1" w:rsidRPr="003F1DC3" w:rsidRDefault="00565EA1" w:rsidP="003F1DC3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color w:val="333333"/>
          <w:kern w:val="0"/>
          <w:szCs w:val="21"/>
        </w:rPr>
      </w:pPr>
      <w:r w:rsidRPr="003F1DC3">
        <w:t>能够对不完整数</w:t>
      </w:r>
      <w:r w:rsidRPr="003F1DC3">
        <w:rPr>
          <w:rFonts w:ascii="宋体" w:eastAsia="宋体" w:hAnsi="宋体" w:cs="宋体"/>
          <w:color w:val="333333"/>
          <w:kern w:val="0"/>
          <w:szCs w:val="21"/>
        </w:rPr>
        <w:t>据进行处理。</w:t>
      </w:r>
    </w:p>
    <w:p w:rsidR="00565EA1" w:rsidRDefault="00565EA1"/>
    <w:p w:rsidR="00D03325" w:rsidRPr="004226E3" w:rsidRDefault="00D03325">
      <w:r>
        <w:rPr>
          <w:rFonts w:hint="eastAsia"/>
        </w:rPr>
        <w:t>ref</w:t>
      </w:r>
      <w:r>
        <w:rPr>
          <w:rFonts w:hint="eastAsia"/>
        </w:rPr>
        <w:t>：</w:t>
      </w:r>
      <w:hyperlink r:id="rId9" w:history="1">
        <w:r w:rsidRPr="007E3D9E">
          <w:rPr>
            <w:rStyle w:val="a6"/>
          </w:rPr>
          <w:t>http://www.cnblogs.com/biyeymyhjob/archive/2012/07/23/2605208.html</w:t>
        </w:r>
      </w:hyperlink>
    </w:p>
    <w:p w:rsidR="00924CBC" w:rsidRDefault="00924CBC" w:rsidP="00924CBC">
      <w:pPr>
        <w:pStyle w:val="2"/>
      </w:pPr>
      <w:r>
        <w:rPr>
          <w:rFonts w:hint="eastAsia"/>
        </w:rPr>
        <w:t>随机森林</w:t>
      </w:r>
      <w:r w:rsidR="006842F4">
        <w:rPr>
          <w:rStyle w:val="a4"/>
        </w:rPr>
        <w:t>(Random Forest)</w:t>
      </w:r>
    </w:p>
    <w:p w:rsidR="00C23A7D" w:rsidRDefault="00C23A7D" w:rsidP="003F1DC3">
      <w:pPr>
        <w:ind w:firstLine="420"/>
        <w:rPr>
          <w:rFonts w:hint="eastAsia"/>
        </w:rPr>
      </w:pPr>
      <w:r>
        <w:rPr>
          <w:rFonts w:hint="eastAsia"/>
        </w:rPr>
        <w:t>决策树算法有着很多良好的特性，比如说训练时间复杂度较低，预测的过程比较快速，模型容易展示等。但是同时，</w:t>
      </w:r>
      <w:r>
        <w:rPr>
          <w:rFonts w:hint="eastAsia"/>
        </w:rPr>
        <w:t xml:space="preserve"> </w:t>
      </w:r>
      <w:r>
        <w:rPr>
          <w:rFonts w:hint="eastAsia"/>
        </w:rPr>
        <w:t>单决策树又有一些不好的地方，比如说容易</w:t>
      </w:r>
      <w:r>
        <w:rPr>
          <w:rFonts w:hint="eastAsia"/>
        </w:rPr>
        <w:t>over-fitting</w:t>
      </w:r>
      <w:r>
        <w:rPr>
          <w:rFonts w:hint="eastAsia"/>
        </w:rPr>
        <w:t>，虽然有一些方法，如剪枝，但是还是不够的。</w:t>
      </w:r>
    </w:p>
    <w:p w:rsidR="00C23A7D" w:rsidRDefault="00C23A7D" w:rsidP="00C23A7D"/>
    <w:p w:rsidR="001F0CE1" w:rsidRDefault="00C23A7D" w:rsidP="003F1DC3">
      <w:pPr>
        <w:ind w:firstLine="420"/>
        <w:rPr>
          <w:rFonts w:hint="eastAsia"/>
        </w:rPr>
      </w:pPr>
      <w:r>
        <w:rPr>
          <w:rFonts w:hint="eastAsia"/>
        </w:rPr>
        <w:t>模型组合（比如说有</w:t>
      </w:r>
      <w:r>
        <w:rPr>
          <w:rFonts w:hint="eastAsia"/>
        </w:rPr>
        <w:t>Boosting</w:t>
      </w:r>
      <w:r>
        <w:rPr>
          <w:rFonts w:hint="eastAsia"/>
        </w:rPr>
        <w:t>，</w:t>
      </w:r>
      <w:r>
        <w:rPr>
          <w:rFonts w:hint="eastAsia"/>
        </w:rPr>
        <w:t>Bagging</w:t>
      </w:r>
      <w:r>
        <w:rPr>
          <w:rFonts w:hint="eastAsia"/>
        </w:rPr>
        <w:t>等）与决策树相关的算法比较多，这些算法最终的结果是生成</w:t>
      </w:r>
      <w:r>
        <w:rPr>
          <w:rFonts w:hint="eastAsia"/>
        </w:rPr>
        <w:t>N(</w:t>
      </w:r>
      <w:r>
        <w:rPr>
          <w:rFonts w:hint="eastAsia"/>
        </w:rPr>
        <w:t>可能会有几百棵以上）棵树，这样可以大</w:t>
      </w:r>
      <w:r>
        <w:rPr>
          <w:rFonts w:hint="eastAsia"/>
        </w:rPr>
        <w:t>大的减少单决策树带来的问题。</w:t>
      </w:r>
      <w:r>
        <w:rPr>
          <w:rFonts w:hint="eastAsia"/>
        </w:rPr>
        <w:t>虽然每一棵决策树都很简单（相对于</w:t>
      </w:r>
      <w:r>
        <w:rPr>
          <w:rFonts w:hint="eastAsia"/>
        </w:rPr>
        <w:t>C4.5</w:t>
      </w:r>
      <w:r>
        <w:rPr>
          <w:rFonts w:hint="eastAsia"/>
        </w:rPr>
        <w:t>这种单决策树来说），但</w:t>
      </w:r>
      <w:r>
        <w:rPr>
          <w:rFonts w:hint="eastAsia"/>
        </w:rPr>
        <w:t>它</w:t>
      </w:r>
      <w:r>
        <w:rPr>
          <w:rFonts w:hint="eastAsia"/>
        </w:rPr>
        <w:t>们组合起来</w:t>
      </w:r>
      <w:r>
        <w:rPr>
          <w:rFonts w:hint="eastAsia"/>
        </w:rPr>
        <w:t>很强大</w:t>
      </w:r>
      <w:r>
        <w:rPr>
          <w:rFonts w:hint="eastAsia"/>
        </w:rPr>
        <w:t>。模型组合</w:t>
      </w:r>
      <w:r>
        <w:rPr>
          <w:rFonts w:hint="eastAsia"/>
        </w:rPr>
        <w:t>+</w:t>
      </w:r>
      <w:r>
        <w:rPr>
          <w:rFonts w:hint="eastAsia"/>
        </w:rPr>
        <w:t>决策树相关的算法有两种比较基本的形式</w:t>
      </w:r>
      <w:r>
        <w:rPr>
          <w:rFonts w:hint="eastAsia"/>
        </w:rPr>
        <w:t xml:space="preserve"> - </w:t>
      </w:r>
      <w:r>
        <w:rPr>
          <w:rFonts w:hint="eastAsia"/>
        </w:rPr>
        <w:t>随机森林与</w:t>
      </w:r>
      <w:r>
        <w:rPr>
          <w:rFonts w:hint="eastAsia"/>
        </w:rPr>
        <w:t>GBDT(</w:t>
      </w:r>
      <w:r>
        <w:rPr>
          <w:rFonts w:hint="eastAsia"/>
        </w:rPr>
        <w:t>Gradient Boost Decision Tree)</w:t>
      </w:r>
      <w:r>
        <w:rPr>
          <w:rFonts w:hint="eastAsia"/>
        </w:rPr>
        <w:t>，其他的比较新的模型组合</w:t>
      </w:r>
      <w:r>
        <w:rPr>
          <w:rFonts w:hint="eastAsia"/>
        </w:rPr>
        <w:t>+</w:t>
      </w:r>
      <w:r>
        <w:rPr>
          <w:rFonts w:hint="eastAsia"/>
        </w:rPr>
        <w:t>决策树的算法都是来自这两种算法的延伸。</w:t>
      </w:r>
    </w:p>
    <w:p w:rsidR="00C23A7D" w:rsidRDefault="00C23A7D" w:rsidP="00C23A7D">
      <w:pPr>
        <w:rPr>
          <w:rFonts w:hint="eastAsia"/>
        </w:rPr>
      </w:pPr>
    </w:p>
    <w:p w:rsidR="006842F4" w:rsidRDefault="00BD0F38" w:rsidP="006842F4">
      <w:pPr>
        <w:pStyle w:val="3"/>
        <w:rPr>
          <w:rFonts w:hint="eastAsia"/>
        </w:rPr>
      </w:pPr>
      <w:r>
        <w:rPr>
          <w:rFonts w:hint="eastAsia"/>
        </w:rPr>
        <w:t>随机森林</w:t>
      </w:r>
      <w:r w:rsidR="006842F4">
        <w:rPr>
          <w:rFonts w:hint="eastAsia"/>
        </w:rPr>
        <w:t>算法</w:t>
      </w:r>
    </w:p>
    <w:p w:rsidR="006842F4" w:rsidRDefault="006842F4" w:rsidP="003F1DC3">
      <w:pPr>
        <w:ind w:firstLine="420"/>
        <w:rPr>
          <w:rFonts w:hint="eastAsia"/>
        </w:rPr>
      </w:pPr>
      <w:r>
        <w:rPr>
          <w:rFonts w:hint="eastAsia"/>
        </w:rPr>
        <w:t>随机森林顾名思义，是用随机的方式建立一个</w:t>
      </w:r>
      <w:r w:rsidR="00BD0F38">
        <w:rPr>
          <w:rFonts w:hint="eastAsia"/>
        </w:rPr>
        <w:t>很多个决策树组成的</w:t>
      </w:r>
      <w:r>
        <w:rPr>
          <w:rFonts w:hint="eastAsia"/>
        </w:rPr>
        <w:t>森林</w:t>
      </w:r>
      <w:r w:rsidR="00BD0F38">
        <w:rPr>
          <w:rFonts w:hint="eastAsia"/>
        </w:rPr>
        <w:t>，</w:t>
      </w:r>
      <w:r>
        <w:rPr>
          <w:rFonts w:hint="eastAsia"/>
        </w:rPr>
        <w:t>每一棵决策树之间是没有关联的。当有一个新的输</w:t>
      </w:r>
      <w:r>
        <w:rPr>
          <w:rFonts w:hint="eastAsia"/>
        </w:rPr>
        <w:t xml:space="preserve"> </w:t>
      </w:r>
      <w:r w:rsidR="00BD0F38">
        <w:rPr>
          <w:rFonts w:hint="eastAsia"/>
        </w:rPr>
        <w:t>入样本进入的时候，就让森林中的每一棵决策树分别进行</w:t>
      </w:r>
      <w:r>
        <w:rPr>
          <w:rFonts w:hint="eastAsia"/>
        </w:rPr>
        <w:t>判断，</w:t>
      </w:r>
      <w:r w:rsidR="00BD0F38">
        <w:rPr>
          <w:rFonts w:hint="eastAsia"/>
        </w:rPr>
        <w:t>然后</w:t>
      </w:r>
      <w:r>
        <w:rPr>
          <w:rFonts w:hint="eastAsia"/>
        </w:rPr>
        <w:t>看哪一类被选择最多，就预测这个样本为那一类。</w:t>
      </w:r>
    </w:p>
    <w:p w:rsidR="006842F4" w:rsidRDefault="006842F4" w:rsidP="006842F4"/>
    <w:p w:rsidR="0095335D" w:rsidRDefault="006842F4" w:rsidP="003F1DC3">
      <w:pPr>
        <w:ind w:firstLine="420"/>
        <w:rPr>
          <w:rFonts w:hint="eastAsia"/>
        </w:rPr>
      </w:pPr>
      <w:r>
        <w:rPr>
          <w:rFonts w:hint="eastAsia"/>
        </w:rPr>
        <w:t>建立决策树的过程</w:t>
      </w:r>
      <w:r w:rsidR="0095335D">
        <w:rPr>
          <w:rFonts w:hint="eastAsia"/>
        </w:rPr>
        <w:t>主要有两个关键点：采样与</w:t>
      </w:r>
      <w:r>
        <w:rPr>
          <w:rFonts w:hint="eastAsia"/>
        </w:rPr>
        <w:t>完全分裂。</w:t>
      </w:r>
    </w:p>
    <w:p w:rsidR="0095335D" w:rsidRDefault="0095335D" w:rsidP="006842F4">
      <w:pPr>
        <w:rPr>
          <w:rFonts w:hint="eastAsia"/>
        </w:rPr>
      </w:pPr>
      <w:r w:rsidRPr="0095335D">
        <w:rPr>
          <w:rFonts w:hint="eastAsia"/>
          <w:b/>
        </w:rPr>
        <w:t>1</w:t>
      </w:r>
      <w:r w:rsidRPr="0095335D">
        <w:rPr>
          <w:rFonts w:hint="eastAsia"/>
          <w:b/>
        </w:rPr>
        <w:t>）随机采样</w:t>
      </w:r>
      <w:r>
        <w:rPr>
          <w:rFonts w:hint="eastAsia"/>
        </w:rPr>
        <w:t>：</w:t>
      </w:r>
      <w:r w:rsidR="006842F4">
        <w:rPr>
          <w:rFonts w:hint="eastAsia"/>
        </w:rPr>
        <w:t>对输入的数据要进行行、列的采样。对于行采样，采用</w:t>
      </w:r>
      <w:r w:rsidR="006842F4" w:rsidRPr="0095335D">
        <w:rPr>
          <w:rFonts w:hint="eastAsia"/>
          <w:u w:val="single"/>
        </w:rPr>
        <w:t>有放回</w:t>
      </w:r>
      <w:r w:rsidR="006842F4">
        <w:rPr>
          <w:rFonts w:hint="eastAsia"/>
        </w:rPr>
        <w:t>的方式，也就是在采样得到的样本集合中，可能有重复的样本。假设输入样本为</w:t>
      </w:r>
      <w:r w:rsidR="006842F4">
        <w:rPr>
          <w:rFonts w:hint="eastAsia"/>
        </w:rPr>
        <w:t>N</w:t>
      </w:r>
      <w:proofErr w:type="gramStart"/>
      <w:r w:rsidR="006842F4">
        <w:rPr>
          <w:rFonts w:hint="eastAsia"/>
        </w:rPr>
        <w:t>个</w:t>
      </w:r>
      <w:proofErr w:type="gramEnd"/>
      <w:r w:rsidR="006842F4">
        <w:rPr>
          <w:rFonts w:hint="eastAsia"/>
        </w:rPr>
        <w:t>，那么采样的样本也为</w:t>
      </w:r>
      <w:r w:rsidR="006842F4">
        <w:rPr>
          <w:rFonts w:hint="eastAsia"/>
        </w:rPr>
        <w:t>N</w:t>
      </w:r>
      <w:proofErr w:type="gramStart"/>
      <w:r w:rsidR="006842F4">
        <w:rPr>
          <w:rFonts w:hint="eastAsia"/>
        </w:rPr>
        <w:t>个</w:t>
      </w:r>
      <w:proofErr w:type="gramEnd"/>
      <w:r w:rsidR="006842F4">
        <w:rPr>
          <w:rFonts w:hint="eastAsia"/>
        </w:rPr>
        <w:t>。这样在训练的时候，每一棵树的输入样本都不是全部的样本，使得相对不容易出现</w:t>
      </w:r>
      <w:r w:rsidR="006842F4">
        <w:rPr>
          <w:rFonts w:hint="eastAsia"/>
        </w:rPr>
        <w:t>over-fitting</w:t>
      </w:r>
      <w:r w:rsidR="006842F4">
        <w:rPr>
          <w:rFonts w:hint="eastAsia"/>
        </w:rPr>
        <w:t>。然后进行列采样，从</w:t>
      </w:r>
      <w:r w:rsidR="006842F4">
        <w:rPr>
          <w:rFonts w:hint="eastAsia"/>
        </w:rPr>
        <w:t xml:space="preserve">M </w:t>
      </w:r>
      <w:proofErr w:type="gramStart"/>
      <w:r w:rsidR="006842F4">
        <w:rPr>
          <w:rFonts w:hint="eastAsia"/>
        </w:rPr>
        <w:t>个</w:t>
      </w:r>
      <w:proofErr w:type="gramEnd"/>
      <w:r w:rsidR="006842F4">
        <w:rPr>
          <w:rFonts w:hint="eastAsia"/>
        </w:rPr>
        <w:t>feature</w:t>
      </w:r>
      <w:r w:rsidR="006842F4">
        <w:rPr>
          <w:rFonts w:hint="eastAsia"/>
        </w:rPr>
        <w:t>中，选择</w:t>
      </w:r>
      <w:r w:rsidR="006842F4">
        <w:rPr>
          <w:rFonts w:hint="eastAsia"/>
        </w:rPr>
        <w:t>m</w:t>
      </w:r>
      <w:proofErr w:type="gramStart"/>
      <w:r w:rsidR="006842F4">
        <w:rPr>
          <w:rFonts w:hint="eastAsia"/>
        </w:rPr>
        <w:t>个</w:t>
      </w:r>
      <w:proofErr w:type="gramEnd"/>
      <w:r w:rsidR="006842F4">
        <w:rPr>
          <w:rFonts w:hint="eastAsia"/>
        </w:rPr>
        <w:t>(m &lt;&lt; M)</w:t>
      </w:r>
      <w:r w:rsidR="006842F4">
        <w:rPr>
          <w:rFonts w:hint="eastAsia"/>
        </w:rPr>
        <w:t>。</w:t>
      </w:r>
    </w:p>
    <w:p w:rsidR="006842F4" w:rsidRDefault="0095335D" w:rsidP="006842F4">
      <w:pPr>
        <w:rPr>
          <w:rFonts w:hint="eastAsia"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3F1DC3">
        <w:rPr>
          <w:rFonts w:hint="eastAsia"/>
          <w:b/>
        </w:rPr>
        <w:t>建立决策树</w:t>
      </w:r>
      <w:r w:rsidR="003F1DC3" w:rsidRPr="003F1DC3">
        <w:rPr>
          <w:rFonts w:hint="eastAsia"/>
        </w:rPr>
        <w:t>：</w:t>
      </w:r>
      <w:r w:rsidR="006842F4">
        <w:rPr>
          <w:rFonts w:hint="eastAsia"/>
        </w:rPr>
        <w:t>之后就是对采样之后的数据使用</w:t>
      </w:r>
      <w:r w:rsidR="006842F4" w:rsidRPr="008D66F4">
        <w:rPr>
          <w:rFonts w:hint="eastAsia"/>
          <w:u w:val="single"/>
        </w:rPr>
        <w:t>完全分裂</w:t>
      </w:r>
      <w:r w:rsidR="006842F4">
        <w:rPr>
          <w:rFonts w:hint="eastAsia"/>
        </w:rPr>
        <w:t>的方式建立出决策树</w:t>
      </w:r>
      <w:r w:rsidR="008D66F4">
        <w:rPr>
          <w:rFonts w:hint="eastAsia"/>
        </w:rPr>
        <w:t>（</w:t>
      </w:r>
      <w:r w:rsidR="008D66F4">
        <w:rPr>
          <w:rFonts w:hint="eastAsia"/>
        </w:rPr>
        <w:t>决策树的某一个叶子节点要么是无法继续分裂的，要么里面的所有样本的都是指向的同一个分类</w:t>
      </w:r>
      <w:r w:rsidR="008D66F4">
        <w:rPr>
          <w:rFonts w:hint="eastAsia"/>
        </w:rPr>
        <w:t>）</w:t>
      </w:r>
      <w:r w:rsidR="006842F4">
        <w:rPr>
          <w:rFonts w:hint="eastAsia"/>
        </w:rPr>
        <w:t>。</w:t>
      </w:r>
    </w:p>
    <w:p w:rsidR="006842F4" w:rsidRDefault="006842F4" w:rsidP="006842F4"/>
    <w:p w:rsidR="00C84DC9" w:rsidRDefault="008D66F4" w:rsidP="008D66F4">
      <w:pPr>
        <w:ind w:firstLine="420"/>
        <w:rPr>
          <w:rFonts w:hint="eastAsia"/>
        </w:rPr>
      </w:pPr>
      <w:r>
        <w:rPr>
          <w:rFonts w:hint="eastAsia"/>
        </w:rPr>
        <w:t>由于两个随机采样的过程保证了随机性，所以就算不剪枝，也不会出现</w:t>
      </w:r>
      <w:r>
        <w:rPr>
          <w:rFonts w:hint="eastAsia"/>
        </w:rPr>
        <w:t>over-fitting</w:t>
      </w:r>
      <w:r>
        <w:rPr>
          <w:rFonts w:hint="eastAsia"/>
        </w:rPr>
        <w:t>。</w:t>
      </w:r>
    </w:p>
    <w:p w:rsidR="006842F4" w:rsidRPr="006842F4" w:rsidRDefault="006842F4" w:rsidP="006842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6842F4">
        <w:rPr>
          <w:rFonts w:ascii="宋体" w:eastAsia="宋体" w:hAnsi="宋体" w:cs="宋体"/>
          <w:kern w:val="0"/>
          <w:szCs w:val="24"/>
        </w:rPr>
        <w:t>随机森林有很多的优点：</w:t>
      </w:r>
    </w:p>
    <w:p w:rsidR="006842F4" w:rsidRPr="006842F4" w:rsidRDefault="006842F4" w:rsidP="006842F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6842F4">
        <w:rPr>
          <w:rFonts w:ascii="宋体" w:eastAsia="宋体" w:hAnsi="宋体" w:cs="宋体"/>
          <w:kern w:val="0"/>
          <w:szCs w:val="24"/>
        </w:rPr>
        <w:t>在数据集上表现良好</w:t>
      </w:r>
    </w:p>
    <w:p w:rsidR="006842F4" w:rsidRPr="006842F4" w:rsidRDefault="006842F4" w:rsidP="006842F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6842F4">
        <w:rPr>
          <w:rFonts w:ascii="宋体" w:eastAsia="宋体" w:hAnsi="宋体" w:cs="宋体"/>
          <w:kern w:val="0"/>
          <w:szCs w:val="24"/>
        </w:rPr>
        <w:t>在当前的很多数据集上，相对其他算法有着很大的优势</w:t>
      </w:r>
    </w:p>
    <w:p w:rsidR="006842F4" w:rsidRPr="006842F4" w:rsidRDefault="006842F4" w:rsidP="006842F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6842F4">
        <w:rPr>
          <w:rFonts w:ascii="宋体" w:eastAsia="宋体" w:hAnsi="宋体" w:cs="宋体"/>
          <w:kern w:val="0"/>
          <w:szCs w:val="24"/>
        </w:rPr>
        <w:t>它能够处理很高维度（feature很多）的数据，并且</w:t>
      </w:r>
      <w:proofErr w:type="gramStart"/>
      <w:r w:rsidRPr="006842F4">
        <w:rPr>
          <w:rFonts w:ascii="宋体" w:eastAsia="宋体" w:hAnsi="宋体" w:cs="宋体"/>
          <w:kern w:val="0"/>
          <w:szCs w:val="24"/>
        </w:rPr>
        <w:t>不</w:t>
      </w:r>
      <w:proofErr w:type="gramEnd"/>
      <w:r w:rsidRPr="006842F4">
        <w:rPr>
          <w:rFonts w:ascii="宋体" w:eastAsia="宋体" w:hAnsi="宋体" w:cs="宋体"/>
          <w:kern w:val="0"/>
          <w:szCs w:val="24"/>
        </w:rPr>
        <w:t>用做特征选择</w:t>
      </w:r>
    </w:p>
    <w:p w:rsidR="006842F4" w:rsidRPr="006842F4" w:rsidRDefault="006842F4" w:rsidP="006842F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6842F4">
        <w:rPr>
          <w:rFonts w:ascii="宋体" w:eastAsia="宋体" w:hAnsi="宋体" w:cs="宋体"/>
          <w:kern w:val="0"/>
          <w:szCs w:val="24"/>
        </w:rPr>
        <w:t>在训练完后，它能够给出哪些feature比较重要</w:t>
      </w:r>
    </w:p>
    <w:p w:rsidR="006842F4" w:rsidRPr="006842F4" w:rsidRDefault="006842F4" w:rsidP="006842F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6842F4">
        <w:rPr>
          <w:rFonts w:ascii="宋体" w:eastAsia="宋体" w:hAnsi="宋体" w:cs="宋体"/>
          <w:kern w:val="0"/>
          <w:szCs w:val="24"/>
        </w:rPr>
        <w:t>在创建随机森林的时候，对</w:t>
      </w:r>
      <w:proofErr w:type="spellStart"/>
      <w:r w:rsidRPr="006842F4">
        <w:rPr>
          <w:rFonts w:ascii="宋体" w:eastAsia="宋体" w:hAnsi="宋体" w:cs="宋体"/>
          <w:kern w:val="0"/>
          <w:szCs w:val="24"/>
        </w:rPr>
        <w:t>generlization</w:t>
      </w:r>
      <w:proofErr w:type="spellEnd"/>
      <w:r w:rsidRPr="006842F4">
        <w:rPr>
          <w:rFonts w:ascii="宋体" w:eastAsia="宋体" w:hAnsi="宋体" w:cs="宋体"/>
          <w:kern w:val="0"/>
          <w:szCs w:val="24"/>
        </w:rPr>
        <w:t xml:space="preserve"> error使用的是无偏估计</w:t>
      </w:r>
    </w:p>
    <w:p w:rsidR="006842F4" w:rsidRPr="006842F4" w:rsidRDefault="006842F4" w:rsidP="006842F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6842F4">
        <w:rPr>
          <w:rFonts w:ascii="宋体" w:eastAsia="宋体" w:hAnsi="宋体" w:cs="宋体"/>
          <w:kern w:val="0"/>
          <w:szCs w:val="24"/>
        </w:rPr>
        <w:t>训练速度快</w:t>
      </w:r>
    </w:p>
    <w:p w:rsidR="006842F4" w:rsidRPr="006842F4" w:rsidRDefault="006842F4" w:rsidP="006842F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6842F4">
        <w:rPr>
          <w:rFonts w:ascii="宋体" w:eastAsia="宋体" w:hAnsi="宋体" w:cs="宋体"/>
          <w:kern w:val="0"/>
          <w:szCs w:val="24"/>
        </w:rPr>
        <w:t>在训练过程中，能够检测到feature间的互相影响</w:t>
      </w:r>
    </w:p>
    <w:p w:rsidR="006842F4" w:rsidRPr="006842F4" w:rsidRDefault="006842F4" w:rsidP="006842F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6842F4">
        <w:rPr>
          <w:rFonts w:ascii="宋体" w:eastAsia="宋体" w:hAnsi="宋体" w:cs="宋体"/>
          <w:kern w:val="0"/>
          <w:szCs w:val="24"/>
        </w:rPr>
        <w:lastRenderedPageBreak/>
        <w:t>容易做成并行化方法</w:t>
      </w:r>
    </w:p>
    <w:p w:rsidR="00C84DC9" w:rsidRPr="004E2F0D" w:rsidRDefault="006842F4" w:rsidP="00C23A7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2"/>
          <w:szCs w:val="24"/>
        </w:rPr>
      </w:pPr>
      <w:r w:rsidRPr="006842F4">
        <w:rPr>
          <w:rFonts w:ascii="宋体" w:eastAsia="宋体" w:hAnsi="宋体" w:cs="宋体"/>
          <w:kern w:val="0"/>
          <w:szCs w:val="24"/>
        </w:rPr>
        <w:t>实现比较简单</w:t>
      </w:r>
    </w:p>
    <w:p w:rsidR="00087B35" w:rsidRDefault="00087B35" w:rsidP="00C23A7D">
      <w:pPr>
        <w:rPr>
          <w:rFonts w:hint="eastAsia"/>
        </w:rPr>
      </w:pPr>
    </w:p>
    <w:p w:rsidR="00087B35" w:rsidRPr="00C23A7D" w:rsidRDefault="00087B35" w:rsidP="00C23A7D">
      <w:r>
        <w:rPr>
          <w:rFonts w:hint="eastAsia"/>
        </w:rPr>
        <w:t>ref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0" w:history="1">
        <w:r w:rsidRPr="0031766D">
          <w:rPr>
            <w:rStyle w:val="a6"/>
          </w:rPr>
          <w:t>http://www.cnblogs.com/wentingtu/archive/2011/12/13/2286212.html</w:t>
        </w:r>
      </w:hyperlink>
      <w:r>
        <w:rPr>
          <w:rFonts w:hint="eastAsia"/>
        </w:rPr>
        <w:t xml:space="preserve"> </w:t>
      </w:r>
    </w:p>
    <w:sectPr w:rsidR="00087B35" w:rsidRPr="00C23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80AB3"/>
    <w:multiLevelType w:val="hybridMultilevel"/>
    <w:tmpl w:val="37A650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4C30B31"/>
    <w:multiLevelType w:val="hybridMultilevel"/>
    <w:tmpl w:val="3082564A"/>
    <w:lvl w:ilvl="0" w:tplc="04207A32">
      <w:start w:val="1"/>
      <w:numFmt w:val="bullet"/>
      <w:lvlText w:val="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>
    <w:nsid w:val="4BB93F8C"/>
    <w:multiLevelType w:val="multilevel"/>
    <w:tmpl w:val="4138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3F777C"/>
    <w:multiLevelType w:val="hybridMultilevel"/>
    <w:tmpl w:val="567C396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>
    <w:nsid w:val="57D14332"/>
    <w:multiLevelType w:val="hybridMultilevel"/>
    <w:tmpl w:val="51524B94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>
    <w:nsid w:val="5B5043D1"/>
    <w:multiLevelType w:val="multilevel"/>
    <w:tmpl w:val="EC38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4F4F14"/>
    <w:multiLevelType w:val="multilevel"/>
    <w:tmpl w:val="CED2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CBC"/>
    <w:rsid w:val="00087B35"/>
    <w:rsid w:val="001F0CE1"/>
    <w:rsid w:val="00305982"/>
    <w:rsid w:val="003F1DC3"/>
    <w:rsid w:val="004226E3"/>
    <w:rsid w:val="004D5832"/>
    <w:rsid w:val="004E2F0D"/>
    <w:rsid w:val="00536193"/>
    <w:rsid w:val="00565EA1"/>
    <w:rsid w:val="0057715C"/>
    <w:rsid w:val="005E268C"/>
    <w:rsid w:val="006842F4"/>
    <w:rsid w:val="00791750"/>
    <w:rsid w:val="00885AE3"/>
    <w:rsid w:val="008D66F4"/>
    <w:rsid w:val="00924CBC"/>
    <w:rsid w:val="0095335D"/>
    <w:rsid w:val="00AF0422"/>
    <w:rsid w:val="00BD0F38"/>
    <w:rsid w:val="00C23A7D"/>
    <w:rsid w:val="00C84DC9"/>
    <w:rsid w:val="00CB29F1"/>
    <w:rsid w:val="00D03325"/>
    <w:rsid w:val="00EB57F2"/>
    <w:rsid w:val="00F6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4C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4C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33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771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4C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24C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24C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24CBC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924CB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24CBC"/>
    <w:rPr>
      <w:sz w:val="18"/>
      <w:szCs w:val="18"/>
    </w:rPr>
  </w:style>
  <w:style w:type="character" w:styleId="a6">
    <w:name w:val="Hyperlink"/>
    <w:basedOn w:val="a0"/>
    <w:uiPriority w:val="99"/>
    <w:unhideWhenUsed/>
    <w:rsid w:val="00D03325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0332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7715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3F1DC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4C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4C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33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771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4C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24C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24C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24CBC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924CB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24CBC"/>
    <w:rPr>
      <w:sz w:val="18"/>
      <w:szCs w:val="18"/>
    </w:rPr>
  </w:style>
  <w:style w:type="character" w:styleId="a6">
    <w:name w:val="Hyperlink"/>
    <w:basedOn w:val="a0"/>
    <w:uiPriority w:val="99"/>
    <w:unhideWhenUsed/>
    <w:rsid w:val="00D03325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0332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7715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3F1D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nblogs.com/wentingtu/archive/2011/12/13/228621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biyeymyhjob/archive/2012/07/23/260520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di.zhao</dc:creator>
  <cp:lastModifiedBy>di.zhao</cp:lastModifiedBy>
  <cp:revision>15</cp:revision>
  <dcterms:created xsi:type="dcterms:W3CDTF">2016-09-02T08:03:00Z</dcterms:created>
  <dcterms:modified xsi:type="dcterms:W3CDTF">2016-09-05T03:06:00Z</dcterms:modified>
</cp:coreProperties>
</file>