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F9E2" w14:textId="79C3E0D1" w:rsidR="00BF53B4" w:rsidRPr="00BF53B4" w:rsidRDefault="00FF7D57" w:rsidP="00BF53B4">
      <w:pPr>
        <w:pBdr>
          <w:bottom w:val="single" w:sz="6" w:space="4" w:color="EAECEF"/>
        </w:pBdr>
        <w:shd w:val="clear" w:color="auto" w:fill="FFFFFF"/>
        <w:spacing w:before="360" w:after="240" w:line="240" w:lineRule="auto"/>
        <w:outlineLvl w:val="1"/>
        <w:rPr>
          <w:rFonts w:ascii="Arial" w:eastAsia="Times New Roman" w:hAnsi="Arial" w:cs="Arial"/>
          <w:b/>
          <w:bCs/>
          <w:color w:val="3C454E"/>
          <w:sz w:val="36"/>
          <w:szCs w:val="36"/>
          <w:lang w:eastAsia="en-GB"/>
        </w:rPr>
      </w:pPr>
      <w:r w:rsidRPr="00FF7D57">
        <w:rPr>
          <w:rFonts w:ascii="Arial" w:eastAsia="Times New Roman" w:hAnsi="Arial" w:cs="Arial"/>
          <w:b/>
          <w:bCs/>
          <w:color w:val="3C454E"/>
          <w:sz w:val="36"/>
          <w:szCs w:val="36"/>
          <w:lang w:eastAsia="en-GB"/>
        </w:rPr>
        <w:t>Overall market research</w:t>
      </w:r>
    </w:p>
    <w:p w14:paraId="3B332E24" w14:textId="77777777" w:rsidR="00BF53B4" w:rsidRP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b/>
          <w:bCs/>
          <w:color w:val="3C454E"/>
          <w:sz w:val="24"/>
          <w:szCs w:val="24"/>
          <w:lang w:eastAsia="en-GB"/>
        </w:rPr>
        <w:t>1.</w:t>
      </w:r>
      <w:r w:rsidRPr="00BF53B4">
        <w:rPr>
          <w:rFonts w:ascii="Segoe UI" w:eastAsia="Times New Roman" w:hAnsi="Segoe UI" w:cs="Segoe UI"/>
          <w:color w:val="3C454E"/>
          <w:sz w:val="24"/>
          <w:szCs w:val="24"/>
          <w:lang w:eastAsia="en-GB"/>
        </w:rPr>
        <w:t> Using the knowledge acquired by reading today's independent study day material, conduct simple market research by answering the following questions:</w:t>
      </w:r>
    </w:p>
    <w:p w14:paraId="357DE928" w14:textId="1ED73E41"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What image classifier product/product feature could make customers' lives easier?​</w:t>
      </w:r>
    </w:p>
    <w:p w14:paraId="0C97CDA6" w14:textId="77777777" w:rsidR="00A42867" w:rsidRDefault="00651F9F" w:rsidP="00BF53B4">
      <w:pPr>
        <w:shd w:val="clear" w:color="auto" w:fill="FFFFFF"/>
        <w:spacing w:after="240" w:line="240" w:lineRule="auto"/>
        <w:rPr>
          <w:rFonts w:ascii="Segoe UI" w:eastAsia="Times New Roman" w:hAnsi="Segoe UI" w:cs="Segoe UI"/>
          <w:color w:val="3C454E"/>
          <w:sz w:val="24"/>
          <w:szCs w:val="24"/>
          <w:lang w:eastAsia="en-GB"/>
        </w:rPr>
      </w:pPr>
      <w:r w:rsidRPr="00651F9F">
        <w:rPr>
          <w:rFonts w:ascii="Segoe UI" w:eastAsia="Times New Roman" w:hAnsi="Segoe UI" w:cs="Segoe UI"/>
          <w:color w:val="3C454E"/>
          <w:sz w:val="24"/>
          <w:szCs w:val="24"/>
          <w:lang w:eastAsia="en-GB"/>
        </w:rPr>
        <w:t>The waste sorting model using computer vision could make customers' lives easier by automating the waste sorting process and reducing the time and effort required for manual sorting. An image classifier product that is accurate, fast, and user-friendly would be most desirable for customers.</w:t>
      </w:r>
    </w:p>
    <w:p w14:paraId="3A666159" w14:textId="047B6329"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How can I improve my customers' experience?</w:t>
      </w:r>
    </w:p>
    <w:p w14:paraId="77ACFDFA" w14:textId="0EE79EDD" w:rsidR="00A42867" w:rsidRDefault="00A42867" w:rsidP="00BF53B4">
      <w:pPr>
        <w:shd w:val="clear" w:color="auto" w:fill="FFFFFF"/>
        <w:spacing w:after="240" w:line="240" w:lineRule="auto"/>
        <w:rPr>
          <w:rFonts w:ascii="Segoe UI" w:eastAsia="Times New Roman" w:hAnsi="Segoe UI" w:cs="Segoe UI"/>
          <w:color w:val="3C454E"/>
          <w:sz w:val="24"/>
          <w:szCs w:val="24"/>
          <w:lang w:eastAsia="en-GB"/>
        </w:rPr>
      </w:pPr>
      <w:r w:rsidRPr="00A42867">
        <w:rPr>
          <w:rFonts w:ascii="Segoe UI" w:eastAsia="Times New Roman" w:hAnsi="Segoe UI" w:cs="Segoe UI"/>
          <w:color w:val="3C454E"/>
          <w:sz w:val="24"/>
          <w:szCs w:val="24"/>
          <w:lang w:eastAsia="en-GB"/>
        </w:rPr>
        <w:t>To improve customers' experience, we can focus on enhancing the accuracy and speed of the waste sorting model, ensuring that it can handle a wide range of waste materials, and providing a user-friendly interface for easy integration with existing waste management systems.</w:t>
      </w:r>
    </w:p>
    <w:p w14:paraId="04B1678E" w14:textId="3A8CAA2B"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What problem can I alleviate for my customers?</w:t>
      </w:r>
    </w:p>
    <w:p w14:paraId="416901A9" w14:textId="1E5A6D21" w:rsidR="00C87972" w:rsidRPr="00BF53B4" w:rsidRDefault="00C87972" w:rsidP="00BF53B4">
      <w:pPr>
        <w:shd w:val="clear" w:color="auto" w:fill="FFFFFF"/>
        <w:spacing w:after="240" w:line="240" w:lineRule="auto"/>
        <w:rPr>
          <w:rFonts w:ascii="Segoe UI" w:eastAsia="Times New Roman" w:hAnsi="Segoe UI" w:cs="Segoe UI"/>
          <w:color w:val="3C454E"/>
          <w:sz w:val="24"/>
          <w:szCs w:val="24"/>
          <w:lang w:eastAsia="en-GB"/>
        </w:rPr>
      </w:pPr>
      <w:r w:rsidRPr="00C87972">
        <w:rPr>
          <w:rFonts w:ascii="Segoe UI" w:eastAsia="Times New Roman" w:hAnsi="Segoe UI" w:cs="Segoe UI"/>
          <w:color w:val="3C454E"/>
          <w:sz w:val="24"/>
          <w:szCs w:val="24"/>
          <w:lang w:eastAsia="en-GB"/>
        </w:rPr>
        <w:t>Customers may experience difficulties in finding the information they need or comprehending the information that is accessible to them. Providing resources such as FAQs, guides, or customer support can assist customers in obtaining the information they require.</w:t>
      </w:r>
    </w:p>
    <w:p w14:paraId="24DE6C5C" w14:textId="3A222CF1"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What are the unmet needs of my customers?</w:t>
      </w:r>
    </w:p>
    <w:p w14:paraId="7E5DB4C5" w14:textId="3493672A" w:rsidR="00C87972" w:rsidRPr="00BF53B4" w:rsidRDefault="00D5698B" w:rsidP="00BF53B4">
      <w:pPr>
        <w:shd w:val="clear" w:color="auto" w:fill="FFFFFF"/>
        <w:spacing w:after="240" w:line="240" w:lineRule="auto"/>
        <w:rPr>
          <w:rFonts w:ascii="Segoe UI" w:eastAsia="Times New Roman" w:hAnsi="Segoe UI" w:cs="Segoe UI"/>
          <w:color w:val="3C454E"/>
          <w:sz w:val="24"/>
          <w:szCs w:val="24"/>
          <w:lang w:eastAsia="en-GB"/>
        </w:rPr>
      </w:pPr>
      <w:r w:rsidRPr="00D5698B">
        <w:rPr>
          <w:rFonts w:ascii="Segoe UI" w:eastAsia="Times New Roman" w:hAnsi="Segoe UI" w:cs="Segoe UI"/>
          <w:color w:val="3C454E"/>
          <w:sz w:val="24"/>
          <w:szCs w:val="24"/>
          <w:lang w:eastAsia="en-GB"/>
        </w:rPr>
        <w:t>The unmet needs of customers in waste management include the need for accurate and efficient waste sorting, ease of integration with existing systems, and cost-effectiveness.</w:t>
      </w:r>
    </w:p>
    <w:p w14:paraId="03EFBAA0" w14:textId="34CEDD30"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Are current products on the market meeting customers' expectations? If not, what is lacking?</w:t>
      </w:r>
    </w:p>
    <w:p w14:paraId="7F083E52" w14:textId="7E8FA12E" w:rsidR="00C87972" w:rsidRDefault="003A2B58" w:rsidP="00BF53B4">
      <w:pPr>
        <w:shd w:val="clear" w:color="auto" w:fill="FFFFFF"/>
        <w:spacing w:after="240" w:line="240" w:lineRule="auto"/>
        <w:rPr>
          <w:rFonts w:ascii="Segoe UI" w:eastAsia="Times New Roman" w:hAnsi="Segoe UI" w:cs="Segoe UI"/>
          <w:color w:val="3C454E"/>
          <w:sz w:val="24"/>
          <w:szCs w:val="24"/>
          <w:lang w:eastAsia="en-GB"/>
        </w:rPr>
      </w:pPr>
      <w:r w:rsidRPr="003A2B58">
        <w:rPr>
          <w:rFonts w:ascii="Segoe UI" w:eastAsia="Times New Roman" w:hAnsi="Segoe UI" w:cs="Segoe UI"/>
          <w:color w:val="3C454E"/>
          <w:sz w:val="24"/>
          <w:szCs w:val="24"/>
          <w:lang w:eastAsia="en-GB"/>
        </w:rPr>
        <w:t>Current waste sorting products on the market may not be meeting customers' expectations due to their low accuracy and efficiency, high cost, and lack of integration with existing waste management systems. There is a need for more advanced waste sorting solutions that can better meet the requirements of customers in terms of accuracy, efficiency, and cost-effectiveness.</w:t>
      </w:r>
    </w:p>
    <w:p w14:paraId="58CF7413" w14:textId="575E6D85" w:rsidR="00C87972" w:rsidRDefault="00C87972" w:rsidP="00BF53B4">
      <w:pPr>
        <w:shd w:val="clear" w:color="auto" w:fill="FFFFFF"/>
        <w:spacing w:after="240" w:line="240" w:lineRule="auto"/>
        <w:rPr>
          <w:rFonts w:ascii="Segoe UI" w:eastAsia="Times New Roman" w:hAnsi="Segoe UI" w:cs="Segoe UI"/>
          <w:color w:val="3C454E"/>
          <w:sz w:val="24"/>
          <w:szCs w:val="24"/>
          <w:lang w:eastAsia="en-GB"/>
        </w:rPr>
      </w:pPr>
    </w:p>
    <w:p w14:paraId="5C9C784F" w14:textId="79C0453D" w:rsidR="00C87972" w:rsidRDefault="00C87972" w:rsidP="00BF53B4">
      <w:pPr>
        <w:shd w:val="clear" w:color="auto" w:fill="FFFFFF"/>
        <w:spacing w:after="240" w:line="240" w:lineRule="auto"/>
        <w:rPr>
          <w:rFonts w:ascii="Segoe UI" w:eastAsia="Times New Roman" w:hAnsi="Segoe UI" w:cs="Segoe UI"/>
          <w:color w:val="3C454E"/>
          <w:sz w:val="24"/>
          <w:szCs w:val="24"/>
          <w:lang w:eastAsia="en-GB"/>
        </w:rPr>
      </w:pPr>
    </w:p>
    <w:p w14:paraId="6DF7D2A9" w14:textId="2A133948" w:rsidR="00FF7D57" w:rsidRPr="00BF53B4" w:rsidRDefault="00FF7D57" w:rsidP="00FF7D57">
      <w:pPr>
        <w:pBdr>
          <w:bottom w:val="single" w:sz="6" w:space="4" w:color="EAECEF"/>
        </w:pBdr>
        <w:shd w:val="clear" w:color="auto" w:fill="FFFFFF"/>
        <w:spacing w:before="360" w:after="240" w:line="240" w:lineRule="auto"/>
        <w:outlineLvl w:val="1"/>
        <w:rPr>
          <w:rFonts w:ascii="Arial" w:eastAsia="Times New Roman" w:hAnsi="Arial" w:cs="Arial"/>
          <w:b/>
          <w:bCs/>
          <w:color w:val="3C454E"/>
          <w:sz w:val="36"/>
          <w:szCs w:val="36"/>
          <w:lang w:eastAsia="en-GB"/>
        </w:rPr>
      </w:pPr>
      <w:r>
        <w:rPr>
          <w:rFonts w:ascii="Arial" w:eastAsia="Times New Roman" w:hAnsi="Arial" w:cs="Arial"/>
          <w:b/>
          <w:bCs/>
          <w:color w:val="3C454E"/>
          <w:sz w:val="36"/>
          <w:szCs w:val="36"/>
          <w:lang w:eastAsia="en-GB"/>
        </w:rPr>
        <w:lastRenderedPageBreak/>
        <w:t>Target Audience Analysis</w:t>
      </w:r>
    </w:p>
    <w:p w14:paraId="760C9385" w14:textId="3F402FAC" w:rsidR="008C7448" w:rsidRPr="008C7448" w:rsidRDefault="008C7448" w:rsidP="008C7448">
      <w:pPr>
        <w:shd w:val="clear" w:color="auto" w:fill="FFFFFF"/>
        <w:spacing w:after="240" w:line="240" w:lineRule="auto"/>
        <w:rPr>
          <w:rFonts w:ascii="Segoe UI" w:eastAsia="Times New Roman" w:hAnsi="Segoe UI" w:cs="Segoe UI"/>
          <w:color w:val="3C454E"/>
          <w:sz w:val="24"/>
          <w:szCs w:val="24"/>
          <w:lang w:eastAsia="en-GB"/>
        </w:rPr>
      </w:pPr>
      <w:r w:rsidRPr="008C7448">
        <w:rPr>
          <w:rFonts w:ascii="Segoe UI" w:eastAsia="Times New Roman" w:hAnsi="Segoe UI" w:cs="Segoe UI"/>
          <w:color w:val="3C454E"/>
          <w:sz w:val="24"/>
          <w:szCs w:val="24"/>
          <w:lang w:eastAsia="en-GB"/>
        </w:rPr>
        <w:t>Define the overall market: Identify the total market for the new product, including all potential customers.</w:t>
      </w:r>
    </w:p>
    <w:p w14:paraId="06AB49B1" w14:textId="77777777" w:rsidR="00D328E5" w:rsidRDefault="00D328E5" w:rsidP="00D328E5">
      <w:pPr>
        <w:pStyle w:val="ListParagraph"/>
        <w:numPr>
          <w:ilvl w:val="0"/>
          <w:numId w:val="2"/>
        </w:numPr>
        <w:shd w:val="clear" w:color="auto" w:fill="FFFFFF"/>
        <w:spacing w:after="240" w:line="240" w:lineRule="auto"/>
        <w:rPr>
          <w:rFonts w:ascii="Segoe UI" w:eastAsia="Times New Roman" w:hAnsi="Segoe UI" w:cs="Segoe UI"/>
          <w:color w:val="3C454E"/>
          <w:sz w:val="24"/>
          <w:szCs w:val="24"/>
          <w:lang w:eastAsia="en-GB"/>
        </w:rPr>
      </w:pPr>
      <w:r w:rsidRPr="00D328E5">
        <w:rPr>
          <w:rFonts w:ascii="Segoe UI" w:eastAsia="Times New Roman" w:hAnsi="Segoe UI" w:cs="Segoe UI"/>
          <w:color w:val="3C454E"/>
          <w:sz w:val="24"/>
          <w:szCs w:val="24"/>
          <w:lang w:eastAsia="en-GB"/>
        </w:rPr>
        <w:t>Identify segments: There are several ways that the overall market for a waste sorting model could be segmented. Here are some possibilities:</w:t>
      </w:r>
    </w:p>
    <w:p w14:paraId="0C9AC041" w14:textId="77777777" w:rsidR="00D328E5" w:rsidRDefault="00D328E5" w:rsidP="00D328E5">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r w:rsidRPr="00D328E5">
        <w:rPr>
          <w:rFonts w:ascii="Segoe UI" w:eastAsia="Times New Roman" w:hAnsi="Segoe UI" w:cs="Segoe UI"/>
          <w:color w:val="3C454E"/>
          <w:sz w:val="24"/>
          <w:szCs w:val="24"/>
          <w:lang w:eastAsia="en-GB"/>
        </w:rPr>
        <w:t>Demographics: The market could be segmented by age, income, or education level. For example, younger, more educated, and higher-income consumers might be more likely to be interested in a waste sorting model.</w:t>
      </w:r>
    </w:p>
    <w:p w14:paraId="40EDD88B" w14:textId="77777777" w:rsidR="00D328E5" w:rsidRDefault="00D328E5" w:rsidP="00D328E5">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r w:rsidRPr="00D328E5">
        <w:rPr>
          <w:rFonts w:ascii="Segoe UI" w:eastAsia="Times New Roman" w:hAnsi="Segoe UI" w:cs="Segoe UI"/>
          <w:color w:val="3C454E"/>
          <w:sz w:val="24"/>
          <w:szCs w:val="24"/>
          <w:lang w:eastAsia="en-GB"/>
        </w:rPr>
        <w:t>Psychographics: The market could be segmented by values or lifestyle. Consumers who are environmentally conscious and interested in sustainable living might be more likely to be interested in a waste sorting model.</w:t>
      </w:r>
    </w:p>
    <w:p w14:paraId="5ABEA30C" w14:textId="6595DA8A" w:rsidR="00D328E5" w:rsidRPr="00D328E5" w:rsidRDefault="00D328E5" w:rsidP="00D328E5">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r w:rsidRPr="00D328E5">
        <w:rPr>
          <w:rFonts w:ascii="Segoe UI" w:eastAsia="Times New Roman" w:hAnsi="Segoe UI" w:cs="Segoe UI"/>
          <w:color w:val="3C454E"/>
          <w:sz w:val="24"/>
          <w:szCs w:val="24"/>
          <w:lang w:eastAsia="en-GB"/>
        </w:rPr>
        <w:t>Behavior: The market could be segmented by purchasing or recycling behavior. Consumers who frequently recycle or who purchase eco-friendly products might be more likely to be interested in a waste sorting model.</w:t>
      </w:r>
    </w:p>
    <w:p w14:paraId="523D834A" w14:textId="77777777" w:rsidR="00D328E5" w:rsidRDefault="00D328E5" w:rsidP="00D328E5">
      <w:pPr>
        <w:pStyle w:val="ListParagraph"/>
        <w:numPr>
          <w:ilvl w:val="0"/>
          <w:numId w:val="2"/>
        </w:numPr>
        <w:shd w:val="clear" w:color="auto" w:fill="FFFFFF"/>
        <w:spacing w:after="240" w:line="240" w:lineRule="auto"/>
        <w:rPr>
          <w:rFonts w:ascii="Segoe UI" w:eastAsia="Times New Roman" w:hAnsi="Segoe UI" w:cs="Segoe UI"/>
          <w:color w:val="3C454E"/>
          <w:sz w:val="24"/>
          <w:szCs w:val="24"/>
          <w:lang w:eastAsia="en-GB"/>
        </w:rPr>
      </w:pPr>
      <w:r w:rsidRPr="00D328E5">
        <w:rPr>
          <w:rFonts w:ascii="Segoe UI" w:eastAsia="Times New Roman" w:hAnsi="Segoe UI" w:cs="Segoe UI"/>
          <w:color w:val="3C454E"/>
          <w:sz w:val="24"/>
          <w:szCs w:val="24"/>
          <w:lang w:eastAsia="en-GB"/>
        </w:rPr>
        <w:t>Evaluate segments: Once the market has been segmented, each segment should be analyzed to determine its size, growth potential, and overall attractiveness as a target market for the new product. Some factors to consider might include:</w:t>
      </w:r>
    </w:p>
    <w:p w14:paraId="77E7DB12" w14:textId="77777777" w:rsidR="00D328E5" w:rsidRDefault="00D328E5" w:rsidP="00D328E5">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r w:rsidRPr="00D328E5">
        <w:rPr>
          <w:rFonts w:ascii="Segoe UI" w:eastAsia="Times New Roman" w:hAnsi="Segoe UI" w:cs="Segoe UI"/>
          <w:color w:val="3C454E"/>
          <w:sz w:val="24"/>
          <w:szCs w:val="24"/>
          <w:lang w:eastAsia="en-GB"/>
        </w:rPr>
        <w:t>Size: How many consumers are in each segment? Is the segment large enough to justify the cost of marketing and producing the product?</w:t>
      </w:r>
    </w:p>
    <w:p w14:paraId="0BA1083A" w14:textId="77777777" w:rsidR="00D328E5" w:rsidRDefault="00D328E5" w:rsidP="00D328E5">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r w:rsidRPr="00D328E5">
        <w:rPr>
          <w:rFonts w:ascii="Segoe UI" w:eastAsia="Times New Roman" w:hAnsi="Segoe UI" w:cs="Segoe UI"/>
          <w:color w:val="3C454E"/>
          <w:sz w:val="24"/>
          <w:szCs w:val="24"/>
          <w:lang w:eastAsia="en-GB"/>
        </w:rPr>
        <w:t>Growth potential: Is the segment growing or shrinking? Is there potential for the segment to grow in the future?</w:t>
      </w:r>
    </w:p>
    <w:p w14:paraId="2DAF52F6" w14:textId="5B093772" w:rsidR="00D328E5" w:rsidRPr="00D328E5" w:rsidRDefault="00D328E5" w:rsidP="00D328E5">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r w:rsidRPr="00D328E5">
        <w:rPr>
          <w:rFonts w:ascii="Segoe UI" w:eastAsia="Times New Roman" w:hAnsi="Segoe UI" w:cs="Segoe UI"/>
          <w:color w:val="3C454E"/>
          <w:sz w:val="24"/>
          <w:szCs w:val="24"/>
          <w:lang w:eastAsia="en-GB"/>
        </w:rPr>
        <w:t>Attractiveness: Is the segment likely to be profitable? Are there any barriers to entry that would make it difficult to compete in this segment?</w:t>
      </w:r>
    </w:p>
    <w:p w14:paraId="3A0E7A8A" w14:textId="1D53F572" w:rsidR="00D328E5" w:rsidRDefault="00D328E5" w:rsidP="00D328E5">
      <w:pPr>
        <w:pStyle w:val="ListParagraph"/>
        <w:numPr>
          <w:ilvl w:val="0"/>
          <w:numId w:val="2"/>
        </w:numPr>
        <w:shd w:val="clear" w:color="auto" w:fill="FFFFFF"/>
        <w:spacing w:after="240" w:line="240" w:lineRule="auto"/>
        <w:rPr>
          <w:rFonts w:ascii="Segoe UI" w:eastAsia="Times New Roman" w:hAnsi="Segoe UI" w:cs="Segoe UI"/>
          <w:color w:val="3C454E"/>
          <w:sz w:val="24"/>
          <w:szCs w:val="24"/>
          <w:lang w:eastAsia="en-GB"/>
        </w:rPr>
      </w:pPr>
      <w:r w:rsidRPr="00D328E5">
        <w:rPr>
          <w:rFonts w:ascii="Segoe UI" w:eastAsia="Times New Roman" w:hAnsi="Segoe UI" w:cs="Segoe UI"/>
          <w:color w:val="3C454E"/>
          <w:sz w:val="24"/>
          <w:szCs w:val="24"/>
          <w:lang w:eastAsia="en-GB"/>
        </w:rPr>
        <w:t xml:space="preserve">Select target segments: </w:t>
      </w:r>
    </w:p>
    <w:p w14:paraId="73D11907" w14:textId="07DD640E" w:rsidR="008E260B" w:rsidRPr="008E260B" w:rsidRDefault="008E260B" w:rsidP="008E260B">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r w:rsidRPr="008E260B">
        <w:rPr>
          <w:rFonts w:ascii="Segoe UI" w:eastAsia="Times New Roman" w:hAnsi="Segoe UI" w:cs="Segoe UI"/>
          <w:color w:val="3C454E"/>
          <w:sz w:val="24"/>
          <w:szCs w:val="24"/>
          <w:lang w:eastAsia="en-GB"/>
        </w:rPr>
        <w:t>Urban consumers living in apartments or small spaces</w:t>
      </w:r>
    </w:p>
    <w:p w14:paraId="2389CE0C" w14:textId="604FE355" w:rsidR="008E260B" w:rsidRPr="008E260B" w:rsidRDefault="008E260B" w:rsidP="008E260B">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r w:rsidRPr="008E260B">
        <w:rPr>
          <w:rFonts w:ascii="Segoe UI" w:eastAsia="Times New Roman" w:hAnsi="Segoe UI" w:cs="Segoe UI"/>
          <w:color w:val="3C454E"/>
          <w:sz w:val="24"/>
          <w:szCs w:val="24"/>
          <w:lang w:eastAsia="en-GB"/>
        </w:rPr>
        <w:t>Affluent consumers who prioritize environmental sustainability</w:t>
      </w:r>
    </w:p>
    <w:p w14:paraId="4E51BDE6" w14:textId="77777777" w:rsidR="008E260B" w:rsidRPr="008E260B" w:rsidRDefault="008E260B" w:rsidP="008E260B">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r w:rsidRPr="008E260B">
        <w:rPr>
          <w:rFonts w:ascii="Segoe UI" w:eastAsia="Times New Roman" w:hAnsi="Segoe UI" w:cs="Segoe UI"/>
          <w:color w:val="3C454E"/>
          <w:sz w:val="24"/>
          <w:szCs w:val="24"/>
          <w:lang w:eastAsia="en-GB"/>
        </w:rPr>
        <w:t>Families with children who want to teach them about sustainability</w:t>
      </w:r>
    </w:p>
    <w:p w14:paraId="47744A89" w14:textId="30EF0689" w:rsidR="00AC1FE5" w:rsidRPr="00D328E5" w:rsidRDefault="008E260B" w:rsidP="008E260B">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r w:rsidRPr="008E260B">
        <w:rPr>
          <w:rFonts w:ascii="Segoe UI" w:eastAsia="Times New Roman" w:hAnsi="Segoe UI" w:cs="Segoe UI"/>
          <w:color w:val="3C454E"/>
          <w:sz w:val="24"/>
          <w:szCs w:val="24"/>
          <w:lang w:eastAsia="en-GB"/>
        </w:rPr>
        <w:t>Small businesses or offices that generate a lot of waste</w:t>
      </w:r>
    </w:p>
    <w:p w14:paraId="587FCB6F" w14:textId="77777777" w:rsidR="00D328E5" w:rsidRPr="00D328E5" w:rsidRDefault="00D328E5" w:rsidP="00D328E5">
      <w:pPr>
        <w:shd w:val="clear" w:color="auto" w:fill="FFFFFF"/>
        <w:spacing w:after="240" w:line="240" w:lineRule="auto"/>
        <w:rPr>
          <w:rFonts w:ascii="Segoe UI" w:eastAsia="Times New Roman" w:hAnsi="Segoe UI" w:cs="Segoe UI"/>
          <w:color w:val="3C454E"/>
          <w:sz w:val="24"/>
          <w:szCs w:val="24"/>
          <w:lang w:eastAsia="en-GB"/>
        </w:rPr>
      </w:pPr>
    </w:p>
    <w:p w14:paraId="39AC5038" w14:textId="77777777" w:rsidR="00D328E5" w:rsidRPr="00D328E5" w:rsidRDefault="00D328E5" w:rsidP="00D328E5">
      <w:pPr>
        <w:shd w:val="clear" w:color="auto" w:fill="FFFFFF"/>
        <w:spacing w:after="240" w:line="240" w:lineRule="auto"/>
        <w:rPr>
          <w:rFonts w:ascii="Segoe UI" w:eastAsia="Times New Roman" w:hAnsi="Segoe UI" w:cs="Segoe UI"/>
          <w:color w:val="3C454E"/>
          <w:sz w:val="24"/>
          <w:szCs w:val="24"/>
          <w:lang w:eastAsia="en-GB"/>
        </w:rPr>
      </w:pPr>
    </w:p>
    <w:p w14:paraId="20406D1E" w14:textId="77777777" w:rsidR="00C87972" w:rsidRDefault="00C87972" w:rsidP="00BF53B4">
      <w:pPr>
        <w:shd w:val="clear" w:color="auto" w:fill="FFFFFF"/>
        <w:spacing w:after="240" w:line="240" w:lineRule="auto"/>
        <w:rPr>
          <w:rFonts w:ascii="Segoe UI" w:eastAsia="Times New Roman" w:hAnsi="Segoe UI" w:cs="Segoe UI"/>
          <w:color w:val="3C454E"/>
          <w:sz w:val="24"/>
          <w:szCs w:val="24"/>
          <w:lang w:eastAsia="en-GB"/>
        </w:rPr>
      </w:pPr>
    </w:p>
    <w:p w14:paraId="3AD23A43" w14:textId="2E11F282"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p>
    <w:p w14:paraId="0B2759BB" w14:textId="1B288974" w:rsidR="009771CE" w:rsidRPr="00BF53B4" w:rsidRDefault="00BF53B4" w:rsidP="00BF53B4">
      <w:pPr>
        <w:pBdr>
          <w:bottom w:val="single" w:sz="6" w:space="4" w:color="EAECEF"/>
        </w:pBdr>
        <w:shd w:val="clear" w:color="auto" w:fill="FFFFFF"/>
        <w:spacing w:before="360" w:after="240" w:line="240" w:lineRule="auto"/>
        <w:outlineLvl w:val="1"/>
        <w:rPr>
          <w:rFonts w:ascii="Arial" w:eastAsia="Times New Roman" w:hAnsi="Arial" w:cs="Arial"/>
          <w:b/>
          <w:bCs/>
          <w:color w:val="3C454E"/>
          <w:sz w:val="36"/>
          <w:szCs w:val="36"/>
          <w:lang w:eastAsia="en-GB"/>
        </w:rPr>
      </w:pPr>
      <w:r>
        <w:rPr>
          <w:rFonts w:ascii="Arial" w:eastAsia="Times New Roman" w:hAnsi="Arial" w:cs="Arial"/>
          <w:b/>
          <w:bCs/>
          <w:color w:val="3C454E"/>
          <w:sz w:val="36"/>
          <w:szCs w:val="36"/>
          <w:lang w:eastAsia="en-GB"/>
        </w:rPr>
        <w:lastRenderedPageBreak/>
        <w:t>Sources</w:t>
      </w:r>
      <w:r>
        <w:rPr>
          <w:rFonts w:ascii="Arial" w:eastAsia="Times New Roman" w:hAnsi="Arial" w:cs="Arial"/>
          <w:b/>
          <w:bCs/>
          <w:color w:val="3C454E"/>
          <w:sz w:val="36"/>
          <w:szCs w:val="36"/>
          <w:lang w:eastAsia="en-GB"/>
        </w:rPr>
        <w:tab/>
      </w:r>
    </w:p>
    <w:p w14:paraId="54193818" w14:textId="6D308E33" w:rsidR="00B73EED" w:rsidRDefault="00B73EED" w:rsidP="00B73EED">
      <w:pPr>
        <w:pStyle w:val="NormalWeb"/>
        <w:numPr>
          <w:ilvl w:val="0"/>
          <w:numId w:val="1"/>
        </w:numPr>
        <w:spacing w:before="0" w:beforeAutospacing="0" w:after="0" w:afterAutospacing="0" w:line="480" w:lineRule="auto"/>
      </w:pPr>
      <w:r>
        <w:t xml:space="preserve">Statista. (2023, February 6). </w:t>
      </w:r>
      <w:r>
        <w:rPr>
          <w:i/>
          <w:iCs/>
        </w:rPr>
        <w:t>Waste separation in households in the Netherlands 2018</w:t>
      </w:r>
      <w:r>
        <w:t xml:space="preserve">. </w:t>
      </w:r>
      <w:hyperlink r:id="rId6" w:history="1">
        <w:r w:rsidR="00C84C86" w:rsidRPr="00FA73DA">
          <w:rPr>
            <w:rStyle w:val="Hyperlink"/>
          </w:rPr>
          <w:t>https://www.statista.com/statistics/938511/waste-separation-in-households-in-the-netherlands/?locale=en</w:t>
        </w:r>
      </w:hyperlink>
      <w:r w:rsidR="00C84C86">
        <w:t xml:space="preserve"> </w:t>
      </w:r>
    </w:p>
    <w:p w14:paraId="03CE5989" w14:textId="4959DEBF" w:rsidR="00C84C86" w:rsidRDefault="00C84C86" w:rsidP="00C84C86">
      <w:pPr>
        <w:pStyle w:val="NormalWeb"/>
        <w:numPr>
          <w:ilvl w:val="0"/>
          <w:numId w:val="1"/>
        </w:numPr>
        <w:spacing w:before="0" w:beforeAutospacing="0" w:after="0" w:afterAutospacing="0" w:line="480" w:lineRule="auto"/>
      </w:pPr>
      <w:r>
        <w:t xml:space="preserve">Netherlands, S. (2022, December 20). </w:t>
      </w:r>
      <w:r>
        <w:rPr>
          <w:i/>
          <w:iCs/>
        </w:rPr>
        <w:t>Municipal waste; quantities</w:t>
      </w:r>
      <w:r>
        <w:t xml:space="preserve">. Statistics Netherlands. </w:t>
      </w:r>
      <w:hyperlink r:id="rId7" w:history="1">
        <w:r w:rsidRPr="00FA73DA">
          <w:rPr>
            <w:rStyle w:val="Hyperlink"/>
          </w:rPr>
          <w:t>https://www.cbs.nl/en-gb/figures/detail/83558ENG?q=waste</w:t>
        </w:r>
      </w:hyperlink>
      <w:r>
        <w:t xml:space="preserve">  </w:t>
      </w:r>
    </w:p>
    <w:p w14:paraId="29F93F6A" w14:textId="76F745D5" w:rsidR="002E409B" w:rsidRDefault="002E409B" w:rsidP="002E409B">
      <w:pPr>
        <w:pStyle w:val="NormalWeb"/>
        <w:numPr>
          <w:ilvl w:val="0"/>
          <w:numId w:val="1"/>
        </w:numPr>
        <w:spacing w:before="0" w:beforeAutospacing="0" w:after="0" w:afterAutospacing="0" w:line="480" w:lineRule="auto"/>
      </w:pPr>
      <w:r>
        <w:t xml:space="preserve">Fontanella, C. (2021, May 5). </w:t>
      </w:r>
      <w:r>
        <w:rPr>
          <w:i/>
          <w:iCs/>
        </w:rPr>
        <w:t>How to Improve Customer Experience</w:t>
      </w:r>
      <w:r>
        <w:t xml:space="preserve">. Blog Hotspot. Retrieved February 9, 2023, from </w:t>
      </w:r>
      <w:hyperlink r:id="rId8" w:history="1">
        <w:r w:rsidRPr="00EB75D1">
          <w:rPr>
            <w:rStyle w:val="Hyperlink"/>
          </w:rPr>
          <w:t>https://blog.hubspot.com/service/how-to-improve-customer-experience</w:t>
        </w:r>
      </w:hyperlink>
      <w:r>
        <w:t xml:space="preserve"> </w:t>
      </w:r>
    </w:p>
    <w:p w14:paraId="52D29D46" w14:textId="1A3719D7" w:rsidR="00BF53B4" w:rsidRDefault="00C87972" w:rsidP="00C87972">
      <w:pPr>
        <w:pStyle w:val="NormalWeb"/>
        <w:numPr>
          <w:ilvl w:val="0"/>
          <w:numId w:val="1"/>
        </w:numPr>
        <w:spacing w:before="0" w:beforeAutospacing="0" w:after="0" w:afterAutospacing="0" w:line="480" w:lineRule="auto"/>
      </w:pPr>
      <w:r>
        <w:t xml:space="preserve">Rock Content Writer. (2022, January 5). </w:t>
      </w:r>
      <w:r>
        <w:rPr>
          <w:i/>
          <w:iCs/>
        </w:rPr>
        <w:t>How to Solve Common Customer Pain Points in Your Brand</w:t>
      </w:r>
      <w:r>
        <w:t xml:space="preserve">. Rock Content. Retrieved February 9, 2023, from </w:t>
      </w:r>
      <w:hyperlink r:id="rId9" w:history="1">
        <w:r w:rsidRPr="00EB75D1">
          <w:rPr>
            <w:rStyle w:val="Hyperlink"/>
          </w:rPr>
          <w:t>https://rockcontent.com/blog/customer-pain-points/</w:t>
        </w:r>
      </w:hyperlink>
      <w:r>
        <w:t xml:space="preserve"> </w:t>
      </w:r>
    </w:p>
    <w:sectPr w:rsidR="00BF53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B6702"/>
    <w:multiLevelType w:val="hybridMultilevel"/>
    <w:tmpl w:val="B2A6FC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896FFC"/>
    <w:multiLevelType w:val="hybridMultilevel"/>
    <w:tmpl w:val="A70AC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4409175">
    <w:abstractNumId w:val="1"/>
  </w:num>
  <w:num w:numId="2" w16cid:durableId="63807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B4"/>
    <w:rsid w:val="00220974"/>
    <w:rsid w:val="002E409B"/>
    <w:rsid w:val="003A2B58"/>
    <w:rsid w:val="00651F9F"/>
    <w:rsid w:val="006572DE"/>
    <w:rsid w:val="008C7448"/>
    <w:rsid w:val="008E260B"/>
    <w:rsid w:val="008F6364"/>
    <w:rsid w:val="009771CE"/>
    <w:rsid w:val="00A42867"/>
    <w:rsid w:val="00AC1FE5"/>
    <w:rsid w:val="00B06905"/>
    <w:rsid w:val="00B73EED"/>
    <w:rsid w:val="00BA2CCD"/>
    <w:rsid w:val="00BF53B4"/>
    <w:rsid w:val="00C84C86"/>
    <w:rsid w:val="00C87972"/>
    <w:rsid w:val="00D1221B"/>
    <w:rsid w:val="00D328E5"/>
    <w:rsid w:val="00D5698B"/>
    <w:rsid w:val="00ED4915"/>
    <w:rsid w:val="00FF7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7102"/>
  <w15:chartTrackingRefBased/>
  <w15:docId w15:val="{83F85BF4-82F8-461D-9D7A-8DABB0F0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53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3B4"/>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BF53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F53B4"/>
    <w:rPr>
      <w:b/>
      <w:bCs/>
    </w:rPr>
  </w:style>
  <w:style w:type="paragraph" w:styleId="ListParagraph">
    <w:name w:val="List Paragraph"/>
    <w:basedOn w:val="Normal"/>
    <w:uiPriority w:val="34"/>
    <w:qFormat/>
    <w:rsid w:val="00BF53B4"/>
    <w:pPr>
      <w:ind w:left="720"/>
      <w:contextualSpacing/>
    </w:pPr>
  </w:style>
  <w:style w:type="character" w:styleId="Hyperlink">
    <w:name w:val="Hyperlink"/>
    <w:basedOn w:val="DefaultParagraphFont"/>
    <w:uiPriority w:val="99"/>
    <w:unhideWhenUsed/>
    <w:rsid w:val="00BF53B4"/>
    <w:rPr>
      <w:color w:val="0563C1" w:themeColor="hyperlink"/>
      <w:u w:val="single"/>
    </w:rPr>
  </w:style>
  <w:style w:type="character" w:styleId="UnresolvedMention">
    <w:name w:val="Unresolved Mention"/>
    <w:basedOn w:val="DefaultParagraphFont"/>
    <w:uiPriority w:val="99"/>
    <w:semiHidden/>
    <w:unhideWhenUsed/>
    <w:rsid w:val="00BF5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24022">
      <w:bodyDiv w:val="1"/>
      <w:marLeft w:val="0"/>
      <w:marRight w:val="0"/>
      <w:marTop w:val="0"/>
      <w:marBottom w:val="0"/>
      <w:divBdr>
        <w:top w:val="none" w:sz="0" w:space="0" w:color="auto"/>
        <w:left w:val="none" w:sz="0" w:space="0" w:color="auto"/>
        <w:bottom w:val="none" w:sz="0" w:space="0" w:color="auto"/>
        <w:right w:val="none" w:sz="0" w:space="0" w:color="auto"/>
      </w:divBdr>
    </w:div>
    <w:div w:id="596404958">
      <w:bodyDiv w:val="1"/>
      <w:marLeft w:val="0"/>
      <w:marRight w:val="0"/>
      <w:marTop w:val="0"/>
      <w:marBottom w:val="0"/>
      <w:divBdr>
        <w:top w:val="none" w:sz="0" w:space="0" w:color="auto"/>
        <w:left w:val="none" w:sz="0" w:space="0" w:color="auto"/>
        <w:bottom w:val="none" w:sz="0" w:space="0" w:color="auto"/>
        <w:right w:val="none" w:sz="0" w:space="0" w:color="auto"/>
      </w:divBdr>
    </w:div>
    <w:div w:id="710570709">
      <w:bodyDiv w:val="1"/>
      <w:marLeft w:val="0"/>
      <w:marRight w:val="0"/>
      <w:marTop w:val="0"/>
      <w:marBottom w:val="0"/>
      <w:divBdr>
        <w:top w:val="none" w:sz="0" w:space="0" w:color="auto"/>
        <w:left w:val="none" w:sz="0" w:space="0" w:color="auto"/>
        <w:bottom w:val="none" w:sz="0" w:space="0" w:color="auto"/>
        <w:right w:val="none" w:sz="0" w:space="0" w:color="auto"/>
      </w:divBdr>
    </w:div>
    <w:div w:id="869682032">
      <w:bodyDiv w:val="1"/>
      <w:marLeft w:val="0"/>
      <w:marRight w:val="0"/>
      <w:marTop w:val="0"/>
      <w:marBottom w:val="0"/>
      <w:divBdr>
        <w:top w:val="none" w:sz="0" w:space="0" w:color="auto"/>
        <w:left w:val="none" w:sz="0" w:space="0" w:color="auto"/>
        <w:bottom w:val="none" w:sz="0" w:space="0" w:color="auto"/>
        <w:right w:val="none" w:sz="0" w:space="0" w:color="auto"/>
      </w:divBdr>
    </w:div>
    <w:div w:id="878123585">
      <w:bodyDiv w:val="1"/>
      <w:marLeft w:val="0"/>
      <w:marRight w:val="0"/>
      <w:marTop w:val="0"/>
      <w:marBottom w:val="0"/>
      <w:divBdr>
        <w:top w:val="none" w:sz="0" w:space="0" w:color="auto"/>
        <w:left w:val="none" w:sz="0" w:space="0" w:color="auto"/>
        <w:bottom w:val="none" w:sz="0" w:space="0" w:color="auto"/>
        <w:right w:val="none" w:sz="0" w:space="0" w:color="auto"/>
      </w:divBdr>
    </w:div>
    <w:div w:id="1241018677">
      <w:bodyDiv w:val="1"/>
      <w:marLeft w:val="0"/>
      <w:marRight w:val="0"/>
      <w:marTop w:val="0"/>
      <w:marBottom w:val="0"/>
      <w:divBdr>
        <w:top w:val="none" w:sz="0" w:space="0" w:color="auto"/>
        <w:left w:val="none" w:sz="0" w:space="0" w:color="auto"/>
        <w:bottom w:val="none" w:sz="0" w:space="0" w:color="auto"/>
        <w:right w:val="none" w:sz="0" w:space="0" w:color="auto"/>
      </w:divBdr>
    </w:div>
    <w:div w:id="1443064821">
      <w:bodyDiv w:val="1"/>
      <w:marLeft w:val="0"/>
      <w:marRight w:val="0"/>
      <w:marTop w:val="0"/>
      <w:marBottom w:val="0"/>
      <w:divBdr>
        <w:top w:val="none" w:sz="0" w:space="0" w:color="auto"/>
        <w:left w:val="none" w:sz="0" w:space="0" w:color="auto"/>
        <w:bottom w:val="none" w:sz="0" w:space="0" w:color="auto"/>
        <w:right w:val="none" w:sz="0" w:space="0" w:color="auto"/>
      </w:divBdr>
    </w:div>
    <w:div w:id="1586063869">
      <w:bodyDiv w:val="1"/>
      <w:marLeft w:val="0"/>
      <w:marRight w:val="0"/>
      <w:marTop w:val="0"/>
      <w:marBottom w:val="0"/>
      <w:divBdr>
        <w:top w:val="none" w:sz="0" w:space="0" w:color="auto"/>
        <w:left w:val="none" w:sz="0" w:space="0" w:color="auto"/>
        <w:bottom w:val="none" w:sz="0" w:space="0" w:color="auto"/>
        <w:right w:val="none" w:sz="0" w:space="0" w:color="auto"/>
      </w:divBdr>
    </w:div>
    <w:div w:id="185468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ubspot.com/service/how-to-improve-customer-experience" TargetMode="External"/><Relationship Id="rId3" Type="http://schemas.openxmlformats.org/officeDocument/2006/relationships/styles" Target="styles.xml"/><Relationship Id="rId7" Type="http://schemas.openxmlformats.org/officeDocument/2006/relationships/hyperlink" Target="https://www.cbs.nl/en-gb/figures/detail/83558ENG?q=was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tista.com/statistics/938511/waste-separation-in-households-in-the-netherlands/?locale=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ockcontent.com/blog/customer-pain-point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0EDB3-735C-4FA8-B24B-31B318C9F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Walta, Sterre (220759)</dc:creator>
  <cp:keywords/>
  <dc:description/>
  <cp:lastModifiedBy>Walta, Sterre (220759)</cp:lastModifiedBy>
  <cp:revision>17</cp:revision>
  <dcterms:created xsi:type="dcterms:W3CDTF">2023-02-09T13:26:00Z</dcterms:created>
  <dcterms:modified xsi:type="dcterms:W3CDTF">2023-03-24T13:26:00Z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a10ec94e-3ea4-46ea-9687-b950630754a8</vt:lpwstr>
  </property>
</Properties>
</file>