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0" w:line="21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Breell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Dorman </w:t>
      </w:r>
    </w:p>
    <w:p w:rsidR="00000000" w:rsidDel="00000000" w:rsidP="00000000" w:rsidRDefault="00000000" w:rsidRPr="00000000" w14:paraId="00000002">
      <w:pPr>
        <w:spacing w:after="20" w:line="21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brekd816@gmail.com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line="21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(804)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728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7493</w:t>
      </w:r>
    </w:p>
    <w:p w:rsidR="00000000" w:rsidDel="00000000" w:rsidP="00000000" w:rsidRDefault="00000000" w:rsidRPr="00000000" w14:paraId="00000004">
      <w:pPr>
        <w:spacing w:after="20" w:line="216" w:lineRule="auto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https://breed2.github.io/portfolio1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1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0" w:line="216" w:lineRule="auto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Creative professional seeking to leverage design and technical skills in a dynamic work environment.</w:t>
      </w:r>
    </w:p>
    <w:p w:rsidR="00000000" w:rsidDel="00000000" w:rsidP="00000000" w:rsidRDefault="00000000" w:rsidRPr="00000000" w14:paraId="00000009">
      <w:pPr>
        <w:spacing w:after="20" w:line="21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Core Competencies:</w:t>
      </w:r>
    </w:p>
    <w:p w:rsidR="00000000" w:rsidDel="00000000" w:rsidP="00000000" w:rsidRDefault="00000000" w:rsidRPr="00000000" w14:paraId="0000000B">
      <w:pPr>
        <w:spacing w:after="20" w:line="216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" w:line="21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Proficient in Adobe design software (Photoshop, InDesign, Illustrator).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" w:line="21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Experienced with Google Applications (Docs, Slides, Sheets) and Microsoft Office Suite (Word, PowerPoint, Excel, Teams).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" w:line="21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Skilled in HTML, CSS, and JavaScript for innovative UI/UX design.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" w:line="21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Proficient in using Canva and Figma for visual content creation.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" w:line="21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Knowledgeable in social media graphics, content creation, photography, image editing, motion graphic design, and layout design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0" w:line="216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3">
      <w:pPr>
        <w:spacing w:after="20" w:line="216" w:lineRule="auto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="21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Fine Arts in Graphic Design</w:t>
      </w:r>
    </w:p>
    <w:p w:rsidR="00000000" w:rsidDel="00000000" w:rsidP="00000000" w:rsidRDefault="00000000" w:rsidRPr="00000000" w14:paraId="00000015">
      <w:pPr>
        <w:spacing w:after="20" w:line="21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Virginia Commonwealth University</w:t>
      </w:r>
    </w:p>
    <w:p w:rsidR="00000000" w:rsidDel="00000000" w:rsidP="00000000" w:rsidRDefault="00000000" w:rsidRPr="00000000" w14:paraId="00000016">
      <w:pPr>
        <w:spacing w:after="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August 2020 – May 2024</w:t>
      </w:r>
    </w:p>
    <w:p w:rsidR="00000000" w:rsidDel="00000000" w:rsidP="00000000" w:rsidRDefault="00000000" w:rsidRPr="00000000" w14:paraId="00000017">
      <w:pPr>
        <w:spacing w:after="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GPA: 3.889</w:t>
      </w:r>
    </w:p>
    <w:p w:rsidR="00000000" w:rsidDel="00000000" w:rsidP="00000000" w:rsidRDefault="00000000" w:rsidRPr="00000000" w14:paraId="00000018">
      <w:pPr>
        <w:spacing w:after="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Magna Cum Laude</w:t>
      </w:r>
    </w:p>
    <w:p w:rsidR="00000000" w:rsidDel="00000000" w:rsidP="00000000" w:rsidRDefault="00000000" w:rsidRPr="00000000" w14:paraId="00000019">
      <w:pPr>
        <w:spacing w:after="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Employment:</w:t>
      </w:r>
    </w:p>
    <w:p w:rsidR="00000000" w:rsidDel="00000000" w:rsidP="00000000" w:rsidRDefault="00000000" w:rsidRPr="00000000" w14:paraId="0000001B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Administrative Assistant</w:t>
      </w:r>
    </w:p>
    <w:p w:rsidR="00000000" w:rsidDel="00000000" w:rsidP="00000000" w:rsidRDefault="00000000" w:rsidRPr="00000000" w14:paraId="0000001D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K&amp;B Financial Services</w:t>
      </w:r>
    </w:p>
    <w:p w:rsidR="00000000" w:rsidDel="00000000" w:rsidP="00000000" w:rsidRDefault="00000000" w:rsidRPr="00000000" w14:paraId="0000001E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February 2022 – Present</w:t>
      </w:r>
    </w:p>
    <w:p w:rsidR="00000000" w:rsidDel="00000000" w:rsidP="00000000" w:rsidRDefault="00000000" w:rsidRPr="00000000" w14:paraId="0000001F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Ashland, Virginia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 and direct phone calls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 and schedule appointments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meetings and take detailed minutes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Proofread, edit, and revise communications with graphic text and pictures to include PowerPoint Presentations</w:t>
      </w:r>
      <w:r w:rsidDel="00000000" w:rsidR="00000000" w:rsidRPr="00000000">
        <w:rPr>
          <w:rFonts w:ascii="Arial" w:cs="Arial" w:eastAsia="Arial" w:hAnsi="Arial"/>
          <w:color w:val="595959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and distribute email, correspondence memos, letters, and forms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Assist in the preparation of regularly scheduled reports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 and maintain a filing system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office supplies and research new deals and suppliers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Maintain contact lists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the point of contact for internal and external clients</w:t>
      </w:r>
    </w:p>
    <w:p w:rsidR="00000000" w:rsidDel="00000000" w:rsidP="00000000" w:rsidRDefault="00000000" w:rsidRPr="00000000" w14:paraId="0000002A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" w:line="21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line="216" w:lineRule="auto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line="21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Produce Clerk</w:t>
      </w:r>
    </w:p>
    <w:p w:rsidR="00000000" w:rsidDel="00000000" w:rsidP="00000000" w:rsidRDefault="00000000" w:rsidRPr="00000000" w14:paraId="00000032">
      <w:pPr>
        <w:spacing w:after="20" w:line="21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Kroger</w:t>
      </w:r>
    </w:p>
    <w:p w:rsidR="00000000" w:rsidDel="00000000" w:rsidP="00000000" w:rsidRDefault="00000000" w:rsidRPr="00000000" w14:paraId="00000033">
      <w:pPr>
        <w:spacing w:after="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September 2023 – Present</w:t>
      </w:r>
    </w:p>
    <w:p w:rsidR="00000000" w:rsidDel="00000000" w:rsidP="00000000" w:rsidRDefault="00000000" w:rsidRPr="00000000" w14:paraId="00000034">
      <w:pPr>
        <w:spacing w:after="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Mechanicsville, Virginia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0" w:line="21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 and arrange produce displays to attract customers and boost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20" w:line="21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Inspect produce for quality and freshness, ensuring top-notch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20" w:line="21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Provide excellent customer service, assisting shoppers and answering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" w:line="21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" w:line="21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Certifications:</w:t>
      </w:r>
    </w:p>
    <w:p w:rsidR="00000000" w:rsidDel="00000000" w:rsidP="00000000" w:rsidRDefault="00000000" w:rsidRPr="00000000" w14:paraId="0000003A">
      <w:pPr>
        <w:spacing w:after="20" w:line="216" w:lineRule="auto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line="21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Google UX Design</w:t>
      </w:r>
    </w:p>
    <w:p w:rsidR="00000000" w:rsidDel="00000000" w:rsidP="00000000" w:rsidRDefault="00000000" w:rsidRPr="00000000" w14:paraId="0000003C">
      <w:pPr>
        <w:spacing w:after="2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May 2024 – August 2024</w:t>
      </w:r>
    </w:p>
    <w:p w:rsidR="00000000" w:rsidDel="00000000" w:rsidP="00000000" w:rsidRDefault="00000000" w:rsidRPr="00000000" w14:paraId="0000003D">
      <w:pPr>
        <w:spacing w:after="20" w:line="21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Coursera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06B2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06B2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pple-converted-space" w:customStyle="1">
    <w:name w:val="apple-converted-space"/>
    <w:basedOn w:val="DefaultParagraphFont"/>
    <w:rsid w:val="009321B3"/>
  </w:style>
  <w:style w:type="character" w:styleId="Emphasis">
    <w:name w:val="Emphasis"/>
    <w:basedOn w:val="DefaultParagraphFont"/>
    <w:uiPriority w:val="20"/>
    <w:qFormat w:val="1"/>
    <w:rsid w:val="009533BF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B06B2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06B2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043DD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B4E2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4E29"/>
  </w:style>
  <w:style w:type="paragraph" w:styleId="Footer">
    <w:name w:val="footer"/>
    <w:basedOn w:val="Normal"/>
    <w:link w:val="FooterChar"/>
    <w:uiPriority w:val="99"/>
    <w:unhideWhenUsed w:val="1"/>
    <w:rsid w:val="004B4E2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4E29"/>
  </w:style>
  <w:style w:type="character" w:styleId="text" w:customStyle="1">
    <w:name w:val="text"/>
    <w:basedOn w:val="DefaultParagraphFont"/>
    <w:rsid w:val="00D41A1E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351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5169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eed2.github.io/portfolio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3qGiNxQcgAKnlM/F33JIlDpoEg==">CgMxLjA4AHIhMS0xRkNXUTJYUTRaNTg0SnE4Q1FManVHcHNVR1NEX0oz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2024-07-15T19:23:00Z</dcterms:created>
  <dc:creator>K Dorman</dc:creator>
</cp:coreProperties>
</file>