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193F" w14:textId="10983810" w:rsidR="00D85E7A" w:rsidRDefault="00D85E7A">
      <w:pPr>
        <w:widowControl/>
        <w:jc w:val="left"/>
      </w:pPr>
    </w:p>
    <w:p w14:paraId="5988103C" w14:textId="77777777" w:rsidR="00D85E7A" w:rsidRDefault="00D85E7A">
      <w:pPr>
        <w:widowControl/>
        <w:jc w:val="left"/>
      </w:pPr>
    </w:p>
    <w:p w14:paraId="5F668C9A" w14:textId="77777777" w:rsidR="00D85E7A" w:rsidRDefault="00D85E7A">
      <w:pPr>
        <w:widowControl/>
        <w:jc w:val="left"/>
      </w:pPr>
    </w:p>
    <w:p w14:paraId="5EAD4586" w14:textId="77777777" w:rsidR="00D85E7A" w:rsidRDefault="00D85E7A">
      <w:pPr>
        <w:widowControl/>
        <w:jc w:val="left"/>
      </w:pPr>
    </w:p>
    <w:p w14:paraId="138B301E" w14:textId="77777777" w:rsidR="00D85E7A" w:rsidRDefault="00D85E7A">
      <w:pPr>
        <w:widowControl/>
        <w:jc w:val="left"/>
      </w:pPr>
    </w:p>
    <w:p w14:paraId="6C84203F" w14:textId="77777777" w:rsidR="00D85E7A" w:rsidRDefault="00D85E7A">
      <w:pPr>
        <w:widowControl/>
        <w:jc w:val="left"/>
      </w:pPr>
    </w:p>
    <w:p w14:paraId="63A89023" w14:textId="77777777" w:rsidR="00D85E7A" w:rsidRDefault="00D85E7A">
      <w:pPr>
        <w:widowControl/>
        <w:jc w:val="left"/>
      </w:pPr>
    </w:p>
    <w:p w14:paraId="5317ADB0" w14:textId="77777777" w:rsidR="00D85E7A" w:rsidRDefault="00D85E7A">
      <w:pPr>
        <w:widowControl/>
        <w:jc w:val="left"/>
      </w:pPr>
    </w:p>
    <w:p w14:paraId="6BFA32F0" w14:textId="77777777" w:rsidR="00D85E7A" w:rsidRDefault="00D85E7A">
      <w:pPr>
        <w:widowControl/>
        <w:jc w:val="left"/>
        <w:rPr>
          <w:rFonts w:hint="eastAsia"/>
        </w:rPr>
      </w:pPr>
    </w:p>
    <w:p w14:paraId="19A33DBF" w14:textId="56D37581" w:rsidR="00D85E7A" w:rsidRPr="00D85E7A" w:rsidRDefault="00D85E7A" w:rsidP="00D85E7A">
      <w:pPr>
        <w:widowControl/>
        <w:jc w:val="center"/>
        <w:rPr>
          <w:rFonts w:ascii="黑体" w:eastAsia="黑体" w:hAnsi="黑体"/>
          <w:sz w:val="72"/>
          <w:szCs w:val="96"/>
        </w:rPr>
      </w:pPr>
      <w:r w:rsidRPr="00D85E7A">
        <w:rPr>
          <w:rFonts w:ascii="黑体" w:eastAsia="黑体" w:hAnsi="黑体" w:hint="eastAsia"/>
          <w:sz w:val="72"/>
          <w:szCs w:val="96"/>
        </w:rPr>
        <w:t>《大数据智能》课程报告</w:t>
      </w:r>
    </w:p>
    <w:p w14:paraId="53957F6E" w14:textId="2BFB00B8" w:rsidR="00D85E7A" w:rsidRPr="00D85E7A" w:rsidRDefault="00D85E7A" w:rsidP="00D85E7A">
      <w:pPr>
        <w:widowControl/>
        <w:jc w:val="center"/>
        <w:rPr>
          <w:rFonts w:ascii="黑体" w:eastAsia="黑体" w:hAnsi="黑体" w:hint="eastAsia"/>
          <w:sz w:val="36"/>
          <w:szCs w:val="40"/>
        </w:rPr>
      </w:pPr>
      <w:r w:rsidRPr="00D85E7A">
        <w:rPr>
          <w:rFonts w:ascii="黑体" w:eastAsia="黑体" w:hAnsi="黑体" w:hint="eastAsia"/>
          <w:sz w:val="36"/>
          <w:szCs w:val="40"/>
        </w:rPr>
        <w:t>（2</w:t>
      </w:r>
      <w:r w:rsidRPr="00D85E7A">
        <w:rPr>
          <w:rFonts w:ascii="黑体" w:eastAsia="黑体" w:hAnsi="黑体"/>
          <w:sz w:val="36"/>
          <w:szCs w:val="40"/>
        </w:rPr>
        <w:t>023</w:t>
      </w:r>
      <w:r w:rsidRPr="00D85E7A">
        <w:rPr>
          <w:rFonts w:ascii="黑体" w:eastAsia="黑体" w:hAnsi="黑体" w:hint="eastAsia"/>
          <w:sz w:val="36"/>
          <w:szCs w:val="40"/>
        </w:rPr>
        <w:t>年秋季学期）</w:t>
      </w:r>
    </w:p>
    <w:p w14:paraId="43DB5B98" w14:textId="77777777" w:rsidR="00D85E7A" w:rsidRDefault="00D85E7A">
      <w:pPr>
        <w:widowControl/>
        <w:jc w:val="left"/>
      </w:pPr>
    </w:p>
    <w:p w14:paraId="0CD3CC1D" w14:textId="77777777" w:rsidR="00D85E7A" w:rsidRDefault="00D85E7A">
      <w:pPr>
        <w:widowControl/>
        <w:jc w:val="left"/>
      </w:pPr>
    </w:p>
    <w:p w14:paraId="1C1BCAB2" w14:textId="77777777" w:rsidR="00D85E7A" w:rsidRDefault="00D85E7A">
      <w:pPr>
        <w:widowControl/>
        <w:jc w:val="left"/>
      </w:pPr>
    </w:p>
    <w:p w14:paraId="1E205EE8" w14:textId="77777777" w:rsidR="00D85E7A" w:rsidRDefault="00D85E7A">
      <w:pPr>
        <w:widowControl/>
        <w:jc w:val="left"/>
      </w:pPr>
    </w:p>
    <w:p w14:paraId="36D36249" w14:textId="77777777" w:rsidR="00D85E7A" w:rsidRDefault="00D85E7A">
      <w:pPr>
        <w:widowControl/>
        <w:jc w:val="left"/>
      </w:pPr>
    </w:p>
    <w:p w14:paraId="33D9316C" w14:textId="77777777" w:rsidR="00D85E7A" w:rsidRDefault="00D85E7A">
      <w:pPr>
        <w:widowControl/>
        <w:jc w:val="left"/>
      </w:pPr>
    </w:p>
    <w:p w14:paraId="61336DBF" w14:textId="77777777" w:rsidR="00D85E7A" w:rsidRDefault="00D85E7A">
      <w:pPr>
        <w:widowControl/>
        <w:jc w:val="left"/>
      </w:pPr>
    </w:p>
    <w:p w14:paraId="3E99B9DC" w14:textId="77777777" w:rsidR="00D85E7A" w:rsidRDefault="00D85E7A">
      <w:pPr>
        <w:widowControl/>
        <w:jc w:val="left"/>
      </w:pPr>
    </w:p>
    <w:p w14:paraId="74DCA455" w14:textId="77777777" w:rsidR="00D85E7A" w:rsidRDefault="00D85E7A">
      <w:pPr>
        <w:widowControl/>
        <w:jc w:val="left"/>
      </w:pPr>
    </w:p>
    <w:p w14:paraId="491B951D" w14:textId="77777777" w:rsidR="00D85E7A" w:rsidRDefault="00D85E7A">
      <w:pPr>
        <w:widowControl/>
        <w:jc w:val="left"/>
      </w:pPr>
    </w:p>
    <w:p w14:paraId="6F469AD3" w14:textId="77777777" w:rsidR="00D85E7A" w:rsidRDefault="00D85E7A">
      <w:pPr>
        <w:widowControl/>
        <w:jc w:val="left"/>
      </w:pPr>
    </w:p>
    <w:p w14:paraId="7CE11FEC" w14:textId="77777777" w:rsidR="00D85E7A" w:rsidRDefault="00D85E7A">
      <w:pPr>
        <w:widowControl/>
        <w:jc w:val="left"/>
      </w:pPr>
    </w:p>
    <w:p w14:paraId="666C9EE3" w14:textId="77777777" w:rsidR="00D85E7A" w:rsidRDefault="00D85E7A">
      <w:pPr>
        <w:widowControl/>
        <w:jc w:val="left"/>
        <w:rPr>
          <w:rFonts w:hint="eastAsia"/>
        </w:rPr>
      </w:pPr>
    </w:p>
    <w:p w14:paraId="50BB4212" w14:textId="77777777" w:rsidR="00D85E7A" w:rsidRDefault="00D85E7A">
      <w:pPr>
        <w:widowControl/>
        <w:jc w:val="left"/>
      </w:pPr>
    </w:p>
    <w:p w14:paraId="211E93D5" w14:textId="77777777" w:rsidR="00D85E7A" w:rsidRDefault="00D85E7A">
      <w:pPr>
        <w:widowControl/>
        <w:jc w:val="left"/>
      </w:pPr>
    </w:p>
    <w:p w14:paraId="5D1FB48B" w14:textId="77777777" w:rsidR="00D85E7A" w:rsidRDefault="00D85E7A">
      <w:pPr>
        <w:widowControl/>
        <w:jc w:val="left"/>
      </w:pPr>
    </w:p>
    <w:p w14:paraId="1A783CD5" w14:textId="77777777" w:rsidR="00D85E7A" w:rsidRDefault="00D85E7A">
      <w:pPr>
        <w:widowControl/>
        <w:jc w:val="left"/>
        <w:rPr>
          <w:rFonts w:hint="eastAsia"/>
        </w:rPr>
      </w:pPr>
    </w:p>
    <w:p w14:paraId="6B649B66" w14:textId="77777777" w:rsidR="00D85E7A" w:rsidRDefault="00D85E7A">
      <w:pPr>
        <w:widowControl/>
        <w:jc w:val="left"/>
      </w:pPr>
    </w:p>
    <w:p w14:paraId="254BA526" w14:textId="77777777" w:rsidR="00D85E7A" w:rsidRDefault="00D85E7A" w:rsidP="00D85E7A">
      <w:pPr>
        <w:widowControl/>
        <w:spacing w:before="100" w:beforeAutospacing="1" w:after="100" w:afterAutospacing="1" w:line="340" w:lineRule="exact"/>
        <w:ind w:firstLineChars="908" w:firstLine="2542"/>
        <w:rPr>
          <w:rFonts w:ascii="Trebuchet MS" w:hAnsi="Trebuchet MS" w:cs="宋体" w:hint="eastAsia"/>
          <w:b/>
          <w:bCs/>
          <w:color w:val="000000"/>
          <w:kern w:val="36"/>
          <w:sz w:val="28"/>
          <w:szCs w:val="28"/>
        </w:rPr>
      </w:pPr>
      <w:r>
        <w:rPr>
          <w:rFonts w:ascii="Trebuchet MS" w:hAnsi="Trebuchet MS" w:cs="宋体" w:hint="eastAsia"/>
          <w:b/>
          <w:bCs/>
          <w:color w:val="000000"/>
          <w:kern w:val="36"/>
          <w:sz w:val="28"/>
          <w:szCs w:val="28"/>
        </w:rPr>
        <w:t>学</w:t>
      </w: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rPr>
        <w:t>号：</w:t>
      </w: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u w:val="single"/>
        </w:rPr>
        <w:t xml:space="preserve">   </w:t>
      </w:r>
      <w:r>
        <w:rPr>
          <w:rFonts w:ascii="Trebuchet MS" w:hAnsi="Trebuchet MS" w:cs="宋体"/>
          <w:b/>
          <w:bCs/>
          <w:color w:val="000000"/>
          <w:kern w:val="36"/>
          <w:sz w:val="28"/>
          <w:szCs w:val="28"/>
          <w:u w:val="single"/>
        </w:rPr>
        <w:t>2022113332</w:t>
      </w:r>
      <w:r>
        <w:rPr>
          <w:rFonts w:ascii="Trebuchet MS" w:hAnsi="Trebuchet MS" w:cs="宋体" w:hint="eastAsia"/>
          <w:b/>
          <w:bCs/>
          <w:color w:val="000000"/>
          <w:kern w:val="36"/>
          <w:sz w:val="28"/>
          <w:szCs w:val="28"/>
          <w:u w:val="single"/>
        </w:rPr>
        <w:t xml:space="preserve">     </w:t>
      </w:r>
      <w:r>
        <w:rPr>
          <w:rFonts w:ascii="Trebuchet MS" w:hAnsi="Trebuchet MS" w:cs="宋体" w:hint="eastAsia"/>
          <w:b/>
          <w:bCs/>
          <w:color w:val="000000"/>
          <w:kern w:val="36"/>
          <w:sz w:val="28"/>
          <w:szCs w:val="28"/>
        </w:rPr>
        <w:t xml:space="preserve"> </w:t>
      </w:r>
    </w:p>
    <w:p w14:paraId="620B58D4" w14:textId="77777777" w:rsidR="00D85E7A" w:rsidRDefault="00D85E7A" w:rsidP="00D85E7A">
      <w:pPr>
        <w:widowControl/>
        <w:spacing w:before="100" w:beforeAutospacing="1" w:after="100" w:afterAutospacing="1" w:line="340" w:lineRule="exact"/>
        <w:ind w:firstLineChars="908" w:firstLine="2542"/>
        <w:rPr>
          <w:rFonts w:ascii="Trebuchet MS" w:hAnsi="Trebuchet MS" w:cs="宋体" w:hint="eastAsia"/>
          <w:b/>
          <w:bCs/>
          <w:color w:val="000000"/>
          <w:kern w:val="36"/>
          <w:sz w:val="28"/>
          <w:szCs w:val="28"/>
        </w:rPr>
      </w:pPr>
      <w:r>
        <w:rPr>
          <w:rFonts w:ascii="Trebuchet MS" w:hAnsi="Trebuchet MS" w:cs="宋体" w:hint="eastAsia"/>
          <w:b/>
          <w:bCs/>
          <w:color w:val="000000"/>
          <w:kern w:val="36"/>
          <w:sz w:val="28"/>
          <w:szCs w:val="28"/>
        </w:rPr>
        <w:t>姓</w:t>
      </w: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rPr>
        <w:t>名：</w:t>
      </w: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u w:val="single"/>
        </w:rPr>
        <w:t xml:space="preserve">       </w:t>
      </w:r>
      <w:r>
        <w:rPr>
          <w:rFonts w:ascii="Trebuchet MS" w:hAnsi="Trebuchet MS" w:cs="宋体" w:hint="eastAsia"/>
          <w:b/>
          <w:bCs/>
          <w:color w:val="000000"/>
          <w:kern w:val="36"/>
          <w:sz w:val="28"/>
          <w:szCs w:val="28"/>
          <w:u w:val="single"/>
        </w:rPr>
        <w:t>朱达</w:t>
      </w:r>
      <w:r>
        <w:rPr>
          <w:rFonts w:ascii="Trebuchet MS" w:hAnsi="Trebuchet MS" w:cs="宋体" w:hint="eastAsia"/>
          <w:b/>
          <w:bCs/>
          <w:color w:val="000000"/>
          <w:kern w:val="36"/>
          <w:sz w:val="28"/>
          <w:szCs w:val="28"/>
          <w:u w:val="single"/>
        </w:rPr>
        <w:t xml:space="preserve">        </w:t>
      </w:r>
    </w:p>
    <w:p w14:paraId="685B956E" w14:textId="77777777" w:rsidR="00D85E7A" w:rsidRDefault="00D85E7A" w:rsidP="00D85E7A">
      <w:pPr>
        <w:widowControl/>
        <w:spacing w:before="100" w:beforeAutospacing="1" w:after="100" w:afterAutospacing="1" w:line="340" w:lineRule="exact"/>
        <w:ind w:firstLineChars="908" w:firstLine="2542"/>
        <w:rPr>
          <w:rFonts w:ascii="Trebuchet MS" w:hAnsi="Trebuchet MS" w:cs="宋体" w:hint="eastAsia"/>
          <w:b/>
          <w:bCs/>
          <w:color w:val="000000"/>
          <w:kern w:val="36"/>
          <w:sz w:val="28"/>
          <w:szCs w:val="28"/>
          <w:u w:val="single"/>
        </w:rPr>
      </w:pPr>
      <w:r>
        <w:rPr>
          <w:rFonts w:ascii="Trebuchet MS" w:hAnsi="Trebuchet MS" w:cs="宋体" w:hint="eastAsia"/>
          <w:b/>
          <w:bCs/>
          <w:color w:val="000000"/>
          <w:kern w:val="36"/>
          <w:sz w:val="28"/>
          <w:szCs w:val="28"/>
        </w:rPr>
        <w:t>班</w:t>
      </w: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rPr>
        <w:t>级：</w:t>
      </w: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u w:val="single"/>
        </w:rPr>
        <w:t xml:space="preserve">      </w:t>
      </w:r>
      <w:r>
        <w:rPr>
          <w:rFonts w:ascii="Trebuchet MS" w:hAnsi="Trebuchet MS" w:cs="宋体"/>
          <w:b/>
          <w:bCs/>
          <w:color w:val="000000"/>
          <w:kern w:val="36"/>
          <w:sz w:val="28"/>
          <w:szCs w:val="28"/>
          <w:u w:val="single"/>
        </w:rPr>
        <w:t>2203501</w:t>
      </w:r>
      <w:r>
        <w:rPr>
          <w:rFonts w:ascii="Trebuchet MS" w:hAnsi="Trebuchet MS" w:cs="宋体" w:hint="eastAsia"/>
          <w:b/>
          <w:bCs/>
          <w:color w:val="000000"/>
          <w:kern w:val="36"/>
          <w:sz w:val="28"/>
          <w:szCs w:val="28"/>
          <w:u w:val="single"/>
        </w:rPr>
        <w:t xml:space="preserve">      </w:t>
      </w:r>
    </w:p>
    <w:p w14:paraId="1C8083B1" w14:textId="77777777" w:rsidR="00D85E7A" w:rsidRDefault="00D85E7A" w:rsidP="00D85E7A">
      <w:pPr>
        <w:widowControl/>
        <w:spacing w:before="100" w:beforeAutospacing="1" w:after="100" w:afterAutospacing="1" w:line="340" w:lineRule="exact"/>
        <w:ind w:firstLineChars="908" w:firstLine="2542"/>
        <w:rPr>
          <w:rFonts w:ascii="Trebuchet MS" w:hAnsi="Trebuchet MS" w:cs="宋体" w:hint="eastAsia"/>
          <w:b/>
          <w:bCs/>
          <w:color w:val="000000"/>
          <w:kern w:val="36"/>
          <w:sz w:val="28"/>
          <w:szCs w:val="28"/>
        </w:rPr>
      </w:pPr>
      <w:r>
        <w:rPr>
          <w:rFonts w:ascii="Trebuchet MS" w:hAnsi="Trebuchet MS" w:cs="宋体" w:hint="eastAsia"/>
          <w:b/>
          <w:bCs/>
          <w:color w:val="000000"/>
          <w:kern w:val="36"/>
          <w:sz w:val="28"/>
          <w:szCs w:val="28"/>
        </w:rPr>
        <w:t>任课教师：</w:t>
      </w: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u w:val="single"/>
        </w:rPr>
        <w:t xml:space="preserve">   </w:t>
      </w:r>
      <w:r>
        <w:rPr>
          <w:rFonts w:ascii="Trebuchet MS" w:hAnsi="Trebuchet MS" w:cs="宋体" w:hint="eastAsia"/>
          <w:b/>
          <w:bCs/>
          <w:color w:val="000000"/>
          <w:kern w:val="36"/>
          <w:sz w:val="28"/>
          <w:szCs w:val="28"/>
          <w:u w:val="single"/>
        </w:rPr>
        <w:t>朱聪慧</w:t>
      </w:r>
      <w:r>
        <w:rPr>
          <w:rFonts w:ascii="Trebuchet MS" w:hAnsi="Trebuchet MS" w:cs="宋体" w:hint="eastAsia"/>
          <w:b/>
          <w:bCs/>
          <w:color w:val="000000"/>
          <w:kern w:val="36"/>
          <w:sz w:val="28"/>
          <w:szCs w:val="28"/>
          <w:u w:val="single"/>
        </w:rPr>
        <w:t xml:space="preserve">            </w:t>
      </w:r>
    </w:p>
    <w:p w14:paraId="04BC164A" w14:textId="77777777" w:rsidR="00D85E7A" w:rsidRDefault="00D85E7A">
      <w:pPr>
        <w:widowControl/>
        <w:jc w:val="left"/>
        <w:rPr>
          <w:rFonts w:hint="eastAsia"/>
        </w:rPr>
      </w:pPr>
    </w:p>
    <w:p w14:paraId="51C9D704" w14:textId="5C65F25F" w:rsidR="00D85E7A" w:rsidRDefault="00D85E7A">
      <w:pPr>
        <w:widowControl/>
        <w:jc w:val="left"/>
        <w:rPr>
          <w:rFonts w:hint="eastAsia"/>
        </w:rPr>
      </w:pPr>
      <w:r>
        <w:br w:type="page"/>
      </w:r>
    </w:p>
    <w:p w14:paraId="1A3FBA6C" w14:textId="7DD1EDA4" w:rsidR="00E90133" w:rsidRPr="00E90133" w:rsidRDefault="00E90133" w:rsidP="00E90133">
      <w:pPr>
        <w:pStyle w:val="a3"/>
        <w:numPr>
          <w:ilvl w:val="0"/>
          <w:numId w:val="1"/>
        </w:numPr>
        <w:ind w:firstLineChars="0"/>
        <w:rPr>
          <w:rFonts w:ascii="黑体" w:eastAsia="黑体" w:hAnsi="黑体" w:hint="eastAsia"/>
          <w:sz w:val="28"/>
          <w:szCs w:val="32"/>
        </w:rPr>
      </w:pPr>
      <w:r w:rsidRPr="00E90133">
        <w:rPr>
          <w:rFonts w:ascii="黑体" w:eastAsia="黑体" w:hAnsi="黑体" w:hint="eastAsia"/>
          <w:sz w:val="28"/>
          <w:szCs w:val="32"/>
        </w:rPr>
        <w:lastRenderedPageBreak/>
        <w:t>引言</w:t>
      </w:r>
    </w:p>
    <w:p w14:paraId="19DF85F2" w14:textId="05910AB1" w:rsidR="00E90133" w:rsidRPr="00E90133" w:rsidRDefault="00E90133" w:rsidP="00E90133">
      <w:pPr>
        <w:rPr>
          <w:rFonts w:ascii="Times New Roman" w:eastAsia="宋体" w:hAnsi="Times New Roman" w:cs="Times New Roman"/>
          <w:sz w:val="24"/>
          <w:szCs w:val="24"/>
        </w:rPr>
      </w:pPr>
      <w:r w:rsidRPr="00E90133">
        <w:rPr>
          <w:rFonts w:ascii="Times New Roman" w:eastAsia="宋体" w:hAnsi="Times New Roman" w:cs="Times New Roman" w:hint="eastAsia"/>
          <w:sz w:val="24"/>
          <w:szCs w:val="24"/>
        </w:rPr>
        <w:t>1</w:t>
      </w:r>
      <w:r w:rsidRPr="00E90133">
        <w:rPr>
          <w:rFonts w:ascii="Times New Roman" w:eastAsia="宋体" w:hAnsi="Times New Roman" w:cs="Times New Roman"/>
          <w:sz w:val="24"/>
          <w:szCs w:val="24"/>
        </w:rPr>
        <w:t>.1</w:t>
      </w:r>
      <w:r w:rsidRPr="00E90133">
        <w:rPr>
          <w:rFonts w:ascii="Times New Roman" w:eastAsia="宋体" w:hAnsi="Times New Roman" w:cs="Times New Roman" w:hint="eastAsia"/>
          <w:sz w:val="24"/>
          <w:szCs w:val="24"/>
        </w:rPr>
        <w:t>研究背景</w:t>
      </w:r>
    </w:p>
    <w:p w14:paraId="547EB0A0" w14:textId="1D878EF3" w:rsidR="00E90133" w:rsidRPr="00E90133" w:rsidRDefault="00E90133" w:rsidP="00E90133">
      <w:pPr>
        <w:ind w:firstLineChars="200" w:firstLine="480"/>
        <w:rPr>
          <w:rFonts w:ascii="宋体" w:eastAsia="宋体" w:hAnsi="宋体" w:hint="eastAsia"/>
          <w:sz w:val="24"/>
          <w:szCs w:val="24"/>
        </w:rPr>
      </w:pPr>
      <w:r w:rsidRPr="00E90133">
        <w:rPr>
          <w:rFonts w:ascii="宋体" w:eastAsia="宋体" w:hAnsi="宋体" w:hint="eastAsia"/>
          <w:sz w:val="24"/>
          <w:szCs w:val="24"/>
        </w:rPr>
        <w:t>自然语言处理（</w:t>
      </w:r>
      <w:r w:rsidRPr="00E90133">
        <w:rPr>
          <w:rFonts w:ascii="宋体" w:eastAsia="宋体" w:hAnsi="宋体"/>
          <w:sz w:val="24"/>
          <w:szCs w:val="24"/>
        </w:rPr>
        <w:t>NLP）领域是计算机科学和人工智能交叉的研究领域，旨在使计算机能够理解、解释、生成和与人类语言进行交互。近年来，随着社交媒体、互联网搜索和智能助手等应用的广泛普及，NLP技术的需求不断增加。然而，NLP面临着一系列挑战，包括语义理解、上下文处理、多语言处理等问题，这促使研究者寻找更加强大和灵活的模型来解决这些挑战。</w:t>
      </w:r>
    </w:p>
    <w:p w14:paraId="1B4AC1CB" w14:textId="4915B224" w:rsidR="00E90133" w:rsidRPr="00E90133" w:rsidRDefault="00E90133" w:rsidP="00E90133">
      <w:pPr>
        <w:rPr>
          <w:rFonts w:ascii="黑体" w:eastAsia="黑体" w:hAnsi="黑体"/>
          <w:sz w:val="24"/>
          <w:szCs w:val="24"/>
        </w:rPr>
      </w:pPr>
      <w:r w:rsidRPr="00E90133">
        <w:rPr>
          <w:rFonts w:ascii="Times New Roman" w:eastAsia="宋体" w:hAnsi="Times New Roman" w:cs="Times New Roman" w:hint="eastAsia"/>
          <w:sz w:val="24"/>
          <w:szCs w:val="24"/>
        </w:rPr>
        <w:t>1</w:t>
      </w:r>
      <w:r w:rsidRPr="00E90133">
        <w:rPr>
          <w:rFonts w:ascii="Times New Roman" w:eastAsia="宋体" w:hAnsi="Times New Roman" w:cs="Times New Roman"/>
          <w:sz w:val="24"/>
          <w:szCs w:val="24"/>
        </w:rPr>
        <w:t>.2</w:t>
      </w:r>
      <w:r w:rsidRPr="00E90133">
        <w:rPr>
          <w:rFonts w:ascii="Times New Roman" w:eastAsia="宋体" w:hAnsi="Times New Roman" w:cs="Times New Roman" w:hint="eastAsia"/>
          <w:sz w:val="24"/>
          <w:szCs w:val="24"/>
        </w:rPr>
        <w:t>引入</w:t>
      </w:r>
      <w:r w:rsidRPr="00E90133">
        <w:rPr>
          <w:rFonts w:ascii="Times New Roman" w:eastAsia="宋体" w:hAnsi="Times New Roman" w:cs="Times New Roman"/>
          <w:sz w:val="24"/>
          <w:szCs w:val="24"/>
        </w:rPr>
        <w:t>Transformer</w:t>
      </w:r>
      <w:r w:rsidRPr="00E90133">
        <w:rPr>
          <w:rFonts w:ascii="Times New Roman" w:eastAsia="宋体" w:hAnsi="Times New Roman" w:cs="Times New Roman"/>
          <w:sz w:val="24"/>
          <w:szCs w:val="24"/>
        </w:rPr>
        <w:t>模型</w:t>
      </w:r>
    </w:p>
    <w:p w14:paraId="0084C5FB" w14:textId="5D2FFC87" w:rsidR="00E90133" w:rsidRPr="00E90133" w:rsidRDefault="00E90133" w:rsidP="00E90133">
      <w:pPr>
        <w:ind w:firstLineChars="200" w:firstLine="480"/>
        <w:rPr>
          <w:rFonts w:ascii="宋体" w:eastAsia="宋体" w:hAnsi="宋体" w:hint="eastAsia"/>
          <w:sz w:val="24"/>
          <w:szCs w:val="24"/>
        </w:rPr>
      </w:pPr>
      <w:r w:rsidRPr="00E90133">
        <w:rPr>
          <w:rFonts w:ascii="宋体" w:eastAsia="宋体" w:hAnsi="宋体" w:hint="eastAsia"/>
          <w:sz w:val="24"/>
          <w:szCs w:val="24"/>
        </w:rPr>
        <w:t>为了应对</w:t>
      </w:r>
      <w:r w:rsidRPr="00E90133">
        <w:rPr>
          <w:rFonts w:ascii="宋体" w:eastAsia="宋体" w:hAnsi="宋体"/>
          <w:sz w:val="24"/>
          <w:szCs w:val="24"/>
        </w:rPr>
        <w:t>NLP领域中序列数据处理的问题，2017年，Vaswani等人提出了Transformer模型。Transformer模型的核心创新是引入了自注意力机制，通过这一机制，模型能够同时关注输入序列中的所有位置，使得模型在处理长距离依赖关系时表现出色。相较于传统的循环神经网络（RNN）和长短时记忆网络（LSTM），Transformer模型具有更好的并行性，能够更好地捕捉全局信息。</w:t>
      </w:r>
    </w:p>
    <w:p w14:paraId="78E18F24" w14:textId="00ABF18C" w:rsidR="00E90133" w:rsidRDefault="00E90133" w:rsidP="00E90133">
      <w:pPr>
        <w:ind w:firstLineChars="200" w:firstLine="480"/>
        <w:rPr>
          <w:rFonts w:ascii="宋体" w:eastAsia="宋体" w:hAnsi="宋体"/>
          <w:sz w:val="24"/>
          <w:szCs w:val="24"/>
        </w:rPr>
      </w:pPr>
      <w:r w:rsidRPr="00E90133">
        <w:rPr>
          <w:rFonts w:ascii="宋体" w:eastAsia="宋体" w:hAnsi="宋体"/>
          <w:sz w:val="24"/>
          <w:szCs w:val="24"/>
        </w:rPr>
        <w:t>Transformer模型的成功不仅在于其出色的性能，还在于其广泛应用于各种NLP任务，如机器翻译、文本摘要、情感分析等。其灵活的结构和</w:t>
      </w:r>
      <w:proofErr w:type="gramStart"/>
      <w:r w:rsidRPr="00E90133">
        <w:rPr>
          <w:rFonts w:ascii="宋体" w:eastAsia="宋体" w:hAnsi="宋体"/>
          <w:sz w:val="24"/>
          <w:szCs w:val="24"/>
        </w:rPr>
        <w:t>可</w:t>
      </w:r>
      <w:proofErr w:type="gramEnd"/>
      <w:r w:rsidRPr="00E90133">
        <w:rPr>
          <w:rFonts w:ascii="宋体" w:eastAsia="宋体" w:hAnsi="宋体"/>
          <w:sz w:val="24"/>
          <w:szCs w:val="24"/>
        </w:rPr>
        <w:t>扩展性使得它成为当今NLP领域的主导模型之一。在接下来的论文中，我们将深入探讨Transformer模型的原理、应用以及在NLP领域的地位。通过对Transformer模型的深入理解，我们可以更好地把握NLP技术的发展脉络，并为未来的研究和应用提供指导。</w:t>
      </w:r>
    </w:p>
    <w:p w14:paraId="41BBD4A0" w14:textId="77777777" w:rsidR="00E90133" w:rsidRDefault="00E90133" w:rsidP="00E90133">
      <w:pPr>
        <w:rPr>
          <w:rFonts w:ascii="宋体" w:eastAsia="宋体" w:hAnsi="宋体"/>
          <w:sz w:val="24"/>
          <w:szCs w:val="24"/>
        </w:rPr>
      </w:pPr>
    </w:p>
    <w:p w14:paraId="7D71CD1D" w14:textId="4712D1B8" w:rsidR="00E90133" w:rsidRPr="00E90133" w:rsidRDefault="00E90133" w:rsidP="00E90133">
      <w:pPr>
        <w:rPr>
          <w:rFonts w:ascii="黑体" w:eastAsia="黑体" w:hAnsi="黑体"/>
          <w:sz w:val="28"/>
          <w:szCs w:val="32"/>
        </w:rPr>
      </w:pPr>
      <w:r w:rsidRPr="00E90133">
        <w:rPr>
          <w:rFonts w:ascii="黑体" w:eastAsia="黑体" w:hAnsi="黑体" w:hint="eastAsia"/>
          <w:sz w:val="28"/>
          <w:szCs w:val="32"/>
        </w:rPr>
        <w:t>二.</w:t>
      </w:r>
      <w:r w:rsidRPr="00E90133">
        <w:rPr>
          <w:rFonts w:ascii="Times New Roman" w:eastAsia="黑体" w:hAnsi="Times New Roman" w:cs="Times New Roman"/>
          <w:sz w:val="28"/>
          <w:szCs w:val="32"/>
        </w:rPr>
        <w:t>Transforme</w:t>
      </w:r>
      <w:r w:rsidRPr="00E90133">
        <w:rPr>
          <w:rFonts w:ascii="黑体" w:eastAsia="黑体" w:hAnsi="黑体"/>
          <w:sz w:val="28"/>
          <w:szCs w:val="32"/>
        </w:rPr>
        <w:t>r模型的原理</w:t>
      </w:r>
    </w:p>
    <w:p w14:paraId="11D6D809" w14:textId="79229A6C" w:rsidR="00E90133" w:rsidRPr="00E90133" w:rsidRDefault="00E90133" w:rsidP="00E90133">
      <w:pPr>
        <w:rPr>
          <w:rFonts w:ascii="宋体" w:eastAsia="宋体" w:hAnsi="宋体"/>
          <w:sz w:val="24"/>
          <w:szCs w:val="24"/>
        </w:rPr>
      </w:pPr>
      <w:r w:rsidRPr="00E90133">
        <w:rPr>
          <w:rFonts w:ascii="Times New Roman" w:eastAsia="宋体" w:hAnsi="Times New Roman" w:cs="Times New Roman"/>
          <w:sz w:val="24"/>
          <w:szCs w:val="24"/>
        </w:rPr>
        <w:t>2.1</w:t>
      </w:r>
      <w:r w:rsidRPr="00E90133">
        <w:rPr>
          <w:rFonts w:ascii="黑体" w:eastAsia="黑体" w:hAnsi="黑体" w:hint="eastAsia"/>
          <w:sz w:val="24"/>
          <w:szCs w:val="24"/>
        </w:rPr>
        <w:t>自注意力机制</w:t>
      </w:r>
      <w:r w:rsidRPr="00E90133">
        <w:rPr>
          <w:rFonts w:ascii="宋体" w:eastAsia="宋体" w:hAnsi="宋体" w:hint="eastAsia"/>
          <w:sz w:val="24"/>
          <w:szCs w:val="24"/>
        </w:rPr>
        <w:t>（</w:t>
      </w:r>
      <w:r w:rsidRPr="00E90133">
        <w:rPr>
          <w:rFonts w:ascii="Times New Roman" w:eastAsia="宋体" w:hAnsi="Times New Roman" w:cs="Times New Roman"/>
          <w:sz w:val="24"/>
          <w:szCs w:val="24"/>
        </w:rPr>
        <w:t>Self-Attention Mechanism</w:t>
      </w:r>
      <w:r w:rsidRPr="00E90133">
        <w:rPr>
          <w:rFonts w:ascii="宋体" w:eastAsia="宋体" w:hAnsi="宋体"/>
          <w:sz w:val="24"/>
          <w:szCs w:val="24"/>
        </w:rPr>
        <w:t>）</w:t>
      </w:r>
    </w:p>
    <w:p w14:paraId="4C7861F4" w14:textId="260963BA" w:rsidR="00E90133" w:rsidRPr="00E90133" w:rsidRDefault="00E90133" w:rsidP="00E90133">
      <w:pPr>
        <w:ind w:firstLineChars="200" w:firstLine="480"/>
        <w:rPr>
          <w:rFonts w:ascii="宋体" w:eastAsia="宋体" w:hAnsi="宋体" w:hint="eastAsia"/>
          <w:sz w:val="24"/>
          <w:szCs w:val="24"/>
        </w:rPr>
      </w:pPr>
      <w:r w:rsidRPr="00E90133">
        <w:rPr>
          <w:rFonts w:ascii="Times New Roman" w:eastAsia="宋体" w:hAnsi="Times New Roman" w:cs="Times New Roman"/>
          <w:sz w:val="24"/>
          <w:szCs w:val="24"/>
        </w:rPr>
        <w:t>Transformer</w:t>
      </w:r>
      <w:r w:rsidRPr="00E90133">
        <w:rPr>
          <w:rFonts w:ascii="宋体" w:eastAsia="宋体" w:hAnsi="宋体"/>
          <w:sz w:val="24"/>
          <w:szCs w:val="24"/>
        </w:rPr>
        <w:t>模型的核心创新之一是自注意力机制，这一机制使得模型能够在处理序列数据时更好地捕捉不同位置之间的关系。自注意力机制的计算过程涉及三个主要步骤：</w:t>
      </w:r>
    </w:p>
    <w:p w14:paraId="1D514FF1" w14:textId="514395CF" w:rsidR="00E90133" w:rsidRPr="00E90133" w:rsidRDefault="00E90133" w:rsidP="00E90133">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t>计算注意力分数：</w:t>
      </w:r>
      <w:r w:rsidRPr="00E90133">
        <w:rPr>
          <w:rFonts w:ascii="Times New Roman" w:eastAsia="宋体" w:hAnsi="Times New Roman" w:cs="Times New Roman"/>
          <w:sz w:val="24"/>
          <w:szCs w:val="24"/>
        </w:rPr>
        <w:t xml:space="preserve"> </w:t>
      </w:r>
      <w:r w:rsidRPr="00E90133">
        <w:rPr>
          <w:rFonts w:ascii="Times New Roman" w:eastAsia="宋体" w:hAnsi="Times New Roman" w:cs="Times New Roman"/>
          <w:sz w:val="24"/>
          <w:szCs w:val="24"/>
        </w:rPr>
        <w:t>对于输入序列中的每个位置，通过计算该位置与其他位置的相似度得到注意力分数。这一过程</w:t>
      </w:r>
      <w:proofErr w:type="gramStart"/>
      <w:r w:rsidRPr="00E90133">
        <w:rPr>
          <w:rFonts w:ascii="Times New Roman" w:eastAsia="宋体" w:hAnsi="Times New Roman" w:cs="Times New Roman"/>
          <w:sz w:val="24"/>
          <w:szCs w:val="24"/>
        </w:rPr>
        <w:t>使用点积计算</w:t>
      </w:r>
      <w:proofErr w:type="gramEnd"/>
      <w:r w:rsidRPr="00E90133">
        <w:rPr>
          <w:rFonts w:ascii="Times New Roman" w:eastAsia="宋体" w:hAnsi="Times New Roman" w:cs="Times New Roman"/>
          <w:sz w:val="24"/>
          <w:szCs w:val="24"/>
        </w:rPr>
        <w:t>，允许模型为每个位置分配不同的注意力权重。</w:t>
      </w:r>
    </w:p>
    <w:p w14:paraId="393603FD" w14:textId="28D70BBB" w:rsidR="00E90133" w:rsidRPr="00E90133" w:rsidRDefault="00E90133" w:rsidP="00E90133">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t>计算加权和：</w:t>
      </w:r>
      <w:r w:rsidRPr="00E90133">
        <w:rPr>
          <w:rFonts w:ascii="Times New Roman" w:eastAsia="宋体" w:hAnsi="Times New Roman" w:cs="Times New Roman"/>
          <w:sz w:val="24"/>
          <w:szCs w:val="24"/>
        </w:rPr>
        <w:t xml:space="preserve"> </w:t>
      </w:r>
      <w:r w:rsidRPr="00E90133">
        <w:rPr>
          <w:rFonts w:ascii="Times New Roman" w:eastAsia="宋体" w:hAnsi="Times New Roman" w:cs="Times New Roman"/>
          <w:sz w:val="24"/>
          <w:szCs w:val="24"/>
        </w:rPr>
        <w:t>将每个位置的注意力分数与相应位置的值相乘，得到加权</w:t>
      </w:r>
      <w:proofErr w:type="gramStart"/>
      <w:r w:rsidRPr="00E90133">
        <w:rPr>
          <w:rFonts w:ascii="Times New Roman" w:eastAsia="宋体" w:hAnsi="Times New Roman" w:cs="Times New Roman"/>
          <w:sz w:val="24"/>
          <w:szCs w:val="24"/>
        </w:rPr>
        <w:t>和</w:t>
      </w:r>
      <w:proofErr w:type="gramEnd"/>
      <w:r w:rsidRPr="00E90133">
        <w:rPr>
          <w:rFonts w:ascii="Times New Roman" w:eastAsia="宋体" w:hAnsi="Times New Roman" w:cs="Times New Roman"/>
          <w:sz w:val="24"/>
          <w:szCs w:val="24"/>
        </w:rPr>
        <w:t>。这一步骤使得模型能够聚焦于关键位置，同时保留全局信息。</w:t>
      </w:r>
    </w:p>
    <w:p w14:paraId="0F28BE0B" w14:textId="5CE9BD21" w:rsidR="00E90133" w:rsidRPr="00E90133" w:rsidRDefault="00E90133" w:rsidP="00E90133">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t>多头机制：</w:t>
      </w:r>
      <w:r w:rsidRPr="00E90133">
        <w:rPr>
          <w:rFonts w:ascii="Times New Roman" w:eastAsia="宋体" w:hAnsi="Times New Roman" w:cs="Times New Roman"/>
          <w:sz w:val="24"/>
          <w:szCs w:val="24"/>
        </w:rPr>
        <w:t xml:space="preserve"> </w:t>
      </w:r>
      <w:r w:rsidRPr="00E90133">
        <w:rPr>
          <w:rFonts w:ascii="Times New Roman" w:eastAsia="宋体" w:hAnsi="Times New Roman" w:cs="Times New Roman"/>
          <w:sz w:val="24"/>
          <w:szCs w:val="24"/>
        </w:rPr>
        <w:t>为了增强模型的表达能力，引入多头注意力机制。通过使用多个注意力头，模型可以学习多组不同的注意力权重，从而更好地捕捉不同方面的语义信息。</w:t>
      </w:r>
    </w:p>
    <w:p w14:paraId="290F7401" w14:textId="77777777" w:rsidR="00E90133" w:rsidRPr="00E90133" w:rsidRDefault="00E90133" w:rsidP="00E90133">
      <w:pPr>
        <w:ind w:firstLineChars="200" w:firstLine="480"/>
        <w:rPr>
          <w:rFonts w:ascii="Times New Roman" w:eastAsia="宋体" w:hAnsi="Times New Roman" w:cs="Times New Roman"/>
          <w:sz w:val="24"/>
          <w:szCs w:val="24"/>
        </w:rPr>
      </w:pPr>
      <w:r w:rsidRPr="00E90133">
        <w:rPr>
          <w:rFonts w:ascii="Times New Roman" w:eastAsia="宋体" w:hAnsi="Times New Roman" w:cs="Times New Roman" w:hint="eastAsia"/>
          <w:sz w:val="24"/>
          <w:szCs w:val="24"/>
        </w:rPr>
        <w:t>自注意力机制的优势在于它能够处理不同距离的依赖关系，而不受传统循环神经网络的长距离依赖限制。</w:t>
      </w:r>
    </w:p>
    <w:p w14:paraId="50E21331" w14:textId="77777777" w:rsidR="00E90133" w:rsidRPr="00E90133" w:rsidRDefault="00E90133" w:rsidP="00E90133">
      <w:pPr>
        <w:ind w:firstLineChars="200" w:firstLine="480"/>
        <w:rPr>
          <w:rFonts w:ascii="Times New Roman" w:eastAsia="宋体" w:hAnsi="Times New Roman" w:cs="Times New Roman"/>
          <w:sz w:val="24"/>
          <w:szCs w:val="24"/>
        </w:rPr>
      </w:pPr>
    </w:p>
    <w:p w14:paraId="0C072DEC" w14:textId="692963F8" w:rsidR="00E90133" w:rsidRPr="00E90133" w:rsidRDefault="00E90133" w:rsidP="00E90133">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sidRPr="00D85E7A">
        <w:rPr>
          <w:rFonts w:ascii="黑体" w:eastAsia="黑体" w:hAnsi="黑体" w:cs="Times New Roman" w:hint="eastAsia"/>
          <w:sz w:val="24"/>
          <w:szCs w:val="24"/>
        </w:rPr>
        <w:t>多头注意力</w:t>
      </w:r>
      <w:r w:rsidRPr="00E90133">
        <w:rPr>
          <w:rFonts w:ascii="Times New Roman" w:eastAsia="宋体" w:hAnsi="Times New Roman" w:cs="Times New Roman" w:hint="eastAsia"/>
          <w:sz w:val="24"/>
          <w:szCs w:val="24"/>
        </w:rPr>
        <w:t>（</w:t>
      </w:r>
      <w:r w:rsidRPr="00E90133">
        <w:rPr>
          <w:rFonts w:ascii="Times New Roman" w:eastAsia="宋体" w:hAnsi="Times New Roman" w:cs="Times New Roman"/>
          <w:sz w:val="24"/>
          <w:szCs w:val="24"/>
        </w:rPr>
        <w:t>Multi-Head Attention</w:t>
      </w:r>
      <w:r w:rsidRPr="00E90133">
        <w:rPr>
          <w:rFonts w:ascii="Times New Roman" w:eastAsia="宋体" w:hAnsi="Times New Roman" w:cs="Times New Roman"/>
          <w:sz w:val="24"/>
          <w:szCs w:val="24"/>
        </w:rPr>
        <w:t>）</w:t>
      </w:r>
    </w:p>
    <w:p w14:paraId="71117296" w14:textId="7E6C0416" w:rsidR="00E90133" w:rsidRPr="00E90133" w:rsidRDefault="00E90133" w:rsidP="00BE2288">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t>多头注意力是</w:t>
      </w:r>
      <w:r w:rsidRPr="00E90133">
        <w:rPr>
          <w:rFonts w:ascii="Times New Roman" w:eastAsia="宋体" w:hAnsi="Times New Roman" w:cs="Times New Roman"/>
          <w:sz w:val="24"/>
          <w:szCs w:val="24"/>
        </w:rPr>
        <w:t>Transformer</w:t>
      </w:r>
      <w:r w:rsidRPr="00E90133">
        <w:rPr>
          <w:rFonts w:ascii="Times New Roman" w:eastAsia="宋体" w:hAnsi="Times New Roman" w:cs="Times New Roman"/>
          <w:sz w:val="24"/>
          <w:szCs w:val="24"/>
        </w:rPr>
        <w:t>模型中的一个关键组成部分，通过引入多个注意力头，模型能够并行地学习不同子空间中的特征表示。具体而言，多头注意力的实现包括以下步骤：</w:t>
      </w:r>
    </w:p>
    <w:p w14:paraId="6DF85561" w14:textId="10E5AD64" w:rsidR="00E90133" w:rsidRPr="00BE2288" w:rsidRDefault="00E90133" w:rsidP="00BE2288">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t>线性映射：</w:t>
      </w:r>
      <w:r w:rsidRPr="00E90133">
        <w:rPr>
          <w:rFonts w:ascii="Times New Roman" w:eastAsia="宋体" w:hAnsi="Times New Roman" w:cs="Times New Roman"/>
          <w:sz w:val="24"/>
          <w:szCs w:val="24"/>
        </w:rPr>
        <w:t xml:space="preserve"> </w:t>
      </w:r>
      <w:r w:rsidRPr="00E90133">
        <w:rPr>
          <w:rFonts w:ascii="Times New Roman" w:eastAsia="宋体" w:hAnsi="Times New Roman" w:cs="Times New Roman"/>
          <w:sz w:val="24"/>
          <w:szCs w:val="24"/>
        </w:rPr>
        <w:t>通过线性映射将输入序列映射到多个子空间，每个子空间对应一个注意力头。</w:t>
      </w:r>
    </w:p>
    <w:p w14:paraId="24C2DC47" w14:textId="5639904C" w:rsidR="00E90133" w:rsidRPr="00E90133" w:rsidRDefault="00E90133" w:rsidP="00BE2288">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lastRenderedPageBreak/>
        <w:t>单独计算注意力：</w:t>
      </w:r>
      <w:r w:rsidRPr="00E90133">
        <w:rPr>
          <w:rFonts w:ascii="Times New Roman" w:eastAsia="宋体" w:hAnsi="Times New Roman" w:cs="Times New Roman"/>
          <w:sz w:val="24"/>
          <w:szCs w:val="24"/>
        </w:rPr>
        <w:t xml:space="preserve"> </w:t>
      </w:r>
      <w:r w:rsidRPr="00E90133">
        <w:rPr>
          <w:rFonts w:ascii="Times New Roman" w:eastAsia="宋体" w:hAnsi="Times New Roman" w:cs="Times New Roman"/>
          <w:sz w:val="24"/>
          <w:szCs w:val="24"/>
        </w:rPr>
        <w:t>在每个子空间中，独立计算注意力分数和加权</w:t>
      </w:r>
      <w:proofErr w:type="gramStart"/>
      <w:r w:rsidRPr="00E90133">
        <w:rPr>
          <w:rFonts w:ascii="Times New Roman" w:eastAsia="宋体" w:hAnsi="Times New Roman" w:cs="Times New Roman"/>
          <w:sz w:val="24"/>
          <w:szCs w:val="24"/>
        </w:rPr>
        <w:t>和</w:t>
      </w:r>
      <w:proofErr w:type="gramEnd"/>
      <w:r w:rsidRPr="00E90133">
        <w:rPr>
          <w:rFonts w:ascii="Times New Roman" w:eastAsia="宋体" w:hAnsi="Times New Roman" w:cs="Times New Roman"/>
          <w:sz w:val="24"/>
          <w:szCs w:val="24"/>
        </w:rPr>
        <w:t>。这使得模型可以同时关注不同方面的信息。</w:t>
      </w:r>
    </w:p>
    <w:p w14:paraId="4BEE45CD" w14:textId="79618B92" w:rsidR="00E90133" w:rsidRPr="00BE2288" w:rsidRDefault="00E90133" w:rsidP="00BE2288">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t>拼接和线性映射：</w:t>
      </w:r>
      <w:r w:rsidRPr="00E90133">
        <w:rPr>
          <w:rFonts w:ascii="Times New Roman" w:eastAsia="宋体" w:hAnsi="Times New Roman" w:cs="Times New Roman"/>
          <w:sz w:val="24"/>
          <w:szCs w:val="24"/>
        </w:rPr>
        <w:t xml:space="preserve"> </w:t>
      </w:r>
      <w:r w:rsidRPr="00E90133">
        <w:rPr>
          <w:rFonts w:ascii="Times New Roman" w:eastAsia="宋体" w:hAnsi="Times New Roman" w:cs="Times New Roman"/>
          <w:sz w:val="24"/>
          <w:szCs w:val="24"/>
        </w:rPr>
        <w:t>将多个注意力头的计算结果拼接在一起，并通过线性映射得到最终的多头注意力输出。</w:t>
      </w:r>
    </w:p>
    <w:p w14:paraId="0EF89E12" w14:textId="77777777" w:rsidR="00E90133" w:rsidRPr="00E90133" w:rsidRDefault="00E90133" w:rsidP="00E90133">
      <w:pPr>
        <w:ind w:firstLineChars="200" w:firstLine="480"/>
        <w:rPr>
          <w:rFonts w:ascii="Times New Roman" w:eastAsia="宋体" w:hAnsi="Times New Roman" w:cs="Times New Roman"/>
          <w:sz w:val="24"/>
          <w:szCs w:val="24"/>
        </w:rPr>
      </w:pPr>
      <w:r w:rsidRPr="00E90133">
        <w:rPr>
          <w:rFonts w:ascii="Times New Roman" w:eastAsia="宋体" w:hAnsi="Times New Roman" w:cs="Times New Roman" w:hint="eastAsia"/>
          <w:sz w:val="24"/>
          <w:szCs w:val="24"/>
        </w:rPr>
        <w:t>多头注意力机制的引入提高了模型的表达能力，使得</w:t>
      </w:r>
      <w:r w:rsidRPr="00E90133">
        <w:rPr>
          <w:rFonts w:ascii="Times New Roman" w:eastAsia="宋体" w:hAnsi="Times New Roman" w:cs="Times New Roman"/>
          <w:sz w:val="24"/>
          <w:szCs w:val="24"/>
        </w:rPr>
        <w:t>Transformer</w:t>
      </w:r>
      <w:r w:rsidRPr="00E90133">
        <w:rPr>
          <w:rFonts w:ascii="Times New Roman" w:eastAsia="宋体" w:hAnsi="Times New Roman" w:cs="Times New Roman"/>
          <w:sz w:val="24"/>
          <w:szCs w:val="24"/>
        </w:rPr>
        <w:t>能够更好地捕捉输入序列中的复杂关系。</w:t>
      </w:r>
    </w:p>
    <w:p w14:paraId="72D4CEC9" w14:textId="77777777" w:rsidR="00E90133" w:rsidRPr="00E90133" w:rsidRDefault="00E90133" w:rsidP="00E90133">
      <w:pPr>
        <w:ind w:firstLineChars="200" w:firstLine="480"/>
        <w:rPr>
          <w:rFonts w:ascii="Times New Roman" w:eastAsia="宋体" w:hAnsi="Times New Roman" w:cs="Times New Roman"/>
          <w:sz w:val="24"/>
          <w:szCs w:val="24"/>
        </w:rPr>
      </w:pPr>
    </w:p>
    <w:p w14:paraId="690DE256" w14:textId="12EEE1A7" w:rsidR="00E90133" w:rsidRPr="00E90133" w:rsidRDefault="00BE2288" w:rsidP="00BE2288">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sidR="00E90133" w:rsidRPr="00D85E7A">
        <w:rPr>
          <w:rFonts w:ascii="黑体" w:eastAsia="黑体" w:hAnsi="黑体" w:cs="Times New Roman" w:hint="eastAsia"/>
          <w:sz w:val="24"/>
          <w:szCs w:val="24"/>
        </w:rPr>
        <w:t>位置编码</w:t>
      </w:r>
      <w:r w:rsidR="00E90133" w:rsidRPr="00E90133">
        <w:rPr>
          <w:rFonts w:ascii="Times New Roman" w:eastAsia="宋体" w:hAnsi="Times New Roman" w:cs="Times New Roman" w:hint="eastAsia"/>
          <w:sz w:val="24"/>
          <w:szCs w:val="24"/>
        </w:rPr>
        <w:t>（</w:t>
      </w:r>
      <w:r w:rsidR="00E90133" w:rsidRPr="00E90133">
        <w:rPr>
          <w:rFonts w:ascii="Times New Roman" w:eastAsia="宋体" w:hAnsi="Times New Roman" w:cs="Times New Roman"/>
          <w:sz w:val="24"/>
          <w:szCs w:val="24"/>
        </w:rPr>
        <w:t>Positional Encoding</w:t>
      </w:r>
      <w:r w:rsidR="00E90133" w:rsidRPr="00E90133">
        <w:rPr>
          <w:rFonts w:ascii="Times New Roman" w:eastAsia="宋体" w:hAnsi="Times New Roman" w:cs="Times New Roman"/>
          <w:sz w:val="24"/>
          <w:szCs w:val="24"/>
        </w:rPr>
        <w:t>）</w:t>
      </w:r>
    </w:p>
    <w:p w14:paraId="250ECF0E" w14:textId="7153703F" w:rsidR="00E90133" w:rsidRPr="00E90133" w:rsidRDefault="00E90133" w:rsidP="00BE2288">
      <w:pPr>
        <w:ind w:firstLineChars="200" w:firstLine="480"/>
        <w:rPr>
          <w:rFonts w:ascii="Times New Roman" w:eastAsia="宋体" w:hAnsi="Times New Roman" w:cs="Times New Roman" w:hint="eastAsia"/>
          <w:sz w:val="24"/>
          <w:szCs w:val="24"/>
        </w:rPr>
      </w:pPr>
      <w:r w:rsidRPr="00E90133">
        <w:rPr>
          <w:rFonts w:ascii="Times New Roman" w:eastAsia="宋体" w:hAnsi="Times New Roman" w:cs="Times New Roman" w:hint="eastAsia"/>
          <w:sz w:val="24"/>
          <w:szCs w:val="24"/>
        </w:rPr>
        <w:t>由于</w:t>
      </w:r>
      <w:r w:rsidRPr="00E90133">
        <w:rPr>
          <w:rFonts w:ascii="Times New Roman" w:eastAsia="宋体" w:hAnsi="Times New Roman" w:cs="Times New Roman"/>
          <w:sz w:val="24"/>
          <w:szCs w:val="24"/>
        </w:rPr>
        <w:t>Transformer</w:t>
      </w:r>
      <w:r w:rsidRPr="00E90133">
        <w:rPr>
          <w:rFonts w:ascii="Times New Roman" w:eastAsia="宋体" w:hAnsi="Times New Roman" w:cs="Times New Roman"/>
          <w:sz w:val="24"/>
          <w:szCs w:val="24"/>
        </w:rPr>
        <w:t>模型没有显式的位置信息，位置编码被引入以处理序列中的位置信息。位置编码是通过将位置信息嵌入到输入序列中的每个词嵌入中而实现的。一种常用的位置编码方法是使用正弦和余弦函数的组合，以保留相对位置关系。位置编码的加入使得</w:t>
      </w:r>
      <w:r w:rsidRPr="00E90133">
        <w:rPr>
          <w:rFonts w:ascii="Times New Roman" w:eastAsia="宋体" w:hAnsi="Times New Roman" w:cs="Times New Roman"/>
          <w:sz w:val="24"/>
          <w:szCs w:val="24"/>
        </w:rPr>
        <w:t>Transformer</w:t>
      </w:r>
      <w:r w:rsidRPr="00E90133">
        <w:rPr>
          <w:rFonts w:ascii="Times New Roman" w:eastAsia="宋体" w:hAnsi="Times New Roman" w:cs="Times New Roman"/>
          <w:sz w:val="24"/>
          <w:szCs w:val="24"/>
        </w:rPr>
        <w:t>模型能够区分序列中不同位置的词语，从而更好地理解输入序列的结构。</w:t>
      </w:r>
    </w:p>
    <w:p w14:paraId="0135A27D" w14:textId="442A0482" w:rsidR="00E90133" w:rsidRDefault="00E90133" w:rsidP="00E90133">
      <w:pPr>
        <w:ind w:firstLineChars="200" w:firstLine="480"/>
        <w:rPr>
          <w:rFonts w:ascii="Times New Roman" w:eastAsia="宋体" w:hAnsi="Times New Roman" w:cs="Times New Roman"/>
          <w:sz w:val="24"/>
          <w:szCs w:val="24"/>
        </w:rPr>
      </w:pPr>
      <w:r w:rsidRPr="00E90133">
        <w:rPr>
          <w:rFonts w:ascii="Times New Roman" w:eastAsia="宋体" w:hAnsi="Times New Roman" w:cs="Times New Roman" w:hint="eastAsia"/>
          <w:sz w:val="24"/>
          <w:szCs w:val="24"/>
        </w:rPr>
        <w:t>在整个自注意力机制和多头注意力的框架下，位置编码为</w:t>
      </w:r>
      <w:r w:rsidRPr="00E90133">
        <w:rPr>
          <w:rFonts w:ascii="Times New Roman" w:eastAsia="宋体" w:hAnsi="Times New Roman" w:cs="Times New Roman"/>
          <w:sz w:val="24"/>
          <w:szCs w:val="24"/>
        </w:rPr>
        <w:t>Transformer</w:t>
      </w:r>
      <w:r w:rsidRPr="00E90133">
        <w:rPr>
          <w:rFonts w:ascii="Times New Roman" w:eastAsia="宋体" w:hAnsi="Times New Roman" w:cs="Times New Roman"/>
          <w:sz w:val="24"/>
          <w:szCs w:val="24"/>
        </w:rPr>
        <w:t>模型提供了处理序列数据的能力，克服了传统序列模型的一些限制。</w:t>
      </w:r>
    </w:p>
    <w:p w14:paraId="2447E4E4" w14:textId="77777777" w:rsidR="00BE2288" w:rsidRDefault="00BE2288" w:rsidP="00BE2288">
      <w:pPr>
        <w:rPr>
          <w:rFonts w:ascii="Times New Roman" w:eastAsia="宋体" w:hAnsi="Times New Roman" w:cs="Times New Roman"/>
          <w:sz w:val="24"/>
          <w:szCs w:val="24"/>
        </w:rPr>
      </w:pPr>
    </w:p>
    <w:p w14:paraId="1870D5AB" w14:textId="1D6DDF3E" w:rsidR="00BE2288" w:rsidRPr="00BE2288" w:rsidRDefault="00BE2288" w:rsidP="00BE2288">
      <w:pPr>
        <w:rPr>
          <w:rFonts w:ascii="黑体" w:eastAsia="黑体" w:hAnsi="黑体"/>
          <w:sz w:val="28"/>
          <w:szCs w:val="32"/>
        </w:rPr>
      </w:pPr>
      <w:r w:rsidRPr="00BE2288">
        <w:rPr>
          <w:rFonts w:ascii="黑体" w:eastAsia="黑体" w:hAnsi="黑体" w:hint="eastAsia"/>
          <w:sz w:val="28"/>
          <w:szCs w:val="32"/>
        </w:rPr>
        <w:t>三.</w:t>
      </w:r>
      <w:r w:rsidRPr="00BE2288">
        <w:rPr>
          <w:rFonts w:ascii="Times New Roman" w:eastAsia="黑体" w:hAnsi="Times New Roman" w:cs="Times New Roman"/>
          <w:sz w:val="28"/>
          <w:szCs w:val="32"/>
        </w:rPr>
        <w:t>Transformer</w:t>
      </w:r>
      <w:r w:rsidRPr="00BE2288">
        <w:rPr>
          <w:rFonts w:ascii="黑体" w:eastAsia="黑体" w:hAnsi="黑体"/>
          <w:sz w:val="28"/>
          <w:szCs w:val="32"/>
        </w:rPr>
        <w:t>在NLP任务中的应用</w:t>
      </w:r>
    </w:p>
    <w:p w14:paraId="3BC1C083" w14:textId="751E012D" w:rsidR="00BE2288" w:rsidRPr="00BE2288" w:rsidRDefault="00BE2288" w:rsidP="00BE2288">
      <w:pPr>
        <w:rPr>
          <w:rFonts w:ascii="Times New Roman" w:eastAsia="宋体" w:hAnsi="Times New Roman" w:cs="Times New Roman"/>
          <w:sz w:val="24"/>
          <w:szCs w:val="24"/>
        </w:rPr>
      </w:pPr>
      <w:r>
        <w:rPr>
          <w:rFonts w:ascii="Times New Roman" w:eastAsia="宋体" w:hAnsi="Times New Roman" w:cs="Times New Roman"/>
          <w:sz w:val="24"/>
          <w:szCs w:val="24"/>
        </w:rPr>
        <w:t xml:space="preserve">3.1 </w:t>
      </w: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w:t>
      </w:r>
      <w:r w:rsidRPr="00BE2288">
        <w:rPr>
          <w:rFonts w:ascii="Times New Roman" w:eastAsia="宋体" w:hAnsi="Times New Roman" w:cs="Times New Roman"/>
          <w:sz w:val="24"/>
          <w:szCs w:val="24"/>
        </w:rPr>
        <w:t>Bidirectional Encoder Representations from Transformers</w:t>
      </w:r>
      <w:r w:rsidRPr="00BE2288">
        <w:rPr>
          <w:rFonts w:ascii="Times New Roman" w:eastAsia="宋体" w:hAnsi="Times New Roman" w:cs="Times New Roman"/>
          <w:sz w:val="24"/>
          <w:szCs w:val="24"/>
        </w:rPr>
        <w:t>）</w:t>
      </w:r>
    </w:p>
    <w:p w14:paraId="7C23129D" w14:textId="0AD8121E" w:rsidR="00BE2288" w:rsidRPr="00BE2288" w:rsidRDefault="00BE2288" w:rsidP="00BE2288">
      <w:pPr>
        <w:rPr>
          <w:rFonts w:ascii="Times New Roman" w:eastAsia="宋体" w:hAnsi="Times New Roman" w:cs="Times New Roman" w:hint="eastAsia"/>
          <w:sz w:val="24"/>
          <w:szCs w:val="24"/>
        </w:rPr>
      </w:pPr>
      <w:r>
        <w:rPr>
          <w:rFonts w:ascii="Times New Roman" w:eastAsia="宋体" w:hAnsi="Times New Roman" w:cs="Times New Roman"/>
          <w:sz w:val="24"/>
          <w:szCs w:val="24"/>
        </w:rPr>
        <w:t>3.1.</w:t>
      </w:r>
      <w:r w:rsidRPr="00BE2288">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模型简介</w:t>
      </w:r>
    </w:p>
    <w:p w14:paraId="688E1AD3" w14:textId="77777777" w:rsidR="00BE2288" w:rsidRPr="00BE2288" w:rsidRDefault="00BE2288" w:rsidP="00BE2288">
      <w:pPr>
        <w:ind w:firstLineChars="200" w:firstLine="480"/>
        <w:rPr>
          <w:rFonts w:ascii="Times New Roman" w:eastAsia="宋体" w:hAnsi="Times New Roman" w:cs="Times New Roman"/>
          <w:sz w:val="24"/>
          <w:szCs w:val="24"/>
        </w:rPr>
      </w:pP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，全称为</w:t>
      </w:r>
      <w:r w:rsidRPr="00BE2288">
        <w:rPr>
          <w:rFonts w:ascii="Times New Roman" w:eastAsia="宋体" w:hAnsi="Times New Roman" w:cs="Times New Roman"/>
          <w:sz w:val="24"/>
          <w:szCs w:val="24"/>
        </w:rPr>
        <w:t>Bidirectional Encoder Representations from Transformers</w:t>
      </w:r>
      <w:r w:rsidRPr="00BE2288">
        <w:rPr>
          <w:rFonts w:ascii="Times New Roman" w:eastAsia="宋体" w:hAnsi="Times New Roman" w:cs="Times New Roman"/>
          <w:sz w:val="24"/>
          <w:szCs w:val="24"/>
        </w:rPr>
        <w:t>，是一种基于</w:t>
      </w:r>
      <w:r w:rsidRPr="00BE2288">
        <w:rPr>
          <w:rFonts w:ascii="Times New Roman" w:eastAsia="宋体" w:hAnsi="Times New Roman" w:cs="Times New Roman"/>
          <w:sz w:val="24"/>
          <w:szCs w:val="24"/>
        </w:rPr>
        <w:t>Transformer</w:t>
      </w:r>
      <w:r w:rsidRPr="00BE2288">
        <w:rPr>
          <w:rFonts w:ascii="Times New Roman" w:eastAsia="宋体" w:hAnsi="Times New Roman" w:cs="Times New Roman"/>
          <w:sz w:val="24"/>
          <w:szCs w:val="24"/>
        </w:rPr>
        <w:t>架构的</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语言模型。与传统的从左到右的单向语言模型不同，</w:t>
      </w: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通过使用自注意力机制实现了双向上下文的建模，使得模型能够更好地理解词语在上下文中的含义。</w:t>
      </w:r>
    </w:p>
    <w:p w14:paraId="0420BDA4" w14:textId="6251EC42" w:rsidR="00BE2288" w:rsidRPr="00BE2288" w:rsidRDefault="00BE2288" w:rsidP="00BE2288">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sidRPr="00BE2288">
        <w:rPr>
          <w:rFonts w:ascii="Times New Roman" w:eastAsia="宋体" w:hAnsi="Times New Roman" w:cs="Times New Roman"/>
          <w:sz w:val="24"/>
          <w:szCs w:val="24"/>
        </w:rPr>
        <w:t>2</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和微调流程</w:t>
      </w:r>
    </w:p>
    <w:p w14:paraId="6BC30D5D" w14:textId="7BE178C3"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模型的训练分为两个阶段：</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和微调。在</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阶段，模型通过大规模无监督语料库学习词语的上下文表示。在微调阶段，通过在特定任务上使用标注数据对模型进行微调，使其适应具体的</w:t>
      </w:r>
      <w:r w:rsidRPr="00BE2288">
        <w:rPr>
          <w:rFonts w:ascii="Times New Roman" w:eastAsia="宋体" w:hAnsi="Times New Roman" w:cs="Times New Roman"/>
          <w:sz w:val="24"/>
          <w:szCs w:val="24"/>
        </w:rPr>
        <w:t>NLP</w:t>
      </w:r>
      <w:r w:rsidRPr="00BE2288">
        <w:rPr>
          <w:rFonts w:ascii="Times New Roman" w:eastAsia="宋体" w:hAnsi="Times New Roman" w:cs="Times New Roman"/>
          <w:sz w:val="24"/>
          <w:szCs w:val="24"/>
        </w:rPr>
        <w:t>任务。</w:t>
      </w:r>
    </w:p>
    <w:p w14:paraId="43AC7E3A" w14:textId="3AA31F44" w:rsidR="00BE2288" w:rsidRPr="00BE2288" w:rsidRDefault="00BE2288" w:rsidP="00BE2288">
      <w:pPr>
        <w:rPr>
          <w:rFonts w:ascii="Times New Roman" w:eastAsia="宋体" w:hAnsi="Times New Roman" w:cs="Times New Roman" w:hint="eastAsia"/>
          <w:sz w:val="24"/>
          <w:szCs w:val="24"/>
        </w:rPr>
      </w:pPr>
      <w:r>
        <w:rPr>
          <w:rFonts w:ascii="Times New Roman" w:eastAsia="宋体" w:hAnsi="Times New Roman" w:cs="Times New Roman"/>
          <w:sz w:val="24"/>
          <w:szCs w:val="24"/>
        </w:rPr>
        <w:t>3.1.</w:t>
      </w:r>
      <w:r w:rsidRPr="00BE2288">
        <w:rPr>
          <w:rFonts w:ascii="Times New Roman" w:eastAsia="宋体" w:hAnsi="Times New Roman" w:cs="Times New Roman"/>
          <w:sz w:val="24"/>
          <w:szCs w:val="24"/>
        </w:rPr>
        <w:t>3</w:t>
      </w:r>
      <w:r w:rsidRPr="00BE2288">
        <w:rPr>
          <w:rFonts w:ascii="Times New Roman" w:eastAsia="宋体" w:hAnsi="Times New Roman" w:cs="Times New Roman"/>
          <w:sz w:val="24"/>
          <w:szCs w:val="24"/>
        </w:rPr>
        <w:t>在各种</w:t>
      </w:r>
      <w:r w:rsidRPr="00BE2288">
        <w:rPr>
          <w:rFonts w:ascii="Times New Roman" w:eastAsia="宋体" w:hAnsi="Times New Roman" w:cs="Times New Roman"/>
          <w:sz w:val="24"/>
          <w:szCs w:val="24"/>
        </w:rPr>
        <w:t>NLP</w:t>
      </w:r>
      <w:r w:rsidRPr="00BE2288">
        <w:rPr>
          <w:rFonts w:ascii="Times New Roman" w:eastAsia="宋体" w:hAnsi="Times New Roman" w:cs="Times New Roman"/>
          <w:sz w:val="24"/>
          <w:szCs w:val="24"/>
        </w:rPr>
        <w:t>任务中的成功应用</w:t>
      </w:r>
    </w:p>
    <w:p w14:paraId="1FFCC2F3" w14:textId="1EF348F9"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模型在各种</w:t>
      </w:r>
      <w:r w:rsidRPr="00BE2288">
        <w:rPr>
          <w:rFonts w:ascii="Times New Roman" w:eastAsia="宋体" w:hAnsi="Times New Roman" w:cs="Times New Roman"/>
          <w:sz w:val="24"/>
          <w:szCs w:val="24"/>
        </w:rPr>
        <w:t>NLP</w:t>
      </w:r>
      <w:r w:rsidRPr="00BE2288">
        <w:rPr>
          <w:rFonts w:ascii="Times New Roman" w:eastAsia="宋体" w:hAnsi="Times New Roman" w:cs="Times New Roman"/>
          <w:sz w:val="24"/>
          <w:szCs w:val="24"/>
        </w:rPr>
        <w:t>任务中取得了显著的成功。以下是一些</w:t>
      </w: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在</w:t>
      </w:r>
      <w:r w:rsidRPr="00BE2288">
        <w:rPr>
          <w:rFonts w:ascii="Times New Roman" w:eastAsia="宋体" w:hAnsi="Times New Roman" w:cs="Times New Roman"/>
          <w:sz w:val="24"/>
          <w:szCs w:val="24"/>
        </w:rPr>
        <w:t>NLP</w:t>
      </w:r>
      <w:r w:rsidRPr="00BE2288">
        <w:rPr>
          <w:rFonts w:ascii="Times New Roman" w:eastAsia="宋体" w:hAnsi="Times New Roman" w:cs="Times New Roman"/>
          <w:sz w:val="24"/>
          <w:szCs w:val="24"/>
        </w:rPr>
        <w:t>领域的成功应用：</w:t>
      </w:r>
    </w:p>
    <w:p w14:paraId="418404AB" w14:textId="7643470E"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hint="eastAsia"/>
          <w:sz w:val="24"/>
          <w:szCs w:val="24"/>
        </w:rPr>
        <w:t>文本分类：</w:t>
      </w:r>
      <w:r w:rsidRPr="00BE2288">
        <w:rPr>
          <w:rFonts w:ascii="Times New Roman" w:eastAsia="宋体" w:hAnsi="Times New Roman" w:cs="Times New Roman"/>
          <w:sz w:val="24"/>
          <w:szCs w:val="24"/>
        </w:rPr>
        <w:t xml:space="preserve"> BERT</w:t>
      </w:r>
      <w:r w:rsidRPr="00BE2288">
        <w:rPr>
          <w:rFonts w:ascii="Times New Roman" w:eastAsia="宋体" w:hAnsi="Times New Roman" w:cs="Times New Roman"/>
          <w:sz w:val="24"/>
          <w:szCs w:val="24"/>
        </w:rPr>
        <w:t>在文本分类任务中取得了领先水平，通过在</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模型的基础上微调，能够适应不同领域和语境。</w:t>
      </w:r>
    </w:p>
    <w:p w14:paraId="0FFF3C16" w14:textId="0E09D2AF"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hint="eastAsia"/>
          <w:sz w:val="24"/>
          <w:szCs w:val="24"/>
        </w:rPr>
        <w:t>命名实体识别：</w:t>
      </w:r>
      <w:r w:rsidRPr="00BE2288">
        <w:rPr>
          <w:rFonts w:ascii="Times New Roman" w:eastAsia="宋体" w:hAnsi="Times New Roman" w:cs="Times New Roman"/>
          <w:sz w:val="24"/>
          <w:szCs w:val="24"/>
        </w:rPr>
        <w:t xml:space="preserve"> BERT</w:t>
      </w:r>
      <w:r w:rsidRPr="00BE2288">
        <w:rPr>
          <w:rFonts w:ascii="Times New Roman" w:eastAsia="宋体" w:hAnsi="Times New Roman" w:cs="Times New Roman"/>
          <w:sz w:val="24"/>
          <w:szCs w:val="24"/>
        </w:rPr>
        <w:t>在命名实体识别任务中表现出色，有效地捕捉了实体之间的复杂关系。</w:t>
      </w:r>
    </w:p>
    <w:p w14:paraId="4DB0E3F8" w14:textId="77777777" w:rsidR="00BE2288" w:rsidRPr="00BE2288" w:rsidRDefault="00BE2288" w:rsidP="00BE2288">
      <w:pPr>
        <w:ind w:firstLineChars="200" w:firstLine="480"/>
        <w:rPr>
          <w:rFonts w:ascii="Times New Roman" w:eastAsia="宋体" w:hAnsi="Times New Roman" w:cs="Times New Roman"/>
          <w:sz w:val="24"/>
          <w:szCs w:val="24"/>
        </w:rPr>
      </w:pPr>
      <w:r w:rsidRPr="00BE2288">
        <w:rPr>
          <w:rFonts w:ascii="Times New Roman" w:eastAsia="宋体" w:hAnsi="Times New Roman" w:cs="Times New Roman" w:hint="eastAsia"/>
          <w:sz w:val="24"/>
          <w:szCs w:val="24"/>
        </w:rPr>
        <w:t>问答系统：</w:t>
      </w:r>
      <w:r w:rsidRPr="00BE2288">
        <w:rPr>
          <w:rFonts w:ascii="Times New Roman" w:eastAsia="宋体" w:hAnsi="Times New Roman" w:cs="Times New Roman"/>
          <w:sz w:val="24"/>
          <w:szCs w:val="24"/>
        </w:rPr>
        <w:t xml:space="preserve"> BERT</w:t>
      </w:r>
      <w:r w:rsidRPr="00BE2288">
        <w:rPr>
          <w:rFonts w:ascii="Times New Roman" w:eastAsia="宋体" w:hAnsi="Times New Roman" w:cs="Times New Roman"/>
          <w:sz w:val="24"/>
          <w:szCs w:val="24"/>
        </w:rPr>
        <w:t>在问答任务中取得了令人瞩目的成果，能够理解问题和上下文之间的关联，提高了问答系统的性能。</w:t>
      </w:r>
    </w:p>
    <w:p w14:paraId="16268D7B" w14:textId="77777777" w:rsidR="00BE2288" w:rsidRPr="00BE2288" w:rsidRDefault="00BE2288" w:rsidP="00BE2288">
      <w:pPr>
        <w:rPr>
          <w:rFonts w:ascii="Times New Roman" w:eastAsia="宋体" w:hAnsi="Times New Roman" w:cs="Times New Roman"/>
          <w:sz w:val="24"/>
          <w:szCs w:val="24"/>
        </w:rPr>
      </w:pPr>
    </w:p>
    <w:p w14:paraId="600E6486" w14:textId="19DBC167" w:rsidR="00BE2288" w:rsidRPr="00BE2288" w:rsidRDefault="00BE2288" w:rsidP="00BE2288">
      <w:pPr>
        <w:rPr>
          <w:rFonts w:ascii="Times New Roman" w:eastAsia="宋体" w:hAnsi="Times New Roman" w:cs="Times New Roman"/>
          <w:sz w:val="24"/>
          <w:szCs w:val="24"/>
        </w:rPr>
      </w:pPr>
      <w:r>
        <w:rPr>
          <w:rFonts w:ascii="Times New Roman" w:eastAsia="宋体" w:hAnsi="Times New Roman" w:cs="Times New Roman"/>
          <w:sz w:val="24"/>
          <w:szCs w:val="24"/>
        </w:rPr>
        <w:t xml:space="preserve">3.2 </w:t>
      </w:r>
      <w:r w:rsidRPr="00BE2288">
        <w:rPr>
          <w:rFonts w:ascii="Times New Roman" w:eastAsia="宋体" w:hAnsi="Times New Roman" w:cs="Times New Roman"/>
          <w:sz w:val="24"/>
          <w:szCs w:val="24"/>
        </w:rPr>
        <w:t>GPT</w:t>
      </w:r>
      <w:r w:rsidRPr="00BE2288">
        <w:rPr>
          <w:rFonts w:ascii="Times New Roman" w:eastAsia="宋体" w:hAnsi="Times New Roman" w:cs="Times New Roman"/>
          <w:sz w:val="24"/>
          <w:szCs w:val="24"/>
        </w:rPr>
        <w:t>（</w:t>
      </w:r>
      <w:r w:rsidRPr="00BE2288">
        <w:rPr>
          <w:rFonts w:ascii="Times New Roman" w:eastAsia="宋体" w:hAnsi="Times New Roman" w:cs="Times New Roman"/>
          <w:sz w:val="24"/>
          <w:szCs w:val="24"/>
        </w:rPr>
        <w:t>Generative Pre-trained Transformer</w:t>
      </w:r>
      <w:r w:rsidRPr="00BE2288">
        <w:rPr>
          <w:rFonts w:ascii="Times New Roman" w:eastAsia="宋体" w:hAnsi="Times New Roman" w:cs="Times New Roman"/>
          <w:sz w:val="24"/>
          <w:szCs w:val="24"/>
        </w:rPr>
        <w:t>）</w:t>
      </w:r>
    </w:p>
    <w:p w14:paraId="03601967" w14:textId="783176BE" w:rsidR="00BE2288" w:rsidRPr="00BE2288" w:rsidRDefault="00BE2288" w:rsidP="00BE2288">
      <w:pPr>
        <w:rPr>
          <w:rFonts w:ascii="Times New Roman" w:eastAsia="宋体" w:hAnsi="Times New Roman" w:cs="Times New Roman" w:hint="eastAsia"/>
          <w:sz w:val="24"/>
          <w:szCs w:val="24"/>
        </w:rPr>
      </w:pPr>
      <w:r>
        <w:rPr>
          <w:rFonts w:ascii="Times New Roman" w:eastAsia="宋体" w:hAnsi="Times New Roman" w:cs="Times New Roman"/>
          <w:sz w:val="24"/>
          <w:szCs w:val="24"/>
        </w:rPr>
        <w:t>3.2.</w:t>
      </w:r>
      <w:r w:rsidRPr="00BE2288">
        <w:rPr>
          <w:rFonts w:ascii="Times New Roman" w:eastAsia="宋体" w:hAnsi="Times New Roman" w:cs="Times New Roman"/>
          <w:sz w:val="24"/>
          <w:szCs w:val="24"/>
        </w:rPr>
        <w:t>1 GPT</w:t>
      </w:r>
      <w:r w:rsidRPr="00BE2288">
        <w:rPr>
          <w:rFonts w:ascii="Times New Roman" w:eastAsia="宋体" w:hAnsi="Times New Roman" w:cs="Times New Roman"/>
          <w:sz w:val="24"/>
          <w:szCs w:val="24"/>
        </w:rPr>
        <w:t>模型简介</w:t>
      </w:r>
    </w:p>
    <w:p w14:paraId="60E3634B" w14:textId="5AC1D5DE"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sz w:val="24"/>
          <w:szCs w:val="24"/>
        </w:rPr>
        <w:t>GPT</w:t>
      </w:r>
      <w:r w:rsidRPr="00BE2288">
        <w:rPr>
          <w:rFonts w:ascii="Times New Roman" w:eastAsia="宋体" w:hAnsi="Times New Roman" w:cs="Times New Roman"/>
          <w:sz w:val="24"/>
          <w:szCs w:val="24"/>
        </w:rPr>
        <w:t>，全称为</w:t>
      </w:r>
      <w:r w:rsidRPr="00BE2288">
        <w:rPr>
          <w:rFonts w:ascii="Times New Roman" w:eastAsia="宋体" w:hAnsi="Times New Roman" w:cs="Times New Roman"/>
          <w:sz w:val="24"/>
          <w:szCs w:val="24"/>
        </w:rPr>
        <w:t>Generative Pre-trained Transformer</w:t>
      </w:r>
      <w:r w:rsidRPr="00BE2288">
        <w:rPr>
          <w:rFonts w:ascii="Times New Roman" w:eastAsia="宋体" w:hAnsi="Times New Roman" w:cs="Times New Roman"/>
          <w:sz w:val="24"/>
          <w:szCs w:val="24"/>
        </w:rPr>
        <w:t>，是由</w:t>
      </w:r>
      <w:r w:rsidRPr="00BE2288">
        <w:rPr>
          <w:rFonts w:ascii="Times New Roman" w:eastAsia="宋体" w:hAnsi="Times New Roman" w:cs="Times New Roman"/>
          <w:sz w:val="24"/>
          <w:szCs w:val="24"/>
        </w:rPr>
        <w:t>OpenAI</w:t>
      </w:r>
      <w:r w:rsidRPr="00BE2288">
        <w:rPr>
          <w:rFonts w:ascii="Times New Roman" w:eastAsia="宋体" w:hAnsi="Times New Roman" w:cs="Times New Roman"/>
          <w:sz w:val="24"/>
          <w:szCs w:val="24"/>
        </w:rPr>
        <w:t>提出的一种基于</w:t>
      </w:r>
      <w:r w:rsidRPr="00BE2288">
        <w:rPr>
          <w:rFonts w:ascii="Times New Roman" w:eastAsia="宋体" w:hAnsi="Times New Roman" w:cs="Times New Roman"/>
          <w:sz w:val="24"/>
          <w:szCs w:val="24"/>
        </w:rPr>
        <w:t>Transformer</w:t>
      </w:r>
      <w:r w:rsidRPr="00BE2288">
        <w:rPr>
          <w:rFonts w:ascii="Times New Roman" w:eastAsia="宋体" w:hAnsi="Times New Roman" w:cs="Times New Roman"/>
          <w:sz w:val="24"/>
          <w:szCs w:val="24"/>
        </w:rPr>
        <w:t>的生成式语言模型。与</w:t>
      </w:r>
      <w:r w:rsidRPr="00BE2288">
        <w:rPr>
          <w:rFonts w:ascii="Times New Roman" w:eastAsia="宋体" w:hAnsi="Times New Roman" w:cs="Times New Roman"/>
          <w:sz w:val="24"/>
          <w:szCs w:val="24"/>
        </w:rPr>
        <w:t>BERT</w:t>
      </w:r>
      <w:r w:rsidRPr="00BE2288">
        <w:rPr>
          <w:rFonts w:ascii="Times New Roman" w:eastAsia="宋体" w:hAnsi="Times New Roman" w:cs="Times New Roman"/>
          <w:sz w:val="24"/>
          <w:szCs w:val="24"/>
        </w:rPr>
        <w:t>不同，</w:t>
      </w:r>
      <w:r w:rsidRPr="00BE2288">
        <w:rPr>
          <w:rFonts w:ascii="Times New Roman" w:eastAsia="宋体" w:hAnsi="Times New Roman" w:cs="Times New Roman"/>
          <w:sz w:val="24"/>
          <w:szCs w:val="24"/>
        </w:rPr>
        <w:t>GPT</w:t>
      </w:r>
      <w:r w:rsidRPr="00BE2288">
        <w:rPr>
          <w:rFonts w:ascii="Times New Roman" w:eastAsia="宋体" w:hAnsi="Times New Roman" w:cs="Times New Roman"/>
          <w:sz w:val="24"/>
          <w:szCs w:val="24"/>
        </w:rPr>
        <w:t>是一个单向语言模型，其</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过程着重于通过上下文生成下一个词。</w:t>
      </w:r>
    </w:p>
    <w:p w14:paraId="58BA128E" w14:textId="556D3CC9" w:rsidR="00BE2288" w:rsidRPr="00BE2288" w:rsidRDefault="00BE2288" w:rsidP="00BE2288">
      <w:pPr>
        <w:rPr>
          <w:rFonts w:ascii="Times New Roman" w:eastAsia="宋体" w:hAnsi="Times New Roman" w:cs="Times New Roman" w:hint="eastAsia"/>
          <w:sz w:val="24"/>
          <w:szCs w:val="24"/>
        </w:rPr>
      </w:pPr>
      <w:r>
        <w:rPr>
          <w:rFonts w:ascii="Times New Roman" w:eastAsia="宋体" w:hAnsi="Times New Roman" w:cs="Times New Roman"/>
          <w:sz w:val="24"/>
          <w:szCs w:val="24"/>
        </w:rPr>
        <w:t>3.2.</w:t>
      </w:r>
      <w:r w:rsidRPr="00BE2288">
        <w:rPr>
          <w:rFonts w:ascii="Times New Roman" w:eastAsia="宋体" w:hAnsi="Times New Roman" w:cs="Times New Roman"/>
          <w:sz w:val="24"/>
          <w:szCs w:val="24"/>
        </w:rPr>
        <w:t xml:space="preserve">2 </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生成任务的方法</w:t>
      </w:r>
    </w:p>
    <w:p w14:paraId="0199E5F1" w14:textId="5936803C"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sz w:val="24"/>
          <w:szCs w:val="24"/>
        </w:rPr>
        <w:lastRenderedPageBreak/>
        <w:t>GPT</w:t>
      </w:r>
      <w:r w:rsidRPr="00BE2288">
        <w:rPr>
          <w:rFonts w:ascii="Times New Roman" w:eastAsia="宋体" w:hAnsi="Times New Roman" w:cs="Times New Roman"/>
          <w:sz w:val="24"/>
          <w:szCs w:val="24"/>
        </w:rPr>
        <w:t>的</w:t>
      </w:r>
      <w:proofErr w:type="gramStart"/>
      <w:r w:rsidRPr="00BE2288">
        <w:rPr>
          <w:rFonts w:ascii="Times New Roman" w:eastAsia="宋体" w:hAnsi="Times New Roman" w:cs="Times New Roman"/>
          <w:sz w:val="24"/>
          <w:szCs w:val="24"/>
        </w:rPr>
        <w:t>预训练</w:t>
      </w:r>
      <w:proofErr w:type="gramEnd"/>
      <w:r w:rsidRPr="00BE2288">
        <w:rPr>
          <w:rFonts w:ascii="Times New Roman" w:eastAsia="宋体" w:hAnsi="Times New Roman" w:cs="Times New Roman"/>
          <w:sz w:val="24"/>
          <w:szCs w:val="24"/>
        </w:rPr>
        <w:t>任务主要是通过掩码语言建模（</w:t>
      </w:r>
      <w:r w:rsidRPr="00BE2288">
        <w:rPr>
          <w:rFonts w:ascii="Times New Roman" w:eastAsia="宋体" w:hAnsi="Times New Roman" w:cs="Times New Roman"/>
          <w:sz w:val="24"/>
          <w:szCs w:val="24"/>
        </w:rPr>
        <w:t>Masked Language Modeling</w:t>
      </w:r>
      <w:r w:rsidRPr="00BE2288">
        <w:rPr>
          <w:rFonts w:ascii="Times New Roman" w:eastAsia="宋体" w:hAnsi="Times New Roman" w:cs="Times New Roman"/>
          <w:sz w:val="24"/>
          <w:szCs w:val="24"/>
        </w:rPr>
        <w:t>）来预测序列中缺失的词语。模型在大规模语料库上进行预训练，学习了语言的丰富表示。</w:t>
      </w:r>
    </w:p>
    <w:p w14:paraId="76790F6B" w14:textId="3575974C" w:rsidR="00BE2288" w:rsidRPr="00BE2288" w:rsidRDefault="00BE2288" w:rsidP="00BE2288">
      <w:pPr>
        <w:rPr>
          <w:rFonts w:ascii="Times New Roman" w:eastAsia="宋体" w:hAnsi="Times New Roman" w:cs="Times New Roman" w:hint="eastAsia"/>
          <w:sz w:val="24"/>
          <w:szCs w:val="24"/>
        </w:rPr>
      </w:pPr>
      <w:r>
        <w:rPr>
          <w:rFonts w:ascii="Times New Roman" w:eastAsia="宋体" w:hAnsi="Times New Roman" w:cs="Times New Roman"/>
          <w:sz w:val="24"/>
          <w:szCs w:val="24"/>
        </w:rPr>
        <w:t>3.2.</w:t>
      </w:r>
      <w:r w:rsidRPr="00BE2288">
        <w:rPr>
          <w:rFonts w:ascii="Times New Roman" w:eastAsia="宋体" w:hAnsi="Times New Roman" w:cs="Times New Roman"/>
          <w:sz w:val="24"/>
          <w:szCs w:val="24"/>
        </w:rPr>
        <w:t>3</w:t>
      </w:r>
      <w:r w:rsidRPr="00BE2288">
        <w:rPr>
          <w:rFonts w:ascii="Times New Roman" w:eastAsia="宋体" w:hAnsi="Times New Roman" w:cs="Times New Roman"/>
          <w:sz w:val="24"/>
          <w:szCs w:val="24"/>
        </w:rPr>
        <w:t>在文本生成方面的应用</w:t>
      </w:r>
    </w:p>
    <w:p w14:paraId="59F947C9" w14:textId="7B3A12C0"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sz w:val="24"/>
          <w:szCs w:val="24"/>
        </w:rPr>
        <w:t>GPT</w:t>
      </w:r>
      <w:r w:rsidRPr="00BE2288">
        <w:rPr>
          <w:rFonts w:ascii="Times New Roman" w:eastAsia="宋体" w:hAnsi="Times New Roman" w:cs="Times New Roman"/>
          <w:sz w:val="24"/>
          <w:szCs w:val="24"/>
        </w:rPr>
        <w:t>在文本生成方面取得了显著的成就。以下是一些</w:t>
      </w:r>
      <w:r w:rsidRPr="00BE2288">
        <w:rPr>
          <w:rFonts w:ascii="Times New Roman" w:eastAsia="宋体" w:hAnsi="Times New Roman" w:cs="Times New Roman"/>
          <w:sz w:val="24"/>
          <w:szCs w:val="24"/>
        </w:rPr>
        <w:t>GPT</w:t>
      </w:r>
      <w:r w:rsidRPr="00BE2288">
        <w:rPr>
          <w:rFonts w:ascii="Times New Roman" w:eastAsia="宋体" w:hAnsi="Times New Roman" w:cs="Times New Roman"/>
          <w:sz w:val="24"/>
          <w:szCs w:val="24"/>
        </w:rPr>
        <w:t>在</w:t>
      </w:r>
      <w:r w:rsidRPr="00BE2288">
        <w:rPr>
          <w:rFonts w:ascii="Times New Roman" w:eastAsia="宋体" w:hAnsi="Times New Roman" w:cs="Times New Roman"/>
          <w:sz w:val="24"/>
          <w:szCs w:val="24"/>
        </w:rPr>
        <w:t>NLP</w:t>
      </w:r>
      <w:r w:rsidRPr="00BE2288">
        <w:rPr>
          <w:rFonts w:ascii="Times New Roman" w:eastAsia="宋体" w:hAnsi="Times New Roman" w:cs="Times New Roman"/>
          <w:sz w:val="24"/>
          <w:szCs w:val="24"/>
        </w:rPr>
        <w:t>领域的成功应用：</w:t>
      </w:r>
    </w:p>
    <w:p w14:paraId="02BD7516" w14:textId="7DEE4F46"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hint="eastAsia"/>
          <w:sz w:val="24"/>
          <w:szCs w:val="24"/>
        </w:rPr>
        <w:t>文章摘要生成：</w:t>
      </w:r>
      <w:r w:rsidRPr="00BE2288">
        <w:rPr>
          <w:rFonts w:ascii="Times New Roman" w:eastAsia="宋体" w:hAnsi="Times New Roman" w:cs="Times New Roman"/>
          <w:sz w:val="24"/>
          <w:szCs w:val="24"/>
        </w:rPr>
        <w:t xml:space="preserve"> GPT</w:t>
      </w:r>
      <w:r w:rsidRPr="00BE2288">
        <w:rPr>
          <w:rFonts w:ascii="Times New Roman" w:eastAsia="宋体" w:hAnsi="Times New Roman" w:cs="Times New Roman"/>
          <w:sz w:val="24"/>
          <w:szCs w:val="24"/>
        </w:rPr>
        <w:t>在生成</w:t>
      </w:r>
      <w:proofErr w:type="gramStart"/>
      <w:r w:rsidRPr="00BE2288">
        <w:rPr>
          <w:rFonts w:ascii="Times New Roman" w:eastAsia="宋体" w:hAnsi="Times New Roman" w:cs="Times New Roman"/>
          <w:sz w:val="24"/>
          <w:szCs w:val="24"/>
        </w:rPr>
        <w:t>式任务</w:t>
      </w:r>
      <w:proofErr w:type="gramEnd"/>
      <w:r w:rsidRPr="00BE2288">
        <w:rPr>
          <w:rFonts w:ascii="Times New Roman" w:eastAsia="宋体" w:hAnsi="Times New Roman" w:cs="Times New Roman"/>
          <w:sz w:val="24"/>
          <w:szCs w:val="24"/>
        </w:rPr>
        <w:t>中表现出色，包括生成文章摘要，能够捕捉文本中的重要信息。</w:t>
      </w:r>
    </w:p>
    <w:p w14:paraId="235FD0F3" w14:textId="3A6436A0"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hint="eastAsia"/>
          <w:sz w:val="24"/>
          <w:szCs w:val="24"/>
        </w:rPr>
        <w:t>对话生成：</w:t>
      </w:r>
      <w:r w:rsidRPr="00BE2288">
        <w:rPr>
          <w:rFonts w:ascii="Times New Roman" w:eastAsia="宋体" w:hAnsi="Times New Roman" w:cs="Times New Roman"/>
          <w:sz w:val="24"/>
          <w:szCs w:val="24"/>
        </w:rPr>
        <w:t xml:space="preserve"> GPT</w:t>
      </w:r>
      <w:r w:rsidRPr="00BE2288">
        <w:rPr>
          <w:rFonts w:ascii="Times New Roman" w:eastAsia="宋体" w:hAnsi="Times New Roman" w:cs="Times New Roman"/>
          <w:sz w:val="24"/>
          <w:szCs w:val="24"/>
        </w:rPr>
        <w:t>在对话系统中应用广泛，通过生成自然流畅的对话，提高了用户体验。</w:t>
      </w:r>
    </w:p>
    <w:p w14:paraId="797592A5" w14:textId="31907E41" w:rsidR="00BE2288" w:rsidRPr="00BE2288" w:rsidRDefault="00BE2288" w:rsidP="00BE2288">
      <w:pPr>
        <w:ind w:firstLineChars="200" w:firstLine="480"/>
        <w:rPr>
          <w:rFonts w:ascii="Times New Roman" w:eastAsia="宋体" w:hAnsi="Times New Roman" w:cs="Times New Roman" w:hint="eastAsia"/>
          <w:sz w:val="24"/>
          <w:szCs w:val="24"/>
        </w:rPr>
      </w:pPr>
      <w:r w:rsidRPr="00BE2288">
        <w:rPr>
          <w:rFonts w:ascii="Times New Roman" w:eastAsia="宋体" w:hAnsi="Times New Roman" w:cs="Times New Roman" w:hint="eastAsia"/>
          <w:sz w:val="24"/>
          <w:szCs w:val="24"/>
        </w:rPr>
        <w:t>编程辅助：</w:t>
      </w:r>
      <w:r w:rsidRPr="00BE2288">
        <w:rPr>
          <w:rFonts w:ascii="Times New Roman" w:eastAsia="宋体" w:hAnsi="Times New Roman" w:cs="Times New Roman"/>
          <w:sz w:val="24"/>
          <w:szCs w:val="24"/>
        </w:rPr>
        <w:t xml:space="preserve"> GPT</w:t>
      </w:r>
      <w:r w:rsidRPr="00BE2288">
        <w:rPr>
          <w:rFonts w:ascii="Times New Roman" w:eastAsia="宋体" w:hAnsi="Times New Roman" w:cs="Times New Roman"/>
          <w:sz w:val="24"/>
          <w:szCs w:val="24"/>
        </w:rPr>
        <w:t>在编程辅助工具中的应用，能够根据用户的提示生成代码片段，提高了编程效率。</w:t>
      </w:r>
    </w:p>
    <w:p w14:paraId="259C8328" w14:textId="77777777" w:rsidR="007F1D6C" w:rsidRDefault="007F1D6C" w:rsidP="007F1D6C">
      <w:pPr>
        <w:rPr>
          <w:rFonts w:ascii="Times New Roman" w:eastAsia="宋体" w:hAnsi="Times New Roman" w:cs="Times New Roman"/>
          <w:sz w:val="24"/>
          <w:szCs w:val="24"/>
        </w:rPr>
      </w:pPr>
    </w:p>
    <w:p w14:paraId="76CBEE82" w14:textId="01831C62" w:rsidR="007F1D6C" w:rsidRPr="007F1D6C" w:rsidRDefault="007F1D6C" w:rsidP="007F1D6C">
      <w:pPr>
        <w:rPr>
          <w:rFonts w:ascii="黑体" w:eastAsia="黑体" w:hAnsi="黑体"/>
          <w:sz w:val="28"/>
          <w:szCs w:val="32"/>
        </w:rPr>
      </w:pPr>
      <w:r w:rsidRPr="007F1D6C">
        <w:rPr>
          <w:rFonts w:ascii="黑体" w:eastAsia="黑体" w:hAnsi="黑体" w:hint="eastAsia"/>
          <w:sz w:val="28"/>
          <w:szCs w:val="32"/>
        </w:rPr>
        <w:t>四.</w:t>
      </w:r>
      <w:r w:rsidRPr="007F1D6C">
        <w:rPr>
          <w:rFonts w:ascii="黑体" w:eastAsia="黑体" w:hAnsi="黑体"/>
          <w:sz w:val="28"/>
          <w:szCs w:val="32"/>
        </w:rPr>
        <w:t>研究进展</w:t>
      </w:r>
    </w:p>
    <w:p w14:paraId="0889D615" w14:textId="3756073C" w:rsidR="007F1D6C" w:rsidRPr="00D85E7A" w:rsidRDefault="007F1D6C" w:rsidP="007F1D6C">
      <w:pPr>
        <w:rPr>
          <w:rFonts w:ascii="黑体" w:eastAsia="黑体" w:hAnsi="黑体"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sidRPr="00D85E7A">
        <w:rPr>
          <w:rFonts w:ascii="黑体" w:eastAsia="黑体" w:hAnsi="黑体" w:cs="Times New Roman" w:hint="eastAsia"/>
          <w:sz w:val="24"/>
          <w:szCs w:val="24"/>
        </w:rPr>
        <w:t>对</w:t>
      </w:r>
      <w:r w:rsidRPr="007F1D6C">
        <w:rPr>
          <w:rFonts w:ascii="Times New Roman" w:eastAsia="宋体" w:hAnsi="Times New Roman" w:cs="Times New Roman"/>
          <w:sz w:val="24"/>
          <w:szCs w:val="24"/>
        </w:rPr>
        <w:t>Transformer</w:t>
      </w:r>
      <w:r w:rsidRPr="00D85E7A">
        <w:rPr>
          <w:rFonts w:ascii="黑体" w:eastAsia="黑体" w:hAnsi="黑体" w:cs="Times New Roman"/>
          <w:sz w:val="24"/>
          <w:szCs w:val="24"/>
        </w:rPr>
        <w:t>的改进</w:t>
      </w:r>
    </w:p>
    <w:p w14:paraId="6E1417E3" w14:textId="49A6F8DF" w:rsidR="007F1D6C" w:rsidRPr="007F1D6C" w:rsidRDefault="007F1D6C" w:rsidP="007F1D6C">
      <w:pPr>
        <w:rPr>
          <w:rFonts w:ascii="Times New Roman" w:eastAsia="宋体" w:hAnsi="Times New Roman" w:cs="Times New Roman" w:hint="eastAsia"/>
          <w:sz w:val="24"/>
          <w:szCs w:val="24"/>
        </w:rPr>
      </w:pPr>
      <w:r>
        <w:rPr>
          <w:rFonts w:ascii="Times New Roman" w:eastAsia="宋体" w:hAnsi="Times New Roman" w:cs="Times New Roman"/>
          <w:sz w:val="24"/>
          <w:szCs w:val="24"/>
        </w:rPr>
        <w:t>4.1.</w:t>
      </w:r>
      <w:r w:rsidRPr="007F1D6C">
        <w:rPr>
          <w:rFonts w:ascii="Times New Roman" w:eastAsia="宋体" w:hAnsi="Times New Roman" w:cs="Times New Roman"/>
          <w:sz w:val="24"/>
          <w:szCs w:val="24"/>
        </w:rPr>
        <w:t xml:space="preserve">1 </w:t>
      </w:r>
      <w:r w:rsidRPr="007F1D6C">
        <w:rPr>
          <w:rFonts w:ascii="Times New Roman" w:eastAsia="宋体" w:hAnsi="Times New Roman" w:cs="Times New Roman"/>
          <w:sz w:val="24"/>
          <w:szCs w:val="24"/>
        </w:rPr>
        <w:t>衍生模型概述</w:t>
      </w:r>
    </w:p>
    <w:p w14:paraId="611B3A4C" w14:textId="0E219EF4" w:rsidR="007F1D6C" w:rsidRPr="007F1D6C" w:rsidRDefault="007F1D6C" w:rsidP="007F1D6C">
      <w:pPr>
        <w:ind w:firstLineChars="200" w:firstLine="480"/>
        <w:rPr>
          <w:rFonts w:ascii="Times New Roman" w:eastAsia="宋体" w:hAnsi="Times New Roman" w:cs="Times New Roman" w:hint="eastAsia"/>
          <w:sz w:val="24"/>
          <w:szCs w:val="24"/>
        </w:rPr>
      </w:pPr>
      <w:r w:rsidRPr="007F1D6C">
        <w:rPr>
          <w:rFonts w:ascii="Times New Roman" w:eastAsia="宋体" w:hAnsi="Times New Roman" w:cs="Times New Roman" w:hint="eastAsia"/>
          <w:sz w:val="24"/>
          <w:szCs w:val="24"/>
        </w:rPr>
        <w:t>自</w:t>
      </w:r>
      <w:r w:rsidRPr="007F1D6C">
        <w:rPr>
          <w:rFonts w:ascii="Times New Roman" w:eastAsia="宋体" w:hAnsi="Times New Roman" w:cs="Times New Roman"/>
          <w:sz w:val="24"/>
          <w:szCs w:val="24"/>
        </w:rPr>
        <w:t>BERT</w:t>
      </w:r>
      <w:r w:rsidRPr="007F1D6C">
        <w:rPr>
          <w:rFonts w:ascii="Times New Roman" w:eastAsia="宋体" w:hAnsi="Times New Roman" w:cs="Times New Roman"/>
          <w:sz w:val="24"/>
          <w:szCs w:val="24"/>
        </w:rPr>
        <w:t>的成功以来，研究者们在</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模型的基础上进行了多方面的改进。其中一些衍生模型在性能和效率上取得了显著的进展。以下是一些值得关注的衍生模型：</w:t>
      </w:r>
    </w:p>
    <w:p w14:paraId="2E17F351" w14:textId="3ADBBF06" w:rsidR="007F1D6C" w:rsidRPr="007F1D6C" w:rsidRDefault="007F1D6C" w:rsidP="007F1D6C">
      <w:pPr>
        <w:ind w:firstLineChars="200" w:firstLine="480"/>
        <w:rPr>
          <w:rFonts w:ascii="Times New Roman" w:eastAsia="宋体" w:hAnsi="Times New Roman" w:cs="Times New Roman" w:hint="eastAsia"/>
          <w:sz w:val="24"/>
          <w:szCs w:val="24"/>
        </w:rPr>
      </w:pPr>
      <w:proofErr w:type="spellStart"/>
      <w:r w:rsidRPr="007F1D6C">
        <w:rPr>
          <w:rFonts w:ascii="Times New Roman" w:eastAsia="宋体" w:hAnsi="Times New Roman" w:cs="Times New Roman"/>
          <w:sz w:val="24"/>
          <w:szCs w:val="24"/>
        </w:rPr>
        <w:t>RoBERTa</w:t>
      </w:r>
      <w:proofErr w:type="spellEnd"/>
      <w:r w:rsidRPr="007F1D6C">
        <w:rPr>
          <w:rFonts w:ascii="Times New Roman" w:eastAsia="宋体" w:hAnsi="Times New Roman" w:cs="Times New Roman"/>
          <w:sz w:val="24"/>
          <w:szCs w:val="24"/>
        </w:rPr>
        <w:t>（</w:t>
      </w:r>
      <w:r w:rsidRPr="007F1D6C">
        <w:rPr>
          <w:rFonts w:ascii="Times New Roman" w:eastAsia="宋体" w:hAnsi="Times New Roman" w:cs="Times New Roman"/>
          <w:sz w:val="24"/>
          <w:szCs w:val="24"/>
        </w:rPr>
        <w:t>Robustly optimized BERT approach</w:t>
      </w:r>
      <w:r w:rsidRPr="007F1D6C">
        <w:rPr>
          <w:rFonts w:ascii="Times New Roman" w:eastAsia="宋体" w:hAnsi="Times New Roman" w:cs="Times New Roman"/>
          <w:sz w:val="24"/>
          <w:szCs w:val="24"/>
        </w:rPr>
        <w:t>）：</w:t>
      </w:r>
      <w:r w:rsidRPr="007F1D6C">
        <w:rPr>
          <w:rFonts w:ascii="Times New Roman" w:eastAsia="宋体" w:hAnsi="Times New Roman" w:cs="Times New Roman"/>
          <w:sz w:val="24"/>
          <w:szCs w:val="24"/>
        </w:rPr>
        <w:t xml:space="preserve"> </w:t>
      </w:r>
      <w:proofErr w:type="spellStart"/>
      <w:r w:rsidRPr="007F1D6C">
        <w:rPr>
          <w:rFonts w:ascii="Times New Roman" w:eastAsia="宋体" w:hAnsi="Times New Roman" w:cs="Times New Roman"/>
          <w:sz w:val="24"/>
          <w:szCs w:val="24"/>
        </w:rPr>
        <w:t>RoBERTa</w:t>
      </w:r>
      <w:proofErr w:type="spellEnd"/>
      <w:r w:rsidRPr="007F1D6C">
        <w:rPr>
          <w:rFonts w:ascii="Times New Roman" w:eastAsia="宋体" w:hAnsi="Times New Roman" w:cs="Times New Roman"/>
          <w:sz w:val="24"/>
          <w:szCs w:val="24"/>
        </w:rPr>
        <w:t>通过改进</w:t>
      </w:r>
      <w:r w:rsidRPr="007F1D6C">
        <w:rPr>
          <w:rFonts w:ascii="Times New Roman" w:eastAsia="宋体" w:hAnsi="Times New Roman" w:cs="Times New Roman"/>
          <w:sz w:val="24"/>
          <w:szCs w:val="24"/>
        </w:rPr>
        <w:t>BERT</w:t>
      </w:r>
      <w:r w:rsidRPr="007F1D6C">
        <w:rPr>
          <w:rFonts w:ascii="Times New Roman" w:eastAsia="宋体" w:hAnsi="Times New Roman" w:cs="Times New Roman"/>
          <w:sz w:val="24"/>
          <w:szCs w:val="24"/>
        </w:rPr>
        <w:t>的训练策略和移除部分</w:t>
      </w:r>
      <w:proofErr w:type="gramStart"/>
      <w:r w:rsidRPr="007F1D6C">
        <w:rPr>
          <w:rFonts w:ascii="Times New Roman" w:eastAsia="宋体" w:hAnsi="Times New Roman" w:cs="Times New Roman"/>
          <w:sz w:val="24"/>
          <w:szCs w:val="24"/>
        </w:rPr>
        <w:t>预训练</w:t>
      </w:r>
      <w:proofErr w:type="gramEnd"/>
      <w:r w:rsidRPr="007F1D6C">
        <w:rPr>
          <w:rFonts w:ascii="Times New Roman" w:eastAsia="宋体" w:hAnsi="Times New Roman" w:cs="Times New Roman"/>
          <w:sz w:val="24"/>
          <w:szCs w:val="24"/>
        </w:rPr>
        <w:t>任务，取得了更好的性能。其采用更大的批量大小、更长的训练时间等策略，提高了模型的泛化能力。</w:t>
      </w:r>
    </w:p>
    <w:p w14:paraId="67DE3115" w14:textId="77777777" w:rsidR="007F1D6C" w:rsidRPr="007F1D6C" w:rsidRDefault="007F1D6C" w:rsidP="007F1D6C">
      <w:pPr>
        <w:ind w:firstLineChars="200" w:firstLine="480"/>
        <w:rPr>
          <w:rFonts w:ascii="Times New Roman" w:eastAsia="宋体" w:hAnsi="Times New Roman" w:cs="Times New Roman"/>
          <w:sz w:val="24"/>
          <w:szCs w:val="24"/>
        </w:rPr>
      </w:pPr>
      <w:proofErr w:type="spellStart"/>
      <w:r w:rsidRPr="007F1D6C">
        <w:rPr>
          <w:rFonts w:ascii="Times New Roman" w:eastAsia="宋体" w:hAnsi="Times New Roman" w:cs="Times New Roman"/>
          <w:sz w:val="24"/>
          <w:szCs w:val="24"/>
        </w:rPr>
        <w:t>DistilBERT</w:t>
      </w:r>
      <w:proofErr w:type="spellEnd"/>
      <w:r w:rsidRPr="007F1D6C">
        <w:rPr>
          <w:rFonts w:ascii="Times New Roman" w:eastAsia="宋体" w:hAnsi="Times New Roman" w:cs="Times New Roman"/>
          <w:sz w:val="24"/>
          <w:szCs w:val="24"/>
        </w:rPr>
        <w:t>：</w:t>
      </w:r>
      <w:r w:rsidRPr="007F1D6C">
        <w:rPr>
          <w:rFonts w:ascii="Times New Roman" w:eastAsia="宋体" w:hAnsi="Times New Roman" w:cs="Times New Roman"/>
          <w:sz w:val="24"/>
          <w:szCs w:val="24"/>
        </w:rPr>
        <w:t xml:space="preserve"> </w:t>
      </w:r>
      <w:proofErr w:type="spellStart"/>
      <w:r w:rsidRPr="007F1D6C">
        <w:rPr>
          <w:rFonts w:ascii="Times New Roman" w:eastAsia="宋体" w:hAnsi="Times New Roman" w:cs="Times New Roman"/>
          <w:sz w:val="24"/>
          <w:szCs w:val="24"/>
        </w:rPr>
        <w:t>DistilBERT</w:t>
      </w:r>
      <w:proofErr w:type="spellEnd"/>
      <w:r w:rsidRPr="007F1D6C">
        <w:rPr>
          <w:rFonts w:ascii="Times New Roman" w:eastAsia="宋体" w:hAnsi="Times New Roman" w:cs="Times New Roman"/>
          <w:sz w:val="24"/>
          <w:szCs w:val="24"/>
        </w:rPr>
        <w:t>是一个轻量级版本的</w:t>
      </w:r>
      <w:r w:rsidRPr="007F1D6C">
        <w:rPr>
          <w:rFonts w:ascii="Times New Roman" w:eastAsia="宋体" w:hAnsi="Times New Roman" w:cs="Times New Roman"/>
          <w:sz w:val="24"/>
          <w:szCs w:val="24"/>
        </w:rPr>
        <w:t>BERT</w:t>
      </w:r>
      <w:r w:rsidRPr="007F1D6C">
        <w:rPr>
          <w:rFonts w:ascii="Times New Roman" w:eastAsia="宋体" w:hAnsi="Times New Roman" w:cs="Times New Roman"/>
          <w:sz w:val="24"/>
          <w:szCs w:val="24"/>
        </w:rPr>
        <w:t>，通过减少模型参数和层数，实现在保持性能的同时减少计算资源的消耗，适用于资源受限的环境。</w:t>
      </w:r>
    </w:p>
    <w:p w14:paraId="2A957D06" w14:textId="52B27058" w:rsidR="007F1D6C" w:rsidRPr="007F1D6C" w:rsidRDefault="007F1D6C" w:rsidP="007F1D6C">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sidRPr="007F1D6C">
        <w:rPr>
          <w:rFonts w:ascii="Times New Roman" w:eastAsia="宋体" w:hAnsi="Times New Roman" w:cs="Times New Roman"/>
          <w:sz w:val="24"/>
          <w:szCs w:val="24"/>
        </w:rPr>
        <w:t>2 Transformer</w:t>
      </w:r>
      <w:r w:rsidRPr="007F1D6C">
        <w:rPr>
          <w:rFonts w:ascii="Times New Roman" w:eastAsia="宋体" w:hAnsi="Times New Roman" w:cs="Times New Roman"/>
          <w:sz w:val="24"/>
          <w:szCs w:val="24"/>
        </w:rPr>
        <w:t>模型的通用性和效率</w:t>
      </w:r>
    </w:p>
    <w:p w14:paraId="04382FEA" w14:textId="228CB949" w:rsidR="007F1D6C" w:rsidRPr="007F1D6C" w:rsidRDefault="007F1D6C" w:rsidP="007F1D6C">
      <w:pPr>
        <w:ind w:firstLineChars="200" w:firstLine="480"/>
        <w:rPr>
          <w:rFonts w:ascii="Times New Roman" w:eastAsia="宋体" w:hAnsi="Times New Roman" w:cs="Times New Roman" w:hint="eastAsia"/>
          <w:sz w:val="24"/>
          <w:szCs w:val="24"/>
        </w:rPr>
      </w:pPr>
      <w:r w:rsidRPr="007F1D6C">
        <w:rPr>
          <w:rFonts w:ascii="Times New Roman" w:eastAsia="宋体" w:hAnsi="Times New Roman" w:cs="Times New Roman" w:hint="eastAsia"/>
          <w:sz w:val="24"/>
          <w:szCs w:val="24"/>
        </w:rPr>
        <w:t>研究者们对</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模型进行了多方面的改进，以提高其通用性和效率。这些改进包括但不限于：</w:t>
      </w:r>
    </w:p>
    <w:p w14:paraId="6C8FD6AB" w14:textId="0BACECC8" w:rsidR="007F1D6C" w:rsidRPr="007F1D6C" w:rsidRDefault="007F1D6C" w:rsidP="007F1D6C">
      <w:pPr>
        <w:ind w:firstLineChars="200" w:firstLine="480"/>
        <w:rPr>
          <w:rFonts w:ascii="Times New Roman" w:eastAsia="宋体" w:hAnsi="Times New Roman" w:cs="Times New Roman" w:hint="eastAsia"/>
          <w:sz w:val="24"/>
          <w:szCs w:val="24"/>
        </w:rPr>
      </w:pPr>
      <w:r w:rsidRPr="007F1D6C">
        <w:rPr>
          <w:rFonts w:ascii="Times New Roman" w:eastAsia="宋体" w:hAnsi="Times New Roman" w:cs="Times New Roman" w:hint="eastAsia"/>
          <w:sz w:val="24"/>
          <w:szCs w:val="24"/>
        </w:rPr>
        <w:t>长序列处理：</w:t>
      </w:r>
      <w:r w:rsidRPr="007F1D6C">
        <w:rPr>
          <w:rFonts w:ascii="Times New Roman" w:eastAsia="宋体" w:hAnsi="Times New Roman" w:cs="Times New Roman"/>
          <w:sz w:val="24"/>
          <w:szCs w:val="24"/>
        </w:rPr>
        <w:t xml:space="preserve"> </w:t>
      </w:r>
      <w:r w:rsidRPr="007F1D6C">
        <w:rPr>
          <w:rFonts w:ascii="Times New Roman" w:eastAsia="宋体" w:hAnsi="Times New Roman" w:cs="Times New Roman"/>
          <w:sz w:val="24"/>
          <w:szCs w:val="24"/>
        </w:rPr>
        <w:t>针对</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在处理长序列时的限制，一些研究提出了更有效的方法，如</w:t>
      </w:r>
      <w:proofErr w:type="spellStart"/>
      <w:r w:rsidRPr="007F1D6C">
        <w:rPr>
          <w:rFonts w:ascii="Times New Roman" w:eastAsia="宋体" w:hAnsi="Times New Roman" w:cs="Times New Roman"/>
          <w:sz w:val="24"/>
          <w:szCs w:val="24"/>
        </w:rPr>
        <w:t>Longformer</w:t>
      </w:r>
      <w:proofErr w:type="spellEnd"/>
      <w:r w:rsidRPr="007F1D6C">
        <w:rPr>
          <w:rFonts w:ascii="Times New Roman" w:eastAsia="宋体" w:hAnsi="Times New Roman" w:cs="Times New Roman"/>
          <w:sz w:val="24"/>
          <w:szCs w:val="24"/>
        </w:rPr>
        <w:t>，通过局部注意力机制来减少计算量。</w:t>
      </w:r>
    </w:p>
    <w:p w14:paraId="652B46F2" w14:textId="77777777" w:rsidR="007F1D6C" w:rsidRPr="007F1D6C" w:rsidRDefault="007F1D6C" w:rsidP="007F1D6C">
      <w:pPr>
        <w:ind w:firstLineChars="200" w:firstLine="480"/>
        <w:rPr>
          <w:rFonts w:ascii="Times New Roman" w:eastAsia="宋体" w:hAnsi="Times New Roman" w:cs="Times New Roman"/>
          <w:sz w:val="24"/>
          <w:szCs w:val="24"/>
        </w:rPr>
      </w:pPr>
      <w:r w:rsidRPr="007F1D6C">
        <w:rPr>
          <w:rFonts w:ascii="Times New Roman" w:eastAsia="宋体" w:hAnsi="Times New Roman" w:cs="Times New Roman" w:hint="eastAsia"/>
          <w:sz w:val="24"/>
          <w:szCs w:val="24"/>
        </w:rPr>
        <w:t>模型压缩和加速：</w:t>
      </w:r>
      <w:r w:rsidRPr="007F1D6C">
        <w:rPr>
          <w:rFonts w:ascii="Times New Roman" w:eastAsia="宋体" w:hAnsi="Times New Roman" w:cs="Times New Roman"/>
          <w:sz w:val="24"/>
          <w:szCs w:val="24"/>
        </w:rPr>
        <w:t xml:space="preserve"> </w:t>
      </w:r>
      <w:r w:rsidRPr="007F1D6C">
        <w:rPr>
          <w:rFonts w:ascii="Times New Roman" w:eastAsia="宋体" w:hAnsi="Times New Roman" w:cs="Times New Roman"/>
          <w:sz w:val="24"/>
          <w:szCs w:val="24"/>
        </w:rPr>
        <w:t>为了在移动设备和边缘计算等场景中使用</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，研究者们提出了一系列的模型压缩和加速方法，如量化、剪枝等。</w:t>
      </w:r>
    </w:p>
    <w:p w14:paraId="484D9040" w14:textId="77777777" w:rsidR="007F1D6C" w:rsidRPr="007F1D6C" w:rsidRDefault="007F1D6C" w:rsidP="00D85E7A">
      <w:pPr>
        <w:rPr>
          <w:rFonts w:ascii="Times New Roman" w:eastAsia="宋体" w:hAnsi="Times New Roman" w:cs="Times New Roman"/>
          <w:sz w:val="24"/>
          <w:szCs w:val="24"/>
        </w:rPr>
      </w:pPr>
    </w:p>
    <w:p w14:paraId="56D58A89" w14:textId="40DB2F86" w:rsidR="007F1D6C" w:rsidRPr="007F1D6C" w:rsidRDefault="007F1D6C" w:rsidP="007F1D6C">
      <w:pPr>
        <w:rPr>
          <w:rFonts w:ascii="Times New Roman" w:eastAsia="宋体" w:hAnsi="Times New Roman" w:cs="Times New Roman" w:hint="eastAsia"/>
          <w:sz w:val="24"/>
          <w:szCs w:val="24"/>
        </w:rPr>
      </w:pPr>
      <w:r>
        <w:rPr>
          <w:rFonts w:ascii="Times New Roman" w:eastAsia="宋体" w:hAnsi="Times New Roman" w:cs="Times New Roman"/>
          <w:sz w:val="24"/>
          <w:szCs w:val="24"/>
        </w:rPr>
        <w:t>4.2</w:t>
      </w:r>
      <w:r w:rsidRPr="00D85E7A">
        <w:rPr>
          <w:rFonts w:ascii="黑体" w:eastAsia="黑体" w:hAnsi="黑体" w:cs="Times New Roman" w:hint="eastAsia"/>
          <w:sz w:val="24"/>
          <w:szCs w:val="24"/>
        </w:rPr>
        <w:t>跨模态应用</w:t>
      </w:r>
    </w:p>
    <w:p w14:paraId="35EDC111" w14:textId="2CB2BB46" w:rsidR="007F1D6C" w:rsidRPr="007F1D6C" w:rsidRDefault="007F1D6C" w:rsidP="007F1D6C">
      <w:pPr>
        <w:ind w:firstLineChars="200" w:firstLine="480"/>
        <w:rPr>
          <w:rFonts w:ascii="Times New Roman" w:eastAsia="宋体" w:hAnsi="Times New Roman" w:cs="Times New Roman" w:hint="eastAsia"/>
          <w:sz w:val="24"/>
          <w:szCs w:val="24"/>
        </w:rPr>
      </w:pPr>
      <w:r w:rsidRPr="007F1D6C">
        <w:rPr>
          <w:rFonts w:ascii="Times New Roman" w:eastAsia="宋体" w:hAnsi="Times New Roman" w:cs="Times New Roman" w:hint="eastAsia"/>
          <w:sz w:val="24"/>
          <w:szCs w:val="24"/>
        </w:rPr>
        <w:t>最近的研究着重于将</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模型应用于处理多模态数据，包括文本、图像、语音等。以下是一些跨模态研究的最新进展：</w:t>
      </w:r>
    </w:p>
    <w:p w14:paraId="1799BAA0" w14:textId="7A2A7EE2" w:rsidR="007F1D6C" w:rsidRPr="007F1D6C" w:rsidRDefault="007F1D6C" w:rsidP="007F1D6C">
      <w:pPr>
        <w:ind w:firstLineChars="200" w:firstLine="480"/>
        <w:rPr>
          <w:rFonts w:ascii="Times New Roman" w:eastAsia="宋体" w:hAnsi="Times New Roman" w:cs="Times New Roman" w:hint="eastAsia"/>
          <w:sz w:val="24"/>
          <w:szCs w:val="24"/>
        </w:rPr>
      </w:pPr>
      <w:r w:rsidRPr="007F1D6C">
        <w:rPr>
          <w:rFonts w:ascii="Times New Roman" w:eastAsia="宋体" w:hAnsi="Times New Roman" w:cs="Times New Roman" w:hint="eastAsia"/>
          <w:sz w:val="24"/>
          <w:szCs w:val="24"/>
        </w:rPr>
        <w:t>图像与文本结合：</w:t>
      </w:r>
      <w:r w:rsidRPr="007F1D6C">
        <w:rPr>
          <w:rFonts w:ascii="Times New Roman" w:eastAsia="宋体" w:hAnsi="Times New Roman" w:cs="Times New Roman"/>
          <w:sz w:val="24"/>
          <w:szCs w:val="24"/>
        </w:rPr>
        <w:t xml:space="preserve"> </w:t>
      </w:r>
      <w:r w:rsidRPr="007F1D6C">
        <w:rPr>
          <w:rFonts w:ascii="Times New Roman" w:eastAsia="宋体" w:hAnsi="Times New Roman" w:cs="Times New Roman"/>
          <w:sz w:val="24"/>
          <w:szCs w:val="24"/>
        </w:rPr>
        <w:t>提出了一些新颖的方法，使</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能够有效地处理图像与文本之间的关联，如图像描述生成、图文检索等任务</w:t>
      </w:r>
    </w:p>
    <w:p w14:paraId="39851670" w14:textId="4B529AF0" w:rsidR="007F1D6C" w:rsidRPr="007F1D6C" w:rsidRDefault="007F1D6C" w:rsidP="007F1D6C">
      <w:pPr>
        <w:ind w:firstLineChars="200" w:firstLine="480"/>
        <w:rPr>
          <w:rFonts w:ascii="Times New Roman" w:eastAsia="宋体" w:hAnsi="Times New Roman" w:cs="Times New Roman" w:hint="eastAsia"/>
          <w:sz w:val="24"/>
          <w:szCs w:val="24"/>
        </w:rPr>
      </w:pPr>
      <w:r w:rsidRPr="007F1D6C">
        <w:rPr>
          <w:rFonts w:ascii="Times New Roman" w:eastAsia="宋体" w:hAnsi="Times New Roman" w:cs="Times New Roman" w:hint="eastAsia"/>
          <w:sz w:val="24"/>
          <w:szCs w:val="24"/>
        </w:rPr>
        <w:t>语音与文本结合：</w:t>
      </w:r>
      <w:r w:rsidRPr="007F1D6C">
        <w:rPr>
          <w:rFonts w:ascii="Times New Roman" w:eastAsia="宋体" w:hAnsi="Times New Roman" w:cs="Times New Roman"/>
          <w:sz w:val="24"/>
          <w:szCs w:val="24"/>
        </w:rPr>
        <w:t xml:space="preserve"> </w:t>
      </w:r>
      <w:r w:rsidRPr="007F1D6C">
        <w:rPr>
          <w:rFonts w:ascii="Times New Roman" w:eastAsia="宋体" w:hAnsi="Times New Roman" w:cs="Times New Roman"/>
          <w:sz w:val="24"/>
          <w:szCs w:val="24"/>
        </w:rPr>
        <w:t>研究者们将</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模型应用于语音识别和语音生成等任务，通过融合文本和语音信息来提高模型性能。</w:t>
      </w:r>
    </w:p>
    <w:p w14:paraId="4CB2A5EB" w14:textId="41BAAC84" w:rsidR="007F1D6C" w:rsidRDefault="007F1D6C" w:rsidP="007F1D6C">
      <w:pPr>
        <w:ind w:firstLineChars="200" w:firstLine="480"/>
        <w:rPr>
          <w:rFonts w:ascii="Times New Roman" w:eastAsia="宋体" w:hAnsi="Times New Roman" w:cs="Times New Roman"/>
          <w:sz w:val="24"/>
          <w:szCs w:val="24"/>
        </w:rPr>
      </w:pPr>
      <w:r w:rsidRPr="007F1D6C">
        <w:rPr>
          <w:rFonts w:ascii="Times New Roman" w:eastAsia="宋体" w:hAnsi="Times New Roman" w:cs="Times New Roman" w:hint="eastAsia"/>
          <w:sz w:val="24"/>
          <w:szCs w:val="24"/>
        </w:rPr>
        <w:t>多模态预训练：</w:t>
      </w:r>
      <w:r w:rsidRPr="007F1D6C">
        <w:rPr>
          <w:rFonts w:ascii="Times New Roman" w:eastAsia="宋体" w:hAnsi="Times New Roman" w:cs="Times New Roman"/>
          <w:sz w:val="24"/>
          <w:szCs w:val="24"/>
        </w:rPr>
        <w:t xml:space="preserve"> </w:t>
      </w:r>
      <w:r w:rsidRPr="007F1D6C">
        <w:rPr>
          <w:rFonts w:ascii="Times New Roman" w:eastAsia="宋体" w:hAnsi="Times New Roman" w:cs="Times New Roman"/>
          <w:sz w:val="24"/>
          <w:szCs w:val="24"/>
        </w:rPr>
        <w:t>基于</w:t>
      </w:r>
      <w:r w:rsidRPr="007F1D6C">
        <w:rPr>
          <w:rFonts w:ascii="Times New Roman" w:eastAsia="宋体" w:hAnsi="Times New Roman" w:cs="Times New Roman"/>
          <w:sz w:val="24"/>
          <w:szCs w:val="24"/>
        </w:rPr>
        <w:t>Transformer</w:t>
      </w:r>
      <w:r w:rsidRPr="007F1D6C">
        <w:rPr>
          <w:rFonts w:ascii="Times New Roman" w:eastAsia="宋体" w:hAnsi="Times New Roman" w:cs="Times New Roman"/>
          <w:sz w:val="24"/>
          <w:szCs w:val="24"/>
        </w:rPr>
        <w:t>的多模态</w:t>
      </w:r>
      <w:proofErr w:type="gramStart"/>
      <w:r w:rsidRPr="007F1D6C">
        <w:rPr>
          <w:rFonts w:ascii="Times New Roman" w:eastAsia="宋体" w:hAnsi="Times New Roman" w:cs="Times New Roman"/>
          <w:sz w:val="24"/>
          <w:szCs w:val="24"/>
        </w:rPr>
        <w:t>预训练</w:t>
      </w:r>
      <w:proofErr w:type="gramEnd"/>
      <w:r w:rsidRPr="007F1D6C">
        <w:rPr>
          <w:rFonts w:ascii="Times New Roman" w:eastAsia="宋体" w:hAnsi="Times New Roman" w:cs="Times New Roman"/>
          <w:sz w:val="24"/>
          <w:szCs w:val="24"/>
        </w:rPr>
        <w:t>方法逐渐兴起，使得模型能够从多种模态的数据中学到更丰富的表示。</w:t>
      </w:r>
    </w:p>
    <w:p w14:paraId="2895265F" w14:textId="77777777" w:rsidR="007F1D6C" w:rsidRDefault="007F1D6C" w:rsidP="007F1D6C">
      <w:pPr>
        <w:rPr>
          <w:rFonts w:ascii="Times New Roman" w:eastAsia="宋体" w:hAnsi="Times New Roman" w:cs="Times New Roman"/>
          <w:sz w:val="24"/>
          <w:szCs w:val="24"/>
        </w:rPr>
      </w:pPr>
    </w:p>
    <w:p w14:paraId="09A5204C" w14:textId="1A32BE48" w:rsidR="00D85E7A" w:rsidRPr="00D85E7A" w:rsidRDefault="007F1D6C" w:rsidP="00D85E7A">
      <w:pPr>
        <w:rPr>
          <w:rFonts w:ascii="黑体" w:eastAsia="黑体" w:hAnsi="黑体"/>
          <w:sz w:val="28"/>
          <w:szCs w:val="32"/>
        </w:rPr>
      </w:pPr>
      <w:r w:rsidRPr="00D85E7A">
        <w:rPr>
          <w:rFonts w:ascii="黑体" w:eastAsia="黑体" w:hAnsi="黑体" w:hint="eastAsia"/>
          <w:sz w:val="28"/>
          <w:szCs w:val="32"/>
        </w:rPr>
        <w:t>五.</w:t>
      </w:r>
      <w:r w:rsidR="00D85E7A" w:rsidRPr="00D85E7A">
        <w:rPr>
          <w:rFonts w:ascii="黑体" w:eastAsia="黑体" w:hAnsi="黑体"/>
          <w:sz w:val="28"/>
          <w:szCs w:val="32"/>
        </w:rPr>
        <w:t>挑战和未来方向</w:t>
      </w:r>
    </w:p>
    <w:p w14:paraId="1ED4C267" w14:textId="5EE3AA05" w:rsidR="00D85E7A" w:rsidRPr="00D85E7A" w:rsidRDefault="00D85E7A" w:rsidP="00D85E7A">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5</w:t>
      </w:r>
      <w:r>
        <w:rPr>
          <w:rFonts w:ascii="Times New Roman" w:eastAsia="宋体" w:hAnsi="Times New Roman" w:cs="Times New Roman"/>
          <w:sz w:val="24"/>
          <w:szCs w:val="24"/>
        </w:rPr>
        <w:t>.1</w:t>
      </w:r>
      <w:r w:rsidRPr="00D85E7A">
        <w:rPr>
          <w:rFonts w:ascii="黑体" w:eastAsia="黑体" w:hAnsi="黑体" w:cs="Times New Roman" w:hint="eastAsia"/>
          <w:sz w:val="24"/>
          <w:szCs w:val="24"/>
        </w:rPr>
        <w:t>模型大小和计算资源</w:t>
      </w:r>
    </w:p>
    <w:p w14:paraId="28F600A4" w14:textId="54126719" w:rsidR="00D85E7A" w:rsidRPr="00D85E7A" w:rsidRDefault="00D85E7A" w:rsidP="00D85E7A">
      <w:pPr>
        <w:rPr>
          <w:rFonts w:ascii="Times New Roman" w:eastAsia="宋体" w:hAnsi="Times New Roman" w:cs="Times New Roman" w:hint="eastAsia"/>
          <w:sz w:val="24"/>
          <w:szCs w:val="24"/>
        </w:rPr>
      </w:pPr>
      <w:r>
        <w:rPr>
          <w:rFonts w:ascii="Times New Roman" w:eastAsia="宋体" w:hAnsi="Times New Roman" w:cs="Times New Roman"/>
          <w:sz w:val="24"/>
          <w:szCs w:val="24"/>
        </w:rPr>
        <w:t>5.1.</w:t>
      </w:r>
      <w:r w:rsidRPr="00D85E7A">
        <w:rPr>
          <w:rFonts w:ascii="Times New Roman" w:eastAsia="宋体" w:hAnsi="Times New Roman" w:cs="Times New Roman"/>
          <w:sz w:val="24"/>
          <w:szCs w:val="24"/>
        </w:rPr>
        <w:t>1</w:t>
      </w:r>
      <w:r w:rsidRPr="00D85E7A">
        <w:rPr>
          <w:rFonts w:ascii="Times New Roman" w:eastAsia="宋体" w:hAnsi="Times New Roman" w:cs="Times New Roman"/>
          <w:sz w:val="24"/>
          <w:szCs w:val="24"/>
        </w:rPr>
        <w:t>挑战</w:t>
      </w:r>
    </w:p>
    <w:p w14:paraId="00834DA7" w14:textId="77777777" w:rsidR="00D85E7A" w:rsidRPr="00D85E7A" w:rsidRDefault="00D85E7A" w:rsidP="00D85E7A">
      <w:pPr>
        <w:ind w:firstLineChars="200" w:firstLine="480"/>
        <w:rPr>
          <w:rFonts w:ascii="Times New Roman" w:eastAsia="宋体" w:hAnsi="Times New Roman" w:cs="Times New Roman"/>
          <w:sz w:val="24"/>
          <w:szCs w:val="24"/>
        </w:rPr>
      </w:pPr>
      <w:r w:rsidRPr="00D85E7A">
        <w:rPr>
          <w:rFonts w:ascii="Times New Roman" w:eastAsia="宋体" w:hAnsi="Times New Roman" w:cs="Times New Roman" w:hint="eastAsia"/>
          <w:sz w:val="24"/>
          <w:szCs w:val="24"/>
        </w:rPr>
        <w:t>随着</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模型在各类</w:t>
      </w:r>
      <w:r w:rsidRPr="00D85E7A">
        <w:rPr>
          <w:rFonts w:ascii="Times New Roman" w:eastAsia="宋体" w:hAnsi="Times New Roman" w:cs="Times New Roman"/>
          <w:sz w:val="24"/>
          <w:szCs w:val="24"/>
        </w:rPr>
        <w:t>NLP</w:t>
      </w:r>
      <w:r w:rsidRPr="00D85E7A">
        <w:rPr>
          <w:rFonts w:ascii="Times New Roman" w:eastAsia="宋体" w:hAnsi="Times New Roman" w:cs="Times New Roman"/>
          <w:sz w:val="24"/>
          <w:szCs w:val="24"/>
        </w:rPr>
        <w:t>任务中的成功，模型的规模逐渐增大，导致了对计算资源的巨大需求。大型</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模型在训练和推理过程中需要庞大的内存和高性能计算资源，这给模型的部署和使用带来了挑战。</w:t>
      </w:r>
    </w:p>
    <w:p w14:paraId="43062C2E" w14:textId="014F30E5" w:rsidR="00D85E7A" w:rsidRPr="00D85E7A" w:rsidRDefault="00D85E7A" w:rsidP="00D85E7A">
      <w:pPr>
        <w:rPr>
          <w:rFonts w:ascii="Times New Roman" w:eastAsia="宋体" w:hAnsi="Times New Roman" w:cs="Times New Roman" w:hint="eastAsia"/>
          <w:sz w:val="24"/>
          <w:szCs w:val="24"/>
        </w:rPr>
      </w:pPr>
      <w:r>
        <w:rPr>
          <w:rFonts w:ascii="Times New Roman" w:eastAsia="宋体" w:hAnsi="Times New Roman" w:cs="Times New Roman"/>
          <w:sz w:val="24"/>
          <w:szCs w:val="24"/>
        </w:rPr>
        <w:t>5.1.</w:t>
      </w:r>
      <w:r w:rsidRPr="00D85E7A">
        <w:rPr>
          <w:rFonts w:ascii="Times New Roman" w:eastAsia="宋体" w:hAnsi="Times New Roman" w:cs="Times New Roman"/>
          <w:sz w:val="24"/>
          <w:szCs w:val="24"/>
        </w:rPr>
        <w:t xml:space="preserve">2 </w:t>
      </w:r>
      <w:r w:rsidRPr="00D85E7A">
        <w:rPr>
          <w:rFonts w:ascii="Times New Roman" w:eastAsia="宋体" w:hAnsi="Times New Roman" w:cs="Times New Roman"/>
          <w:sz w:val="24"/>
          <w:szCs w:val="24"/>
        </w:rPr>
        <w:t>如何有效利用计算资源</w:t>
      </w:r>
    </w:p>
    <w:p w14:paraId="63D34E01" w14:textId="56135F03"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为了克服计算资源的限制，研究者们提出了一系列方法：</w:t>
      </w:r>
    </w:p>
    <w:p w14:paraId="70267C3E" w14:textId="4030DB2B"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模型压缩：</w:t>
      </w:r>
      <w:r w:rsidRPr="00D85E7A">
        <w:rPr>
          <w:rFonts w:ascii="Times New Roman" w:eastAsia="宋体" w:hAnsi="Times New Roman" w:cs="Times New Roman"/>
          <w:sz w:val="24"/>
          <w:szCs w:val="24"/>
        </w:rPr>
        <w:t xml:space="preserve"> </w:t>
      </w:r>
      <w:r w:rsidRPr="00D85E7A">
        <w:rPr>
          <w:rFonts w:ascii="Times New Roman" w:eastAsia="宋体" w:hAnsi="Times New Roman" w:cs="Times New Roman"/>
          <w:sz w:val="24"/>
          <w:szCs w:val="24"/>
        </w:rPr>
        <w:t>通过剪枝、量化等技术减小模型的参数规模，从而降低计算资源的需求。</w:t>
      </w:r>
    </w:p>
    <w:p w14:paraId="397777FB" w14:textId="2D54E733"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分布式训练：</w:t>
      </w:r>
      <w:r w:rsidRPr="00D85E7A">
        <w:rPr>
          <w:rFonts w:ascii="Times New Roman" w:eastAsia="宋体" w:hAnsi="Times New Roman" w:cs="Times New Roman"/>
          <w:sz w:val="24"/>
          <w:szCs w:val="24"/>
        </w:rPr>
        <w:t xml:space="preserve"> </w:t>
      </w:r>
      <w:r w:rsidRPr="00D85E7A">
        <w:rPr>
          <w:rFonts w:ascii="Times New Roman" w:eastAsia="宋体" w:hAnsi="Times New Roman" w:cs="Times New Roman"/>
          <w:sz w:val="24"/>
          <w:szCs w:val="24"/>
        </w:rPr>
        <w:t>利用多个</w:t>
      </w:r>
      <w:r w:rsidRPr="00D85E7A">
        <w:rPr>
          <w:rFonts w:ascii="Times New Roman" w:eastAsia="宋体" w:hAnsi="Times New Roman" w:cs="Times New Roman"/>
          <w:sz w:val="24"/>
          <w:szCs w:val="24"/>
        </w:rPr>
        <w:t>GPU</w:t>
      </w:r>
      <w:r w:rsidRPr="00D85E7A">
        <w:rPr>
          <w:rFonts w:ascii="Times New Roman" w:eastAsia="宋体" w:hAnsi="Times New Roman" w:cs="Times New Roman"/>
          <w:sz w:val="24"/>
          <w:szCs w:val="24"/>
        </w:rPr>
        <w:t>或分布式计算平台，将模型训练过程分解成多个子任务，提高训练效率。</w:t>
      </w:r>
    </w:p>
    <w:p w14:paraId="3742AB5B" w14:textId="77777777" w:rsidR="00D85E7A" w:rsidRPr="00D85E7A" w:rsidRDefault="00D85E7A" w:rsidP="00D85E7A">
      <w:pPr>
        <w:ind w:firstLineChars="200" w:firstLine="480"/>
        <w:rPr>
          <w:rFonts w:ascii="Times New Roman" w:eastAsia="宋体" w:hAnsi="Times New Roman" w:cs="Times New Roman"/>
          <w:sz w:val="24"/>
          <w:szCs w:val="24"/>
        </w:rPr>
      </w:pPr>
      <w:r w:rsidRPr="00D85E7A">
        <w:rPr>
          <w:rFonts w:ascii="Times New Roman" w:eastAsia="宋体" w:hAnsi="Times New Roman" w:cs="Times New Roman" w:hint="eastAsia"/>
          <w:sz w:val="24"/>
          <w:szCs w:val="24"/>
        </w:rPr>
        <w:t>模型并行化：</w:t>
      </w:r>
      <w:r w:rsidRPr="00D85E7A">
        <w:rPr>
          <w:rFonts w:ascii="Times New Roman" w:eastAsia="宋体" w:hAnsi="Times New Roman" w:cs="Times New Roman"/>
          <w:sz w:val="24"/>
          <w:szCs w:val="24"/>
        </w:rPr>
        <w:t xml:space="preserve"> </w:t>
      </w:r>
      <w:r w:rsidRPr="00D85E7A">
        <w:rPr>
          <w:rFonts w:ascii="Times New Roman" w:eastAsia="宋体" w:hAnsi="Times New Roman" w:cs="Times New Roman"/>
          <w:sz w:val="24"/>
          <w:szCs w:val="24"/>
        </w:rPr>
        <w:t>将大型模型的不同部分分配到不同的设备上并行计算，充分利用多个计算单元。</w:t>
      </w:r>
    </w:p>
    <w:p w14:paraId="13B48D5D" w14:textId="77777777" w:rsidR="00D85E7A" w:rsidRPr="00D85E7A" w:rsidRDefault="00D85E7A" w:rsidP="00D85E7A">
      <w:pPr>
        <w:rPr>
          <w:rFonts w:ascii="Times New Roman" w:eastAsia="宋体" w:hAnsi="Times New Roman" w:cs="Times New Roman" w:hint="eastAsia"/>
          <w:sz w:val="24"/>
          <w:szCs w:val="24"/>
        </w:rPr>
      </w:pPr>
    </w:p>
    <w:p w14:paraId="109FF152" w14:textId="4B70F260" w:rsidR="00D85E7A" w:rsidRPr="00D85E7A" w:rsidRDefault="00D85E7A" w:rsidP="00D85E7A">
      <w:pP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.2</w:t>
      </w:r>
      <w:r w:rsidRPr="00D85E7A">
        <w:rPr>
          <w:rFonts w:ascii="黑体" w:eastAsia="黑体" w:hAnsi="黑体" w:cs="Times New Roman" w:hint="eastAsia"/>
          <w:sz w:val="24"/>
          <w:szCs w:val="24"/>
        </w:rPr>
        <w:t>迁移学习和领域自适应</w:t>
      </w:r>
    </w:p>
    <w:p w14:paraId="193D2FC2" w14:textId="0298B46B" w:rsidR="00D85E7A" w:rsidRPr="00D85E7A" w:rsidRDefault="00D85E7A" w:rsidP="00D85E7A">
      <w:pPr>
        <w:rPr>
          <w:rFonts w:ascii="Times New Roman" w:eastAsia="宋体" w:hAnsi="Times New Roman" w:cs="Times New Roman" w:hint="eastAsia"/>
          <w:sz w:val="24"/>
          <w:szCs w:val="24"/>
        </w:rPr>
      </w:pPr>
      <w:r>
        <w:rPr>
          <w:rFonts w:ascii="Times New Roman" w:eastAsia="宋体" w:hAnsi="Times New Roman" w:cs="Times New Roman"/>
          <w:sz w:val="24"/>
          <w:szCs w:val="24"/>
        </w:rPr>
        <w:t>5.2.</w:t>
      </w:r>
      <w:r w:rsidRPr="00D85E7A">
        <w:rPr>
          <w:rFonts w:ascii="Times New Roman" w:eastAsia="宋体" w:hAnsi="Times New Roman" w:cs="Times New Roman"/>
          <w:sz w:val="24"/>
          <w:szCs w:val="24"/>
        </w:rPr>
        <w:t xml:space="preserve">1 </w:t>
      </w:r>
      <w:r w:rsidRPr="00D85E7A">
        <w:rPr>
          <w:rFonts w:ascii="Times New Roman" w:eastAsia="宋体" w:hAnsi="Times New Roman" w:cs="Times New Roman"/>
          <w:sz w:val="24"/>
          <w:szCs w:val="24"/>
        </w:rPr>
        <w:t>挑战</w:t>
      </w:r>
    </w:p>
    <w:p w14:paraId="5B5DE9E2" w14:textId="77777777" w:rsidR="00D85E7A" w:rsidRPr="00D85E7A" w:rsidRDefault="00D85E7A" w:rsidP="00D85E7A">
      <w:pPr>
        <w:ind w:firstLineChars="200" w:firstLine="480"/>
        <w:rPr>
          <w:rFonts w:ascii="Times New Roman" w:eastAsia="宋体" w:hAnsi="Times New Roman" w:cs="Times New Roman"/>
          <w:sz w:val="24"/>
          <w:szCs w:val="24"/>
        </w:rPr>
      </w:pPr>
      <w:r w:rsidRPr="00D85E7A">
        <w:rPr>
          <w:rFonts w:ascii="Times New Roman" w:eastAsia="宋体" w:hAnsi="Times New Roman" w:cs="Times New Roman" w:hint="eastAsia"/>
          <w:sz w:val="24"/>
          <w:szCs w:val="24"/>
        </w:rPr>
        <w:t>迁移学习和领域自适应是将已经训练好的</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模型成功迁移到新的任务或领域时面临的挑战。由于不同任务和领域之间的数据分布差异，模型在新环境中可能无法保持原有性能。</w:t>
      </w:r>
    </w:p>
    <w:p w14:paraId="1AFBE632" w14:textId="668B038D" w:rsidR="00D85E7A" w:rsidRPr="00D85E7A" w:rsidRDefault="00D85E7A" w:rsidP="00D85E7A">
      <w:pPr>
        <w:rPr>
          <w:rFonts w:ascii="Times New Roman" w:eastAsia="宋体" w:hAnsi="Times New Roman" w:cs="Times New Roman" w:hint="eastAsia"/>
          <w:sz w:val="24"/>
          <w:szCs w:val="24"/>
        </w:rPr>
      </w:pPr>
      <w:r>
        <w:rPr>
          <w:rFonts w:ascii="Times New Roman" w:eastAsia="宋体" w:hAnsi="Times New Roman" w:cs="Times New Roman"/>
          <w:sz w:val="24"/>
          <w:szCs w:val="24"/>
        </w:rPr>
        <w:t>5.2.</w:t>
      </w:r>
      <w:r w:rsidRPr="00D85E7A">
        <w:rPr>
          <w:rFonts w:ascii="Times New Roman" w:eastAsia="宋体" w:hAnsi="Times New Roman" w:cs="Times New Roman"/>
          <w:sz w:val="24"/>
          <w:szCs w:val="24"/>
        </w:rPr>
        <w:t xml:space="preserve">2 </w:t>
      </w:r>
      <w:r w:rsidRPr="00D85E7A">
        <w:rPr>
          <w:rFonts w:ascii="Times New Roman" w:eastAsia="宋体" w:hAnsi="Times New Roman" w:cs="Times New Roman"/>
          <w:sz w:val="24"/>
          <w:szCs w:val="24"/>
        </w:rPr>
        <w:t>改进方法</w:t>
      </w:r>
    </w:p>
    <w:p w14:paraId="32B00FC1" w14:textId="7E142CF5"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为了更好地实现迁移学习和领域自适应，研究者们提出了一些改进方法：</w:t>
      </w:r>
    </w:p>
    <w:p w14:paraId="206CEE0C" w14:textId="670DB30E"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多任务学习：</w:t>
      </w:r>
      <w:r w:rsidRPr="00D85E7A">
        <w:rPr>
          <w:rFonts w:ascii="Times New Roman" w:eastAsia="宋体" w:hAnsi="Times New Roman" w:cs="Times New Roman"/>
          <w:sz w:val="24"/>
          <w:szCs w:val="24"/>
        </w:rPr>
        <w:t xml:space="preserve"> </w:t>
      </w:r>
      <w:r w:rsidRPr="00D85E7A">
        <w:rPr>
          <w:rFonts w:ascii="Times New Roman" w:eastAsia="宋体" w:hAnsi="Times New Roman" w:cs="Times New Roman"/>
          <w:sz w:val="24"/>
          <w:szCs w:val="24"/>
        </w:rPr>
        <w:t>通过在</w:t>
      </w:r>
      <w:proofErr w:type="gramStart"/>
      <w:r w:rsidRPr="00D85E7A">
        <w:rPr>
          <w:rFonts w:ascii="Times New Roman" w:eastAsia="宋体" w:hAnsi="Times New Roman" w:cs="Times New Roman"/>
          <w:sz w:val="24"/>
          <w:szCs w:val="24"/>
        </w:rPr>
        <w:t>预训练</w:t>
      </w:r>
      <w:proofErr w:type="gramEnd"/>
      <w:r w:rsidRPr="00D85E7A">
        <w:rPr>
          <w:rFonts w:ascii="Times New Roman" w:eastAsia="宋体" w:hAnsi="Times New Roman" w:cs="Times New Roman"/>
          <w:sz w:val="24"/>
          <w:szCs w:val="24"/>
        </w:rPr>
        <w:t>阶段引入多任务学习，使得模型能够学到更通用的特征表示，有助于在新任务上取得更好的性能。</w:t>
      </w:r>
    </w:p>
    <w:p w14:paraId="0948A743" w14:textId="139B0A43"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领域自适应方法：</w:t>
      </w:r>
      <w:r w:rsidRPr="00D85E7A">
        <w:rPr>
          <w:rFonts w:ascii="Times New Roman" w:eastAsia="宋体" w:hAnsi="Times New Roman" w:cs="Times New Roman"/>
          <w:sz w:val="24"/>
          <w:szCs w:val="24"/>
        </w:rPr>
        <w:t xml:space="preserve"> </w:t>
      </w:r>
      <w:r w:rsidRPr="00D85E7A">
        <w:rPr>
          <w:rFonts w:ascii="Times New Roman" w:eastAsia="宋体" w:hAnsi="Times New Roman" w:cs="Times New Roman"/>
          <w:sz w:val="24"/>
          <w:szCs w:val="24"/>
        </w:rPr>
        <w:t>提出了一系列专门用于领域自适应的方法，如对抗训练、领域特定的正则化等，以</w:t>
      </w:r>
      <w:proofErr w:type="gramStart"/>
      <w:r w:rsidRPr="00D85E7A">
        <w:rPr>
          <w:rFonts w:ascii="Times New Roman" w:eastAsia="宋体" w:hAnsi="Times New Roman" w:cs="Times New Roman"/>
          <w:sz w:val="24"/>
          <w:szCs w:val="24"/>
        </w:rPr>
        <w:t>减小源域和</w:t>
      </w:r>
      <w:proofErr w:type="gramEnd"/>
      <w:r w:rsidRPr="00D85E7A">
        <w:rPr>
          <w:rFonts w:ascii="Times New Roman" w:eastAsia="宋体" w:hAnsi="Times New Roman" w:cs="Times New Roman"/>
          <w:sz w:val="24"/>
          <w:szCs w:val="24"/>
        </w:rPr>
        <w:t>目标域之间的分布差异。</w:t>
      </w:r>
    </w:p>
    <w:p w14:paraId="5AD85451" w14:textId="3DE56E94"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自监督学习：</w:t>
      </w:r>
      <w:r w:rsidRPr="00D85E7A">
        <w:rPr>
          <w:rFonts w:ascii="Times New Roman" w:eastAsia="宋体" w:hAnsi="Times New Roman" w:cs="Times New Roman"/>
          <w:sz w:val="24"/>
          <w:szCs w:val="24"/>
        </w:rPr>
        <w:t xml:space="preserve"> </w:t>
      </w:r>
      <w:r w:rsidRPr="00D85E7A">
        <w:rPr>
          <w:rFonts w:ascii="Times New Roman" w:eastAsia="宋体" w:hAnsi="Times New Roman" w:cs="Times New Roman"/>
          <w:sz w:val="24"/>
          <w:szCs w:val="24"/>
        </w:rPr>
        <w:t>利用自监督学习策略，通过模型自身生成标签来进行训练，使得模型对未标注数据的利用更加高效，有助于适应新的任务或领域。</w:t>
      </w:r>
    </w:p>
    <w:p w14:paraId="6256F42E" w14:textId="25CFED1F"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这些改进方法旨在提高</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模型在不同任务和领域中的泛化能力，进一步拓展了模型的应用范围。</w:t>
      </w:r>
    </w:p>
    <w:p w14:paraId="5AE29A67" w14:textId="77777777" w:rsidR="00D85E7A" w:rsidRDefault="00D85E7A" w:rsidP="00D85E7A">
      <w:pPr>
        <w:rPr>
          <w:rFonts w:ascii="Times New Roman" w:eastAsia="宋体" w:hAnsi="Times New Roman" w:cs="Times New Roman"/>
          <w:sz w:val="24"/>
          <w:szCs w:val="24"/>
        </w:rPr>
      </w:pPr>
    </w:p>
    <w:p w14:paraId="3CE266BF" w14:textId="00544A23" w:rsidR="00D85E7A" w:rsidRPr="00D85E7A" w:rsidRDefault="00D85E7A" w:rsidP="00D85E7A">
      <w:pPr>
        <w:rPr>
          <w:rFonts w:ascii="黑体" w:eastAsia="黑体" w:hAnsi="黑体" w:cs="Times New Roman"/>
          <w:sz w:val="28"/>
          <w:szCs w:val="28"/>
        </w:rPr>
      </w:pPr>
      <w:r w:rsidRPr="00D85E7A">
        <w:rPr>
          <w:rFonts w:ascii="黑体" w:eastAsia="黑体" w:hAnsi="黑体" w:cs="Times New Roman" w:hint="eastAsia"/>
          <w:sz w:val="28"/>
          <w:szCs w:val="28"/>
        </w:rPr>
        <w:t>六.</w:t>
      </w:r>
      <w:r w:rsidRPr="00D85E7A">
        <w:rPr>
          <w:rFonts w:ascii="黑体" w:eastAsia="黑体" w:hAnsi="黑体" w:cs="Times New Roman"/>
          <w:sz w:val="28"/>
          <w:szCs w:val="28"/>
        </w:rPr>
        <w:t>总结与展望</w:t>
      </w:r>
    </w:p>
    <w:p w14:paraId="2DF03076" w14:textId="79370FCD"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在过去几年里，</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模型在自然语言处理领域取得了巨大成功，推动了</w:t>
      </w:r>
      <w:r w:rsidRPr="00D85E7A">
        <w:rPr>
          <w:rFonts w:ascii="Times New Roman" w:eastAsia="宋体" w:hAnsi="Times New Roman" w:cs="Times New Roman"/>
          <w:sz w:val="24"/>
          <w:szCs w:val="24"/>
        </w:rPr>
        <w:t>NLP</w:t>
      </w:r>
      <w:r w:rsidRPr="00D85E7A">
        <w:rPr>
          <w:rFonts w:ascii="Times New Roman" w:eastAsia="宋体" w:hAnsi="Times New Roman" w:cs="Times New Roman"/>
          <w:sz w:val="24"/>
          <w:szCs w:val="24"/>
        </w:rPr>
        <w:t>技术的发展。从原始的</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到衍生模型如</w:t>
      </w:r>
      <w:r w:rsidRPr="00D85E7A">
        <w:rPr>
          <w:rFonts w:ascii="Times New Roman" w:eastAsia="宋体" w:hAnsi="Times New Roman" w:cs="Times New Roman"/>
          <w:sz w:val="24"/>
          <w:szCs w:val="24"/>
        </w:rPr>
        <w:t>BERT</w:t>
      </w:r>
      <w:r w:rsidRPr="00D85E7A">
        <w:rPr>
          <w:rFonts w:ascii="Times New Roman" w:eastAsia="宋体" w:hAnsi="Times New Roman" w:cs="Times New Roman"/>
          <w:sz w:val="24"/>
          <w:szCs w:val="24"/>
        </w:rPr>
        <w:t>、</w:t>
      </w:r>
      <w:r w:rsidRPr="00D85E7A">
        <w:rPr>
          <w:rFonts w:ascii="Times New Roman" w:eastAsia="宋体" w:hAnsi="Times New Roman" w:cs="Times New Roman"/>
          <w:sz w:val="24"/>
          <w:szCs w:val="24"/>
        </w:rPr>
        <w:t>GPT</w:t>
      </w:r>
      <w:r w:rsidRPr="00D85E7A">
        <w:rPr>
          <w:rFonts w:ascii="Times New Roman" w:eastAsia="宋体" w:hAnsi="Times New Roman" w:cs="Times New Roman"/>
          <w:sz w:val="24"/>
          <w:szCs w:val="24"/>
        </w:rPr>
        <w:t>，再到解决模型规模和迁移学习挑战的方法，研究者们不断努力改进和拓展这一模型家族。然而，仍然存在着许多有待解决的问题，如计算资源的有效利用、模型在新任务中的迁移能力等。</w:t>
      </w:r>
    </w:p>
    <w:p w14:paraId="636348EB" w14:textId="27C2E869" w:rsidR="00D85E7A" w:rsidRPr="00D85E7A"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未来，我们可以期待更多创新性的工作，可能包括</w:t>
      </w:r>
      <w:r w:rsidRPr="00D85E7A">
        <w:rPr>
          <w:rFonts w:ascii="Times New Roman" w:eastAsia="宋体" w:hAnsi="Times New Roman" w:cs="Times New Roman"/>
          <w:sz w:val="24"/>
          <w:szCs w:val="24"/>
        </w:rPr>
        <w:t>进一步改进</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的结构，以适应更多的任务和数据类型。研究更有效的自适应学习方法，使得模型能够更快地适应新的任务和领域。深入研究多模态数据的融合，使得</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模型能够更好地处理多源信息。</w:t>
      </w:r>
    </w:p>
    <w:p w14:paraId="72FC066B" w14:textId="72F142A6" w:rsidR="00D85E7A" w:rsidRPr="00E90133" w:rsidRDefault="00D85E7A" w:rsidP="00D85E7A">
      <w:pPr>
        <w:ind w:firstLineChars="200" w:firstLine="480"/>
        <w:rPr>
          <w:rFonts w:ascii="Times New Roman" w:eastAsia="宋体" w:hAnsi="Times New Roman" w:cs="Times New Roman" w:hint="eastAsia"/>
          <w:sz w:val="24"/>
          <w:szCs w:val="24"/>
        </w:rPr>
      </w:pPr>
      <w:r w:rsidRPr="00D85E7A">
        <w:rPr>
          <w:rFonts w:ascii="Times New Roman" w:eastAsia="宋体" w:hAnsi="Times New Roman" w:cs="Times New Roman" w:hint="eastAsia"/>
          <w:sz w:val="24"/>
          <w:szCs w:val="24"/>
        </w:rPr>
        <w:t>总的来说，</w:t>
      </w:r>
      <w:r w:rsidRPr="00D85E7A">
        <w:rPr>
          <w:rFonts w:ascii="Times New Roman" w:eastAsia="宋体" w:hAnsi="Times New Roman" w:cs="Times New Roman"/>
          <w:sz w:val="24"/>
          <w:szCs w:val="24"/>
        </w:rPr>
        <w:t>Transformer</w:t>
      </w:r>
      <w:r w:rsidRPr="00D85E7A">
        <w:rPr>
          <w:rFonts w:ascii="Times New Roman" w:eastAsia="宋体" w:hAnsi="Times New Roman" w:cs="Times New Roman"/>
          <w:sz w:val="24"/>
          <w:szCs w:val="24"/>
        </w:rPr>
        <w:t>模型作为</w:t>
      </w:r>
      <w:r w:rsidRPr="00D85E7A">
        <w:rPr>
          <w:rFonts w:ascii="Times New Roman" w:eastAsia="宋体" w:hAnsi="Times New Roman" w:cs="Times New Roman"/>
          <w:sz w:val="24"/>
          <w:szCs w:val="24"/>
        </w:rPr>
        <w:t>NLP</w:t>
      </w:r>
      <w:r w:rsidRPr="00D85E7A">
        <w:rPr>
          <w:rFonts w:ascii="Times New Roman" w:eastAsia="宋体" w:hAnsi="Times New Roman" w:cs="Times New Roman"/>
          <w:sz w:val="24"/>
          <w:szCs w:val="24"/>
        </w:rPr>
        <w:t>领域的重要工具，其未来的发展方向将在更好地解决现有挑战和拓展应用领域上取得更多突破。</w:t>
      </w:r>
    </w:p>
    <w:sectPr w:rsidR="00D85E7A" w:rsidRPr="00E90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A0309"/>
    <w:multiLevelType w:val="hybridMultilevel"/>
    <w:tmpl w:val="8C7C067A"/>
    <w:lvl w:ilvl="0" w:tplc="66345CA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141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6C"/>
    <w:rsid w:val="0014323F"/>
    <w:rsid w:val="00367F6C"/>
    <w:rsid w:val="007F1D6C"/>
    <w:rsid w:val="00BE2288"/>
    <w:rsid w:val="00D85E7A"/>
    <w:rsid w:val="00E90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34C4"/>
  <w15:chartTrackingRefBased/>
  <w15:docId w15:val="{0E521153-9E63-4137-8330-2D30BCA8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1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 朱</dc:creator>
  <cp:keywords/>
  <dc:description/>
  <cp:lastModifiedBy>达 朱</cp:lastModifiedBy>
  <cp:revision>2</cp:revision>
  <dcterms:created xsi:type="dcterms:W3CDTF">2024-01-04T17:02:00Z</dcterms:created>
  <dcterms:modified xsi:type="dcterms:W3CDTF">2024-01-04T17:52:00Z</dcterms:modified>
</cp:coreProperties>
</file>