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9E54B" w14:textId="087826CA" w:rsidR="002937A9" w:rsidRDefault="002937A9" w:rsidP="002937A9">
      <w:pPr>
        <w:spacing w:after="0" w:line="480" w:lineRule="auto"/>
        <w:contextualSpacing/>
        <w:rPr>
          <w:lang w:val="en-US"/>
        </w:rPr>
      </w:pPr>
      <w:r>
        <w:rPr>
          <w:lang w:val="en-US"/>
        </w:rPr>
        <w:t>Andrew Torrez</w:t>
      </w:r>
    </w:p>
    <w:p w14:paraId="0E17C1F1" w14:textId="7F7EB4F8" w:rsidR="002937A9" w:rsidRDefault="000C79B3" w:rsidP="002937A9">
      <w:pPr>
        <w:spacing w:after="0" w:line="480" w:lineRule="auto"/>
        <w:contextualSpacing/>
        <w:rPr>
          <w:lang w:val="en-US"/>
        </w:rPr>
      </w:pPr>
      <w:r>
        <w:rPr>
          <w:lang w:val="en-US"/>
        </w:rPr>
        <w:t>October 15</w:t>
      </w:r>
      <w:proofErr w:type="gramStart"/>
      <w:r w:rsidRPr="000C79B3">
        <w:rPr>
          <w:vertAlign w:val="superscript"/>
          <w:lang w:val="en-US"/>
        </w:rPr>
        <w:t>th</w:t>
      </w:r>
      <w:r>
        <w:rPr>
          <w:lang w:val="en-US"/>
        </w:rPr>
        <w:t xml:space="preserve">, </w:t>
      </w:r>
      <w:r w:rsidR="002937A9">
        <w:rPr>
          <w:lang w:val="en-US"/>
        </w:rPr>
        <w:t xml:space="preserve"> 2025</w:t>
      </w:r>
      <w:proofErr w:type="gramEnd"/>
    </w:p>
    <w:p w14:paraId="35A44CAC" w14:textId="1ECC3327" w:rsidR="002937A9" w:rsidRDefault="002937A9" w:rsidP="002937A9">
      <w:pPr>
        <w:spacing w:after="0" w:line="480" w:lineRule="auto"/>
        <w:contextualSpacing/>
        <w:rPr>
          <w:lang w:val="en-US"/>
        </w:rPr>
      </w:pPr>
      <w:r>
        <w:rPr>
          <w:lang w:val="en-US"/>
        </w:rPr>
        <w:t>CS-499-10454</w:t>
      </w:r>
    </w:p>
    <w:p w14:paraId="329B2648" w14:textId="77777777" w:rsidR="002937A9" w:rsidRDefault="002937A9" w:rsidP="002937A9">
      <w:pPr>
        <w:spacing w:after="0" w:line="480" w:lineRule="auto"/>
        <w:contextualSpacing/>
        <w:rPr>
          <w:lang w:val="en-US"/>
        </w:rPr>
      </w:pPr>
    </w:p>
    <w:p w14:paraId="13F72B0A" w14:textId="3DFA4101" w:rsidR="002937A9" w:rsidRDefault="000C79B3" w:rsidP="000C79B3">
      <w:pPr>
        <w:pStyle w:val="Title"/>
        <w:spacing w:after="0"/>
        <w:jc w:val="center"/>
        <w:rPr>
          <w:lang w:val="en-US"/>
        </w:rPr>
      </w:pPr>
      <w:r>
        <w:rPr>
          <w:lang w:val="en-US"/>
        </w:rPr>
        <w:t>University Course Planner</w:t>
      </w:r>
    </w:p>
    <w:p w14:paraId="47BD8043" w14:textId="7821D07D" w:rsidR="000C79B3" w:rsidRPr="000C79B3" w:rsidRDefault="000C79B3" w:rsidP="000C79B3">
      <w:pPr>
        <w:pStyle w:val="Subtitle"/>
        <w:spacing w:after="0" w:line="360" w:lineRule="auto"/>
        <w:contextualSpacing/>
        <w:jc w:val="center"/>
        <w:rPr>
          <w:lang w:val="en-US"/>
        </w:rPr>
      </w:pPr>
      <w:r>
        <w:rPr>
          <w:lang w:val="en-US"/>
        </w:rPr>
        <w:t xml:space="preserve">Artifact 1: </w:t>
      </w:r>
      <w:r w:rsidR="009C21CD">
        <w:rPr>
          <w:lang w:val="en-US"/>
        </w:rPr>
        <w:t>Algorithms and Data Structures</w:t>
      </w:r>
    </w:p>
    <w:p w14:paraId="3D6285C7" w14:textId="77777777" w:rsidR="002937A9" w:rsidRDefault="002937A9" w:rsidP="002937A9">
      <w:pPr>
        <w:spacing w:after="0" w:line="480" w:lineRule="auto"/>
        <w:contextualSpacing/>
        <w:rPr>
          <w:lang w:val="en-US"/>
        </w:rPr>
      </w:pPr>
    </w:p>
    <w:p w14:paraId="53ED278E" w14:textId="77777777" w:rsidR="00422ED2" w:rsidRPr="00422ED2" w:rsidRDefault="00422ED2" w:rsidP="00422ED2">
      <w:pPr>
        <w:spacing w:after="0" w:line="480" w:lineRule="auto"/>
        <w:contextualSpacing/>
        <w:outlineLvl w:val="1"/>
        <w:rPr>
          <w:rFonts w:ascii="Times New Roman" w:eastAsia="Times New Roman" w:hAnsi="Times New Roman" w:cs="Times New Roman"/>
          <w:b/>
          <w:bCs/>
          <w:color w:val="000000"/>
          <w:kern w:val="0"/>
          <w:sz w:val="36"/>
          <w:szCs w:val="36"/>
          <w:lang w:eastAsia="en-GB"/>
          <w14:ligatures w14:val="none"/>
        </w:rPr>
      </w:pPr>
      <w:r w:rsidRPr="00422ED2">
        <w:rPr>
          <w:rFonts w:ascii="Times New Roman" w:eastAsia="Times New Roman" w:hAnsi="Times New Roman" w:cs="Times New Roman"/>
          <w:b/>
          <w:bCs/>
          <w:color w:val="000000"/>
          <w:kern w:val="0"/>
          <w:sz w:val="36"/>
          <w:szCs w:val="36"/>
          <w:lang w:eastAsia="en-GB"/>
          <w14:ligatures w14:val="none"/>
        </w:rPr>
        <w:t>Artifact Description</w:t>
      </w:r>
    </w:p>
    <w:p w14:paraId="4C136274" w14:textId="3C30FC7E" w:rsidR="00422ED2" w:rsidRPr="00422ED2" w:rsidRDefault="00422ED2" w:rsidP="00422ED2">
      <w:pPr>
        <w:spacing w:after="0" w:line="480" w:lineRule="auto"/>
        <w:contextualSpacing/>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b/>
      </w:r>
      <w:r w:rsidRPr="00422ED2">
        <w:rPr>
          <w:rFonts w:ascii="Times New Roman" w:eastAsia="Times New Roman" w:hAnsi="Times New Roman" w:cs="Times New Roman"/>
          <w:color w:val="000000"/>
          <w:kern w:val="0"/>
          <w:lang w:eastAsia="en-GB"/>
          <w14:ligatures w14:val="none"/>
        </w:rPr>
        <w:t xml:space="preserve">The </w:t>
      </w:r>
      <w:proofErr w:type="spellStart"/>
      <w:r w:rsidRPr="00422ED2">
        <w:rPr>
          <w:rFonts w:ascii="Times New Roman" w:eastAsia="Times New Roman" w:hAnsi="Times New Roman" w:cs="Times New Roman"/>
          <w:color w:val="000000"/>
          <w:kern w:val="0"/>
          <w:lang w:eastAsia="en-GB"/>
          <w14:ligatures w14:val="none"/>
        </w:rPr>
        <w:t>UniversityCoursePlanner</w:t>
      </w:r>
      <w:proofErr w:type="spellEnd"/>
      <w:r w:rsidRPr="00422ED2">
        <w:rPr>
          <w:rFonts w:ascii="Times New Roman" w:eastAsia="Times New Roman" w:hAnsi="Times New Roman" w:cs="Times New Roman"/>
          <w:color w:val="000000"/>
          <w:kern w:val="0"/>
          <w:lang w:eastAsia="en-GB"/>
          <w14:ligatures w14:val="none"/>
        </w:rPr>
        <w:t xml:space="preserve"> is a C++ command-line application originally developed for CS-300. It allows users to load course data from a CSV file, store it efficiently in data structures, and display course information, including prerequisites. The program includes a simple text-based menu to load data, print all courses, print specific course details, and exit. For my CS-499 Capstone, I enhanced this artifact by improving input validation, parsing accuracy, efficiency, and repository organization. These updates reflect a deeper understanding of C++ data structures and professional software design principles.</w:t>
      </w:r>
    </w:p>
    <w:p w14:paraId="1EB4DD40" w14:textId="77777777" w:rsidR="00422ED2" w:rsidRPr="00422ED2" w:rsidRDefault="00422ED2" w:rsidP="00422ED2">
      <w:pPr>
        <w:spacing w:after="0" w:line="480" w:lineRule="auto"/>
        <w:contextualSpacing/>
        <w:outlineLvl w:val="1"/>
        <w:rPr>
          <w:rFonts w:ascii="Times New Roman" w:eastAsia="Times New Roman" w:hAnsi="Times New Roman" w:cs="Times New Roman"/>
          <w:b/>
          <w:bCs/>
          <w:color w:val="000000"/>
          <w:kern w:val="0"/>
          <w:sz w:val="36"/>
          <w:szCs w:val="36"/>
          <w:lang w:eastAsia="en-GB"/>
          <w14:ligatures w14:val="none"/>
        </w:rPr>
      </w:pPr>
      <w:r w:rsidRPr="00422ED2">
        <w:rPr>
          <w:rFonts w:ascii="Times New Roman" w:eastAsia="Times New Roman" w:hAnsi="Times New Roman" w:cs="Times New Roman"/>
          <w:b/>
          <w:bCs/>
          <w:color w:val="000000"/>
          <w:kern w:val="0"/>
          <w:sz w:val="36"/>
          <w:szCs w:val="36"/>
          <w:lang w:eastAsia="en-GB"/>
          <w14:ligatures w14:val="none"/>
        </w:rPr>
        <w:t>Justification for Inclusion</w:t>
      </w:r>
    </w:p>
    <w:p w14:paraId="1B98A350" w14:textId="3E5332B5" w:rsidR="00422ED2" w:rsidRPr="00422ED2" w:rsidRDefault="00422ED2" w:rsidP="00422ED2">
      <w:pPr>
        <w:spacing w:after="0" w:line="480" w:lineRule="auto"/>
        <w:contextualSpacing/>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b/>
      </w:r>
      <w:r w:rsidRPr="00422ED2">
        <w:rPr>
          <w:rFonts w:ascii="Times New Roman" w:eastAsia="Times New Roman" w:hAnsi="Times New Roman" w:cs="Times New Roman"/>
          <w:color w:val="000000"/>
          <w:kern w:val="0"/>
          <w:lang w:eastAsia="en-GB"/>
          <w14:ligatures w14:val="none"/>
        </w:rPr>
        <w:t>I chose to include this artifact because it showcases my growth in </w:t>
      </w:r>
      <w:r w:rsidRPr="00422ED2">
        <w:rPr>
          <w:rFonts w:ascii="Times New Roman" w:eastAsia="Times New Roman" w:hAnsi="Times New Roman" w:cs="Times New Roman"/>
          <w:b/>
          <w:bCs/>
          <w:color w:val="000000"/>
          <w:kern w:val="0"/>
          <w:lang w:eastAsia="en-GB"/>
          <w14:ligatures w14:val="none"/>
        </w:rPr>
        <w:t>algorithms and data structures</w:t>
      </w:r>
      <w:r w:rsidRPr="00422ED2">
        <w:rPr>
          <w:rFonts w:ascii="Times New Roman" w:eastAsia="Times New Roman" w:hAnsi="Times New Roman" w:cs="Times New Roman"/>
          <w:color w:val="000000"/>
          <w:kern w:val="0"/>
          <w:lang w:eastAsia="en-GB"/>
          <w14:ligatures w14:val="none"/>
        </w:rPr>
        <w:t>—core skills of a computer scientist. When I first built this program, I relied heavily on external help and did not fully understand the reasoning behind using specific data structures. Through this enhancement, I deepened my knowledge of how and why these structures matter for efficiency, scalability, and maintainability.</w:t>
      </w:r>
    </w:p>
    <w:p w14:paraId="49BDFD58" w14:textId="18CD27CB" w:rsidR="00422ED2" w:rsidRPr="00422ED2" w:rsidRDefault="00422ED2" w:rsidP="00422ED2">
      <w:pPr>
        <w:spacing w:after="0" w:line="480" w:lineRule="auto"/>
        <w:contextualSpacing/>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b/>
      </w:r>
      <w:r w:rsidRPr="00422ED2">
        <w:rPr>
          <w:rFonts w:ascii="Times New Roman" w:eastAsia="Times New Roman" w:hAnsi="Times New Roman" w:cs="Times New Roman"/>
          <w:color w:val="000000"/>
          <w:kern w:val="0"/>
          <w:lang w:eastAsia="en-GB"/>
          <w14:ligatures w14:val="none"/>
        </w:rPr>
        <w:t>The enhanced version uses an </w:t>
      </w:r>
      <w:r w:rsidRPr="00422ED2">
        <w:rPr>
          <w:rFonts w:ascii="Courier New" w:eastAsia="Times New Roman" w:hAnsi="Courier New" w:cs="Courier New"/>
          <w:color w:val="000000"/>
          <w:kern w:val="0"/>
          <w:sz w:val="20"/>
          <w:szCs w:val="20"/>
          <w:lang w:eastAsia="en-GB"/>
          <w14:ligatures w14:val="none"/>
        </w:rPr>
        <w:t>std::</w:t>
      </w:r>
      <w:proofErr w:type="spellStart"/>
      <w:r w:rsidRPr="00422ED2">
        <w:rPr>
          <w:rFonts w:ascii="Courier New" w:eastAsia="Times New Roman" w:hAnsi="Courier New" w:cs="Courier New"/>
          <w:color w:val="000000"/>
          <w:kern w:val="0"/>
          <w:sz w:val="20"/>
          <w:szCs w:val="20"/>
          <w:lang w:eastAsia="en-GB"/>
          <w14:ligatures w14:val="none"/>
        </w:rPr>
        <w:t>unordered_map</w:t>
      </w:r>
      <w:proofErr w:type="spellEnd"/>
      <w:r w:rsidRPr="00422ED2">
        <w:rPr>
          <w:rFonts w:ascii="Times New Roman" w:eastAsia="Times New Roman" w:hAnsi="Times New Roman" w:cs="Times New Roman"/>
          <w:color w:val="000000"/>
          <w:kern w:val="0"/>
          <w:lang w:eastAsia="en-GB"/>
          <w14:ligatures w14:val="none"/>
        </w:rPr>
        <w:t> to store course data for </w:t>
      </w:r>
      <w:r w:rsidRPr="00422ED2">
        <w:rPr>
          <w:rFonts w:ascii="Times New Roman" w:eastAsia="Times New Roman" w:hAnsi="Times New Roman" w:cs="Times New Roman"/>
          <w:b/>
          <w:bCs/>
          <w:color w:val="000000"/>
          <w:kern w:val="0"/>
          <w:lang w:eastAsia="en-GB"/>
          <w14:ligatures w14:val="none"/>
        </w:rPr>
        <w:t>O(1)</w:t>
      </w:r>
      <w:r w:rsidRPr="00422ED2">
        <w:rPr>
          <w:rFonts w:ascii="Times New Roman" w:eastAsia="Times New Roman" w:hAnsi="Times New Roman" w:cs="Times New Roman"/>
          <w:color w:val="000000"/>
          <w:kern w:val="0"/>
          <w:lang w:eastAsia="en-GB"/>
          <w14:ligatures w14:val="none"/>
        </w:rPr>
        <w:t> average lookup time, significantly improving efficiency when retrieving courses by their code. I chose </w:t>
      </w:r>
      <w:proofErr w:type="spellStart"/>
      <w:r w:rsidRPr="00422ED2">
        <w:rPr>
          <w:rFonts w:ascii="Courier New" w:eastAsia="Times New Roman" w:hAnsi="Courier New" w:cs="Courier New"/>
          <w:color w:val="000000"/>
          <w:kern w:val="0"/>
          <w:sz w:val="20"/>
          <w:szCs w:val="20"/>
          <w:lang w:eastAsia="en-GB"/>
          <w14:ligatures w14:val="none"/>
        </w:rPr>
        <w:t>unordered_map</w:t>
      </w:r>
      <w:proofErr w:type="spellEnd"/>
      <w:r w:rsidRPr="00422ED2">
        <w:rPr>
          <w:rFonts w:ascii="Times New Roman" w:eastAsia="Times New Roman" w:hAnsi="Times New Roman" w:cs="Times New Roman"/>
          <w:color w:val="000000"/>
          <w:kern w:val="0"/>
          <w:lang w:eastAsia="en-GB"/>
          <w14:ligatures w14:val="none"/>
        </w:rPr>
        <w:t> over </w:t>
      </w:r>
      <w:r w:rsidRPr="00422ED2">
        <w:rPr>
          <w:rFonts w:ascii="Courier New" w:eastAsia="Times New Roman" w:hAnsi="Courier New" w:cs="Courier New"/>
          <w:color w:val="000000"/>
          <w:kern w:val="0"/>
          <w:sz w:val="20"/>
          <w:szCs w:val="20"/>
          <w:lang w:eastAsia="en-GB"/>
          <w14:ligatures w14:val="none"/>
        </w:rPr>
        <w:t>map</w:t>
      </w:r>
      <w:r w:rsidRPr="00422ED2">
        <w:rPr>
          <w:rFonts w:ascii="Times New Roman" w:eastAsia="Times New Roman" w:hAnsi="Times New Roman" w:cs="Times New Roman"/>
          <w:color w:val="000000"/>
          <w:kern w:val="0"/>
          <w:lang w:eastAsia="en-GB"/>
          <w14:ligatures w14:val="none"/>
        </w:rPr>
        <w:t> or </w:t>
      </w:r>
      <w:r w:rsidRPr="00422ED2">
        <w:rPr>
          <w:rFonts w:ascii="Courier New" w:eastAsia="Times New Roman" w:hAnsi="Courier New" w:cs="Courier New"/>
          <w:color w:val="000000"/>
          <w:kern w:val="0"/>
          <w:sz w:val="20"/>
          <w:szCs w:val="20"/>
          <w:lang w:eastAsia="en-GB"/>
          <w14:ligatures w14:val="none"/>
        </w:rPr>
        <w:t>vector</w:t>
      </w:r>
      <w:r w:rsidRPr="00422ED2">
        <w:rPr>
          <w:rFonts w:ascii="Times New Roman" w:eastAsia="Times New Roman" w:hAnsi="Times New Roman" w:cs="Times New Roman"/>
          <w:color w:val="000000"/>
          <w:kern w:val="0"/>
          <w:lang w:eastAsia="en-GB"/>
          <w14:ligatures w14:val="none"/>
        </w:rPr>
        <w:t xml:space="preserve"> because lookups are the most </w:t>
      </w:r>
      <w:r w:rsidRPr="00422ED2">
        <w:rPr>
          <w:rFonts w:ascii="Times New Roman" w:eastAsia="Times New Roman" w:hAnsi="Times New Roman" w:cs="Times New Roman"/>
          <w:color w:val="000000"/>
          <w:kern w:val="0"/>
          <w:lang w:eastAsia="en-GB"/>
          <w14:ligatures w14:val="none"/>
        </w:rPr>
        <w:lastRenderedPageBreak/>
        <w:t>frequent operation in this program, and constant-time performance is ideal for that pattern. However, since </w:t>
      </w:r>
      <w:proofErr w:type="spellStart"/>
      <w:r w:rsidRPr="00422ED2">
        <w:rPr>
          <w:rFonts w:ascii="Courier New" w:eastAsia="Times New Roman" w:hAnsi="Courier New" w:cs="Courier New"/>
          <w:color w:val="000000"/>
          <w:kern w:val="0"/>
          <w:sz w:val="20"/>
          <w:szCs w:val="20"/>
          <w:lang w:eastAsia="en-GB"/>
          <w14:ligatures w14:val="none"/>
        </w:rPr>
        <w:t>unordered_map</w:t>
      </w:r>
      <w:r w:rsidRPr="00422ED2">
        <w:rPr>
          <w:rFonts w:ascii="Times New Roman" w:eastAsia="Times New Roman" w:hAnsi="Times New Roman" w:cs="Times New Roman"/>
          <w:color w:val="000000"/>
          <w:kern w:val="0"/>
          <w:lang w:eastAsia="en-GB"/>
          <w14:ligatures w14:val="none"/>
        </w:rPr>
        <w:t>does</w:t>
      </w:r>
      <w:proofErr w:type="spellEnd"/>
      <w:r w:rsidRPr="00422ED2">
        <w:rPr>
          <w:rFonts w:ascii="Times New Roman" w:eastAsia="Times New Roman" w:hAnsi="Times New Roman" w:cs="Times New Roman"/>
          <w:color w:val="000000"/>
          <w:kern w:val="0"/>
          <w:lang w:eastAsia="en-GB"/>
          <w14:ligatures w14:val="none"/>
        </w:rPr>
        <w:t xml:space="preserve"> not preserve ordering, I later gathered the course codes into a </w:t>
      </w:r>
      <w:r w:rsidRPr="00422ED2">
        <w:rPr>
          <w:rFonts w:ascii="Courier New" w:eastAsia="Times New Roman" w:hAnsi="Courier New" w:cs="Courier New"/>
          <w:color w:val="000000"/>
          <w:kern w:val="0"/>
          <w:sz w:val="20"/>
          <w:szCs w:val="20"/>
          <w:lang w:eastAsia="en-GB"/>
          <w14:ligatures w14:val="none"/>
        </w:rPr>
        <w:t>std::vector</w:t>
      </w:r>
      <w:r w:rsidRPr="00422ED2">
        <w:rPr>
          <w:rFonts w:ascii="Times New Roman" w:eastAsia="Times New Roman" w:hAnsi="Times New Roman" w:cs="Times New Roman"/>
          <w:color w:val="000000"/>
          <w:kern w:val="0"/>
          <w:lang w:eastAsia="en-GB"/>
          <w14:ligatures w14:val="none"/>
        </w:rPr>
        <w:t> and used </w:t>
      </w:r>
      <w:r w:rsidRPr="00422ED2">
        <w:rPr>
          <w:rFonts w:ascii="Courier New" w:eastAsia="Times New Roman" w:hAnsi="Courier New" w:cs="Courier New"/>
          <w:color w:val="000000"/>
          <w:kern w:val="0"/>
          <w:sz w:val="20"/>
          <w:szCs w:val="20"/>
          <w:lang w:eastAsia="en-GB"/>
          <w14:ligatures w14:val="none"/>
        </w:rPr>
        <w:t>std::sort()</w:t>
      </w:r>
      <w:r w:rsidRPr="00422ED2">
        <w:rPr>
          <w:rFonts w:ascii="Times New Roman" w:eastAsia="Times New Roman" w:hAnsi="Times New Roman" w:cs="Times New Roman"/>
          <w:color w:val="000000"/>
          <w:kern w:val="0"/>
          <w:lang w:eastAsia="en-GB"/>
          <w14:ligatures w14:val="none"/>
        </w:rPr>
        <w:t> before displaying them to maintain an ordered, readable output. This decision demonstrates how I balanced </w:t>
      </w:r>
      <w:r w:rsidRPr="00422ED2">
        <w:rPr>
          <w:rFonts w:ascii="Times New Roman" w:eastAsia="Times New Roman" w:hAnsi="Times New Roman" w:cs="Times New Roman"/>
          <w:b/>
          <w:bCs/>
          <w:color w:val="000000"/>
          <w:kern w:val="0"/>
          <w:lang w:eastAsia="en-GB"/>
          <w14:ligatures w14:val="none"/>
        </w:rPr>
        <w:t>time complexity trade-offs</w:t>
      </w:r>
      <w:r w:rsidRPr="00422ED2">
        <w:rPr>
          <w:rFonts w:ascii="Times New Roman" w:eastAsia="Times New Roman" w:hAnsi="Times New Roman" w:cs="Times New Roman"/>
          <w:color w:val="000000"/>
          <w:kern w:val="0"/>
          <w:lang w:eastAsia="en-GB"/>
          <w14:ligatures w14:val="none"/>
        </w:rPr>
        <w:t> between access speed and user-facing clarity.</w:t>
      </w:r>
    </w:p>
    <w:p w14:paraId="18ACE52C" w14:textId="117C48A7" w:rsidR="00422ED2" w:rsidRPr="00422ED2" w:rsidRDefault="00422ED2" w:rsidP="00422ED2">
      <w:pPr>
        <w:spacing w:after="0" w:line="480" w:lineRule="auto"/>
        <w:contextualSpacing/>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b/>
      </w:r>
      <w:r w:rsidRPr="00422ED2">
        <w:rPr>
          <w:rFonts w:ascii="Times New Roman" w:eastAsia="Times New Roman" w:hAnsi="Times New Roman" w:cs="Times New Roman"/>
          <w:color w:val="000000"/>
          <w:kern w:val="0"/>
          <w:lang w:eastAsia="en-GB"/>
          <w14:ligatures w14:val="none"/>
        </w:rPr>
        <w:t>In addition, I restructured the repository to follow a professional format with dedicated </w:t>
      </w:r>
      <w:proofErr w:type="spellStart"/>
      <w:r w:rsidRPr="00422ED2">
        <w:rPr>
          <w:rFonts w:ascii="Courier New" w:eastAsia="Times New Roman" w:hAnsi="Courier New" w:cs="Courier New"/>
          <w:color w:val="000000"/>
          <w:kern w:val="0"/>
          <w:sz w:val="20"/>
          <w:szCs w:val="20"/>
          <w:lang w:eastAsia="en-GB"/>
          <w14:ligatures w14:val="none"/>
        </w:rPr>
        <w:t>src</w:t>
      </w:r>
      <w:proofErr w:type="spellEnd"/>
      <w:r w:rsidRPr="00422ED2">
        <w:rPr>
          <w:rFonts w:ascii="Times New Roman" w:eastAsia="Times New Roman" w:hAnsi="Times New Roman" w:cs="Times New Roman"/>
          <w:color w:val="000000"/>
          <w:kern w:val="0"/>
          <w:lang w:eastAsia="en-GB"/>
          <w14:ligatures w14:val="none"/>
        </w:rPr>
        <w:t>, </w:t>
      </w:r>
      <w:r w:rsidRPr="00422ED2">
        <w:rPr>
          <w:rFonts w:ascii="Courier New" w:eastAsia="Times New Roman" w:hAnsi="Courier New" w:cs="Courier New"/>
          <w:color w:val="000000"/>
          <w:kern w:val="0"/>
          <w:sz w:val="20"/>
          <w:szCs w:val="20"/>
          <w:lang w:eastAsia="en-GB"/>
          <w14:ligatures w14:val="none"/>
        </w:rPr>
        <w:t>include</w:t>
      </w:r>
      <w:r w:rsidRPr="00422ED2">
        <w:rPr>
          <w:rFonts w:ascii="Times New Roman" w:eastAsia="Times New Roman" w:hAnsi="Times New Roman" w:cs="Times New Roman"/>
          <w:color w:val="000000"/>
          <w:kern w:val="0"/>
          <w:lang w:eastAsia="en-GB"/>
          <w14:ligatures w14:val="none"/>
        </w:rPr>
        <w:t>, and </w:t>
      </w:r>
      <w:r w:rsidRPr="00422ED2">
        <w:rPr>
          <w:rFonts w:ascii="Courier New" w:eastAsia="Times New Roman" w:hAnsi="Courier New" w:cs="Courier New"/>
          <w:color w:val="000000"/>
          <w:kern w:val="0"/>
          <w:sz w:val="20"/>
          <w:szCs w:val="20"/>
          <w:lang w:eastAsia="en-GB"/>
          <w14:ligatures w14:val="none"/>
        </w:rPr>
        <w:t>data</w:t>
      </w:r>
      <w:r w:rsidRPr="00422ED2">
        <w:rPr>
          <w:rFonts w:ascii="Times New Roman" w:eastAsia="Times New Roman" w:hAnsi="Times New Roman" w:cs="Times New Roman"/>
          <w:color w:val="000000"/>
          <w:kern w:val="0"/>
          <w:lang w:eastAsia="en-GB"/>
          <w14:ligatures w14:val="none"/>
        </w:rPr>
        <w:t> directories, plus a detailed </w:t>
      </w:r>
      <w:r w:rsidRPr="00422ED2">
        <w:rPr>
          <w:rFonts w:ascii="Courier New" w:eastAsia="Times New Roman" w:hAnsi="Courier New" w:cs="Courier New"/>
          <w:color w:val="000000"/>
          <w:kern w:val="0"/>
          <w:sz w:val="20"/>
          <w:szCs w:val="20"/>
          <w:lang w:eastAsia="en-GB"/>
          <w14:ligatures w14:val="none"/>
        </w:rPr>
        <w:t>README</w:t>
      </w:r>
      <w:r w:rsidRPr="00422ED2">
        <w:rPr>
          <w:rFonts w:ascii="Times New Roman" w:eastAsia="Times New Roman" w:hAnsi="Times New Roman" w:cs="Times New Roman"/>
          <w:color w:val="000000"/>
          <w:kern w:val="0"/>
          <w:lang w:eastAsia="en-GB"/>
          <w14:ligatures w14:val="none"/>
        </w:rPr>
        <w:t> file. This enhances maintainability, supports future collaboration, and reflects </w:t>
      </w:r>
      <w:r w:rsidRPr="00422ED2">
        <w:rPr>
          <w:rFonts w:ascii="Times New Roman" w:eastAsia="Times New Roman" w:hAnsi="Times New Roman" w:cs="Times New Roman"/>
          <w:b/>
          <w:bCs/>
          <w:color w:val="000000"/>
          <w:kern w:val="0"/>
          <w:lang w:eastAsia="en-GB"/>
          <w14:ligatures w14:val="none"/>
        </w:rPr>
        <w:t>professional communication practices</w:t>
      </w:r>
      <w:r w:rsidRPr="00422ED2">
        <w:rPr>
          <w:rFonts w:ascii="Times New Roman" w:eastAsia="Times New Roman" w:hAnsi="Times New Roman" w:cs="Times New Roman"/>
          <w:color w:val="000000"/>
          <w:kern w:val="0"/>
          <w:lang w:eastAsia="en-GB"/>
          <w14:ligatures w14:val="none"/>
        </w:rPr>
        <w:t>. I also implemented </w:t>
      </w:r>
      <w:r w:rsidRPr="00422ED2">
        <w:rPr>
          <w:rFonts w:ascii="Times New Roman" w:eastAsia="Times New Roman" w:hAnsi="Times New Roman" w:cs="Times New Roman"/>
          <w:b/>
          <w:bCs/>
          <w:color w:val="000000"/>
          <w:kern w:val="0"/>
          <w:lang w:eastAsia="en-GB"/>
          <w14:ligatures w14:val="none"/>
        </w:rPr>
        <w:t>robust parsing</w:t>
      </w:r>
      <w:r w:rsidRPr="00422ED2">
        <w:rPr>
          <w:rFonts w:ascii="Times New Roman" w:eastAsia="Times New Roman" w:hAnsi="Times New Roman" w:cs="Times New Roman"/>
          <w:color w:val="000000"/>
          <w:kern w:val="0"/>
          <w:lang w:eastAsia="en-GB"/>
          <w14:ligatures w14:val="none"/>
        </w:rPr>
        <w:t> and validation to handle malformed input, ensuring that errors from unexpected commas, missing fields, or inconsistent case do not crash the program. These enhancements directly strengthen the artifact’s reliability, security, and overall usability.</w:t>
      </w:r>
    </w:p>
    <w:p w14:paraId="3BE09869" w14:textId="77777777" w:rsidR="00422ED2" w:rsidRPr="00422ED2" w:rsidRDefault="00422ED2" w:rsidP="00422ED2">
      <w:pPr>
        <w:spacing w:after="0" w:line="480" w:lineRule="auto"/>
        <w:contextualSpacing/>
        <w:outlineLvl w:val="1"/>
        <w:rPr>
          <w:rFonts w:ascii="Times New Roman" w:eastAsia="Times New Roman" w:hAnsi="Times New Roman" w:cs="Times New Roman"/>
          <w:b/>
          <w:bCs/>
          <w:color w:val="000000"/>
          <w:kern w:val="0"/>
          <w:sz w:val="36"/>
          <w:szCs w:val="36"/>
          <w:lang w:eastAsia="en-GB"/>
          <w14:ligatures w14:val="none"/>
        </w:rPr>
      </w:pPr>
      <w:r w:rsidRPr="00422ED2">
        <w:rPr>
          <w:rFonts w:ascii="Times New Roman" w:eastAsia="Times New Roman" w:hAnsi="Times New Roman" w:cs="Times New Roman"/>
          <w:b/>
          <w:bCs/>
          <w:color w:val="000000"/>
          <w:kern w:val="0"/>
          <w:sz w:val="36"/>
          <w:szCs w:val="36"/>
          <w:lang w:eastAsia="en-GB"/>
          <w14:ligatures w14:val="none"/>
        </w:rPr>
        <w:t>Achievement of Course Outcomes</w:t>
      </w:r>
    </w:p>
    <w:p w14:paraId="1A4100FE" w14:textId="62AF891F" w:rsidR="00F04F52" w:rsidRPr="00F04F52" w:rsidRDefault="00F04F52" w:rsidP="00F04F52">
      <w:pPr>
        <w:spacing w:after="0" w:line="480" w:lineRule="auto"/>
        <w:contextualSpacing/>
        <w:outlineLvl w:val="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b/>
      </w:r>
      <w:r w:rsidRPr="00F04F52">
        <w:rPr>
          <w:rFonts w:ascii="Times New Roman" w:eastAsia="Times New Roman" w:hAnsi="Times New Roman" w:cs="Times New Roman"/>
          <w:color w:val="000000"/>
          <w:kern w:val="0"/>
          <w:lang w:eastAsia="en-GB"/>
          <w14:ligatures w14:val="none"/>
        </w:rPr>
        <w:t xml:space="preserve">This enhancement primarily demonstrates my mastery of the </w:t>
      </w:r>
      <w:r w:rsidRPr="00F04F52">
        <w:rPr>
          <w:rFonts w:ascii="Times New Roman" w:eastAsia="Times New Roman" w:hAnsi="Times New Roman" w:cs="Times New Roman"/>
          <w:b/>
          <w:bCs/>
          <w:color w:val="000000"/>
          <w:kern w:val="0"/>
          <w:lang w:eastAsia="en-GB"/>
          <w14:ligatures w14:val="none"/>
        </w:rPr>
        <w:t>Algorithms and Data Structures</w:t>
      </w:r>
      <w:r w:rsidRPr="00F04F52">
        <w:rPr>
          <w:rFonts w:ascii="Times New Roman" w:eastAsia="Times New Roman" w:hAnsi="Times New Roman" w:cs="Times New Roman"/>
          <w:color w:val="000000"/>
          <w:kern w:val="0"/>
          <w:lang w:eastAsia="en-GB"/>
          <w14:ligatures w14:val="none"/>
        </w:rPr>
        <w:t xml:space="preserve"> outcome. Through the use of an std::</w:t>
      </w:r>
      <w:proofErr w:type="spellStart"/>
      <w:r w:rsidRPr="00F04F52">
        <w:rPr>
          <w:rFonts w:ascii="Times New Roman" w:eastAsia="Times New Roman" w:hAnsi="Times New Roman" w:cs="Times New Roman"/>
          <w:color w:val="000000"/>
          <w:kern w:val="0"/>
          <w:lang w:eastAsia="en-GB"/>
          <w14:ligatures w14:val="none"/>
        </w:rPr>
        <w:t>unordered_map</w:t>
      </w:r>
      <w:proofErr w:type="spellEnd"/>
      <w:r w:rsidRPr="00F04F52">
        <w:rPr>
          <w:rFonts w:ascii="Times New Roman" w:eastAsia="Times New Roman" w:hAnsi="Times New Roman" w:cs="Times New Roman"/>
          <w:color w:val="000000"/>
          <w:kern w:val="0"/>
          <w:lang w:eastAsia="en-GB"/>
          <w14:ligatures w14:val="none"/>
        </w:rPr>
        <w:t xml:space="preserve"> for fast O(1) lookups and an auxiliary sorted std::vector for ordered output, I applied and reasoned through performance trade-offs and algorithmic efficiency. These enhancements reflect a clear understanding of how appropriate data structure selection impacts scalability, readability, and usability.</w:t>
      </w:r>
    </w:p>
    <w:p w14:paraId="4ACFD8E1" w14:textId="3F7DE2C4" w:rsidR="00F04F52" w:rsidRDefault="00F04F52" w:rsidP="00F04F52">
      <w:pPr>
        <w:spacing w:after="0" w:line="480" w:lineRule="auto"/>
        <w:contextualSpacing/>
        <w:outlineLvl w:val="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b/>
      </w:r>
      <w:r w:rsidRPr="00F04F52">
        <w:rPr>
          <w:rFonts w:ascii="Times New Roman" w:eastAsia="Times New Roman" w:hAnsi="Times New Roman" w:cs="Times New Roman"/>
          <w:color w:val="000000"/>
          <w:kern w:val="0"/>
          <w:lang w:eastAsia="en-GB"/>
          <w14:ligatures w14:val="none"/>
        </w:rPr>
        <w:t xml:space="preserve">In addition, this artifact also supports </w:t>
      </w:r>
      <w:r w:rsidRPr="00F04F52">
        <w:rPr>
          <w:rFonts w:ascii="Times New Roman" w:eastAsia="Times New Roman" w:hAnsi="Times New Roman" w:cs="Times New Roman"/>
          <w:b/>
          <w:bCs/>
          <w:color w:val="000000"/>
          <w:kern w:val="0"/>
          <w:lang w:eastAsia="en-GB"/>
          <w14:ligatures w14:val="none"/>
        </w:rPr>
        <w:t>Software Engineering and Design</w:t>
      </w:r>
      <w:r w:rsidRPr="00F04F52">
        <w:rPr>
          <w:rFonts w:ascii="Times New Roman" w:eastAsia="Times New Roman" w:hAnsi="Times New Roman" w:cs="Times New Roman"/>
          <w:color w:val="000000"/>
          <w:kern w:val="0"/>
          <w:lang w:eastAsia="en-GB"/>
          <w14:ligatures w14:val="none"/>
        </w:rPr>
        <w:t xml:space="preserve"> outcomes through modular code refactoring, improved naming conventions, and documentation, as well as </w:t>
      </w:r>
      <w:r w:rsidRPr="00F04F52">
        <w:rPr>
          <w:rFonts w:ascii="Times New Roman" w:eastAsia="Times New Roman" w:hAnsi="Times New Roman" w:cs="Times New Roman"/>
          <w:b/>
          <w:bCs/>
          <w:color w:val="000000"/>
          <w:kern w:val="0"/>
          <w:lang w:eastAsia="en-GB"/>
          <w14:ligatures w14:val="none"/>
        </w:rPr>
        <w:t>Security and Validation</w:t>
      </w:r>
      <w:r w:rsidRPr="00F04F52">
        <w:rPr>
          <w:rFonts w:ascii="Times New Roman" w:eastAsia="Times New Roman" w:hAnsi="Times New Roman" w:cs="Times New Roman"/>
          <w:color w:val="000000"/>
          <w:kern w:val="0"/>
          <w:lang w:eastAsia="en-GB"/>
          <w14:ligatures w14:val="none"/>
        </w:rPr>
        <w:t xml:space="preserve"> outcomes through robust input parsing and error handling. Together, these improvements highlight my ability to design efficient, reliable, and professional-quality software systems.</w:t>
      </w:r>
    </w:p>
    <w:p w14:paraId="54460ABA" w14:textId="77777777" w:rsidR="00F04F52" w:rsidRPr="00F04F52" w:rsidRDefault="00F04F52" w:rsidP="00F04F52">
      <w:pPr>
        <w:spacing w:after="0" w:line="480" w:lineRule="auto"/>
        <w:contextualSpacing/>
        <w:outlineLvl w:val="1"/>
        <w:rPr>
          <w:rFonts w:ascii="Times New Roman" w:eastAsia="Times New Roman" w:hAnsi="Times New Roman" w:cs="Times New Roman"/>
          <w:color w:val="000000"/>
          <w:kern w:val="0"/>
          <w:lang w:eastAsia="en-GB"/>
          <w14:ligatures w14:val="none"/>
        </w:rPr>
      </w:pPr>
    </w:p>
    <w:p w14:paraId="5EAF7345" w14:textId="77777777" w:rsidR="00422ED2" w:rsidRPr="00422ED2" w:rsidRDefault="00422ED2" w:rsidP="00422ED2">
      <w:pPr>
        <w:spacing w:after="0" w:line="480" w:lineRule="auto"/>
        <w:contextualSpacing/>
        <w:outlineLvl w:val="1"/>
        <w:rPr>
          <w:rFonts w:ascii="Times New Roman" w:eastAsia="Times New Roman" w:hAnsi="Times New Roman" w:cs="Times New Roman"/>
          <w:b/>
          <w:bCs/>
          <w:color w:val="000000"/>
          <w:kern w:val="0"/>
          <w:sz w:val="36"/>
          <w:szCs w:val="36"/>
          <w:lang w:eastAsia="en-GB"/>
          <w14:ligatures w14:val="none"/>
        </w:rPr>
      </w:pPr>
      <w:r w:rsidRPr="00422ED2">
        <w:rPr>
          <w:rFonts w:ascii="Times New Roman" w:eastAsia="Times New Roman" w:hAnsi="Times New Roman" w:cs="Times New Roman"/>
          <w:b/>
          <w:bCs/>
          <w:color w:val="000000"/>
          <w:kern w:val="0"/>
          <w:sz w:val="36"/>
          <w:szCs w:val="36"/>
          <w:lang w:eastAsia="en-GB"/>
          <w14:ligatures w14:val="none"/>
        </w:rPr>
        <w:lastRenderedPageBreak/>
        <w:t>Reflection on the Process (Learning and Challenges)</w:t>
      </w:r>
    </w:p>
    <w:p w14:paraId="0BE6119C" w14:textId="67FBE118" w:rsidR="00422ED2" w:rsidRPr="00422ED2" w:rsidRDefault="00422ED2" w:rsidP="00422ED2">
      <w:pPr>
        <w:spacing w:after="0" w:line="480" w:lineRule="auto"/>
        <w:contextualSpacing/>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b/>
      </w:r>
      <w:r w:rsidRPr="00422ED2">
        <w:rPr>
          <w:rFonts w:ascii="Times New Roman" w:eastAsia="Times New Roman" w:hAnsi="Times New Roman" w:cs="Times New Roman"/>
          <w:color w:val="000000"/>
          <w:kern w:val="0"/>
          <w:lang w:eastAsia="en-GB"/>
          <w14:ligatures w14:val="none"/>
        </w:rPr>
        <w:t>During the enhancement process, I learned the importance of thoughtful </w:t>
      </w:r>
      <w:r w:rsidRPr="00422ED2">
        <w:rPr>
          <w:rFonts w:ascii="Times New Roman" w:eastAsia="Times New Roman" w:hAnsi="Times New Roman" w:cs="Times New Roman"/>
          <w:b/>
          <w:bCs/>
          <w:color w:val="000000"/>
          <w:kern w:val="0"/>
          <w:lang w:eastAsia="en-GB"/>
          <w14:ligatures w14:val="none"/>
        </w:rPr>
        <w:t>design trade-offs</w:t>
      </w:r>
      <w:r w:rsidRPr="00422ED2">
        <w:rPr>
          <w:rFonts w:ascii="Times New Roman" w:eastAsia="Times New Roman" w:hAnsi="Times New Roman" w:cs="Times New Roman"/>
          <w:color w:val="000000"/>
          <w:kern w:val="0"/>
          <w:lang w:eastAsia="en-GB"/>
          <w14:ligatures w14:val="none"/>
        </w:rPr>
        <w:t> and writing code that balances performance with clarity. Originally, I focused only on functionality—getting the data to display correctly. Through this enhancement, I learned to evaluate time complexity, data structure selection, and user experience as interconnected factors.</w:t>
      </w:r>
    </w:p>
    <w:p w14:paraId="143E4499" w14:textId="44F738ED" w:rsidR="00422ED2" w:rsidRPr="00422ED2" w:rsidRDefault="00422ED2" w:rsidP="00422ED2">
      <w:pPr>
        <w:spacing w:after="0" w:line="480" w:lineRule="auto"/>
        <w:contextualSpacing/>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b/>
      </w:r>
      <w:r w:rsidRPr="00422ED2">
        <w:rPr>
          <w:rFonts w:ascii="Times New Roman" w:eastAsia="Times New Roman" w:hAnsi="Times New Roman" w:cs="Times New Roman"/>
          <w:color w:val="000000"/>
          <w:kern w:val="0"/>
          <w:lang w:eastAsia="en-GB"/>
          <w14:ligatures w14:val="none"/>
        </w:rPr>
        <w:t>I also deepened my understanding of </w:t>
      </w:r>
      <w:r w:rsidRPr="00422ED2">
        <w:rPr>
          <w:rFonts w:ascii="Times New Roman" w:eastAsia="Times New Roman" w:hAnsi="Times New Roman" w:cs="Times New Roman"/>
          <w:b/>
          <w:bCs/>
          <w:color w:val="000000"/>
          <w:kern w:val="0"/>
          <w:lang w:eastAsia="en-GB"/>
          <w14:ligatures w14:val="none"/>
        </w:rPr>
        <w:t>secure input handling</w:t>
      </w:r>
      <w:r w:rsidRPr="00422ED2">
        <w:rPr>
          <w:rFonts w:ascii="Times New Roman" w:eastAsia="Times New Roman" w:hAnsi="Times New Roman" w:cs="Times New Roman"/>
          <w:color w:val="000000"/>
          <w:kern w:val="0"/>
          <w:lang w:eastAsia="en-GB"/>
          <w14:ligatures w14:val="none"/>
        </w:rPr>
        <w:t>. The original code crashed with unexpected input or malformed CSV data. I resolved this by validating column counts, trimming whitespace, and enforcing case consistency. These defensive programming strategies helped me think more like a professional developer, focusing on reliability and preventing potential vulnerabilities.</w:t>
      </w:r>
    </w:p>
    <w:p w14:paraId="33DA5A87" w14:textId="5B4FA274" w:rsidR="00422ED2" w:rsidRPr="00422ED2" w:rsidRDefault="00422ED2" w:rsidP="00422ED2">
      <w:pPr>
        <w:spacing w:after="0" w:line="480" w:lineRule="auto"/>
        <w:contextualSpacing/>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b/>
      </w:r>
      <w:r w:rsidRPr="00422ED2">
        <w:rPr>
          <w:rFonts w:ascii="Times New Roman" w:eastAsia="Times New Roman" w:hAnsi="Times New Roman" w:cs="Times New Roman"/>
          <w:color w:val="000000"/>
          <w:kern w:val="0"/>
          <w:lang w:eastAsia="en-GB"/>
          <w14:ligatures w14:val="none"/>
        </w:rPr>
        <w:t>A key challenge was </w:t>
      </w:r>
      <w:r w:rsidRPr="00422ED2">
        <w:rPr>
          <w:rFonts w:ascii="Times New Roman" w:eastAsia="Times New Roman" w:hAnsi="Times New Roman" w:cs="Times New Roman"/>
          <w:b/>
          <w:bCs/>
          <w:color w:val="000000"/>
          <w:kern w:val="0"/>
          <w:lang w:eastAsia="en-GB"/>
          <w14:ligatures w14:val="none"/>
        </w:rPr>
        <w:t>maintaining readability while optimizing performance</w:t>
      </w:r>
      <w:r w:rsidRPr="00422ED2">
        <w:rPr>
          <w:rFonts w:ascii="Times New Roman" w:eastAsia="Times New Roman" w:hAnsi="Times New Roman" w:cs="Times New Roman"/>
          <w:color w:val="000000"/>
          <w:kern w:val="0"/>
          <w:lang w:eastAsia="en-GB"/>
          <w14:ligatures w14:val="none"/>
        </w:rPr>
        <w:t>. Splitting larger functions into smaller, purpose-driven helper functions improved testability and debugging while keeping the logic clear. Additionally, documenting this logic for others to follow made me appreciate the value of communication and collaboration in real-world projects.</w:t>
      </w:r>
    </w:p>
    <w:p w14:paraId="5ACFC8AE" w14:textId="77777777" w:rsidR="00422ED2" w:rsidRPr="00422ED2" w:rsidRDefault="00422ED2" w:rsidP="00422ED2">
      <w:pPr>
        <w:spacing w:after="0" w:line="480" w:lineRule="auto"/>
        <w:contextualSpacing/>
        <w:outlineLvl w:val="1"/>
        <w:rPr>
          <w:rFonts w:ascii="Times New Roman" w:eastAsia="Times New Roman" w:hAnsi="Times New Roman" w:cs="Times New Roman"/>
          <w:b/>
          <w:bCs/>
          <w:color w:val="000000"/>
          <w:kern w:val="0"/>
          <w:sz w:val="36"/>
          <w:szCs w:val="36"/>
          <w:lang w:eastAsia="en-GB"/>
          <w14:ligatures w14:val="none"/>
        </w:rPr>
      </w:pPr>
      <w:r w:rsidRPr="00422ED2">
        <w:rPr>
          <w:rFonts w:ascii="Times New Roman" w:eastAsia="Times New Roman" w:hAnsi="Times New Roman" w:cs="Times New Roman"/>
          <w:b/>
          <w:bCs/>
          <w:color w:val="000000"/>
          <w:kern w:val="0"/>
          <w:sz w:val="36"/>
          <w:szCs w:val="36"/>
          <w:lang w:eastAsia="en-GB"/>
          <w14:ligatures w14:val="none"/>
        </w:rPr>
        <w:t>Updates vs. Module One Plan</w:t>
      </w:r>
    </w:p>
    <w:p w14:paraId="70529AAB" w14:textId="19182B7D" w:rsidR="00422ED2" w:rsidRPr="00422ED2" w:rsidRDefault="00422ED2" w:rsidP="00422ED2">
      <w:pPr>
        <w:spacing w:after="0" w:line="480" w:lineRule="auto"/>
        <w:contextualSpacing/>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ab/>
      </w:r>
      <w:r w:rsidRPr="00422ED2">
        <w:rPr>
          <w:rFonts w:ascii="Times New Roman" w:eastAsia="Times New Roman" w:hAnsi="Times New Roman" w:cs="Times New Roman"/>
          <w:color w:val="000000"/>
          <w:kern w:val="0"/>
          <w:lang w:eastAsia="en-GB"/>
          <w14:ligatures w14:val="none"/>
        </w:rPr>
        <w:t>Yes, I achieved all the outcomes I originally planned in Module One. My enhancements strengthened both algorithmic efficiency and robustness while introducing improved security practices and repository organization. One addition beyond my initial plan was refining documentation and folder structure to make the project more collaborative and professional. This improvement supports long-term scalability and aligns with modern software engineering practices.</w:t>
      </w:r>
    </w:p>
    <w:p w14:paraId="2C047BB2" w14:textId="3940ABB2" w:rsidR="00422ED2" w:rsidRPr="00422ED2" w:rsidRDefault="00422ED2" w:rsidP="00422ED2">
      <w:pPr>
        <w:spacing w:after="0" w:line="480" w:lineRule="auto"/>
        <w:contextualSpacing/>
        <w:rPr>
          <w:rFonts w:ascii="Times New Roman" w:eastAsia="Times New Roman" w:hAnsi="Times New Roman" w:cs="Times New Roman"/>
          <w:color w:val="000000"/>
          <w:kern w:val="0"/>
          <w:lang w:eastAsia="en-GB"/>
          <w14:ligatures w14:val="none"/>
        </w:rPr>
      </w:pPr>
    </w:p>
    <w:p w14:paraId="78835492" w14:textId="77777777" w:rsidR="002937A9" w:rsidRPr="002937A9" w:rsidRDefault="002937A9" w:rsidP="00422ED2">
      <w:pPr>
        <w:pStyle w:val="NormalWeb"/>
        <w:spacing w:before="0" w:beforeAutospacing="0" w:after="0" w:afterAutospacing="0" w:line="480" w:lineRule="auto"/>
        <w:contextualSpacing/>
        <w:rPr>
          <w:lang w:val="en-US"/>
        </w:rPr>
      </w:pPr>
    </w:p>
    <w:sectPr w:rsidR="002937A9" w:rsidRPr="00293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00DFE"/>
    <w:multiLevelType w:val="multilevel"/>
    <w:tmpl w:val="DD5E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E238B"/>
    <w:multiLevelType w:val="multilevel"/>
    <w:tmpl w:val="66F4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B5EBD"/>
    <w:multiLevelType w:val="multilevel"/>
    <w:tmpl w:val="7258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425760">
    <w:abstractNumId w:val="0"/>
  </w:num>
  <w:num w:numId="2" w16cid:durableId="470513317">
    <w:abstractNumId w:val="2"/>
  </w:num>
  <w:num w:numId="3" w16cid:durableId="2100640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A9"/>
    <w:rsid w:val="000C79B3"/>
    <w:rsid w:val="002937A9"/>
    <w:rsid w:val="003F213C"/>
    <w:rsid w:val="00422ED2"/>
    <w:rsid w:val="00937CF0"/>
    <w:rsid w:val="009C21CD"/>
    <w:rsid w:val="00F04F5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6438"/>
  <w15:chartTrackingRefBased/>
  <w15:docId w15:val="{826F1B82-08E6-E441-8FED-A0D61560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7A9"/>
    <w:rPr>
      <w:rFonts w:eastAsiaTheme="majorEastAsia" w:cstheme="majorBidi"/>
      <w:color w:val="272727" w:themeColor="text1" w:themeTint="D8"/>
    </w:rPr>
  </w:style>
  <w:style w:type="paragraph" w:styleId="Title">
    <w:name w:val="Title"/>
    <w:basedOn w:val="Normal"/>
    <w:next w:val="Normal"/>
    <w:link w:val="TitleChar"/>
    <w:uiPriority w:val="10"/>
    <w:qFormat/>
    <w:rsid w:val="00293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7A9"/>
    <w:pPr>
      <w:spacing w:before="160"/>
      <w:jc w:val="center"/>
    </w:pPr>
    <w:rPr>
      <w:i/>
      <w:iCs/>
      <w:color w:val="404040" w:themeColor="text1" w:themeTint="BF"/>
    </w:rPr>
  </w:style>
  <w:style w:type="character" w:customStyle="1" w:styleId="QuoteChar">
    <w:name w:val="Quote Char"/>
    <w:basedOn w:val="DefaultParagraphFont"/>
    <w:link w:val="Quote"/>
    <w:uiPriority w:val="29"/>
    <w:rsid w:val="002937A9"/>
    <w:rPr>
      <w:i/>
      <w:iCs/>
      <w:color w:val="404040" w:themeColor="text1" w:themeTint="BF"/>
    </w:rPr>
  </w:style>
  <w:style w:type="paragraph" w:styleId="ListParagraph">
    <w:name w:val="List Paragraph"/>
    <w:basedOn w:val="Normal"/>
    <w:uiPriority w:val="34"/>
    <w:qFormat/>
    <w:rsid w:val="002937A9"/>
    <w:pPr>
      <w:ind w:left="720"/>
      <w:contextualSpacing/>
    </w:pPr>
  </w:style>
  <w:style w:type="character" w:styleId="IntenseEmphasis">
    <w:name w:val="Intense Emphasis"/>
    <w:basedOn w:val="DefaultParagraphFont"/>
    <w:uiPriority w:val="21"/>
    <w:qFormat/>
    <w:rsid w:val="002937A9"/>
    <w:rPr>
      <w:i/>
      <w:iCs/>
      <w:color w:val="0F4761" w:themeColor="accent1" w:themeShade="BF"/>
    </w:rPr>
  </w:style>
  <w:style w:type="paragraph" w:styleId="IntenseQuote">
    <w:name w:val="Intense Quote"/>
    <w:basedOn w:val="Normal"/>
    <w:next w:val="Normal"/>
    <w:link w:val="IntenseQuoteChar"/>
    <w:uiPriority w:val="30"/>
    <w:qFormat/>
    <w:rsid w:val="00293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7A9"/>
    <w:rPr>
      <w:i/>
      <w:iCs/>
      <w:color w:val="0F4761" w:themeColor="accent1" w:themeShade="BF"/>
    </w:rPr>
  </w:style>
  <w:style w:type="character" w:styleId="IntenseReference">
    <w:name w:val="Intense Reference"/>
    <w:basedOn w:val="DefaultParagraphFont"/>
    <w:uiPriority w:val="32"/>
    <w:qFormat/>
    <w:rsid w:val="002937A9"/>
    <w:rPr>
      <w:b/>
      <w:bCs/>
      <w:smallCaps/>
      <w:color w:val="0F4761" w:themeColor="accent1" w:themeShade="BF"/>
      <w:spacing w:val="5"/>
    </w:rPr>
  </w:style>
  <w:style w:type="paragraph" w:customStyle="1" w:styleId="p1">
    <w:name w:val="p1"/>
    <w:basedOn w:val="Normal"/>
    <w:rsid w:val="002937A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2937A9"/>
  </w:style>
  <w:style w:type="paragraph" w:customStyle="1" w:styleId="p2">
    <w:name w:val="p2"/>
    <w:basedOn w:val="Normal"/>
    <w:rsid w:val="002937A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2937A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2937A9"/>
  </w:style>
  <w:style w:type="paragraph" w:styleId="NormalWeb">
    <w:name w:val="Normal (Web)"/>
    <w:basedOn w:val="Normal"/>
    <w:uiPriority w:val="99"/>
    <w:unhideWhenUsed/>
    <w:rsid w:val="000C79B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C79B3"/>
    <w:rPr>
      <w:b/>
      <w:bCs/>
    </w:rPr>
  </w:style>
  <w:style w:type="character" w:customStyle="1" w:styleId="apple-converted-space">
    <w:name w:val="apple-converted-space"/>
    <w:basedOn w:val="DefaultParagraphFont"/>
    <w:rsid w:val="000C79B3"/>
  </w:style>
  <w:style w:type="character" w:styleId="HTMLCode">
    <w:name w:val="HTML Code"/>
    <w:basedOn w:val="DefaultParagraphFont"/>
    <w:uiPriority w:val="99"/>
    <w:semiHidden/>
    <w:unhideWhenUsed/>
    <w:rsid w:val="000C79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Torrez, Andrew</dc:creator>
  <cp:keywords/>
  <dc:description/>
  <cp:lastModifiedBy>Torrez, Andrew</cp:lastModifiedBy>
  <cp:revision>5</cp:revision>
  <dcterms:created xsi:type="dcterms:W3CDTF">2025-10-19T17:23:00Z</dcterms:created>
  <dcterms:modified xsi:type="dcterms:W3CDTF">2025-10-19T17:50:00Z</dcterms:modified>
</cp:coreProperties>
</file>