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266950"/>
            <wp:effectExtent l="0" t="0" r="8255" b="3810"/>
            <wp:docPr id="1" name="图片 1" descr="day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y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前端子系统可用的技术栈有哪些？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①HTML/CSS/JS——5K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②jQuery/Bootstrap/AJAX——7K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③Vue.js/Vue-Router/MintUI/Axiou——10K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④Angular/Router/lonic/HttpClient——10K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⑤React/ReactNatiVe/Fetch——10K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⑥⑦⑧⑨⑩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响应式网页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Responsive Web Page: 响应式网页，也称为自适应式网页，一个页面可以针对不同的浏览设备而呈现不同的布局和外观；必须的技术点：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①所有的尺寸都使用相对值(%、em)，而不使用绝对值(px)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②布局容器宽度使用百分比，内部都使用百分比；浮动或弹性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③图片宽度使用</w:t>
      </w:r>
      <w:commentRangeStart w:id="0"/>
      <w:r>
        <w:rPr>
          <w:rFonts w:hint="eastAsia"/>
          <w:lang w:val="en-US" w:eastAsia="zh-CN"/>
        </w:rPr>
        <w:t>max-width:100%</w:t>
      </w:r>
      <w:commentRangeEnd w:id="0"/>
      <w:r>
        <w:commentReference w:id="0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④使用CSS3 Media Query(媒体查询技术)针对不同尺寸的设备执行不同的代码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@media screen and (max-width: 991px) and (min-width: 768px)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选择器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注意：响应式页面会将页面样式变得复杂，不适合大型页面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大型页面CSS章法: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①样式重置(CSS Reset) ——Normalize.css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②样式脚手架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③布局系统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④常用组件：轮播、下拉、弹框......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⑤当前页面专有的头部、主体、尾部......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Bootstrap框架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Bootstrap是一个</w:t>
      </w:r>
      <w:r>
        <w:rPr>
          <w:rFonts w:hint="default"/>
          <w:lang w:val="en-US" w:eastAsia="zh-CN"/>
        </w:rPr>
        <w:t>Twitter</w:t>
      </w:r>
      <w:r>
        <w:rPr>
          <w:rFonts w:hint="eastAsia"/>
          <w:lang w:val="en-US" w:eastAsia="zh-CN"/>
        </w:rPr>
        <w:t>维护的框架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官网：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"https://getbootstrap.com/"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https://getbootstrap.com/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Style w:val="5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  <w:t>中文文档：</w:t>
      </w:r>
      <w:r>
        <w:rPr>
          <w:rStyle w:val="5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eastAsia"/>
          <w:color w:val="0000FF"/>
          <w:szCs w:val="22"/>
          <w:lang w:val="en-US" w:eastAsia="zh-CN"/>
        </w:rPr>
        <w:instrText xml:space="preserve"> HYPERLINK "https://www.bootcss.com/" </w:instrText>
      </w:r>
      <w:r>
        <w:rPr>
          <w:rStyle w:val="5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szCs w:val="22"/>
          <w:lang w:val="en-US" w:eastAsia="zh-CN"/>
        </w:rPr>
        <w:t>https://www.bootcss.com/</w:t>
      </w:r>
      <w:r>
        <w:rPr>
          <w:rStyle w:val="5"/>
          <w:rFonts w:hint="eastAsia"/>
          <w:color w:val="0000FF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css无变量，可维护性差。Less、Sass等框架更容易维护（js+css）。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.css.map文件是对css文件的映射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.min.css中的min是最小化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>Col-lg-x(一行分为12列)</w:t>
      </w:r>
      <w:r>
        <w:rPr>
          <w:rFonts w:hint="default"/>
          <w:sz w:val="18"/>
          <w:szCs w:val="18"/>
          <w:lang w:val="en-US" w:eastAsia="zh-CN"/>
        </w:rPr>
        <w:tab/>
        <w:t/>
      </w:r>
      <w:r>
        <w:rPr>
          <w:rFonts w:hint="default"/>
          <w:sz w:val="18"/>
          <w:szCs w:val="18"/>
          <w:lang w:val="en-US" w:eastAsia="zh-CN"/>
        </w:rPr>
        <w:tab/>
        <w:t>12</w:t>
      </w:r>
      <w:r>
        <w:rPr>
          <w:rFonts w:hint="eastAsia"/>
          <w:sz w:val="18"/>
          <w:szCs w:val="18"/>
          <w:lang w:val="en-US" w:eastAsia="zh-CN"/>
        </w:rPr>
        <w:t>行容易分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md 12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sm 12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Bootstrap把屏幕分为四类：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 xml:space="preserve">g:  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arge, s&gt;=1200, 大型PC屏幕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d: Medium, 1200&gt;s&gt;=992, 中等PC屏幕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sm: Small 992&gt;S&gt;=768, 小型PC屏幕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xs：Extra Small  768&gt;s 超小型PC屏幕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.row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新" w:date="2019-11-20T10:42:07Z" w:initials="">
    <w:p w14:paraId="6882208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200*200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width:100%</w:t>
      </w:r>
    </w:p>
    <w:p w14:paraId="727B0E3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div&gt;img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图片放大，会失帧</w:t>
      </w:r>
    </w:p>
    <w:p w14:paraId="60CC1B09">
      <w:pPr>
        <w:pStyle w:val="2"/>
        <w:rPr>
          <w:rFonts w:hint="eastAsia"/>
          <w:lang w:val="en-US" w:eastAsia="zh-CN"/>
        </w:rPr>
      </w:pPr>
    </w:p>
    <w:p w14:paraId="73295231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用max-width，最大即200*200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2952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856E0"/>
    <w:multiLevelType w:val="singleLevel"/>
    <w:tmpl w:val="7BB85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新">
    <w15:presenceInfo w15:providerId="WPS Office" w15:userId="137900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330D"/>
    <w:rsid w:val="06551090"/>
    <w:rsid w:val="068E005C"/>
    <w:rsid w:val="0DCD4F8B"/>
    <w:rsid w:val="174A3263"/>
    <w:rsid w:val="18696784"/>
    <w:rsid w:val="19F35816"/>
    <w:rsid w:val="1B131326"/>
    <w:rsid w:val="1B6D64FC"/>
    <w:rsid w:val="1BDA2530"/>
    <w:rsid w:val="22555725"/>
    <w:rsid w:val="2365608D"/>
    <w:rsid w:val="25657AF4"/>
    <w:rsid w:val="2574199C"/>
    <w:rsid w:val="25CB0B32"/>
    <w:rsid w:val="26FD1FCC"/>
    <w:rsid w:val="276412B4"/>
    <w:rsid w:val="27C65F7E"/>
    <w:rsid w:val="2BA64052"/>
    <w:rsid w:val="2C9D3AD8"/>
    <w:rsid w:val="2D9A3F36"/>
    <w:rsid w:val="2E60183F"/>
    <w:rsid w:val="2EE90001"/>
    <w:rsid w:val="2FCD1C8F"/>
    <w:rsid w:val="313F5451"/>
    <w:rsid w:val="31C95B7E"/>
    <w:rsid w:val="33D86806"/>
    <w:rsid w:val="33F57292"/>
    <w:rsid w:val="346F1216"/>
    <w:rsid w:val="34EA2F0F"/>
    <w:rsid w:val="358D410D"/>
    <w:rsid w:val="3CBB39F7"/>
    <w:rsid w:val="3E9B792E"/>
    <w:rsid w:val="3F860B1C"/>
    <w:rsid w:val="43BD59A2"/>
    <w:rsid w:val="496048A0"/>
    <w:rsid w:val="4BA93414"/>
    <w:rsid w:val="4D7B6D08"/>
    <w:rsid w:val="53735D09"/>
    <w:rsid w:val="54F22913"/>
    <w:rsid w:val="587440E3"/>
    <w:rsid w:val="59884BA2"/>
    <w:rsid w:val="5B122094"/>
    <w:rsid w:val="5E5743D2"/>
    <w:rsid w:val="602E2996"/>
    <w:rsid w:val="61C61222"/>
    <w:rsid w:val="62E340A5"/>
    <w:rsid w:val="62EA01DD"/>
    <w:rsid w:val="657B7108"/>
    <w:rsid w:val="6AD30BDC"/>
    <w:rsid w:val="6BE33756"/>
    <w:rsid w:val="6BED7A45"/>
    <w:rsid w:val="6E8A2DED"/>
    <w:rsid w:val="6F5446FC"/>
    <w:rsid w:val="71085EF9"/>
    <w:rsid w:val="71F2532D"/>
    <w:rsid w:val="73170C71"/>
    <w:rsid w:val="73725441"/>
    <w:rsid w:val="73E31238"/>
    <w:rsid w:val="7637391C"/>
    <w:rsid w:val="777031B9"/>
    <w:rsid w:val="796C4BF2"/>
    <w:rsid w:val="79A577DD"/>
    <w:rsid w:val="79DE2BC7"/>
    <w:rsid w:val="79EB0A4E"/>
    <w:rsid w:val="7A724A8C"/>
    <w:rsid w:val="7CBA6868"/>
    <w:rsid w:val="7E84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2019-11-20T02:18:00Z</dcterms:created>
  <dc:creator>32853</dc:creator>
  <cp:lastModifiedBy>新</cp:lastModifiedBy>
  <dcterms:modified xsi:type="dcterms:W3CDTF">2019-11-20T09:19:04Z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