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Chapter 15. Using Conditionals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qpy6we69ssd" w:id="0"/>
      <w:bookmarkEnd w:id="0"/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4">
      <w:pPr>
        <w:pStyle w:val="Subtitle"/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rPr/>
      </w:pPr>
      <w:bookmarkStart w:colFirst="0" w:colLast="0" w:name="_kqpy6we69ssd" w:id="0"/>
      <w:bookmarkEnd w:id="0"/>
      <w:r w:rsidDel="00000000" w:rsidR="00000000" w:rsidRPr="00000000">
        <w:rPr>
          <w:rtl w:val="0"/>
        </w:rPr>
        <w:t xml:space="preserve">if Statements </w:t>
      </w:r>
    </w:p>
    <w:p w:rsidR="00000000" w:rsidDel="00000000" w:rsidP="00000000" w:rsidRDefault="00000000" w:rsidRPr="00000000" w14:paraId="00000005">
      <w:pPr>
        <w:pStyle w:val="Subtitle"/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qpy6we69ssd" w:id="0"/>
      <w:bookmarkEnd w:id="0"/>
      <w:r w:rsidDel="00000000" w:rsidR="00000000" w:rsidRPr="00000000">
        <w:rPr>
          <w:rtl w:val="0"/>
        </w:rPr>
        <w:t xml:space="preserve">case Statements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hd w:fill="f4cccc" w:val="clear"/>
          <w:rtl w:val="0"/>
        </w:rPr>
        <w:t xml:space="preserve">A conditional is a statement that controls the execution of other statements;</w:t>
      </w:r>
      <w:r w:rsidDel="00000000" w:rsidR="00000000" w:rsidRPr="00000000">
        <w:rPr>
          <w:rtl w:val="0"/>
        </w:rPr>
        <w:t xml:space="preserve"> execution of the other statements is "conditioned" on statements such as </w:t>
      </w:r>
      <w:r w:rsidDel="00000000" w:rsidR="00000000" w:rsidRPr="00000000">
        <w:rPr>
          <w:shd w:fill="f4cccc" w:val="clear"/>
          <w:rtl w:val="0"/>
        </w:rPr>
        <w:t xml:space="preserve">if, else, case, and switch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itdn6s6dcdf" w:id="1"/>
      <w:bookmarkEnd w:id="1"/>
      <w:r w:rsidDel="00000000" w:rsidR="00000000" w:rsidRPr="00000000">
        <w:rPr>
          <w:rtl w:val="0"/>
        </w:rPr>
        <w:t xml:space="preserve">15.1 if Statements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Depending on the language you're using, you might be able to use any of several kinds of if statements.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simplest is the plain if or </w:t>
      </w:r>
      <w:r w:rsidDel="00000000" w:rsidR="00000000" w:rsidRPr="00000000">
        <w:rPr>
          <w:shd w:fill="f4cccc" w:val="clear"/>
          <w:rtl w:val="0"/>
        </w:rPr>
        <w:t xml:space="preserve">if-then </w:t>
      </w:r>
      <w:r w:rsidDel="00000000" w:rsidR="00000000" w:rsidRPr="00000000">
        <w:rPr>
          <w:rtl w:val="0"/>
        </w:rPr>
        <w:t xml:space="preserve">statement.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if-then-else is a little more complex, and chains of </w:t>
      </w:r>
      <w:r w:rsidDel="00000000" w:rsidR="00000000" w:rsidRPr="00000000">
        <w:rPr>
          <w:shd w:fill="f4cccc" w:val="clear"/>
          <w:rtl w:val="0"/>
        </w:rPr>
        <w:t xml:space="preserve">if-then-else-if</w:t>
      </w:r>
      <w:r w:rsidDel="00000000" w:rsidR="00000000" w:rsidRPr="00000000">
        <w:rPr>
          <w:rtl w:val="0"/>
        </w:rPr>
        <w:t xml:space="preserve"> are the most complex.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cf4h6a6jl1k" w:id="2"/>
      <w:bookmarkEnd w:id="2"/>
      <w:r w:rsidDel="00000000" w:rsidR="00000000" w:rsidRPr="00000000">
        <w:rPr>
          <w:rtl w:val="0"/>
        </w:rPr>
        <w:t xml:space="preserve">Plain if-then Statements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Follow these guidelines when writing if statements: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bookmarkStart w:colFirst="0" w:colLast="0" w:name="_bd2hyyy8wijz" w:id="3"/>
      <w:bookmarkEnd w:id="3"/>
      <w:r w:rsidDel="00000000" w:rsidR="00000000" w:rsidRPr="00000000">
        <w:rPr>
          <w:shd w:fill="b6d7a8" w:val="clear"/>
          <w:rtl w:val="0"/>
        </w:rPr>
        <w:t xml:space="preserve">Write the nominal path through the code first; then write the unusual cases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Write your code so that the normal path through the code is clear.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shd w:fill="ffe599" w:val="clear"/>
          <w:rtl w:val="0"/>
        </w:rPr>
        <w:t xml:space="preserve">Make sure that the rare cases don't obscure the normal path of execution.</w:t>
      </w:r>
      <w:r w:rsidDel="00000000" w:rsidR="00000000" w:rsidRPr="00000000">
        <w:rPr>
          <w:rtl w:val="0"/>
        </w:rPr>
        <w:t xml:space="preserve"> This is important for both readability and performance.</w:t>
      </w:r>
    </w:p>
    <w:p w:rsidR="00000000" w:rsidDel="00000000" w:rsidP="00000000" w:rsidRDefault="00000000" w:rsidRPr="00000000" w14:paraId="0000001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bookmarkStart w:colFirst="0" w:colLast="0" w:name="_lfmrfqo4ay44" w:id="4"/>
      <w:bookmarkEnd w:id="4"/>
      <w:r w:rsidDel="00000000" w:rsidR="00000000" w:rsidRPr="00000000">
        <w:rPr>
          <w:shd w:fill="b6d7a8" w:val="clear"/>
          <w:rtl w:val="0"/>
        </w:rPr>
        <w:t xml:space="preserve">Put the normal case after the if rather than after the else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Put the case you normally expect to process first. </w:t>
      </w:r>
      <w:r w:rsidDel="00000000" w:rsidR="00000000" w:rsidRPr="00000000">
        <w:rPr>
          <w:rtl w:val="0"/>
        </w:rPr>
        <w:t xml:space="preserve">This is in line with the general principle of </w:t>
      </w:r>
      <w:r w:rsidDel="00000000" w:rsidR="00000000" w:rsidRPr="00000000">
        <w:rPr>
          <w:shd w:fill="b6d7a8" w:val="clear"/>
          <w:rtl w:val="0"/>
        </w:rPr>
        <w:t xml:space="preserve">putting code that results from a decision as close as possible to the decision.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Example 15-1. Visual Basic Example of Code That Processes a Lot of Errors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05475" cy="5448300"/>
            <wp:effectExtent b="0" l="0" r="0" t="0"/>
            <wp:docPr descr="Captura de pantalla de 2014-11-10 19:12:28.png" id="1" name="image2.png"/>
            <a:graphic>
              <a:graphicData uri="http://schemas.openxmlformats.org/drawingml/2006/picture">
                <pic:pic>
                  <pic:nvPicPr>
                    <pic:cNvPr descr="Captura de pantalla de 2014-11-10 19:12:28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Errors: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nominal cases and the error cases are all mixed together.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It's hard to find the path that is normally taken through the code.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 addition, because the error conditions are sometimes processed in the if clause rather than the else clause, it's hard to figure out which if test the normal case goes with.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For a complete list of available approaches, see "Summary of Techniques for Reducing Deep Nesting" in Taming Dangerously Deep Nesting.</w:t>
      </w:r>
    </w:p>
    <w:p w:rsidR="00000000" w:rsidDel="00000000" w:rsidP="00000000" w:rsidRDefault="00000000" w:rsidRPr="00000000" w14:paraId="0000002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bookmarkStart w:colFirst="0" w:colLast="0" w:name="_7a2vi2ykk39e" w:id="5"/>
      <w:bookmarkEnd w:id="5"/>
      <w:r w:rsidDel="00000000" w:rsidR="00000000" w:rsidRPr="00000000">
        <w:rPr>
          <w:rtl w:val="0"/>
        </w:rPr>
        <w:t xml:space="preserve">Follow the if clause with a meaningful statement.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hd w:fill="ffe599" w:val="clear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shd w:fill="ffe599" w:val="clear"/>
          <w:rtl w:val="0"/>
        </w:rPr>
        <w:t xml:space="preserve">Java Example of a Null if Clause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 SomeTest )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{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do something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Cross-Reference 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hd w:fill="b6d7a8" w:val="clear"/>
        </w:rPr>
      </w:pPr>
      <w:r w:rsidDel="00000000" w:rsidR="00000000" w:rsidRPr="00000000">
        <w:rPr>
          <w:shd w:fill="d9d9d9" w:val="clear"/>
          <w:rtl w:val="0"/>
        </w:rPr>
        <w:t xml:space="preserve">One key to constructing an effective if statement is writing the r</w:t>
      </w:r>
      <w:r w:rsidDel="00000000" w:rsidR="00000000" w:rsidRPr="00000000">
        <w:rPr>
          <w:shd w:fill="b6d7a8" w:val="clear"/>
          <w:rtl w:val="0"/>
        </w:rPr>
        <w:t xml:space="preserve">ight boolean expression to control it.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Example 15-4. </w:t>
      </w:r>
      <w:r w:rsidDel="00000000" w:rsidR="00000000" w:rsidRPr="00000000">
        <w:rPr>
          <w:shd w:fill="ffe599" w:val="clear"/>
          <w:rtl w:val="0"/>
        </w:rPr>
        <w:t xml:space="preserve">Java Example of a Converted Null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 ! SomeTest ) {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do something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else clause. If you think you need a plain if statement, consider whether you don't actually need an if-then-else statement.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One option is to code the else clause—with a null statement if necessary</w:t>
      </w:r>
      <w:r w:rsidDel="00000000" w:rsidR="00000000" w:rsidRPr="00000000">
        <w:rPr>
          <w:rtl w:val="0"/>
        </w:rPr>
        <w:t xml:space="preserve">—to show that the else case has been considered.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Use comments to explain why the else clause isn't necessary,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Example 15-5.</w:t>
      </w:r>
      <w:r w:rsidDel="00000000" w:rsidR="00000000" w:rsidRPr="00000000">
        <w:rPr>
          <w:shd w:fill="ffe599" w:val="clear"/>
          <w:rtl w:val="0"/>
        </w:rPr>
        <w:t xml:space="preserve"> Java Example of a Helpful, Commented else Claus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if color is valid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 COLOR_MIN &lt;= color &amp;&amp; color &lt;= COLOR_MAX ) {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do something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{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else color is invalid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screen not written to –- safely ignore command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en Python escribimos</w:t>
      </w:r>
      <w:r w:rsidDel="00000000" w:rsidR="00000000" w:rsidRPr="00000000">
        <w:rPr>
          <w:rFonts w:ascii="Courier New" w:cs="Courier New" w:eastAsia="Courier New" w:hAnsi="Courier New"/>
          <w:shd w:fill="b6d7a8" w:val="clear"/>
          <w:rtl w:val="0"/>
        </w:rPr>
        <w:t xml:space="preserve"> pass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1g4bnjt5vhh" w:id="6"/>
      <w:bookmarkEnd w:id="6"/>
      <w:r w:rsidDel="00000000" w:rsidR="00000000" w:rsidRPr="00000000">
        <w:rPr>
          <w:rtl w:val="0"/>
        </w:rPr>
        <w:t xml:space="preserve">15.2 Chains of if-then-else Statements 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languages that don't support case statements—or that support them only partially— you'll often find yourself writing chains of if-then-else tests.</w:t>
      </w:r>
    </w:p>
    <w:p w:rsidR="00000000" w:rsidDel="00000000" w:rsidP="00000000" w:rsidRDefault="00000000" w:rsidRPr="00000000" w14:paraId="0000005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b6d7a8" w:val="clear"/>
        </w:rPr>
      </w:pPr>
      <w:bookmarkStart w:colFirst="0" w:colLast="0" w:name="_al7iqvibftaq" w:id="7"/>
      <w:bookmarkEnd w:id="7"/>
      <w:r w:rsidDel="00000000" w:rsidR="00000000" w:rsidRPr="00000000">
        <w:rPr>
          <w:shd w:fill="b6d7a8" w:val="clear"/>
          <w:rtl w:val="0"/>
        </w:rPr>
        <w:t xml:space="preserve">Simplify complicated tests with boolean function calls.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15-7. C++ Example of an if-then-else Chain That Uses Boolean Function Calls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6096000"/>
            <wp:effectExtent b="0" l="0" r="0" t="0"/>
            <wp:docPr descr="example page .png" id="2" name="image1.png"/>
            <a:graphic>
              <a:graphicData uri="http://schemas.openxmlformats.org/drawingml/2006/picture">
                <pic:pic>
                  <pic:nvPicPr>
                    <pic:cNvPr descr="example page 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C++ Example of an if-then-else Chain That Uses Boolean Function Calls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 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IsControl( inputCharacter 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) {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characterType = CharacterType_ControlCharacter;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 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IsPunctuation( inputCharacter 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) {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characterType = CharacterType_Punctuation;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 IsDigit( inputCharacter ) ) {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characterType = CharacterType_Digit;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 IsLetter( inputCharacter ) ) {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characterType = CharacterType_Letter;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b6d7a8" w:val="clear"/>
        </w:rPr>
      </w:pPr>
      <w:bookmarkStart w:colFirst="0" w:colLast="0" w:name="_q6ile5f8fdgn" w:id="8"/>
      <w:bookmarkEnd w:id="8"/>
      <w:r w:rsidDel="00000000" w:rsidR="00000000" w:rsidRPr="00000000">
        <w:rPr>
          <w:b w:val="1"/>
          <w:shd w:fill="b6d7a8" w:val="clear"/>
          <w:rtl w:val="0"/>
        </w:rPr>
        <w:t xml:space="preserve">Put the most common cases first.</w:t>
      </w:r>
      <w:r w:rsidDel="00000000" w:rsidR="00000000" w:rsidRPr="00000000">
        <w:rPr>
          <w:shd w:fill="b6d7a8" w:val="clear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putting the most common cases first: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shd w:fill="d9ead3" w:val="clear"/>
          <w:rtl w:val="0"/>
        </w:rPr>
        <w:t xml:space="preserve">minimize the amount of exception-case handling code someone has to read</w:t>
      </w:r>
      <w:r w:rsidDel="00000000" w:rsidR="00000000" w:rsidRPr="00000000">
        <w:rPr>
          <w:rtl w:val="0"/>
        </w:rPr>
        <w:t xml:space="preserve"> to find the usual cases. 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shd w:fill="d9ead3" w:val="clear"/>
          <w:rtl w:val="0"/>
        </w:rPr>
        <w:t xml:space="preserve">improve efficiency because you minimize the number of tests the code does to find the most common cases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C++ Example of Testing the Most Common Case First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 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IsLetter( inputCharacter 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characterType = CharacterType_Letter;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IsPunctuation( inputCharacter 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) {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characterType = CharacterType_Punctuation;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 IsDigit( inputCharacter ) ) {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characterType = CharacterType_Digit;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IsControl( inputCharacter 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) {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characterType = CharacterType_ControlCharacter;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b6d7a8" w:val="clear"/>
        </w:rPr>
      </w:pPr>
      <w:bookmarkStart w:colFirst="0" w:colLast="0" w:name="_k84cnszamhh2" w:id="9"/>
      <w:bookmarkEnd w:id="9"/>
      <w:r w:rsidDel="00000000" w:rsidR="00000000" w:rsidRPr="00000000">
        <w:rPr>
          <w:shd w:fill="b6d7a8" w:val="clear"/>
          <w:rtl w:val="0"/>
        </w:rPr>
        <w:t xml:space="preserve">Make sure that all cases are covered. 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hd w:fill="d9ead3" w:val="clear"/>
          <w:rtl w:val="0"/>
        </w:rPr>
        <w:t xml:space="preserve">Code a final else clause with an error message or assertion to catch cases you didn't plan for. </w:t>
      </w:r>
      <w:r w:rsidDel="00000000" w:rsidR="00000000" w:rsidRPr="00000000">
        <w:rPr>
          <w:rtl w:val="0"/>
        </w:rPr>
        <w:t xml:space="preserve">This error message is intended for you rather than for the user, so word it appropriately.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15-9. C++ Example of Using the Default Case to Trap Errors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 IsLetter( inputCharacter ) ) {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characterType = CharacterType_Letter;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 IsPunctuation( inputCharacter ) ) {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characterType = CharacterType_Punctuation;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 IsDigit( inputCharacter ) ) {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characterType = CharacterType_Digit;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 IsControl( inputCharacter ) ) {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characterType = CharacterType_ControlCharacter;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else {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DisplayInternalError( "Unexpected type of character detected." );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b6d7a8" w:val="clear"/>
        </w:rPr>
      </w:pPr>
      <w:bookmarkStart w:colFirst="0" w:colLast="0" w:name="_bqpmdq8hh12z" w:id="10"/>
      <w:bookmarkEnd w:id="10"/>
      <w:r w:rsidDel="00000000" w:rsidR="00000000" w:rsidRPr="00000000">
        <w:rPr>
          <w:shd w:fill="b6d7a8" w:val="clear"/>
          <w:rtl w:val="0"/>
        </w:rPr>
        <w:t xml:space="preserve">Replace if-then-else chains with other constructs if your language supports them.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39vr12fh848" w:id="11"/>
      <w:bookmarkEnd w:id="11"/>
      <w:r w:rsidDel="00000000" w:rsidR="00000000" w:rsidRPr="00000000">
        <w:rPr>
          <w:rtl w:val="0"/>
        </w:rPr>
        <w:t xml:space="preserve">15.2 Case Statements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8lstgh91ljo" w:id="12"/>
      <w:bookmarkEnd w:id="12"/>
      <w:r w:rsidDel="00000000" w:rsidR="00000000" w:rsidRPr="00000000">
        <w:rPr>
          <w:rtl w:val="0"/>
        </w:rPr>
        <w:t xml:space="preserve">Choosing the Most Effective Ordering of Cases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218lw4a2a7h" w:id="13"/>
      <w:bookmarkEnd w:id="13"/>
      <w:r w:rsidDel="00000000" w:rsidR="00000000" w:rsidRPr="00000000">
        <w:rPr>
          <w:rtl w:val="0"/>
        </w:rPr>
        <w:t xml:space="preserve">Order cases alphabetically or numerically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If cases are equally important, putting them in A-B-C order improves readability.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specific case is easy to pick out of the group.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b6d7a8" w:val="clear"/>
        </w:rPr>
      </w:pPr>
      <w:bookmarkStart w:colFirst="0" w:colLast="0" w:name="_kts1lp3gt3eq" w:id="14"/>
      <w:bookmarkEnd w:id="14"/>
      <w:r w:rsidDel="00000000" w:rsidR="00000000" w:rsidRPr="00000000">
        <w:rPr>
          <w:shd w:fill="b6d7a8" w:val="clear"/>
          <w:rtl w:val="0"/>
        </w:rPr>
        <w:t xml:space="preserve">Put the normal case first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one normal case and several exceptions, </w:t>
      </w:r>
      <w:r w:rsidDel="00000000" w:rsidR="00000000" w:rsidRPr="00000000">
        <w:rPr>
          <w:shd w:fill="b6d7a8" w:val="clear"/>
          <w:rtl w:val="0"/>
        </w:rPr>
        <w:t xml:space="preserve">put the normal case first.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Indicate with </w:t>
      </w:r>
      <w:r w:rsidDel="00000000" w:rsidR="00000000" w:rsidRPr="00000000">
        <w:rPr>
          <w:shd w:fill="b6d7a8" w:val="clear"/>
          <w:rtl w:val="0"/>
        </w:rPr>
        <w:t xml:space="preserve">comments </w:t>
      </w:r>
      <w:r w:rsidDel="00000000" w:rsidR="00000000" w:rsidRPr="00000000">
        <w:rPr>
          <w:rtl w:val="0"/>
        </w:rPr>
        <w:t xml:space="preserve">that it’s the normal case and that the others are unusual.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b6d7a8" w:val="clear"/>
        </w:rPr>
      </w:pPr>
      <w:bookmarkStart w:colFirst="0" w:colLast="0" w:name="_evc80bhfvh7w" w:id="15"/>
      <w:bookmarkEnd w:id="15"/>
      <w:r w:rsidDel="00000000" w:rsidR="00000000" w:rsidRPr="00000000">
        <w:rPr>
          <w:shd w:fill="b6d7a8" w:val="clear"/>
          <w:rtl w:val="0"/>
        </w:rPr>
        <w:t xml:space="preserve">Order cases by frequency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 the most frequently executed cases first and the least frequently executed last. 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approach has two advantage: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Human readers can find the most common cases easily.</w:t>
      </w:r>
      <w:r w:rsidDel="00000000" w:rsidR="00000000" w:rsidRPr="00000000">
        <w:rPr>
          <w:rtl w:val="0"/>
        </w:rPr>
        <w:t xml:space="preserve"> Readers scanning the list for a specific case are likely to be interested in one of the most common cases. 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Putting the common ones at the top of the code </w:t>
      </w:r>
      <w:r w:rsidDel="00000000" w:rsidR="00000000" w:rsidRPr="00000000">
        <w:rPr>
          <w:shd w:fill="b6d7a8" w:val="clear"/>
          <w:rtl w:val="0"/>
        </w:rPr>
        <w:t xml:space="preserve">makes the search quicker.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zirvlxfasen" w:id="16"/>
      <w:bookmarkEnd w:id="16"/>
      <w:r w:rsidDel="00000000" w:rsidR="00000000" w:rsidRPr="00000000">
        <w:rPr>
          <w:rtl w:val="0"/>
        </w:rPr>
        <w:t xml:space="preserve">Tips for Using case Statements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usyruij2pho" w:id="17"/>
      <w:bookmarkEnd w:id="17"/>
      <w:r w:rsidDel="00000000" w:rsidR="00000000" w:rsidRPr="00000000">
        <w:rPr>
          <w:rtl w:val="0"/>
        </w:rPr>
        <w:t xml:space="preserve">Keep the actions of each case simple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Keep the code associated with each case short. 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Short code following each case helps make the structure of the case statement clear. 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hd w:fill="b6d7a8" w:val="clear"/>
          <w:rtl w:val="0"/>
        </w:rPr>
        <w:t xml:space="preserve">If the actions performed for a case are complicated, write a routine</w:t>
      </w:r>
      <w:r w:rsidDel="00000000" w:rsidR="00000000" w:rsidRPr="00000000">
        <w:rPr>
          <w:rtl w:val="0"/>
        </w:rPr>
        <w:t xml:space="preserve"> and call the routine from the case rather than putting the code into the case itself.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06dej7o6c1h" w:id="18"/>
      <w:bookmarkEnd w:id="18"/>
      <w:r w:rsidDel="00000000" w:rsidR="00000000" w:rsidRPr="00000000">
        <w:rPr>
          <w:rtl w:val="0"/>
        </w:rPr>
        <w:t xml:space="preserve">Don’t make up phony variables in order to be able to use the case </w:t>
      </w: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hd w:fill="b6d7a8" w:val="clear"/>
          <w:rtl w:val="0"/>
        </w:rPr>
        <w:t xml:space="preserve">A case statement should be used for simple data that’s easily categorized.</w:t>
      </w:r>
      <w:r w:rsidDel="00000000" w:rsidR="00000000" w:rsidRPr="00000000">
        <w:rPr>
          <w:rtl w:val="0"/>
        </w:rPr>
        <w:t xml:space="preserve"> If your data isn’t simple, use chains of if-then-elses instead.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q69h1i7c1ba" w:id="19"/>
      <w:bookmarkEnd w:id="19"/>
      <w:r w:rsidDel="00000000" w:rsidR="00000000" w:rsidRPr="00000000">
        <w:rPr>
          <w:rtl w:val="0"/>
        </w:rPr>
        <w:t xml:space="preserve">Use the default clause only to detect legitimate defaults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hd w:fill="f4cccc" w:val="clear"/>
          <w:rtl w:val="0"/>
        </w:rPr>
        <w:t xml:space="preserve">You might sometimes have only one case remaining and decide to code that case as the default clause</w:t>
      </w:r>
      <w:r w:rsidDel="00000000" w:rsidR="00000000" w:rsidRPr="00000000">
        <w:rPr>
          <w:rtl w:val="0"/>
        </w:rPr>
        <w:t xml:space="preserve">. Though sometimes tempting, that’s dumb. You lose the automatic documentation provided by case-statement labels, and </w:t>
      </w:r>
      <w:r w:rsidDel="00000000" w:rsidR="00000000" w:rsidRPr="00000000">
        <w:rPr>
          <w:shd w:fill="f4cccc" w:val="clear"/>
          <w:rtl w:val="0"/>
        </w:rPr>
        <w:t xml:space="preserve">you lose the ability to detect errors with the default clause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unumgwp6s9h" w:id="20"/>
      <w:bookmarkEnd w:id="20"/>
      <w:r w:rsidDel="00000000" w:rsidR="00000000" w:rsidRPr="00000000">
        <w:rPr>
          <w:rtl w:val="0"/>
        </w:rPr>
        <w:t xml:space="preserve">Use the default clause to detect errors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default clause in a case statement isn’t being used for other processing and isn’t supposed to occur,</w:t>
      </w:r>
      <w:r w:rsidDel="00000000" w:rsidR="00000000" w:rsidRPr="00000000">
        <w:rPr>
          <w:shd w:fill="b6d7a8" w:val="clear"/>
          <w:rtl w:val="0"/>
        </w:rPr>
        <w:t xml:space="preserve"> put a diagnostic message in 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Messages like this are useful in both debugging and production code.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abii5aht71i" w:id="21"/>
      <w:bookmarkEnd w:id="21"/>
      <w:r w:rsidDel="00000000" w:rsidR="00000000" w:rsidRPr="00000000">
        <w:rPr>
          <w:rtl w:val="0"/>
        </w:rPr>
        <w:t xml:space="preserve">Java Example of Using the Default Case to Detect Errors—Good Practice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 ( commandShortcutLetter ) {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'a':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PrintAnnualReport();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break;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'p':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no action required, but case was considered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break;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'q':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PrintQuarterlyReport();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break;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's':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PrintSummaryReport();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break;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default: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DisplayInternalError( "Internal Error 905: Call customer support." );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1i6h2k28vtu" w:id="22"/>
      <w:bookmarkEnd w:id="22"/>
      <w:r w:rsidDel="00000000" w:rsidR="00000000" w:rsidRPr="00000000">
        <w:rPr>
          <w:rtl w:val="0"/>
        </w:rPr>
        <w:t xml:space="preserve">In C++ and Java, avoid dropping through the end of a case statement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C-like languages (C, C++, and Java) don’t automatically break out of each case.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Instead,</w:t>
      </w:r>
      <w:r w:rsidDel="00000000" w:rsidR="00000000" w:rsidRPr="00000000">
        <w:rPr>
          <w:shd w:fill="b6d7a8" w:val="clear"/>
          <w:rtl w:val="0"/>
        </w:rPr>
        <w:t xml:space="preserve"> you have to code the end of each case explicitly</w:t>
      </w:r>
      <w:r w:rsidDel="00000000" w:rsidR="00000000" w:rsidRPr="00000000">
        <w:rPr>
          <w:rtl w:val="0"/>
        </w:rPr>
        <w:t xml:space="preserve">. If you don’t code the end of a case, the program drops through the end and executes the code for the next case.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hwmcmtsmkvl" w:id="23"/>
      <w:bookmarkEnd w:id="23"/>
      <w:r w:rsidDel="00000000" w:rsidR="00000000" w:rsidRPr="00000000">
        <w:rPr>
          <w:rtl w:val="0"/>
        </w:rPr>
        <w:t xml:space="preserve">Comparing Switches and if-then Statements</w:t>
      </w:r>
    </w:p>
    <w:p w:rsidR="00000000" w:rsidDel="00000000" w:rsidP="00000000" w:rsidRDefault="00000000" w:rsidRPr="00000000" w14:paraId="000000DF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fwa644zbbg4" w:id="24"/>
      <w:bookmarkEnd w:id="24"/>
      <w:r w:rsidDel="00000000" w:rsidR="00000000" w:rsidRPr="00000000">
        <w:rPr>
          <w:rtl w:val="0"/>
        </w:rPr>
        <w:t xml:space="preserve">Del libro Beginning Java Programming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like for and while loops are similar structures, switches and if-then statements are also easy to compare. 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are using a switch, you read it the same way as an if-then statement: if the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 matches the case, then do something. So how do you know when to use each one?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with the other control structures, there will be situations when either one is appropriate and you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choose according to your own preference. As you continue coding, your experience will tell you if a problem would be better solved with a switch or not.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general, you might consider the following criteria: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➤➤</w:t>
      </w:r>
      <w:r w:rsidDel="00000000" w:rsidR="00000000" w:rsidRPr="00000000">
        <w:rPr>
          <w:shd w:fill="d9ead3" w:val="clear"/>
          <w:rtl w:val="0"/>
        </w:rPr>
        <w:t xml:space="preserve"> If you have a single variable that can take multiple values, a switch might be suitable.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➤➤</w:t>
      </w:r>
      <w:r w:rsidDel="00000000" w:rsidR="00000000" w:rsidRPr="00000000">
        <w:rPr>
          <w:shd w:fill="b6d7a8" w:val="clear"/>
          <w:rtl w:val="0"/>
        </w:rPr>
        <w:t xml:space="preserve"> If you have multiple variables or conditions to consider, you will probably need an if-then statement.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➤➤ </w:t>
      </w:r>
      <w:r w:rsidDel="00000000" w:rsidR="00000000" w:rsidRPr="00000000">
        <w:rPr>
          <w:shd w:fill="b6d7a8" w:val="clear"/>
          <w:rtl w:val="0"/>
        </w:rPr>
        <w:t xml:space="preserve">If the value you are considering can have a finite number of values, consider using a switch.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➤➤ If the variable can take any value within a</w:t>
      </w:r>
      <w:r w:rsidDel="00000000" w:rsidR="00000000" w:rsidRPr="00000000">
        <w:rPr>
          <w:shd w:fill="b6d7a8" w:val="clear"/>
          <w:rtl w:val="0"/>
        </w:rPr>
        <w:t xml:space="preserve"> continuous range of numbers, consider an if-then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hd w:fill="b6d7a8" w:val="clear"/>
          <w:rtl w:val="0"/>
        </w:rPr>
        <w:t xml:space="preserve">statement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CHECKLIST: Using Conditionals 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if-then Statements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nominal path through the code clear? 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if-then tests branch correctly on equality? 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else clause present and documented? 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else clause correct? 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 if and else clauses used correctly—not reversed? 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normal case follow the if rather than the else? 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if-then-else-if Chains </w:t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complicated tests encapsulated in boolean function calls? 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 most common cases tested first? 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all cases covered? 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if-then-else-if chain the best implementation—better than a case statement?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simple if-else statements, pay attention to the order of the if and else clauses, especially if they process a lot of errors. Make sure the nominal case is clear. 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if-then-else chains and case statements, choose an order that maximizes readability. 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trap errors, use the default clause in a case statement or the last else in a chain of if-then-else statements. 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control constructs are not created equal. Choose the control construct that's most appropriate for each section of code.</w:t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