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kamnm5ojm3m" w:id="0"/>
      <w:bookmarkEnd w:id="0"/>
      <w:r w:rsidDel="00000000" w:rsidR="00000000" w:rsidRPr="00000000">
        <w:rPr>
          <w:rtl w:val="0"/>
        </w:rPr>
        <w:t xml:space="preserve">17. Unusual Control Structures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3p06o2uswgw" w:id="1"/>
      <w:bookmarkEnd w:id="1"/>
      <w:r w:rsidDel="00000000" w:rsidR="00000000" w:rsidRPr="00000000">
        <w:rPr>
          <w:rtl w:val="0"/>
        </w:rPr>
        <w:t xml:space="preserve">Code Complete, cap. 17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7cwq33xnh0w" w:id="2"/>
      <w:bookmarkEnd w:id="2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bookmarkStart w:colFirst="0" w:colLast="0" w:name="_p7cwq33xnh0w" w:id="2"/>
      <w:bookmarkEnd w:id="2"/>
      <w:r w:rsidDel="00000000" w:rsidR="00000000" w:rsidRPr="00000000">
        <w:rPr>
          <w:rtl w:val="0"/>
        </w:rPr>
        <w:t xml:space="preserve">17.1 Multiple Returns from a Routine</w:t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bookmarkStart w:colFirst="0" w:colLast="0" w:name="_7vq10hkgxis6" w:id="3"/>
      <w:bookmarkEnd w:id="3"/>
      <w:r w:rsidDel="00000000" w:rsidR="00000000" w:rsidRPr="00000000">
        <w:rPr>
          <w:rtl w:val="0"/>
        </w:rPr>
        <w:t xml:space="preserve">17.2 Recursion</w:t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bookmarkStart w:colFirst="0" w:colLast="0" w:name="_l09m40hf5ctm" w:id="4"/>
      <w:bookmarkEnd w:id="4"/>
      <w:r w:rsidDel="00000000" w:rsidR="00000000" w:rsidRPr="00000000">
        <w:rPr>
          <w:rtl w:val="0"/>
        </w:rPr>
        <w:t xml:space="preserve">17.3 goto</w:t>
      </w:r>
    </w:p>
    <w:p w:rsidR="00000000" w:rsidDel="00000000" w:rsidP="00000000" w:rsidRDefault="00000000" w:rsidRPr="00000000" w14:paraId="0000000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bookmarkStart w:colFirst="0" w:colLast="0" w:name="_p7cwq33xnh0w" w:id="2"/>
      <w:bookmarkEnd w:id="2"/>
      <w:r w:rsidDel="00000000" w:rsidR="00000000" w:rsidRPr="00000000">
        <w:rPr>
          <w:rtl w:val="0"/>
        </w:rPr>
        <w:t xml:space="preserve">17.4 Perspective on Unusual Control Structures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rbem5s9xbcr" w:id="5"/>
      <w:bookmarkEnd w:id="5"/>
      <w:r w:rsidDel="00000000" w:rsidR="00000000" w:rsidRPr="00000000">
        <w:rPr>
          <w:rtl w:val="0"/>
        </w:rPr>
        <w:t xml:space="preserve">17.1 Multiple Returns from a Routine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languages support some means of exiting from a routine partway through the routine.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exit</w:t>
      </w:r>
      <w:r w:rsidDel="00000000" w:rsidR="00000000" w:rsidRPr="00000000">
        <w:rPr>
          <w:rtl w:val="0"/>
        </w:rPr>
        <w:t xml:space="preserve"> statements are control constructs that enable a program to exit from a routine at will.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shd w:fill="f4cccc" w:val="clear"/>
          <w:rtl w:val="0"/>
        </w:rPr>
        <w:t xml:space="preserve">cause the routine to terminate through the normal exit channel, returning control to the calling routine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word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is used here as a generic term for return in C++ and Java,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 Sub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 Function</w:t>
      </w:r>
      <w:r w:rsidDel="00000000" w:rsidR="00000000" w:rsidRPr="00000000">
        <w:rPr>
          <w:rtl w:val="0"/>
        </w:rPr>
        <w:t xml:space="preserve"> in Visual Basic, and similar constructs.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are guidelines for using the return statement:</w:t>
      </w:r>
    </w:p>
    <w:p w:rsidR="00000000" w:rsidDel="00000000" w:rsidP="00000000" w:rsidRDefault="00000000" w:rsidRPr="00000000" w14:paraId="0000001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00gzc2j4dcl" w:id="6"/>
      <w:bookmarkEnd w:id="6"/>
      <w:r w:rsidDel="00000000" w:rsidR="00000000" w:rsidRPr="00000000">
        <w:rPr>
          <w:rtl w:val="0"/>
        </w:rPr>
        <w:t xml:space="preserve">Use a return when it enhances readability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certain routines, </w:t>
      </w:r>
      <w:r w:rsidDel="00000000" w:rsidR="00000000" w:rsidRPr="00000000">
        <w:rPr>
          <w:shd w:fill="b6d7a8" w:val="clear"/>
          <w:rtl w:val="0"/>
        </w:rPr>
        <w:t xml:space="preserve">once you know the answer, you want to return it to the calling routine immediately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routine is defined in such a way that </w:t>
      </w:r>
      <w:r w:rsidDel="00000000" w:rsidR="00000000" w:rsidRPr="00000000">
        <w:rPr>
          <w:shd w:fill="ffe599" w:val="clear"/>
          <w:rtl w:val="0"/>
        </w:rPr>
        <w:t xml:space="preserve">it doesn’t require any further cleanup once it detects an error</w:t>
      </w:r>
      <w:r w:rsidDel="00000000" w:rsidR="00000000" w:rsidRPr="00000000">
        <w:rPr>
          <w:rtl w:val="0"/>
        </w:rPr>
        <w:t xml:space="preserve">, not returning immediately means that you have to write more code.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Ejemplo: unidades checkFilas.py y checkColumnas.py</w:t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pwk9o6r43t3" w:id="7"/>
      <w:bookmarkEnd w:id="7"/>
      <w:r w:rsidDel="00000000" w:rsidR="00000000" w:rsidRPr="00000000">
        <w:rPr>
          <w:rtl w:val="0"/>
        </w:rPr>
        <w:t xml:space="preserve">Use guard clauses (early returns or exits) to simplify complex error processing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 that has to check for numerous error conditions before performing its nominal actions can result in deeply indented code and can obscure the nominal case, as shown here: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Ejemplo: Visual Basic Code That Obscures the Nominal Case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file.validName() Then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file.Open() Then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encryptionKey.valid() Then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file.Decrypt( encryptionKey ) Then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is the code for the nominal case: lots of code ...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If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If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If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If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Optimizado así mediante múltiples puntos de salida: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 set up, bailing out if errors are found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Not file.validName() Then Exit Sub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Not file.Open() Then Exit Sub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Not encryptionKey.valid() Then Exit Sub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Not file.Decrypt( encryptionKey ) Then Exit Sub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 lots of code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0uy84lgxi6v" w:id="8"/>
      <w:bookmarkEnd w:id="8"/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Fowler, Martin. Refactoring: Improving the Design of Existing Code, Reading,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Mass.: Addison Wesley, 1999.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description of the refactoring called “Replace Nested Conditional with Guard Clauses,” Fowler suggests </w:t>
      </w:r>
      <w:r w:rsidDel="00000000" w:rsidR="00000000" w:rsidRPr="00000000">
        <w:rPr>
          <w:shd w:fill="b6d7a8" w:val="clear"/>
          <w:rtl w:val="0"/>
        </w:rPr>
        <w:t xml:space="preserve">using multiple return statements from a routine to reduce nesting in a set of if statements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Fowler argues that </w:t>
      </w:r>
      <w:r w:rsidDel="00000000" w:rsidR="00000000" w:rsidRPr="00000000">
        <w:rPr>
          <w:shd w:fill="f4cccc" w:val="clear"/>
          <w:rtl w:val="0"/>
        </w:rPr>
        <w:t xml:space="preserve">multiple returns are an appropriate means of achieving greater clarity, and that no harm arises from having multiple returns from a routine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