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EF223" w14:textId="29B22084" w:rsidR="00566F9A" w:rsidRDefault="00AB200E" w:rsidP="00566F9A">
      <w:pPr>
        <w:pStyle w:val="ZkladntextIMP"/>
        <w:spacing w:line="228" w:lineRule="auto"/>
        <w:ind w:firstLine="70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6F9A">
        <w:t>Pan</w:t>
      </w:r>
      <w:r w:rsidR="006A5DB3">
        <w:t>/í</w:t>
      </w:r>
    </w:p>
    <w:p w14:paraId="4D2C2FF6" w14:textId="6B69E483" w:rsidR="00566F9A" w:rsidRDefault="00566F9A" w:rsidP="00566F9A">
      <w:pPr>
        <w:pStyle w:val="ZkladntextIMP"/>
        <w:spacing w:line="228" w:lineRule="auto"/>
        <w:ind w:firstLine="70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A5DB3">
        <w:t>[JMENO]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A5DB3">
        <w:tab/>
        <w:t>[ADRESA]</w:t>
      </w:r>
    </w:p>
    <w:p w14:paraId="3338C4F6" w14:textId="77777777" w:rsidR="00566F9A" w:rsidRDefault="00566F9A" w:rsidP="00566F9A">
      <w:pPr>
        <w:pStyle w:val="ZkladntextIMP"/>
        <w:spacing w:line="228" w:lineRule="auto"/>
        <w:ind w:firstLine="708"/>
        <w:jc w:val="both"/>
      </w:pPr>
    </w:p>
    <w:p w14:paraId="23E8EDFB" w14:textId="77777777" w:rsidR="00566F9A" w:rsidRDefault="00566F9A" w:rsidP="00566F9A">
      <w:pPr>
        <w:pStyle w:val="ZkladntextIMP"/>
        <w:spacing w:line="228" w:lineRule="auto"/>
        <w:ind w:firstLine="708"/>
        <w:jc w:val="both"/>
      </w:pPr>
    </w:p>
    <w:p w14:paraId="39FE7D24" w14:textId="0BCC1F90" w:rsidR="00566F9A" w:rsidRDefault="00566F9A" w:rsidP="00566F9A">
      <w:pPr>
        <w:pStyle w:val="ZkladntextIMP"/>
        <w:spacing w:line="228" w:lineRule="auto"/>
        <w:ind w:firstLine="70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 Praze dne </w:t>
      </w:r>
      <w:r w:rsidR="006A5DB3">
        <w:t>[DATUM]</w:t>
      </w:r>
    </w:p>
    <w:p w14:paraId="7313A870" w14:textId="77777777" w:rsidR="00566F9A" w:rsidRDefault="00566F9A" w:rsidP="00566F9A">
      <w:pPr>
        <w:pStyle w:val="ZkladntextIMP"/>
        <w:spacing w:line="228" w:lineRule="auto"/>
        <w:ind w:firstLine="708"/>
        <w:jc w:val="both"/>
      </w:pPr>
    </w:p>
    <w:p w14:paraId="5431D323" w14:textId="77777777" w:rsidR="00566F9A" w:rsidRDefault="00566F9A" w:rsidP="00566F9A">
      <w:pPr>
        <w:pStyle w:val="ZkladntextIMP"/>
        <w:spacing w:line="228" w:lineRule="auto"/>
        <w:jc w:val="both"/>
      </w:pPr>
    </w:p>
    <w:p w14:paraId="72892C7A" w14:textId="198B1C6F" w:rsidR="00566F9A" w:rsidRPr="00566F9A" w:rsidRDefault="00566F9A" w:rsidP="00381ADA">
      <w:pPr>
        <w:pStyle w:val="ZkladntextIMP"/>
        <w:spacing w:line="228" w:lineRule="auto"/>
        <w:jc w:val="both"/>
        <w:rPr>
          <w:b/>
          <w:i/>
        </w:rPr>
      </w:pPr>
      <w:r w:rsidRPr="00381ADA">
        <w:rPr>
          <w:b/>
          <w:i/>
          <w:szCs w:val="24"/>
        </w:rPr>
        <w:t xml:space="preserve">Věc: </w:t>
      </w:r>
      <w:r w:rsidRPr="00DE7389">
        <w:rPr>
          <w:b/>
          <w:i/>
          <w:szCs w:val="24"/>
        </w:rPr>
        <w:t xml:space="preserve">výpověď z nájmu bytu č. </w:t>
      </w:r>
      <w:r w:rsidR="006A5DB3">
        <w:rPr>
          <w:b/>
          <w:i/>
          <w:szCs w:val="24"/>
        </w:rPr>
        <w:t>[CISLOBYTU]</w:t>
      </w:r>
      <w:r w:rsidRPr="00DE7389">
        <w:rPr>
          <w:b/>
          <w:i/>
          <w:szCs w:val="24"/>
        </w:rPr>
        <w:t xml:space="preserve">, který se nachází na </w:t>
      </w:r>
      <w:r w:rsidR="006A5DB3">
        <w:rPr>
          <w:b/>
          <w:i/>
          <w:szCs w:val="24"/>
        </w:rPr>
        <w:t>[PATRO]</w:t>
      </w:r>
      <w:r>
        <w:rPr>
          <w:b/>
          <w:i/>
          <w:szCs w:val="24"/>
        </w:rPr>
        <w:t xml:space="preserve"> </w:t>
      </w:r>
      <w:r w:rsidRPr="00DE7389">
        <w:rPr>
          <w:b/>
          <w:i/>
          <w:szCs w:val="24"/>
        </w:rPr>
        <w:t>domu</w:t>
      </w:r>
      <w:r w:rsidR="00381ADA">
        <w:rPr>
          <w:b/>
          <w:i/>
          <w:szCs w:val="24"/>
        </w:rPr>
        <w:t xml:space="preserve"> </w:t>
      </w:r>
      <w:r w:rsidRPr="00DE7389">
        <w:rPr>
          <w:b/>
          <w:i/>
          <w:szCs w:val="24"/>
        </w:rPr>
        <w:t xml:space="preserve">na adrese </w:t>
      </w:r>
      <w:r w:rsidR="006A5DB3">
        <w:rPr>
          <w:b/>
          <w:i/>
        </w:rPr>
        <w:t>[ADRESA]</w:t>
      </w:r>
    </w:p>
    <w:p w14:paraId="20B12230" w14:textId="77777777" w:rsidR="00923AD4" w:rsidRDefault="00923AD4" w:rsidP="00923AD4">
      <w:pPr>
        <w:pStyle w:val="ZkladntextIMP"/>
        <w:spacing w:line="228" w:lineRule="auto"/>
        <w:jc w:val="both"/>
        <w:rPr>
          <w:b/>
          <w:i/>
        </w:rPr>
      </w:pPr>
    </w:p>
    <w:p w14:paraId="61B40028" w14:textId="0FEA7715" w:rsidR="005B77E8" w:rsidRDefault="00AD7A97" w:rsidP="002155EC">
      <w:pPr>
        <w:jc w:val="both"/>
        <w:rPr>
          <w:b/>
          <w:i/>
        </w:rPr>
      </w:pPr>
      <w:r>
        <w:rPr>
          <w:b/>
          <w:i/>
        </w:rPr>
        <w:tab/>
      </w:r>
    </w:p>
    <w:p w14:paraId="5176F60B" w14:textId="3D59B2EA" w:rsidR="00AD7A97" w:rsidRDefault="00AD7A97" w:rsidP="00AD7A97">
      <w:pPr>
        <w:pStyle w:val="ZkladntextIMP"/>
        <w:spacing w:line="228" w:lineRule="auto"/>
        <w:ind w:firstLine="708"/>
        <w:jc w:val="both"/>
      </w:pPr>
      <w:r>
        <w:t>Vážen</w:t>
      </w:r>
      <w:r w:rsidR="00566F9A">
        <w:t>ý</w:t>
      </w:r>
      <w:r>
        <w:t xml:space="preserve"> pan</w:t>
      </w:r>
      <w:r w:rsidR="00566F9A">
        <w:t>e</w:t>
      </w:r>
      <w:r w:rsidR="006A5DB3">
        <w:t xml:space="preserve"> / Vážená paní</w:t>
      </w:r>
      <w:r>
        <w:t>,</w:t>
      </w:r>
    </w:p>
    <w:p w14:paraId="5BC9D2F8" w14:textId="77777777" w:rsidR="00AD7A97" w:rsidRDefault="00AD7A97" w:rsidP="00AD7A97">
      <w:pPr>
        <w:pStyle w:val="ZkladntextIMP"/>
        <w:spacing w:line="228" w:lineRule="auto"/>
        <w:ind w:firstLine="708"/>
        <w:jc w:val="both"/>
      </w:pPr>
      <w:r>
        <w:tab/>
      </w:r>
      <w:r>
        <w:tab/>
      </w:r>
      <w:r>
        <w:tab/>
      </w:r>
    </w:p>
    <w:p w14:paraId="68AF5F2A" w14:textId="327FCF37" w:rsidR="00923AD4" w:rsidRDefault="00566F9A" w:rsidP="00AD7A97">
      <w:pPr>
        <w:pStyle w:val="ZkladntextIMP"/>
        <w:spacing w:line="228" w:lineRule="auto"/>
        <w:jc w:val="both"/>
      </w:pPr>
      <w:r>
        <w:t>navazujeme</w:t>
      </w:r>
      <w:r w:rsidR="00923AD4">
        <w:t xml:space="preserve"> </w:t>
      </w:r>
      <w:r w:rsidR="009F6B9E">
        <w:rPr>
          <w:bCs/>
        </w:rPr>
        <w:t xml:space="preserve">na dohodu ze dne 28.1.2022 (ověřovací doložka pro legalizaci, </w:t>
      </w:r>
      <w:proofErr w:type="spellStart"/>
      <w:r w:rsidR="009F6B9E">
        <w:rPr>
          <w:bCs/>
        </w:rPr>
        <w:t>poř</w:t>
      </w:r>
      <w:proofErr w:type="spellEnd"/>
      <w:r w:rsidR="009F6B9E">
        <w:rPr>
          <w:bCs/>
        </w:rPr>
        <w:t>. č.: 10005-0204-0031)</w:t>
      </w:r>
      <w:r w:rsidR="009F6B9E">
        <w:t xml:space="preserve"> a na následné výstrahy a upomínky </w:t>
      </w:r>
      <w:r w:rsidR="00923AD4">
        <w:t>z důvodu porušení povinností nájemcem</w:t>
      </w:r>
      <w:r w:rsidR="000C4AAB">
        <w:t xml:space="preserve"> – </w:t>
      </w:r>
      <w:r w:rsidR="00F154AF">
        <w:t>dluh</w:t>
      </w:r>
      <w:r w:rsidR="000C4AAB">
        <w:t>y</w:t>
      </w:r>
      <w:r w:rsidR="00F154AF">
        <w:t xml:space="preserve"> na platbách souvisejících s</w:t>
      </w:r>
      <w:r w:rsidR="000C4AAB">
        <w:t> </w:t>
      </w:r>
      <w:r w:rsidR="00F154AF">
        <w:t>nájmem bytu</w:t>
      </w:r>
      <w:r>
        <w:t>.</w:t>
      </w:r>
    </w:p>
    <w:p w14:paraId="2AE2BDC1" w14:textId="77777777" w:rsidR="00566F9A" w:rsidRDefault="00566F9A" w:rsidP="00566F9A">
      <w:pPr>
        <w:autoSpaceDE w:val="0"/>
        <w:autoSpaceDN w:val="0"/>
        <w:adjustRightInd w:val="0"/>
        <w:jc w:val="both"/>
        <w:rPr>
          <w:szCs w:val="24"/>
        </w:rPr>
      </w:pPr>
    </w:p>
    <w:p w14:paraId="57965361" w14:textId="51C66C3F" w:rsidR="00566F9A" w:rsidRPr="00EA44C9" w:rsidRDefault="00566F9A" w:rsidP="00CE4477">
      <w:pPr>
        <w:jc w:val="both"/>
        <w:rPr>
          <w:szCs w:val="24"/>
        </w:rPr>
      </w:pPr>
      <w:r>
        <w:rPr>
          <w:szCs w:val="24"/>
        </w:rPr>
        <w:tab/>
        <w:t xml:space="preserve">Měsíční platba sjednaná ve </w:t>
      </w:r>
      <w:r w:rsidRPr="00EA44C9">
        <w:rPr>
          <w:szCs w:val="24"/>
        </w:rPr>
        <w:t xml:space="preserve">smlouvě činí </w:t>
      </w:r>
      <w:r w:rsidR="00CE4477" w:rsidRPr="00EA44C9">
        <w:rPr>
          <w:color w:val="000000"/>
          <w:szCs w:val="24"/>
        </w:rPr>
        <w:t xml:space="preserve">celkem </w:t>
      </w:r>
      <w:r w:rsidR="006A5DB3">
        <w:rPr>
          <w:color w:val="000000"/>
          <w:szCs w:val="24"/>
        </w:rPr>
        <w:t>[NAJEMSLUZBY]</w:t>
      </w:r>
      <w:r w:rsidR="00CE4477" w:rsidRPr="00EA44C9">
        <w:rPr>
          <w:color w:val="000000"/>
          <w:szCs w:val="24"/>
        </w:rPr>
        <w:t xml:space="preserve"> Kč</w:t>
      </w:r>
      <w:r w:rsidR="00D15589">
        <w:rPr>
          <w:color w:val="000000"/>
          <w:szCs w:val="24"/>
        </w:rPr>
        <w:t xml:space="preserve"> včetně záloh na služby</w:t>
      </w:r>
      <w:r w:rsidR="00CE4477" w:rsidRPr="00EA44C9">
        <w:rPr>
          <w:color w:val="000000"/>
          <w:szCs w:val="24"/>
        </w:rPr>
        <w:t xml:space="preserve"> a splatnost je do každého 15.</w:t>
      </w:r>
      <w:r w:rsidR="00381ADA">
        <w:rPr>
          <w:color w:val="000000"/>
          <w:szCs w:val="24"/>
        </w:rPr>
        <w:t> </w:t>
      </w:r>
      <w:r w:rsidR="00CE4477" w:rsidRPr="00EA44C9">
        <w:rPr>
          <w:color w:val="000000"/>
          <w:szCs w:val="24"/>
        </w:rPr>
        <w:t xml:space="preserve">dne měsíce, za který je nájem hrazen. </w:t>
      </w:r>
      <w:r w:rsidR="00CE4477" w:rsidRPr="00EA44C9">
        <w:rPr>
          <w:b/>
          <w:bCs/>
          <w:color w:val="000000"/>
          <w:szCs w:val="24"/>
        </w:rPr>
        <w:t xml:space="preserve">Dlužná jistina k dnešnímu dni činí </w:t>
      </w:r>
      <w:r w:rsidR="001A7BE2" w:rsidRPr="001A7BE2">
        <w:rPr>
          <w:b/>
          <w:bCs/>
          <w:color w:val="000000"/>
          <w:szCs w:val="24"/>
          <w:highlight w:val="yellow"/>
        </w:rPr>
        <w:t>_______</w:t>
      </w:r>
      <w:r w:rsidR="00EA44C9" w:rsidRPr="001A7BE2">
        <w:rPr>
          <w:b/>
          <w:bCs/>
          <w:color w:val="000000"/>
          <w:szCs w:val="24"/>
          <w:highlight w:val="yellow"/>
        </w:rPr>
        <w:t xml:space="preserve"> </w:t>
      </w:r>
      <w:r w:rsidR="00CE4477" w:rsidRPr="001A7BE2">
        <w:rPr>
          <w:b/>
          <w:bCs/>
          <w:color w:val="000000"/>
          <w:szCs w:val="24"/>
          <w:highlight w:val="yellow"/>
        </w:rPr>
        <w:t>Kč</w:t>
      </w:r>
      <w:r w:rsidR="00CE4477" w:rsidRPr="00EA44C9">
        <w:rPr>
          <w:b/>
          <w:bCs/>
          <w:color w:val="000000"/>
          <w:szCs w:val="24"/>
        </w:rPr>
        <w:t xml:space="preserve"> a narůstá každý den o příslušenství.</w:t>
      </w:r>
    </w:p>
    <w:p w14:paraId="3D0987E8" w14:textId="77777777" w:rsidR="000B351F" w:rsidRPr="00EA44C9" w:rsidRDefault="000B351F" w:rsidP="00923AD4">
      <w:pPr>
        <w:autoSpaceDE w:val="0"/>
        <w:autoSpaceDN w:val="0"/>
        <w:adjustRightInd w:val="0"/>
        <w:jc w:val="both"/>
        <w:rPr>
          <w:b/>
          <w:szCs w:val="24"/>
        </w:rPr>
      </w:pPr>
    </w:p>
    <w:p w14:paraId="31AF96B0" w14:textId="1D3B56C0" w:rsidR="00AD7A97" w:rsidRPr="00EA44C9" w:rsidRDefault="00AD7A97" w:rsidP="00AD7A97">
      <w:pPr>
        <w:jc w:val="both"/>
      </w:pPr>
      <w:r w:rsidRPr="00EA44C9">
        <w:rPr>
          <w:szCs w:val="24"/>
        </w:rPr>
        <w:tab/>
      </w:r>
      <w:r w:rsidR="00566F9A" w:rsidRPr="00EA44C9">
        <w:rPr>
          <w:szCs w:val="24"/>
        </w:rPr>
        <w:t>Vzhledem ke skutečnosti, že dluh i přes</w:t>
      </w:r>
      <w:r w:rsidR="00CE4477" w:rsidRPr="00EA44C9">
        <w:rPr>
          <w:szCs w:val="24"/>
        </w:rPr>
        <w:t xml:space="preserve"> výše uvedené</w:t>
      </w:r>
      <w:r w:rsidR="00566F9A" w:rsidRPr="00EA44C9">
        <w:rPr>
          <w:szCs w:val="24"/>
        </w:rPr>
        <w:t xml:space="preserve"> výstrah</w:t>
      </w:r>
      <w:r w:rsidR="00CE4477" w:rsidRPr="00EA44C9">
        <w:rPr>
          <w:szCs w:val="24"/>
        </w:rPr>
        <w:t>y</w:t>
      </w:r>
      <w:r w:rsidR="009F6B9E">
        <w:rPr>
          <w:szCs w:val="24"/>
        </w:rPr>
        <w:t xml:space="preserve"> a upomínky</w:t>
      </w:r>
      <w:r w:rsidR="00566F9A" w:rsidRPr="00EA44C9">
        <w:rPr>
          <w:szCs w:val="24"/>
        </w:rPr>
        <w:t xml:space="preserve"> zůstal neuhrazen a přesáhl zákonnou výši (§ 2291 NOZ), došlo Vaším chováním k porušení</w:t>
      </w:r>
      <w:r w:rsidRPr="00EA44C9">
        <w:rPr>
          <w:szCs w:val="24"/>
        </w:rPr>
        <w:t xml:space="preserve"> </w:t>
      </w:r>
      <w:r w:rsidRPr="00EA44C9">
        <w:rPr>
          <w:b/>
          <w:szCs w:val="24"/>
        </w:rPr>
        <w:t>Vašich povinností</w:t>
      </w:r>
      <w:r w:rsidRPr="00EA44C9">
        <w:rPr>
          <w:szCs w:val="24"/>
        </w:rPr>
        <w:t xml:space="preserve"> vyplývajících z nájemní smlouvy a </w:t>
      </w:r>
      <w:proofErr w:type="spellStart"/>
      <w:r w:rsidRPr="00EA44C9">
        <w:rPr>
          <w:szCs w:val="24"/>
        </w:rPr>
        <w:t>Obč</w:t>
      </w:r>
      <w:proofErr w:type="spellEnd"/>
      <w:r w:rsidRPr="00EA44C9">
        <w:rPr>
          <w:szCs w:val="24"/>
        </w:rPr>
        <w:t>. zákoníku</w:t>
      </w:r>
      <w:r w:rsidR="000B351F" w:rsidRPr="00EA44C9">
        <w:rPr>
          <w:szCs w:val="24"/>
        </w:rPr>
        <w:t xml:space="preserve"> </w:t>
      </w:r>
      <w:r w:rsidR="00F154AF" w:rsidRPr="00EA44C9">
        <w:rPr>
          <w:szCs w:val="24"/>
        </w:rPr>
        <w:t>"</w:t>
      </w:r>
      <w:r w:rsidR="000B351F" w:rsidRPr="00EA44C9">
        <w:rPr>
          <w:b/>
          <w:szCs w:val="24"/>
        </w:rPr>
        <w:t>zvlášť závažným způsobem</w:t>
      </w:r>
      <w:r w:rsidR="00F154AF" w:rsidRPr="00EA44C9">
        <w:rPr>
          <w:b/>
          <w:szCs w:val="24"/>
        </w:rPr>
        <w:t>"</w:t>
      </w:r>
      <w:r w:rsidRPr="00EA44C9">
        <w:rPr>
          <w:szCs w:val="24"/>
        </w:rPr>
        <w:t xml:space="preserve"> </w:t>
      </w:r>
      <w:r w:rsidR="00C445F1" w:rsidRPr="00EA44C9">
        <w:rPr>
          <w:szCs w:val="24"/>
        </w:rPr>
        <w:t>(</w:t>
      </w:r>
      <w:r w:rsidRPr="00EA44C9">
        <w:rPr>
          <w:szCs w:val="24"/>
        </w:rPr>
        <w:t>dluh na platbách souvisejíc</w:t>
      </w:r>
      <w:r w:rsidR="00C445F1" w:rsidRPr="00EA44C9">
        <w:rPr>
          <w:szCs w:val="24"/>
        </w:rPr>
        <w:t>ích s užíváním předmětného bytu dosáhl trojnásobku měsíčního plnění -</w:t>
      </w:r>
      <w:r w:rsidRPr="00EA44C9">
        <w:rPr>
          <w:szCs w:val="24"/>
        </w:rPr>
        <w:t xml:space="preserve"> §</w:t>
      </w:r>
      <w:r w:rsidR="002155EC" w:rsidRPr="00EA44C9">
        <w:rPr>
          <w:szCs w:val="24"/>
        </w:rPr>
        <w:t> </w:t>
      </w:r>
      <w:r w:rsidRPr="00EA44C9">
        <w:rPr>
          <w:szCs w:val="24"/>
        </w:rPr>
        <w:t>2291 odst. 2 NOZ</w:t>
      </w:r>
      <w:r w:rsidR="000B351F" w:rsidRPr="00EA44C9">
        <w:rPr>
          <w:szCs w:val="24"/>
        </w:rPr>
        <w:t>)</w:t>
      </w:r>
      <w:r w:rsidRPr="00EA44C9">
        <w:rPr>
          <w:szCs w:val="24"/>
        </w:rPr>
        <w:t>.</w:t>
      </w:r>
      <w:r w:rsidRPr="00EA44C9">
        <w:t xml:space="preserve"> </w:t>
      </w:r>
    </w:p>
    <w:p w14:paraId="3834BBC0" w14:textId="77777777" w:rsidR="00923AD4" w:rsidRPr="00EA44C9" w:rsidRDefault="00923AD4" w:rsidP="00AD7A97">
      <w:pPr>
        <w:jc w:val="both"/>
      </w:pPr>
    </w:p>
    <w:p w14:paraId="5A13781C" w14:textId="5C8CE5F6" w:rsidR="00923AD4" w:rsidRPr="00EA44C9" w:rsidRDefault="00C445F1" w:rsidP="00C445F1">
      <w:pPr>
        <w:pStyle w:val="ZkladntextIMP"/>
        <w:spacing w:line="228" w:lineRule="auto"/>
        <w:jc w:val="both"/>
        <w:rPr>
          <w:szCs w:val="24"/>
        </w:rPr>
      </w:pPr>
      <w:r w:rsidRPr="00EA44C9">
        <w:rPr>
          <w:szCs w:val="24"/>
        </w:rPr>
        <w:tab/>
      </w:r>
      <w:r w:rsidR="000B351F" w:rsidRPr="00EA44C9">
        <w:rPr>
          <w:szCs w:val="24"/>
        </w:rPr>
        <w:t>Z důvodů shora uvedených Vám dávám</w:t>
      </w:r>
      <w:r w:rsidRPr="00EA44C9">
        <w:rPr>
          <w:szCs w:val="24"/>
        </w:rPr>
        <w:t>e</w:t>
      </w:r>
      <w:r w:rsidR="00923AD4" w:rsidRPr="00EA44C9">
        <w:rPr>
          <w:szCs w:val="24"/>
        </w:rPr>
        <w:t xml:space="preserve"> </w:t>
      </w:r>
      <w:r w:rsidR="00923AD4" w:rsidRPr="00EA44C9">
        <w:rPr>
          <w:b/>
          <w:szCs w:val="24"/>
        </w:rPr>
        <w:t xml:space="preserve">výpověď z nájmu shora </w:t>
      </w:r>
      <w:proofErr w:type="spellStart"/>
      <w:r w:rsidR="00923AD4" w:rsidRPr="00EA44C9">
        <w:rPr>
          <w:b/>
          <w:szCs w:val="24"/>
        </w:rPr>
        <w:t>spec</w:t>
      </w:r>
      <w:proofErr w:type="spellEnd"/>
      <w:r w:rsidR="00923AD4" w:rsidRPr="00EA44C9">
        <w:rPr>
          <w:b/>
          <w:szCs w:val="24"/>
        </w:rPr>
        <w:t>. bytu č</w:t>
      </w:r>
      <w:r w:rsidR="000B351F" w:rsidRPr="00EA44C9">
        <w:rPr>
          <w:b/>
          <w:szCs w:val="24"/>
        </w:rPr>
        <w:t>.</w:t>
      </w:r>
      <w:r w:rsidR="00923AD4" w:rsidRPr="00EA44C9">
        <w:rPr>
          <w:b/>
          <w:szCs w:val="24"/>
        </w:rPr>
        <w:t xml:space="preserve"> </w:t>
      </w:r>
      <w:r w:rsidR="006A5DB3">
        <w:rPr>
          <w:b/>
          <w:szCs w:val="24"/>
        </w:rPr>
        <w:t>[CISLOBYTU]</w:t>
      </w:r>
      <w:r w:rsidRPr="00EA44C9">
        <w:rPr>
          <w:b/>
          <w:szCs w:val="24"/>
        </w:rPr>
        <w:t xml:space="preserve">, který se nachází na </w:t>
      </w:r>
      <w:r w:rsidR="006A5DB3">
        <w:rPr>
          <w:b/>
          <w:szCs w:val="24"/>
        </w:rPr>
        <w:t>[PATRO]</w:t>
      </w:r>
      <w:r w:rsidRPr="00EA44C9">
        <w:rPr>
          <w:b/>
          <w:szCs w:val="24"/>
        </w:rPr>
        <w:t xml:space="preserve"> domu na adrese </w:t>
      </w:r>
      <w:r w:rsidR="006A5DB3">
        <w:rPr>
          <w:b/>
        </w:rPr>
        <w:t>[ADRESA]</w:t>
      </w:r>
      <w:r w:rsidR="000B351F" w:rsidRPr="00EA44C9">
        <w:rPr>
          <w:b/>
        </w:rPr>
        <w:t xml:space="preserve">, </w:t>
      </w:r>
      <w:r w:rsidR="00923AD4" w:rsidRPr="00EA44C9">
        <w:rPr>
          <w:b/>
          <w:szCs w:val="24"/>
        </w:rPr>
        <w:t xml:space="preserve">a to s odkazem na </w:t>
      </w:r>
      <w:proofErr w:type="spellStart"/>
      <w:r w:rsidR="00923AD4" w:rsidRPr="00EA44C9">
        <w:rPr>
          <w:b/>
          <w:szCs w:val="24"/>
        </w:rPr>
        <w:t>ust</w:t>
      </w:r>
      <w:proofErr w:type="spellEnd"/>
      <w:r w:rsidR="00923AD4" w:rsidRPr="00EA44C9">
        <w:rPr>
          <w:b/>
          <w:szCs w:val="24"/>
        </w:rPr>
        <w:t>. §</w:t>
      </w:r>
      <w:r w:rsidR="000B351F" w:rsidRPr="00EA44C9">
        <w:rPr>
          <w:b/>
          <w:szCs w:val="24"/>
        </w:rPr>
        <w:t xml:space="preserve"> </w:t>
      </w:r>
      <w:r w:rsidR="00923AD4" w:rsidRPr="00EA44C9">
        <w:rPr>
          <w:b/>
          <w:szCs w:val="24"/>
        </w:rPr>
        <w:t>22</w:t>
      </w:r>
      <w:r w:rsidR="000B351F" w:rsidRPr="00EA44C9">
        <w:rPr>
          <w:b/>
          <w:szCs w:val="24"/>
        </w:rPr>
        <w:t>91</w:t>
      </w:r>
      <w:r w:rsidR="00923AD4" w:rsidRPr="00EA44C9">
        <w:rPr>
          <w:b/>
          <w:szCs w:val="24"/>
        </w:rPr>
        <w:t xml:space="preserve"> zák. č. 89/2012 Sb</w:t>
      </w:r>
      <w:r w:rsidR="00923AD4" w:rsidRPr="00EA44C9">
        <w:rPr>
          <w:szCs w:val="24"/>
        </w:rPr>
        <w:t xml:space="preserve">. </w:t>
      </w:r>
    </w:p>
    <w:p w14:paraId="37F3AF53" w14:textId="77777777" w:rsidR="00C445F1" w:rsidRPr="00EA44C9" w:rsidRDefault="00C445F1" w:rsidP="00C445F1">
      <w:pPr>
        <w:pStyle w:val="ZkladntextIMP"/>
        <w:spacing w:line="228" w:lineRule="auto"/>
        <w:jc w:val="both"/>
        <w:rPr>
          <w:szCs w:val="24"/>
        </w:rPr>
      </w:pPr>
    </w:p>
    <w:p w14:paraId="27AA34D2" w14:textId="3750086F" w:rsidR="00D77C6F" w:rsidRDefault="00AD7A97" w:rsidP="00D77C6F">
      <w:pPr>
        <w:pStyle w:val="Normlnweb"/>
        <w:spacing w:before="0" w:beforeAutospacing="0" w:after="0" w:afterAutospacing="0"/>
        <w:jc w:val="both"/>
        <w:rPr>
          <w:color w:val="000000"/>
        </w:rPr>
      </w:pPr>
      <w:r w:rsidRPr="00EA44C9">
        <w:rPr>
          <w:bCs/>
        </w:rPr>
        <w:tab/>
        <w:t xml:space="preserve">S odkazem na </w:t>
      </w:r>
      <w:proofErr w:type="spellStart"/>
      <w:r w:rsidRPr="00EA44C9">
        <w:rPr>
          <w:bCs/>
        </w:rPr>
        <w:t>ust</w:t>
      </w:r>
      <w:proofErr w:type="spellEnd"/>
      <w:r w:rsidRPr="00EA44C9">
        <w:rPr>
          <w:bCs/>
        </w:rPr>
        <w:t>. § 229</w:t>
      </w:r>
      <w:r w:rsidR="000B351F" w:rsidRPr="00EA44C9">
        <w:rPr>
          <w:bCs/>
        </w:rPr>
        <w:t>2</w:t>
      </w:r>
      <w:r w:rsidRPr="00EA44C9">
        <w:rPr>
          <w:bCs/>
        </w:rPr>
        <w:t xml:space="preserve"> </w:t>
      </w:r>
      <w:r w:rsidR="000B351F" w:rsidRPr="00EA44C9">
        <w:rPr>
          <w:bCs/>
        </w:rPr>
        <w:t>N</w:t>
      </w:r>
      <w:r w:rsidRPr="00EA44C9">
        <w:rPr>
          <w:bCs/>
        </w:rPr>
        <w:t>OZ</w:t>
      </w:r>
      <w:r w:rsidR="00D77C6F">
        <w:rPr>
          <w:bCs/>
        </w:rPr>
        <w:t xml:space="preserve"> a na dohodu mezi pronajímateli a nájemcem ze </w:t>
      </w:r>
      <w:r w:rsidR="00D77C6F" w:rsidRPr="001A7BE2">
        <w:rPr>
          <w:bCs/>
          <w:highlight w:val="yellow"/>
        </w:rPr>
        <w:t xml:space="preserve">dne </w:t>
      </w:r>
      <w:r w:rsidR="001A7BE2" w:rsidRPr="001A7BE2">
        <w:rPr>
          <w:bCs/>
          <w:highlight w:val="yellow"/>
        </w:rPr>
        <w:t>__________</w:t>
      </w:r>
      <w:r w:rsidR="00D77C6F">
        <w:rPr>
          <w:bCs/>
        </w:rPr>
        <w:t xml:space="preserve"> (viz ověřovací doložka pro legalizaci, </w:t>
      </w:r>
      <w:proofErr w:type="spellStart"/>
      <w:r w:rsidR="00D77C6F">
        <w:rPr>
          <w:bCs/>
        </w:rPr>
        <w:t>poř</w:t>
      </w:r>
      <w:proofErr w:type="spellEnd"/>
      <w:r w:rsidR="00D77C6F">
        <w:rPr>
          <w:bCs/>
        </w:rPr>
        <w:t xml:space="preserve">. č.: 10005-0204-0031) </w:t>
      </w:r>
      <w:r w:rsidR="000B351F" w:rsidRPr="00EA44C9">
        <w:rPr>
          <w:b/>
          <w:bCs/>
        </w:rPr>
        <w:t>dochází k</w:t>
      </w:r>
      <w:r w:rsidR="00CE4477" w:rsidRPr="00EA44C9">
        <w:rPr>
          <w:b/>
          <w:bCs/>
        </w:rPr>
        <w:t>e</w:t>
      </w:r>
      <w:r w:rsidR="000B351F" w:rsidRPr="00EA44C9">
        <w:rPr>
          <w:b/>
          <w:bCs/>
        </w:rPr>
        <w:t xml:space="preserve"> </w:t>
      </w:r>
      <w:r w:rsidR="00F154AF" w:rsidRPr="00EA44C9">
        <w:rPr>
          <w:b/>
          <w:bCs/>
        </w:rPr>
        <w:t xml:space="preserve">skončení </w:t>
      </w:r>
      <w:r w:rsidR="000B351F" w:rsidRPr="00EA44C9">
        <w:rPr>
          <w:b/>
          <w:bCs/>
        </w:rPr>
        <w:t xml:space="preserve">nájemního vztahu </w:t>
      </w:r>
      <w:r w:rsidR="00F154AF" w:rsidRPr="00EA44C9">
        <w:rPr>
          <w:b/>
          <w:bCs/>
        </w:rPr>
        <w:t xml:space="preserve">doručením této výpovědi, tedy </w:t>
      </w:r>
      <w:r w:rsidR="000B351F" w:rsidRPr="00EA44C9">
        <w:rPr>
          <w:b/>
          <w:bCs/>
        </w:rPr>
        <w:t>bez výpovědní doby</w:t>
      </w:r>
      <w:r w:rsidR="005B77E8" w:rsidRPr="00EA44C9">
        <w:rPr>
          <w:bCs/>
        </w:rPr>
        <w:t xml:space="preserve"> a</w:t>
      </w:r>
      <w:r w:rsidR="00F154AF" w:rsidRPr="00EA44C9">
        <w:rPr>
          <w:bCs/>
        </w:rPr>
        <w:t xml:space="preserve"> Vy </w:t>
      </w:r>
      <w:r w:rsidR="005B77E8" w:rsidRPr="00EA44C9">
        <w:rPr>
          <w:color w:val="000000"/>
        </w:rPr>
        <w:t>jste povin</w:t>
      </w:r>
      <w:r w:rsidR="00C445F1" w:rsidRPr="00EA44C9">
        <w:rPr>
          <w:color w:val="000000"/>
        </w:rPr>
        <w:t>e</w:t>
      </w:r>
      <w:r w:rsidR="005B77E8" w:rsidRPr="00EA44C9">
        <w:rPr>
          <w:color w:val="000000"/>
        </w:rPr>
        <w:t xml:space="preserve">n byt bez zbytečného odkladu pronajímateli odevzdat, nejpozději pak </w:t>
      </w:r>
      <w:r w:rsidR="005B77E8" w:rsidRPr="001A7BE2">
        <w:rPr>
          <w:color w:val="000000"/>
          <w:highlight w:val="yellow"/>
        </w:rPr>
        <w:t xml:space="preserve">do </w:t>
      </w:r>
      <w:r w:rsidR="001A7BE2">
        <w:rPr>
          <w:color w:val="000000"/>
          <w:highlight w:val="yellow"/>
        </w:rPr>
        <w:t xml:space="preserve">data </w:t>
      </w:r>
      <w:r w:rsidR="001A7BE2" w:rsidRPr="001A7BE2">
        <w:rPr>
          <w:color w:val="000000"/>
          <w:highlight w:val="yellow"/>
        </w:rPr>
        <w:t>________</w:t>
      </w:r>
      <w:r w:rsidR="00F154AF">
        <w:rPr>
          <w:color w:val="000000"/>
        </w:rPr>
        <w:t>.</w:t>
      </w:r>
      <w:r w:rsidR="00D77C6F">
        <w:rPr>
          <w:color w:val="000000"/>
        </w:rPr>
        <w:t xml:space="preserve"> </w:t>
      </w:r>
    </w:p>
    <w:p w14:paraId="23DD8A03" w14:textId="77777777" w:rsidR="00D77C6F" w:rsidRDefault="00D77C6F" w:rsidP="00D77C6F">
      <w:pPr>
        <w:pStyle w:val="Normlnweb"/>
        <w:spacing w:before="0" w:beforeAutospacing="0" w:after="0" w:afterAutospacing="0"/>
        <w:jc w:val="both"/>
        <w:rPr>
          <w:color w:val="000000"/>
        </w:rPr>
      </w:pPr>
    </w:p>
    <w:p w14:paraId="30FCB5AD" w14:textId="0BE2A362" w:rsidR="00D77C6F" w:rsidRPr="00D77C6F" w:rsidRDefault="00D77C6F" w:rsidP="00D77C6F">
      <w:pPr>
        <w:pStyle w:val="Normlnweb"/>
        <w:spacing w:before="0" w:beforeAutospacing="0" w:after="0" w:afterAutospacing="0"/>
        <w:ind w:firstLine="708"/>
        <w:jc w:val="both"/>
        <w:rPr>
          <w:bCs/>
        </w:rPr>
      </w:pPr>
      <w:r w:rsidRPr="00D77C6F">
        <w:rPr>
          <w:bCs/>
        </w:rPr>
        <w:t>Nevyklidí-li nájemce předmět nájmu a nepředá</w:t>
      </w:r>
      <w:r>
        <w:rPr>
          <w:bCs/>
        </w:rPr>
        <w:t>-li</w:t>
      </w:r>
      <w:r w:rsidRPr="00D77C6F">
        <w:rPr>
          <w:bCs/>
        </w:rPr>
        <w:t xml:space="preserve"> jej pronajímatelům ke dni skončení nájmu,</w:t>
      </w:r>
      <w:r>
        <w:rPr>
          <w:bCs/>
        </w:rPr>
        <w:t xml:space="preserve"> jsou</w:t>
      </w:r>
      <w:r w:rsidRPr="00D77C6F">
        <w:rPr>
          <w:bCs/>
        </w:rPr>
        <w:t xml:space="preserve"> pronajímatelé oprávněni po uplynutí dodatečné</w:t>
      </w:r>
      <w:r w:rsidR="00291964">
        <w:rPr>
          <w:bCs/>
        </w:rPr>
        <w:t xml:space="preserve"> pěti</w:t>
      </w:r>
      <w:r w:rsidRPr="00D77C6F">
        <w:rPr>
          <w:bCs/>
        </w:rPr>
        <w:t xml:space="preserve">denní lhůty předmět nájmu, otevřít, na náklady nájemce byt a příslušenství vyklidit a vyklizené movité věci zlikvidovat dle svého uvážení. Nájemce podpisem </w:t>
      </w:r>
      <w:r>
        <w:rPr>
          <w:bCs/>
        </w:rPr>
        <w:t xml:space="preserve">shora uvedené </w:t>
      </w:r>
      <w:r w:rsidRPr="00D77C6F">
        <w:rPr>
          <w:bCs/>
        </w:rPr>
        <w:t>dohody k tomuto vyklizení pronajímatele výslovně zplnomoc</w:t>
      </w:r>
      <w:r>
        <w:rPr>
          <w:bCs/>
        </w:rPr>
        <w:t>nil</w:t>
      </w:r>
      <w:r w:rsidRPr="00D77C6F">
        <w:rPr>
          <w:bCs/>
        </w:rPr>
        <w:t xml:space="preserve"> ve smyslu § 441 NOZ. </w:t>
      </w:r>
    </w:p>
    <w:p w14:paraId="1A99E53C" w14:textId="69D27F98" w:rsidR="00F154AF" w:rsidRPr="00D77C6F" w:rsidRDefault="00F154AF" w:rsidP="00D77C6F">
      <w:pPr>
        <w:pStyle w:val="Normlnweb"/>
        <w:spacing w:before="0" w:beforeAutospacing="0" w:after="0" w:afterAutospacing="0"/>
        <w:jc w:val="both"/>
        <w:rPr>
          <w:bCs/>
        </w:rPr>
      </w:pPr>
    </w:p>
    <w:p w14:paraId="1CFBFFB9" w14:textId="77777777" w:rsidR="000B351F" w:rsidRPr="00DE7389" w:rsidRDefault="005B77E8" w:rsidP="000B351F">
      <w:pPr>
        <w:pStyle w:val="Normlnweb"/>
        <w:shd w:val="clear" w:color="auto" w:fill="FFFFFF"/>
        <w:spacing w:before="0" w:beforeAutospacing="0" w:after="240" w:afterAutospacing="0"/>
        <w:jc w:val="both"/>
        <w:textAlignment w:val="baseline"/>
        <w:rPr>
          <w:color w:val="000000"/>
        </w:rPr>
      </w:pPr>
      <w:r>
        <w:rPr>
          <w:color w:val="000000"/>
        </w:rPr>
        <w:tab/>
      </w:r>
      <w:r w:rsidR="000B351F" w:rsidRPr="00DE7389">
        <w:rPr>
          <w:color w:val="000000"/>
        </w:rPr>
        <w:t>Nájemce má</w:t>
      </w:r>
      <w:r w:rsidR="000B351F">
        <w:rPr>
          <w:color w:val="000000"/>
        </w:rPr>
        <w:t xml:space="preserve"> právo</w:t>
      </w:r>
      <w:r w:rsidR="000B351F" w:rsidRPr="00DE7389">
        <w:rPr>
          <w:color w:val="000000"/>
        </w:rPr>
        <w:t xml:space="preserve"> vznést proti výpovědi námitky a navrhnout přezkoumání oprávněnosti výpovědi soudem, a to do dvou měsíců ode dne, kdy mu výpověď došla.</w:t>
      </w:r>
    </w:p>
    <w:p w14:paraId="151F5432" w14:textId="0816DD75" w:rsidR="00CE4477" w:rsidRDefault="00AD7A97" w:rsidP="007D74EB">
      <w:pPr>
        <w:pStyle w:val="ZkladntextIMP"/>
        <w:spacing w:line="228" w:lineRule="auto"/>
        <w:jc w:val="both"/>
      </w:pPr>
      <w:r>
        <w:t>S</w:t>
      </w:r>
      <w:r w:rsidR="00CE4477">
        <w:t> </w:t>
      </w:r>
      <w:r>
        <w:t>pozdrave</w:t>
      </w:r>
      <w:r w:rsidR="00CE4477">
        <w:t>m</w:t>
      </w:r>
    </w:p>
    <w:p w14:paraId="374FD875" w14:textId="1170E92E" w:rsidR="007D74EB" w:rsidRDefault="00CE4477" w:rsidP="007D74EB">
      <w:pPr>
        <w:pStyle w:val="ZkladntextIMP"/>
        <w:tabs>
          <w:tab w:val="left" w:pos="3402"/>
        </w:tabs>
        <w:spacing w:line="228" w:lineRule="auto"/>
        <w:jc w:val="both"/>
        <w:rPr>
          <w:bCs/>
        </w:rPr>
      </w:pPr>
      <w:r>
        <w:tab/>
      </w:r>
      <w:r w:rsidR="007D74EB">
        <w:rPr>
          <w:bCs/>
        </w:rPr>
        <w:t>Bradáč Michal</w:t>
      </w:r>
    </w:p>
    <w:p w14:paraId="3BD5A2AA" w14:textId="77777777" w:rsidR="007D74EB" w:rsidRDefault="007D74EB" w:rsidP="007D74EB">
      <w:pPr>
        <w:pStyle w:val="ZkladntextIMP"/>
        <w:tabs>
          <w:tab w:val="left" w:pos="3402"/>
        </w:tabs>
        <w:spacing w:line="228" w:lineRule="auto"/>
        <w:jc w:val="both"/>
        <w:rPr>
          <w:bCs/>
        </w:rPr>
      </w:pPr>
    </w:p>
    <w:p w14:paraId="0916DC5B" w14:textId="50528E30" w:rsidR="007D74EB" w:rsidRDefault="007D74EB" w:rsidP="007D74EB">
      <w:pPr>
        <w:pStyle w:val="ZkladntextIMP"/>
        <w:tabs>
          <w:tab w:val="left" w:pos="3402"/>
        </w:tabs>
        <w:spacing w:line="228" w:lineRule="auto"/>
        <w:jc w:val="both"/>
        <w:rPr>
          <w:bCs/>
        </w:rPr>
      </w:pPr>
      <w:r>
        <w:rPr>
          <w:bCs/>
        </w:rPr>
        <w:tab/>
        <w:t>Bradáč Jan</w:t>
      </w:r>
    </w:p>
    <w:p w14:paraId="413CCBC7" w14:textId="77777777" w:rsidR="006A5DB3" w:rsidRDefault="006A5DB3" w:rsidP="007D74EB">
      <w:pPr>
        <w:pStyle w:val="ZkladntextIMP"/>
        <w:tabs>
          <w:tab w:val="left" w:pos="3402"/>
        </w:tabs>
        <w:spacing w:line="228" w:lineRule="auto"/>
        <w:jc w:val="both"/>
        <w:rPr>
          <w:bCs/>
        </w:rPr>
      </w:pPr>
    </w:p>
    <w:p w14:paraId="5F78403A" w14:textId="09417D07" w:rsidR="006A5DB3" w:rsidRDefault="006A5DB3" w:rsidP="007D74EB">
      <w:pPr>
        <w:pStyle w:val="ZkladntextIMP"/>
        <w:tabs>
          <w:tab w:val="left" w:pos="3402"/>
        </w:tabs>
        <w:spacing w:line="228" w:lineRule="auto"/>
        <w:jc w:val="both"/>
        <w:rPr>
          <w:bCs/>
        </w:rPr>
      </w:pPr>
      <w:r>
        <w:rPr>
          <w:bCs/>
        </w:rPr>
        <w:tab/>
      </w:r>
      <w:proofErr w:type="gramStart"/>
      <w:r>
        <w:rPr>
          <w:bCs/>
        </w:rPr>
        <w:t>&lt;!-</w:t>
      </w:r>
      <w:proofErr w:type="gramEnd"/>
      <w:r>
        <w:rPr>
          <w:bCs/>
        </w:rPr>
        <w:t>PODPIS-&gt;</w:t>
      </w:r>
    </w:p>
    <w:p w14:paraId="5624D77E" w14:textId="5F55C1B9" w:rsidR="002155EC" w:rsidRDefault="002155EC" w:rsidP="002155EC">
      <w:pPr>
        <w:rPr>
          <w:b/>
          <w:bCs/>
        </w:rPr>
      </w:pPr>
    </w:p>
    <w:p w14:paraId="77F5C985" w14:textId="77777777" w:rsidR="003131D5" w:rsidRDefault="003131D5" w:rsidP="002155EC">
      <w:pPr>
        <w:rPr>
          <w:b/>
          <w:bCs/>
        </w:rPr>
      </w:pPr>
    </w:p>
    <w:p w14:paraId="4FB68892" w14:textId="3407A2AE" w:rsidR="002155EC" w:rsidRDefault="002155EC" w:rsidP="002155EC">
      <w:pPr>
        <w:rPr>
          <w:b/>
          <w:bCs/>
        </w:rPr>
      </w:pPr>
      <w:r w:rsidRPr="00523404">
        <w:rPr>
          <w:b/>
          <w:bCs/>
        </w:rPr>
        <w:t>Doručení výpovědi</w:t>
      </w:r>
      <w:r w:rsidR="003131D5">
        <w:rPr>
          <w:b/>
          <w:bCs/>
        </w:rPr>
        <w:t xml:space="preserve"> panu </w:t>
      </w:r>
      <w:r w:rsidR="00254B99">
        <w:rPr>
          <w:b/>
          <w:bCs/>
        </w:rPr>
        <w:t>[JMENO]</w:t>
      </w:r>
      <w:r>
        <w:rPr>
          <w:b/>
          <w:bCs/>
        </w:rPr>
        <w:t>:</w:t>
      </w:r>
    </w:p>
    <w:p w14:paraId="0890C5AF" w14:textId="6747D0E6" w:rsidR="003131D5" w:rsidRDefault="003131D5" w:rsidP="003131D5">
      <w:pPr>
        <w:pStyle w:val="Normln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284" w:hanging="284"/>
        <w:jc w:val="both"/>
        <w:textAlignment w:val="baseline"/>
        <w:rPr>
          <w:color w:val="000000"/>
        </w:rPr>
      </w:pPr>
      <w:r>
        <w:rPr>
          <w:color w:val="000000"/>
        </w:rPr>
        <w:t>doporučeným dopisem</w:t>
      </w:r>
    </w:p>
    <w:p w14:paraId="3BA0C694" w14:textId="6FA0D824" w:rsidR="002155EC" w:rsidRPr="003131D5" w:rsidRDefault="002155EC" w:rsidP="003131D5">
      <w:pPr>
        <w:pStyle w:val="Normln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284" w:hanging="284"/>
        <w:jc w:val="both"/>
        <w:textAlignment w:val="baseline"/>
        <w:rPr>
          <w:color w:val="000000"/>
        </w:rPr>
      </w:pPr>
      <w:r w:rsidRPr="003131D5">
        <w:rPr>
          <w:color w:val="000000"/>
        </w:rPr>
        <w:t xml:space="preserve">vhozením do schránky dne … </w:t>
      </w:r>
    </w:p>
    <w:p w14:paraId="1A3BD822" w14:textId="5B247CD5" w:rsidR="00D77C6F" w:rsidRPr="00D77C6F" w:rsidRDefault="002155EC" w:rsidP="00D77C6F">
      <w:pPr>
        <w:pStyle w:val="Normln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284" w:hanging="284"/>
        <w:jc w:val="both"/>
        <w:textAlignment w:val="baseline"/>
      </w:pPr>
      <w:r w:rsidRPr="003131D5">
        <w:rPr>
          <w:color w:val="000000"/>
        </w:rPr>
        <w:t xml:space="preserve">upozornění o vhození výpovědi do schránky formou </w:t>
      </w:r>
      <w:proofErr w:type="spellStart"/>
      <w:r w:rsidRPr="003131D5">
        <w:rPr>
          <w:color w:val="000000"/>
        </w:rPr>
        <w:t>sms</w:t>
      </w:r>
      <w:proofErr w:type="spellEnd"/>
      <w:r w:rsidR="003131D5">
        <w:rPr>
          <w:color w:val="000000"/>
        </w:rPr>
        <w:t xml:space="preserve"> na tel. č. </w:t>
      </w:r>
      <w:r w:rsidR="006A5DB3">
        <w:rPr>
          <w:color w:val="000000"/>
        </w:rPr>
        <w:t>[TEL]</w:t>
      </w:r>
      <w:r w:rsidR="003131D5">
        <w:rPr>
          <w:color w:val="000000"/>
        </w:rPr>
        <w:t xml:space="preserve"> </w:t>
      </w:r>
      <w:r w:rsidRPr="003131D5">
        <w:rPr>
          <w:color w:val="000000"/>
        </w:rPr>
        <w:t>dne …</w:t>
      </w:r>
    </w:p>
    <w:p w14:paraId="7C3C3258" w14:textId="2C645873" w:rsidR="00D77C6F" w:rsidRDefault="00D77C6F" w:rsidP="00D77C6F">
      <w:pPr>
        <w:pStyle w:val="Normlnweb"/>
        <w:shd w:val="clear" w:color="auto" w:fill="FFFFFF"/>
        <w:spacing w:before="0" w:beforeAutospacing="0" w:after="0" w:afterAutospacing="0"/>
        <w:jc w:val="both"/>
        <w:textAlignment w:val="baseline"/>
        <w:rPr>
          <w:bCs/>
        </w:rPr>
      </w:pPr>
    </w:p>
    <w:p w14:paraId="20A1FEA2" w14:textId="10A294C3" w:rsidR="00D77C6F" w:rsidRPr="00381ADA" w:rsidRDefault="00D77C6F" w:rsidP="00D77C6F">
      <w:pPr>
        <w:pStyle w:val="Normlnweb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D77C6F" w:rsidRPr="00381ADA" w:rsidSect="003131D5">
      <w:footerReference w:type="default" r:id="rId7"/>
      <w:headerReference w:type="first" r:id="rId8"/>
      <w:pgSz w:w="11906" w:h="16838" w:code="9"/>
      <w:pgMar w:top="1134" w:right="1418" w:bottom="1418" w:left="1418" w:header="454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CA0E7" w14:textId="77777777" w:rsidR="005915E7" w:rsidRDefault="005915E7">
      <w:r>
        <w:separator/>
      </w:r>
    </w:p>
  </w:endnote>
  <w:endnote w:type="continuationSeparator" w:id="0">
    <w:p w14:paraId="465A09B2" w14:textId="77777777" w:rsidR="005915E7" w:rsidRDefault="00591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3BB02" w14:textId="77777777" w:rsidR="0028650A" w:rsidRDefault="0028650A">
    <w:pPr>
      <w:pStyle w:val="Zpat"/>
      <w:jc w:val="center"/>
    </w:pPr>
    <w:r>
      <w:rPr>
        <w:rStyle w:val="slostrnky"/>
      </w:rPr>
      <w:t xml:space="preserve">Strana </w:t>
    </w:r>
    <w:r>
      <w:rPr>
        <w:rStyle w:val="slostrnky"/>
      </w:rPr>
      <w:fldChar w:fldCharType="begin"/>
    </w:r>
    <w:r>
      <w:rPr>
        <w:rStyle w:val="slostrnky"/>
      </w:rPr>
      <w:instrText xml:space="preserve"> PAGE </w:instrText>
    </w:r>
    <w:r>
      <w:rPr>
        <w:rStyle w:val="slostrnky"/>
      </w:rPr>
      <w:fldChar w:fldCharType="separate"/>
    </w:r>
    <w:r w:rsidR="00C445F1">
      <w:rPr>
        <w:rStyle w:val="slostrnky"/>
        <w:noProof/>
      </w:rPr>
      <w:t>2</w:t>
    </w:r>
    <w:r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3502E" w14:textId="77777777" w:rsidR="005915E7" w:rsidRDefault="005915E7">
      <w:r>
        <w:separator/>
      </w:r>
    </w:p>
  </w:footnote>
  <w:footnote w:type="continuationSeparator" w:id="0">
    <w:p w14:paraId="50F3C4F1" w14:textId="77777777" w:rsidR="005915E7" w:rsidRDefault="00591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D8FC0" w14:textId="77777777" w:rsidR="0028650A" w:rsidRDefault="0028650A">
    <w:pPr>
      <w:pStyle w:val="Zhlav"/>
      <w:jc w:val="both"/>
      <w:rPr>
        <w:i/>
        <w:sz w:val="22"/>
        <w:u w:val="single"/>
      </w:rPr>
    </w:pPr>
    <w:r>
      <w:rPr>
        <w:i/>
        <w:sz w:val="22"/>
      </w:rPr>
      <w:t xml:space="preserve">     </w:t>
    </w:r>
    <w:r>
      <w:rPr>
        <w:i/>
        <w:sz w:val="22"/>
        <w:u w:val="single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12E35"/>
    <w:multiLevelType w:val="hybridMultilevel"/>
    <w:tmpl w:val="D0C0ED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B3E7E"/>
    <w:multiLevelType w:val="hybridMultilevel"/>
    <w:tmpl w:val="9574E65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60239"/>
    <w:multiLevelType w:val="hybridMultilevel"/>
    <w:tmpl w:val="B24EFF28"/>
    <w:lvl w:ilvl="0" w:tplc="95E4E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31E3B"/>
    <w:multiLevelType w:val="hybridMultilevel"/>
    <w:tmpl w:val="F710C8B8"/>
    <w:lvl w:ilvl="0" w:tplc="3432E8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964592">
    <w:abstractNumId w:val="2"/>
  </w:num>
  <w:num w:numId="2" w16cid:durableId="796025984">
    <w:abstractNumId w:val="1"/>
  </w:num>
  <w:num w:numId="3" w16cid:durableId="137576995">
    <w:abstractNumId w:val="0"/>
  </w:num>
  <w:num w:numId="4" w16cid:durableId="736586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6D"/>
    <w:rsid w:val="00000B86"/>
    <w:rsid w:val="0004706F"/>
    <w:rsid w:val="00077F77"/>
    <w:rsid w:val="000949A3"/>
    <w:rsid w:val="000B351F"/>
    <w:rsid w:val="000B40A3"/>
    <w:rsid w:val="000C11E6"/>
    <w:rsid w:val="000C4AAB"/>
    <w:rsid w:val="000D16F3"/>
    <w:rsid w:val="000D695F"/>
    <w:rsid w:val="000D7664"/>
    <w:rsid w:val="000F57D2"/>
    <w:rsid w:val="001042E8"/>
    <w:rsid w:val="00121D91"/>
    <w:rsid w:val="00130C83"/>
    <w:rsid w:val="00147E0D"/>
    <w:rsid w:val="001A7BE2"/>
    <w:rsid w:val="001C0048"/>
    <w:rsid w:val="00202ACD"/>
    <w:rsid w:val="002155EC"/>
    <w:rsid w:val="002466C9"/>
    <w:rsid w:val="00254B99"/>
    <w:rsid w:val="00263DAD"/>
    <w:rsid w:val="002750D5"/>
    <w:rsid w:val="0028650A"/>
    <w:rsid w:val="00291964"/>
    <w:rsid w:val="002965E1"/>
    <w:rsid w:val="002A6635"/>
    <w:rsid w:val="002E0E99"/>
    <w:rsid w:val="002E6718"/>
    <w:rsid w:val="002F4C66"/>
    <w:rsid w:val="003131D5"/>
    <w:rsid w:val="0031616B"/>
    <w:rsid w:val="003167BC"/>
    <w:rsid w:val="003228FF"/>
    <w:rsid w:val="00324C08"/>
    <w:rsid w:val="003364D7"/>
    <w:rsid w:val="00343FBB"/>
    <w:rsid w:val="00350A01"/>
    <w:rsid w:val="00353A62"/>
    <w:rsid w:val="00363EA9"/>
    <w:rsid w:val="00375186"/>
    <w:rsid w:val="00381ADA"/>
    <w:rsid w:val="00384342"/>
    <w:rsid w:val="00394E50"/>
    <w:rsid w:val="003A16A3"/>
    <w:rsid w:val="003E559F"/>
    <w:rsid w:val="00451864"/>
    <w:rsid w:val="004539E0"/>
    <w:rsid w:val="0046486E"/>
    <w:rsid w:val="004750BC"/>
    <w:rsid w:val="004B2BC4"/>
    <w:rsid w:val="004D3463"/>
    <w:rsid w:val="00513EAF"/>
    <w:rsid w:val="00524DE2"/>
    <w:rsid w:val="00527C48"/>
    <w:rsid w:val="005375AF"/>
    <w:rsid w:val="00545446"/>
    <w:rsid w:val="0056139A"/>
    <w:rsid w:val="00561EC4"/>
    <w:rsid w:val="00566F9A"/>
    <w:rsid w:val="005847A1"/>
    <w:rsid w:val="005870F1"/>
    <w:rsid w:val="00590A4F"/>
    <w:rsid w:val="005915E7"/>
    <w:rsid w:val="005A0C85"/>
    <w:rsid w:val="005B5084"/>
    <w:rsid w:val="005B73C1"/>
    <w:rsid w:val="005B77E8"/>
    <w:rsid w:val="005C276D"/>
    <w:rsid w:val="005D03F8"/>
    <w:rsid w:val="005E2721"/>
    <w:rsid w:val="005F1482"/>
    <w:rsid w:val="00614495"/>
    <w:rsid w:val="00620D2B"/>
    <w:rsid w:val="00627256"/>
    <w:rsid w:val="00640028"/>
    <w:rsid w:val="006401B5"/>
    <w:rsid w:val="00653E5D"/>
    <w:rsid w:val="00653FB5"/>
    <w:rsid w:val="006605E6"/>
    <w:rsid w:val="00660F72"/>
    <w:rsid w:val="00670FE5"/>
    <w:rsid w:val="00676C29"/>
    <w:rsid w:val="00681EE7"/>
    <w:rsid w:val="006823B0"/>
    <w:rsid w:val="00695510"/>
    <w:rsid w:val="006A5DB3"/>
    <w:rsid w:val="006D1EBE"/>
    <w:rsid w:val="006F2553"/>
    <w:rsid w:val="00705785"/>
    <w:rsid w:val="00723AE8"/>
    <w:rsid w:val="00735711"/>
    <w:rsid w:val="00750538"/>
    <w:rsid w:val="00751F7F"/>
    <w:rsid w:val="00760E01"/>
    <w:rsid w:val="00772AF3"/>
    <w:rsid w:val="007923F2"/>
    <w:rsid w:val="007A7286"/>
    <w:rsid w:val="007B27A9"/>
    <w:rsid w:val="007C1F75"/>
    <w:rsid w:val="007D32AD"/>
    <w:rsid w:val="007D3BAA"/>
    <w:rsid w:val="007D74EB"/>
    <w:rsid w:val="007D77AD"/>
    <w:rsid w:val="0081030C"/>
    <w:rsid w:val="00814312"/>
    <w:rsid w:val="0081570F"/>
    <w:rsid w:val="00827043"/>
    <w:rsid w:val="008377A8"/>
    <w:rsid w:val="008965FC"/>
    <w:rsid w:val="008D02D7"/>
    <w:rsid w:val="008E2926"/>
    <w:rsid w:val="008F215E"/>
    <w:rsid w:val="00914CEA"/>
    <w:rsid w:val="00915457"/>
    <w:rsid w:val="0091739C"/>
    <w:rsid w:val="00917651"/>
    <w:rsid w:val="00923AD4"/>
    <w:rsid w:val="00944E14"/>
    <w:rsid w:val="00955E30"/>
    <w:rsid w:val="00976F0E"/>
    <w:rsid w:val="00977551"/>
    <w:rsid w:val="009A1B41"/>
    <w:rsid w:val="009A5B8F"/>
    <w:rsid w:val="009B2BEA"/>
    <w:rsid w:val="009F6B9E"/>
    <w:rsid w:val="00A024E7"/>
    <w:rsid w:val="00A053E5"/>
    <w:rsid w:val="00A20711"/>
    <w:rsid w:val="00A40D06"/>
    <w:rsid w:val="00A42D2C"/>
    <w:rsid w:val="00A547D5"/>
    <w:rsid w:val="00A56CA1"/>
    <w:rsid w:val="00A6106B"/>
    <w:rsid w:val="00A93A91"/>
    <w:rsid w:val="00AB200E"/>
    <w:rsid w:val="00AC15A2"/>
    <w:rsid w:val="00AC3B6D"/>
    <w:rsid w:val="00AC7118"/>
    <w:rsid w:val="00AD7A97"/>
    <w:rsid w:val="00AE24F6"/>
    <w:rsid w:val="00AE3BAE"/>
    <w:rsid w:val="00AE4118"/>
    <w:rsid w:val="00AF12E2"/>
    <w:rsid w:val="00B405B2"/>
    <w:rsid w:val="00B50E7D"/>
    <w:rsid w:val="00B7473D"/>
    <w:rsid w:val="00B75FA7"/>
    <w:rsid w:val="00B80504"/>
    <w:rsid w:val="00BA1680"/>
    <w:rsid w:val="00BC40B4"/>
    <w:rsid w:val="00BD51D8"/>
    <w:rsid w:val="00BE3486"/>
    <w:rsid w:val="00C0362C"/>
    <w:rsid w:val="00C2601E"/>
    <w:rsid w:val="00C445F1"/>
    <w:rsid w:val="00C52F86"/>
    <w:rsid w:val="00C5507B"/>
    <w:rsid w:val="00C879AB"/>
    <w:rsid w:val="00CA3DDE"/>
    <w:rsid w:val="00CA4A5E"/>
    <w:rsid w:val="00CA5EA0"/>
    <w:rsid w:val="00CB0DB8"/>
    <w:rsid w:val="00CB2C31"/>
    <w:rsid w:val="00CC553B"/>
    <w:rsid w:val="00CD34DD"/>
    <w:rsid w:val="00CE4477"/>
    <w:rsid w:val="00D04B9F"/>
    <w:rsid w:val="00D13A66"/>
    <w:rsid w:val="00D15589"/>
    <w:rsid w:val="00D35EB5"/>
    <w:rsid w:val="00D51554"/>
    <w:rsid w:val="00D60BDF"/>
    <w:rsid w:val="00D74583"/>
    <w:rsid w:val="00D77C6F"/>
    <w:rsid w:val="00DA5958"/>
    <w:rsid w:val="00DB1183"/>
    <w:rsid w:val="00DC3640"/>
    <w:rsid w:val="00DD683C"/>
    <w:rsid w:val="00DE7389"/>
    <w:rsid w:val="00DF2F53"/>
    <w:rsid w:val="00DF5352"/>
    <w:rsid w:val="00DF6CEF"/>
    <w:rsid w:val="00E309C2"/>
    <w:rsid w:val="00E31C08"/>
    <w:rsid w:val="00E367C2"/>
    <w:rsid w:val="00E5427A"/>
    <w:rsid w:val="00E70191"/>
    <w:rsid w:val="00E77198"/>
    <w:rsid w:val="00E95C57"/>
    <w:rsid w:val="00EA385F"/>
    <w:rsid w:val="00EA4495"/>
    <w:rsid w:val="00EA44C9"/>
    <w:rsid w:val="00EC1FF9"/>
    <w:rsid w:val="00EC69F2"/>
    <w:rsid w:val="00ED1736"/>
    <w:rsid w:val="00F03F43"/>
    <w:rsid w:val="00F154AF"/>
    <w:rsid w:val="00F17D23"/>
    <w:rsid w:val="00F36D6A"/>
    <w:rsid w:val="00F6514A"/>
    <w:rsid w:val="00F750C9"/>
    <w:rsid w:val="00F77841"/>
    <w:rsid w:val="00F8796B"/>
    <w:rsid w:val="00F92647"/>
    <w:rsid w:val="00FB3121"/>
    <w:rsid w:val="00FB68CA"/>
    <w:rsid w:val="00FB6A6B"/>
    <w:rsid w:val="00FC0D7C"/>
    <w:rsid w:val="00FE4D3F"/>
    <w:rsid w:val="00FF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04E322"/>
  <w15:chartTrackingRefBased/>
  <w15:docId w15:val="{E1B09807-2D52-4F98-B9CD-F4B3F9A3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8F215E"/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Hypertextovodkaz">
    <w:name w:val="Hyperlink"/>
    <w:rPr>
      <w:color w:val="0000FF"/>
      <w:u w:val="single"/>
    </w:rPr>
  </w:style>
  <w:style w:type="character" w:styleId="slostrnky">
    <w:name w:val="page number"/>
    <w:basedOn w:val="Standardnpsmoodstavce"/>
  </w:style>
  <w:style w:type="character" w:styleId="Sledovanodkaz">
    <w:name w:val="FollowedHyperlink"/>
    <w:rPr>
      <w:color w:val="800080"/>
      <w:u w:val="single"/>
    </w:rPr>
  </w:style>
  <w:style w:type="paragraph" w:styleId="Zkladntext">
    <w:name w:val="Body Text"/>
    <w:basedOn w:val="Normln"/>
    <w:pPr>
      <w:jc w:val="both"/>
    </w:pPr>
    <w:rPr>
      <w:bCs/>
      <w:iCs/>
    </w:rPr>
  </w:style>
  <w:style w:type="paragraph" w:styleId="Zkladntextodsazen">
    <w:name w:val="Body Text Indent"/>
    <w:basedOn w:val="Normln"/>
    <w:pPr>
      <w:ind w:firstLine="708"/>
      <w:jc w:val="both"/>
    </w:pPr>
    <w:rPr>
      <w:bCs/>
      <w:iCs/>
    </w:rPr>
  </w:style>
  <w:style w:type="paragraph" w:customStyle="1" w:styleId="ZkladntextIMP">
    <w:name w:val="Základní text_IMP"/>
    <w:basedOn w:val="Normln"/>
    <w:pPr>
      <w:suppressAutoHyphens/>
      <w:overflowPunct w:val="0"/>
      <w:autoSpaceDE w:val="0"/>
      <w:autoSpaceDN w:val="0"/>
      <w:adjustRightInd w:val="0"/>
      <w:spacing w:line="276" w:lineRule="auto"/>
    </w:pPr>
  </w:style>
  <w:style w:type="paragraph" w:styleId="Textbubliny">
    <w:name w:val="Balloon Text"/>
    <w:basedOn w:val="Normln"/>
    <w:semiHidden/>
    <w:rsid w:val="005B5084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unhideWhenUsed/>
    <w:rsid w:val="00640028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Standardnpsmoodstavce"/>
    <w:rsid w:val="00640028"/>
  </w:style>
  <w:style w:type="character" w:styleId="Siln">
    <w:name w:val="Strong"/>
    <w:uiPriority w:val="22"/>
    <w:qFormat/>
    <w:rsid w:val="00640028"/>
    <w:rPr>
      <w:b/>
      <w:bCs/>
    </w:rPr>
  </w:style>
  <w:style w:type="paragraph" w:customStyle="1" w:styleId="Default">
    <w:name w:val="Default"/>
    <w:rsid w:val="00AB200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Odkaznakoment">
    <w:name w:val="annotation reference"/>
    <w:rsid w:val="007A7286"/>
    <w:rPr>
      <w:sz w:val="16"/>
      <w:szCs w:val="16"/>
    </w:rPr>
  </w:style>
  <w:style w:type="paragraph" w:styleId="Textkomente">
    <w:name w:val="annotation text"/>
    <w:basedOn w:val="Normln"/>
    <w:link w:val="TextkomenteChar"/>
    <w:rsid w:val="007A7286"/>
    <w:rPr>
      <w:sz w:val="20"/>
    </w:rPr>
  </w:style>
  <w:style w:type="character" w:customStyle="1" w:styleId="TextkomenteChar">
    <w:name w:val="Text komentáře Char"/>
    <w:basedOn w:val="Standardnpsmoodstavce"/>
    <w:link w:val="Textkomente"/>
    <w:rsid w:val="007A7286"/>
  </w:style>
  <w:style w:type="paragraph" w:styleId="Pedmtkomente">
    <w:name w:val="annotation subject"/>
    <w:basedOn w:val="Textkomente"/>
    <w:next w:val="Textkomente"/>
    <w:link w:val="PedmtkomenteChar"/>
    <w:rsid w:val="007A7286"/>
    <w:rPr>
      <w:b/>
      <w:bCs/>
    </w:rPr>
  </w:style>
  <w:style w:type="character" w:customStyle="1" w:styleId="PedmtkomenteChar">
    <w:name w:val="Předmět komentáře Char"/>
    <w:link w:val="Pedmtkomente"/>
    <w:rsid w:val="007A7286"/>
    <w:rPr>
      <w:b/>
      <w:bCs/>
    </w:rPr>
  </w:style>
  <w:style w:type="paragraph" w:styleId="Odstavecseseznamem">
    <w:name w:val="List Paragraph"/>
    <w:basedOn w:val="Normln"/>
    <w:uiPriority w:val="34"/>
    <w:qFormat/>
    <w:rsid w:val="002155E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tab-span">
    <w:name w:val="apple-tab-span"/>
    <w:basedOn w:val="Standardnpsmoodstavce"/>
    <w:rsid w:val="00D77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ehm\Data%20aplikac&#237;\Microsoft\&#352;ablony\dophla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dophlav</Template>
  <TotalTime>38</TotalTime>
  <Pages>2</Pages>
  <Words>339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Jan Bradáč</cp:lastModifiedBy>
  <cp:revision>7</cp:revision>
  <cp:lastPrinted>2016-06-02T09:11:00Z</cp:lastPrinted>
  <dcterms:created xsi:type="dcterms:W3CDTF">2023-02-06T15:12:00Z</dcterms:created>
  <dcterms:modified xsi:type="dcterms:W3CDTF">2024-10-16T15:51:00Z</dcterms:modified>
</cp:coreProperties>
</file>