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53F3" w14:textId="0932038F" w:rsidR="00067273" w:rsidRPr="00067273" w:rsidRDefault="00067273" w:rsidP="00067273">
      <w:pPr>
        <w:pStyle w:val="Ttulo1"/>
        <w:jc w:val="center"/>
        <w:rPr>
          <w:b/>
          <w:bCs/>
          <w:sz w:val="48"/>
          <w:szCs w:val="48"/>
        </w:rPr>
      </w:pPr>
      <w:r w:rsidRPr="00067273">
        <w:rPr>
          <w:b/>
          <w:bCs/>
          <w:sz w:val="48"/>
          <w:szCs w:val="48"/>
        </w:rPr>
        <w:t xml:space="preserve">Revisión y modificaciones del Proyecto con </w:t>
      </w:r>
      <w:proofErr w:type="spellStart"/>
      <w:r w:rsidRPr="00067273">
        <w:rPr>
          <w:b/>
          <w:bCs/>
          <w:sz w:val="48"/>
          <w:szCs w:val="48"/>
        </w:rPr>
        <w:t>Moriroku</w:t>
      </w:r>
      <w:proofErr w:type="spellEnd"/>
    </w:p>
    <w:p w14:paraId="51673E18" w14:textId="16E8A52A" w:rsidR="00067273" w:rsidRDefault="00067273" w:rsidP="00067273">
      <w:pPr>
        <w:jc w:val="center"/>
      </w:pPr>
      <w:r>
        <w:t xml:space="preserve">Participantes: </w:t>
      </w:r>
      <w:r w:rsidR="00DB3D58">
        <w:t>Arturo (</w:t>
      </w:r>
      <w:r>
        <w:t xml:space="preserve">ASB), </w:t>
      </w:r>
      <w:r w:rsidR="00DB3D58">
        <w:t>José</w:t>
      </w:r>
      <w:r>
        <w:t xml:space="preserve"> (ASB/Oyente), Franco (ASB), David</w:t>
      </w:r>
      <w:r w:rsidR="005567D3">
        <w:t xml:space="preserve"> </w:t>
      </w:r>
      <w:r>
        <w:t>(</w:t>
      </w:r>
      <w:proofErr w:type="spellStart"/>
      <w:r>
        <w:t>Moriroku</w:t>
      </w:r>
      <w:proofErr w:type="spellEnd"/>
      <w:r>
        <w:t xml:space="preserve">) y </w:t>
      </w:r>
      <w:proofErr w:type="gramStart"/>
      <w:r>
        <w:t>Heber(</w:t>
      </w:r>
      <w:proofErr w:type="spellStart"/>
      <w:proofErr w:type="gramEnd"/>
      <w:r>
        <w:t>Moriroku</w:t>
      </w:r>
      <w:proofErr w:type="spellEnd"/>
      <w:r>
        <w:t>)</w:t>
      </w:r>
    </w:p>
    <w:p w14:paraId="49034FBB" w14:textId="1F168DD4" w:rsidR="00067273" w:rsidRDefault="00067273" w:rsidP="00067273">
      <w:pPr>
        <w:jc w:val="right"/>
      </w:pPr>
      <w:r>
        <w:t>17/Junio/2022</w:t>
      </w:r>
    </w:p>
    <w:p w14:paraId="3F4BD023" w14:textId="5A7CAB8D" w:rsidR="00067273" w:rsidRDefault="00067273" w:rsidP="00067273">
      <w:pPr>
        <w:jc w:val="right"/>
      </w:pPr>
    </w:p>
    <w:p w14:paraId="3E88631B" w14:textId="19431C3A" w:rsidR="000605C5" w:rsidRDefault="000605C5" w:rsidP="00067273">
      <w:pPr>
        <w:pStyle w:val="Subttulo"/>
      </w:pPr>
      <w:r>
        <w:t>Errores:</w:t>
      </w:r>
    </w:p>
    <w:p w14:paraId="3E9E93FE" w14:textId="3AAEB54F" w:rsidR="000605C5" w:rsidRDefault="000605C5" w:rsidP="000605C5">
      <w:pPr>
        <w:pStyle w:val="Prrafodelista"/>
        <w:numPr>
          <w:ilvl w:val="0"/>
          <w:numId w:val="2"/>
        </w:numPr>
      </w:pPr>
      <w:r>
        <w:t>Los errores deben de contener un botón que sea Ok o dependiendo del manejo del error.</w:t>
      </w:r>
    </w:p>
    <w:p w14:paraId="5B6E63FA" w14:textId="083888A9" w:rsidR="000605C5" w:rsidRDefault="000605C5" w:rsidP="000605C5">
      <w:pPr>
        <w:pStyle w:val="Prrafodelista"/>
        <w:numPr>
          <w:ilvl w:val="0"/>
          <w:numId w:val="2"/>
        </w:numPr>
      </w:pPr>
      <w:r>
        <w:t>Color: Rojo</w:t>
      </w:r>
    </w:p>
    <w:p w14:paraId="7BDF8280" w14:textId="43BA25F8" w:rsidR="000605C5" w:rsidRDefault="000605C5" w:rsidP="000605C5">
      <w:pPr>
        <w:pStyle w:val="Subttulo"/>
      </w:pPr>
      <w:proofErr w:type="spellStart"/>
      <w:r>
        <w:t>Warnings</w:t>
      </w:r>
      <w:proofErr w:type="spellEnd"/>
      <w:r>
        <w:t>/Advertencia:</w:t>
      </w:r>
    </w:p>
    <w:p w14:paraId="457FF080" w14:textId="6B313251" w:rsidR="000605C5" w:rsidRDefault="000605C5" w:rsidP="000605C5">
      <w:pPr>
        <w:pStyle w:val="Prrafodelista"/>
        <w:numPr>
          <w:ilvl w:val="0"/>
          <w:numId w:val="3"/>
        </w:numPr>
      </w:pPr>
      <w:r>
        <w:t xml:space="preserve">Manejo de </w:t>
      </w:r>
      <w:proofErr w:type="spellStart"/>
      <w:r>
        <w:t>warnings</w:t>
      </w:r>
      <w:proofErr w:type="spellEnd"/>
    </w:p>
    <w:p w14:paraId="59644BD4" w14:textId="1A85B7CB" w:rsidR="005567D3" w:rsidRDefault="005567D3" w:rsidP="005567D3">
      <w:pPr>
        <w:pStyle w:val="Prrafodelista"/>
        <w:numPr>
          <w:ilvl w:val="1"/>
          <w:numId w:val="3"/>
        </w:numPr>
      </w:pPr>
      <w:r>
        <w:t xml:space="preserve">Error de Validación de credenciales en </w:t>
      </w:r>
      <w:proofErr w:type="spellStart"/>
      <w:r>
        <w:t>warning</w:t>
      </w:r>
      <w:proofErr w:type="spellEnd"/>
      <w:r>
        <w:t xml:space="preserve"> </w:t>
      </w:r>
    </w:p>
    <w:p w14:paraId="74BBDE7E" w14:textId="6532DC10" w:rsidR="000605C5" w:rsidRDefault="005567D3" w:rsidP="000605C5">
      <w:pPr>
        <w:pStyle w:val="Prrafodelista"/>
        <w:numPr>
          <w:ilvl w:val="1"/>
          <w:numId w:val="3"/>
        </w:numPr>
      </w:pPr>
      <w:r w:rsidRPr="005567D3">
        <w:t>En segunda oportunidad sale este error: "Error de lectura de datos, favor de hablar a tu jefe inmediato."</w:t>
      </w:r>
    </w:p>
    <w:p w14:paraId="693E7BA0" w14:textId="074A392C" w:rsidR="000605C5" w:rsidRDefault="000605C5" w:rsidP="000605C5">
      <w:pPr>
        <w:pStyle w:val="Prrafodelista"/>
        <w:numPr>
          <w:ilvl w:val="0"/>
          <w:numId w:val="3"/>
        </w:numPr>
      </w:pPr>
      <w:r>
        <w:t>Agregar un botón de Ok</w:t>
      </w:r>
    </w:p>
    <w:p w14:paraId="756EFB0E" w14:textId="65C24784" w:rsidR="000605C5" w:rsidRPr="000605C5" w:rsidRDefault="000605C5" w:rsidP="000605C5">
      <w:pPr>
        <w:pStyle w:val="Prrafodelista"/>
        <w:numPr>
          <w:ilvl w:val="0"/>
          <w:numId w:val="3"/>
        </w:numPr>
      </w:pPr>
      <w:r>
        <w:t>Color: Amarilla</w:t>
      </w:r>
    </w:p>
    <w:p w14:paraId="7BCE1C15" w14:textId="4174F283" w:rsidR="00067273" w:rsidRDefault="00067273" w:rsidP="00067273">
      <w:pPr>
        <w:pStyle w:val="Subttulo"/>
      </w:pPr>
      <w:r>
        <w:t xml:space="preserve">Pantalla: Lote </w:t>
      </w:r>
    </w:p>
    <w:p w14:paraId="3D1073C5" w14:textId="1CF4ABE4" w:rsidR="00067273" w:rsidRDefault="00067273" w:rsidP="00067273">
      <w:r>
        <w:tab/>
        <w:t>Datos para desplegar en dicha pantalla</w:t>
      </w:r>
    </w:p>
    <w:p w14:paraId="6B1BF344" w14:textId="25B84098" w:rsidR="00DA2E74" w:rsidRPr="00777C77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777C77">
        <w:rPr>
          <w:highlight w:val="yellow"/>
        </w:rPr>
        <w:t>Número de lote (Generado Internamente por ahora)</w:t>
      </w:r>
    </w:p>
    <w:p w14:paraId="2892DAD7" w14:textId="4DE1B508" w:rsidR="00DA2E74" w:rsidRPr="00EE1B7A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OT: El usuario la introduce por ahora.</w:t>
      </w:r>
    </w:p>
    <w:p w14:paraId="66EACF8B" w14:textId="3C71F0DE" w:rsidR="00DA2E74" w:rsidRPr="00EE1B7A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 xml:space="preserve">Cliente: Por ahora el cliente estará fijo, nos proporcionaran el nombre </w:t>
      </w:r>
      <w:proofErr w:type="spellStart"/>
      <w:r w:rsidRPr="00EE1B7A">
        <w:rPr>
          <w:highlight w:val="yellow"/>
        </w:rPr>
        <w:t>Moriroku</w:t>
      </w:r>
      <w:proofErr w:type="spellEnd"/>
      <w:r w:rsidRPr="00EE1B7A">
        <w:rPr>
          <w:highlight w:val="yellow"/>
        </w:rPr>
        <w:t>.</w:t>
      </w:r>
    </w:p>
    <w:p w14:paraId="7A324D36" w14:textId="3F7D193B" w:rsidR="00DA2E74" w:rsidRPr="00EE1B7A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Modelo: Nos darán la lista de modelo y se desplegara en forma de lista.</w:t>
      </w:r>
    </w:p>
    <w:p w14:paraId="03BFF0F9" w14:textId="460CC5D6" w:rsidR="00DA2E74" w:rsidRPr="00EE1B7A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Fórmula: Nos darán la lista de fórmulas existentes (colores) y se desplegara en forma de lista para su selección.</w:t>
      </w:r>
    </w:p>
    <w:p w14:paraId="3CFEC68E" w14:textId="35199BCF" w:rsidR="00DA2E74" w:rsidRPr="00EE1B7A" w:rsidRDefault="00DA2E74" w:rsidP="00DA2E74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Cantidad de piezas</w:t>
      </w:r>
    </w:p>
    <w:p w14:paraId="2AE33EC9" w14:textId="6AA2C1DE" w:rsidR="00067273" w:rsidRPr="00EE1B7A" w:rsidRDefault="00DA2E74" w:rsidP="00067273">
      <w:pPr>
        <w:pStyle w:val="Prrafodelista"/>
        <w:numPr>
          <w:ilvl w:val="1"/>
          <w:numId w:val="1"/>
        </w:numPr>
        <w:rPr>
          <w:highlight w:val="yellow"/>
        </w:rPr>
      </w:pPr>
      <w:r w:rsidRPr="00EE1B7A">
        <w:rPr>
          <w:highlight w:val="yellow"/>
        </w:rPr>
        <w:t>Se cambia a un botón el cual nos desplegara un teclado numérico para que el usuario ingrese la cantidad de piezas a pintar.</w:t>
      </w:r>
    </w:p>
    <w:p w14:paraId="00F45BA3" w14:textId="688CAE78" w:rsidR="00DB3D58" w:rsidRPr="00EE1B7A" w:rsidRDefault="00DB3D58" w:rsidP="00DB3D58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Fecha - hora de inicio</w:t>
      </w:r>
    </w:p>
    <w:p w14:paraId="780E2880" w14:textId="67D0F242" w:rsidR="00DB3D58" w:rsidRPr="00EE1B7A" w:rsidRDefault="00DB3D58" w:rsidP="00DB3D58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Botones de acciones</w:t>
      </w:r>
    </w:p>
    <w:p w14:paraId="55EAB740" w14:textId="16541543" w:rsidR="00DB3D58" w:rsidRPr="00EE1B7A" w:rsidRDefault="00DB3D58" w:rsidP="00DB3D58">
      <w:pPr>
        <w:pStyle w:val="Prrafodelista"/>
        <w:numPr>
          <w:ilvl w:val="1"/>
          <w:numId w:val="1"/>
        </w:numPr>
        <w:rPr>
          <w:highlight w:val="yellow"/>
        </w:rPr>
      </w:pPr>
      <w:r w:rsidRPr="00EE1B7A">
        <w:rPr>
          <w:highlight w:val="yellow"/>
        </w:rPr>
        <w:t>Next: Se cambia la leyenda a Iniciar</w:t>
      </w:r>
    </w:p>
    <w:p w14:paraId="32C06064" w14:textId="2735ADCE" w:rsidR="00DB3D58" w:rsidRPr="00EE1B7A" w:rsidRDefault="00DB3D58" w:rsidP="00DB3D58">
      <w:pPr>
        <w:pStyle w:val="Prrafodelista"/>
        <w:numPr>
          <w:ilvl w:val="1"/>
          <w:numId w:val="1"/>
        </w:numPr>
        <w:rPr>
          <w:highlight w:val="yellow"/>
        </w:rPr>
      </w:pPr>
      <w:r w:rsidRPr="00EE1B7A">
        <w:rPr>
          <w:highlight w:val="yellow"/>
        </w:rPr>
        <w:t>Back: Se borra</w:t>
      </w:r>
    </w:p>
    <w:p w14:paraId="29D98203" w14:textId="45B6B06B" w:rsidR="00DB3D58" w:rsidRPr="00EE1B7A" w:rsidRDefault="00DB3D58" w:rsidP="00DB3D58">
      <w:pPr>
        <w:pStyle w:val="Prrafodelista"/>
        <w:numPr>
          <w:ilvl w:val="0"/>
          <w:numId w:val="1"/>
        </w:numPr>
        <w:rPr>
          <w:highlight w:val="yellow"/>
        </w:rPr>
      </w:pPr>
      <w:r w:rsidRPr="00EE1B7A">
        <w:rPr>
          <w:highlight w:val="yellow"/>
        </w:rPr>
        <w:t>Filtro: Cuando se selecciona la formula, se muestra la lista de filtros a usar</w:t>
      </w:r>
    </w:p>
    <w:p w14:paraId="5FECC1FB" w14:textId="51A9D19D" w:rsidR="00DB3D58" w:rsidRDefault="00DB3D58" w:rsidP="000605C5">
      <w:pPr>
        <w:pStyle w:val="Prrafodelista"/>
        <w:numPr>
          <w:ilvl w:val="0"/>
          <w:numId w:val="1"/>
        </w:numPr>
      </w:pPr>
      <w:r>
        <w:t>Mostrar Tabla de los componentes de la fórmula seleccionada (Pendiente).</w:t>
      </w:r>
    </w:p>
    <w:p w14:paraId="7ADB58F6" w14:textId="61B13C7F" w:rsidR="00310A3F" w:rsidRDefault="00310A3F">
      <w:r>
        <w:br w:type="page"/>
      </w:r>
    </w:p>
    <w:p w14:paraId="676ACF9E" w14:textId="7867A545" w:rsidR="00310A3F" w:rsidRDefault="00310A3F" w:rsidP="00310A3F">
      <w:pPr>
        <w:pStyle w:val="Subttulo"/>
      </w:pPr>
      <w:r>
        <w:lastRenderedPageBreak/>
        <w:t>Pantalla: Lista de Componentes (Jarras/Contenedor)</w:t>
      </w:r>
    </w:p>
    <w:p w14:paraId="3B3C535C" w14:textId="69B2EA7D" w:rsidR="00310A3F" w:rsidRPr="005D6A25" w:rsidRDefault="00310A3F" w:rsidP="00310A3F">
      <w:pPr>
        <w:pStyle w:val="Prrafodelista"/>
        <w:numPr>
          <w:ilvl w:val="0"/>
          <w:numId w:val="4"/>
        </w:numPr>
        <w:rPr>
          <w:highlight w:val="yellow"/>
        </w:rPr>
      </w:pPr>
      <w:r w:rsidRPr="005D6A25">
        <w:rPr>
          <w:highlight w:val="yellow"/>
        </w:rPr>
        <w:t>Lista de componente se pondrá entre paréntesis si se usara una jarra o contenedor para dicho componente.</w:t>
      </w:r>
    </w:p>
    <w:p w14:paraId="0FDAB0A7" w14:textId="22EB1AC6" w:rsidR="00310A3F" w:rsidRPr="005D6A25" w:rsidRDefault="00310A3F" w:rsidP="00310A3F">
      <w:pPr>
        <w:pStyle w:val="Prrafodelista"/>
        <w:numPr>
          <w:ilvl w:val="0"/>
          <w:numId w:val="4"/>
        </w:numPr>
        <w:rPr>
          <w:highlight w:val="yellow"/>
        </w:rPr>
      </w:pPr>
      <w:r w:rsidRPr="005D6A25">
        <w:rPr>
          <w:highlight w:val="yellow"/>
        </w:rPr>
        <w:t>Cuando se procede a llenar las jarras no se requiere leer código de barras, pero sí calibrar para cada una.</w:t>
      </w:r>
    </w:p>
    <w:p w14:paraId="0AD218C6" w14:textId="30CC8A0E" w:rsidR="00310A3F" w:rsidRPr="005D6A25" w:rsidRDefault="00310A3F" w:rsidP="00310A3F">
      <w:pPr>
        <w:pStyle w:val="Prrafodelista"/>
        <w:numPr>
          <w:ilvl w:val="1"/>
          <w:numId w:val="4"/>
        </w:numPr>
        <w:rPr>
          <w:highlight w:val="yellow"/>
        </w:rPr>
      </w:pPr>
      <w:r w:rsidRPr="005D6A25">
        <w:rPr>
          <w:highlight w:val="yellow"/>
        </w:rPr>
        <w:t>Aquí ya no se tiene error de mezclado, solo que falte o sobre sustancias.</w:t>
      </w:r>
    </w:p>
    <w:p w14:paraId="31D90890" w14:textId="3DBE17FC" w:rsidR="00310A3F" w:rsidRDefault="00310A3F" w:rsidP="00310A3F">
      <w:pPr>
        <w:pStyle w:val="Prrafodelista"/>
        <w:numPr>
          <w:ilvl w:val="0"/>
          <w:numId w:val="4"/>
        </w:numPr>
      </w:pPr>
      <w:r>
        <w:t xml:space="preserve">Cuando se llene el contenedor se </w:t>
      </w:r>
      <w:r w:rsidR="00D16A26">
        <w:t>utilizará</w:t>
      </w:r>
      <w:r>
        <w:t xml:space="preserve"> el lector de código</w:t>
      </w:r>
      <w:r w:rsidR="009E6E05">
        <w:t xml:space="preserve">, se calibra la </w:t>
      </w:r>
      <w:r w:rsidR="00A161F7">
        <w:t>báscula</w:t>
      </w:r>
      <w:r w:rsidR="009E6E05">
        <w:t xml:space="preserve"> y la sustancia a verter es la pintura base.</w:t>
      </w:r>
    </w:p>
    <w:p w14:paraId="232AFC6A" w14:textId="25EBB4CF" w:rsidR="009E6E05" w:rsidRDefault="009E6E05" w:rsidP="009E6E05">
      <w:pPr>
        <w:pStyle w:val="Prrafodelista"/>
        <w:numPr>
          <w:ilvl w:val="1"/>
          <w:numId w:val="4"/>
        </w:numPr>
      </w:pPr>
      <w:r>
        <w:t>Cuando se valide el vertido de la pintura base le indicara al usuario que vierta las sustancias de las jarras que separo, el sistema solo indicara cuanto se va llenando</w:t>
      </w:r>
    </w:p>
    <w:p w14:paraId="5E843EB1" w14:textId="26FF9D0B" w:rsidR="009E6E05" w:rsidRPr="00A83D9E" w:rsidRDefault="009E6E05" w:rsidP="009E6E05">
      <w:pPr>
        <w:pStyle w:val="Prrafodelista"/>
        <w:numPr>
          <w:ilvl w:val="1"/>
          <w:numId w:val="4"/>
        </w:numPr>
        <w:rPr>
          <w:highlight w:val="yellow"/>
        </w:rPr>
      </w:pPr>
      <w:r w:rsidRPr="00A83D9E">
        <w:rPr>
          <w:highlight w:val="yellow"/>
        </w:rPr>
        <w:t xml:space="preserve">AL finalizar de verter todo el sistema lanzara un botón para seguir con el batido (30 </w:t>
      </w:r>
      <w:proofErr w:type="spellStart"/>
      <w:r w:rsidRPr="00A83D9E">
        <w:rPr>
          <w:highlight w:val="yellow"/>
        </w:rPr>
        <w:t>seg</w:t>
      </w:r>
      <w:proofErr w:type="spellEnd"/>
      <w:r w:rsidRPr="00A83D9E">
        <w:rPr>
          <w:highlight w:val="yellow"/>
        </w:rPr>
        <w:t xml:space="preserve">) </w:t>
      </w:r>
    </w:p>
    <w:p w14:paraId="37387E0C" w14:textId="7CE8D126" w:rsidR="00533051" w:rsidRPr="00615837" w:rsidRDefault="00533051" w:rsidP="009E6E05">
      <w:pPr>
        <w:pStyle w:val="Prrafodelista"/>
        <w:numPr>
          <w:ilvl w:val="1"/>
          <w:numId w:val="4"/>
        </w:numPr>
        <w:rPr>
          <w:highlight w:val="yellow"/>
        </w:rPr>
      </w:pPr>
      <w:r w:rsidRPr="00615837">
        <w:rPr>
          <w:highlight w:val="yellow"/>
        </w:rPr>
        <w:t>Saldrá un modal para el ingreso de la temperatura y humedad</w:t>
      </w:r>
    </w:p>
    <w:p w14:paraId="3B870DC0" w14:textId="7634CC34" w:rsidR="009E6E05" w:rsidRPr="00F34EE9" w:rsidRDefault="009E6E05" w:rsidP="009E6E05">
      <w:pPr>
        <w:pStyle w:val="Prrafodelista"/>
        <w:numPr>
          <w:ilvl w:val="0"/>
          <w:numId w:val="4"/>
        </w:numPr>
        <w:rPr>
          <w:highlight w:val="yellow"/>
        </w:rPr>
      </w:pPr>
      <w:r>
        <w:t xml:space="preserve"> </w:t>
      </w:r>
      <w:r w:rsidRPr="00F34EE9">
        <w:rPr>
          <w:highlight w:val="yellow"/>
        </w:rPr>
        <w:t>Ya que se haya batido se procede a la validación de viscosidad</w:t>
      </w:r>
    </w:p>
    <w:p w14:paraId="0CCC96A3" w14:textId="62775606" w:rsidR="009E6E05" w:rsidRPr="00F34EE9" w:rsidRDefault="009E6E05" w:rsidP="009E6E05">
      <w:pPr>
        <w:pStyle w:val="Prrafodelista"/>
        <w:numPr>
          <w:ilvl w:val="1"/>
          <w:numId w:val="4"/>
        </w:numPr>
        <w:rPr>
          <w:highlight w:val="yellow"/>
        </w:rPr>
      </w:pPr>
      <w:r w:rsidRPr="00F34EE9">
        <w:rPr>
          <w:highlight w:val="yellow"/>
        </w:rPr>
        <w:t>Salir un modal donde pida al usuario ingresar la viscosidad medida</w:t>
      </w:r>
    </w:p>
    <w:p w14:paraId="5A877122" w14:textId="7CA6D328" w:rsidR="00533051" w:rsidRDefault="009E6E05" w:rsidP="00533051">
      <w:pPr>
        <w:pStyle w:val="Prrafodelista"/>
        <w:numPr>
          <w:ilvl w:val="1"/>
          <w:numId w:val="4"/>
        </w:numPr>
      </w:pPr>
      <w:r>
        <w:t xml:space="preserve">Si existe diferencia con la esperada se </w:t>
      </w:r>
      <w:r w:rsidR="00533051">
        <w:t>desplegará</w:t>
      </w:r>
      <w:r>
        <w:t xml:space="preserve"> la pantalla de ajuste de viscosidad</w:t>
      </w:r>
    </w:p>
    <w:p w14:paraId="15C8547E" w14:textId="3802AA15" w:rsidR="009E6E05" w:rsidRPr="00777C77" w:rsidRDefault="009E6E05" w:rsidP="00533051">
      <w:pPr>
        <w:pStyle w:val="Prrafodelista"/>
        <w:numPr>
          <w:ilvl w:val="1"/>
          <w:numId w:val="4"/>
        </w:numPr>
        <w:rPr>
          <w:highlight w:val="yellow"/>
        </w:rPr>
      </w:pPr>
      <w:r w:rsidRPr="00777C77">
        <w:rPr>
          <w:highlight w:val="yellow"/>
        </w:rPr>
        <w:t xml:space="preserve">Sino existe diferencia se </w:t>
      </w:r>
      <w:r w:rsidR="00533051" w:rsidRPr="00777C77">
        <w:rPr>
          <w:highlight w:val="yellow"/>
        </w:rPr>
        <w:t xml:space="preserve">manda </w:t>
      </w:r>
      <w:r w:rsidRPr="00777C77">
        <w:rPr>
          <w:highlight w:val="yellow"/>
        </w:rPr>
        <w:t>a la pantalla de impresión de etiqueta.</w:t>
      </w:r>
    </w:p>
    <w:p w14:paraId="5943A7B1" w14:textId="04506F8C" w:rsidR="00533051" w:rsidRDefault="00533051" w:rsidP="00533051">
      <w:pPr>
        <w:pStyle w:val="Subttulo"/>
      </w:pPr>
      <w:r>
        <w:t>Pantalla: Ajuste de Viscosidad</w:t>
      </w:r>
    </w:p>
    <w:p w14:paraId="333DD532" w14:textId="5CABE1B1" w:rsidR="00533051" w:rsidRDefault="00533051" w:rsidP="00533051">
      <w:pPr>
        <w:pStyle w:val="Prrafodelista"/>
        <w:numPr>
          <w:ilvl w:val="0"/>
          <w:numId w:val="5"/>
        </w:numPr>
      </w:pPr>
      <w:r>
        <w:t>Muestra la tabla de opciones de ajuste, el usuario seleccionara una de las opciones de ajuste.</w:t>
      </w:r>
    </w:p>
    <w:p w14:paraId="48FE266E" w14:textId="4DD91C0B" w:rsidR="00533051" w:rsidRDefault="00533051" w:rsidP="00533051">
      <w:pPr>
        <w:pStyle w:val="Prrafodelista"/>
        <w:numPr>
          <w:ilvl w:val="0"/>
          <w:numId w:val="5"/>
        </w:numPr>
      </w:pPr>
      <w:r>
        <w:t>Al seleccionar pedirá que retire el contenedor de pintura y que coloque la jarra de la primera sustancia de la opción seleccionada.</w:t>
      </w:r>
    </w:p>
    <w:p w14:paraId="1D15C0BE" w14:textId="57133315" w:rsidR="00533051" w:rsidRDefault="00533051" w:rsidP="00533051">
      <w:pPr>
        <w:pStyle w:val="Prrafodelista"/>
        <w:numPr>
          <w:ilvl w:val="0"/>
          <w:numId w:val="5"/>
        </w:numPr>
      </w:pPr>
      <w:r>
        <w:t>Se continua con un mini proceso de llenado de jarras</w:t>
      </w:r>
    </w:p>
    <w:p w14:paraId="169B9FA6" w14:textId="784FDAD1" w:rsidR="00533051" w:rsidRDefault="00533051" w:rsidP="00533051">
      <w:pPr>
        <w:pStyle w:val="Prrafodelista"/>
        <w:numPr>
          <w:ilvl w:val="0"/>
          <w:numId w:val="5"/>
        </w:numPr>
      </w:pPr>
      <w:r>
        <w:t>Se vuelve a colocar el contenedor y se le indica que vierta las sustancias.</w:t>
      </w:r>
    </w:p>
    <w:p w14:paraId="2A8A6A5B" w14:textId="5C1D2BAA" w:rsidR="00533051" w:rsidRDefault="00533051" w:rsidP="00533051">
      <w:pPr>
        <w:pStyle w:val="Prrafodelista"/>
        <w:numPr>
          <w:ilvl w:val="0"/>
          <w:numId w:val="5"/>
        </w:numPr>
      </w:pPr>
      <w:r>
        <w:t xml:space="preserve">Se le vuelve a pedir que bata </w:t>
      </w:r>
      <w:r w:rsidR="00BB48FC">
        <w:t>y verifique viscosidad.</w:t>
      </w:r>
    </w:p>
    <w:p w14:paraId="66210122" w14:textId="43933ABE" w:rsidR="00F04D58" w:rsidRDefault="00F04D58" w:rsidP="00F04D58">
      <w:pPr>
        <w:pStyle w:val="Subttulo"/>
      </w:pPr>
      <w:r>
        <w:t>Pantalla/Modal: Impresión</w:t>
      </w:r>
    </w:p>
    <w:p w14:paraId="02417487" w14:textId="55606C6E" w:rsidR="00F04D58" w:rsidRPr="007B2703" w:rsidRDefault="00F04D58" w:rsidP="00F04D58">
      <w:pPr>
        <w:pStyle w:val="Prrafodelista"/>
        <w:numPr>
          <w:ilvl w:val="0"/>
          <w:numId w:val="6"/>
        </w:numPr>
        <w:rPr>
          <w:highlight w:val="yellow"/>
        </w:rPr>
      </w:pPr>
      <w:r w:rsidRPr="007B2703">
        <w:rPr>
          <w:highlight w:val="yellow"/>
        </w:rPr>
        <w:t>Información que ira impresa en la etiqueta</w:t>
      </w:r>
    </w:p>
    <w:p w14:paraId="6F2CA906" w14:textId="43F9C2D7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Número de OT</w:t>
      </w:r>
    </w:p>
    <w:p w14:paraId="5FB49DA0" w14:textId="3A075734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Fecha</w:t>
      </w:r>
    </w:p>
    <w:p w14:paraId="46A92A00" w14:textId="386E6414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Hora Inicio/fin</w:t>
      </w:r>
    </w:p>
    <w:p w14:paraId="7E022C21" w14:textId="1DA27877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Nombre del operador</w:t>
      </w:r>
    </w:p>
    <w:p w14:paraId="7CF4311D" w14:textId="5AFF5C53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Cantidad de cada sustancia</w:t>
      </w:r>
    </w:p>
    <w:p w14:paraId="1185CC06" w14:textId="0AF46111" w:rsidR="00F04D58" w:rsidRDefault="00F04D58" w:rsidP="00F04D58">
      <w:pPr>
        <w:pStyle w:val="Prrafodelista"/>
        <w:numPr>
          <w:ilvl w:val="1"/>
          <w:numId w:val="6"/>
        </w:numPr>
      </w:pPr>
      <w:r>
        <w:t>QR Información</w:t>
      </w:r>
    </w:p>
    <w:p w14:paraId="6DAC4D34" w14:textId="77777777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t>Número de OT</w:t>
      </w:r>
    </w:p>
    <w:p w14:paraId="061AA5E7" w14:textId="77777777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t>Fecha</w:t>
      </w:r>
    </w:p>
    <w:p w14:paraId="475B3282" w14:textId="77777777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t>Hora Inicio/fin</w:t>
      </w:r>
    </w:p>
    <w:p w14:paraId="10AD89C9" w14:textId="77777777" w:rsidR="00410FB4" w:rsidRDefault="00410FB4" w:rsidP="00410FB4">
      <w:pPr>
        <w:pStyle w:val="Prrafodelista"/>
        <w:numPr>
          <w:ilvl w:val="2"/>
          <w:numId w:val="6"/>
        </w:numPr>
      </w:pPr>
      <w:r>
        <w:t>No</w:t>
      </w:r>
      <w:r w:rsidRPr="00586984">
        <w:rPr>
          <w:highlight w:val="yellow"/>
        </w:rPr>
        <w:t>mbre del operador</w:t>
      </w:r>
    </w:p>
    <w:p w14:paraId="5C3C84BE" w14:textId="2FE7D398" w:rsidR="00410FB4" w:rsidRDefault="00410FB4" w:rsidP="00410FB4">
      <w:pPr>
        <w:pStyle w:val="Prrafodelista"/>
        <w:numPr>
          <w:ilvl w:val="2"/>
          <w:numId w:val="6"/>
        </w:numPr>
      </w:pPr>
      <w:r>
        <w:t>Cantidad de cada sustancia</w:t>
      </w:r>
    </w:p>
    <w:p w14:paraId="6BAD3E04" w14:textId="6B52C9B7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t>Información de retrabajo</w:t>
      </w:r>
    </w:p>
    <w:p w14:paraId="62114F37" w14:textId="32116504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lastRenderedPageBreak/>
        <w:t>Número de lote</w:t>
      </w:r>
    </w:p>
    <w:p w14:paraId="63294A63" w14:textId="3677D5DB" w:rsidR="00410FB4" w:rsidRPr="00586984" w:rsidRDefault="00410FB4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586984">
        <w:rPr>
          <w:highlight w:val="yellow"/>
        </w:rPr>
        <w:t>Información de filtro</w:t>
      </w:r>
    </w:p>
    <w:p w14:paraId="13FE0C33" w14:textId="2506E44B" w:rsidR="00F04D58" w:rsidRPr="007B2703" w:rsidRDefault="00F04D58" w:rsidP="00F04D58">
      <w:pPr>
        <w:pStyle w:val="Prrafodelista"/>
        <w:numPr>
          <w:ilvl w:val="1"/>
          <w:numId w:val="6"/>
        </w:numPr>
        <w:rPr>
          <w:highlight w:val="yellow"/>
        </w:rPr>
      </w:pPr>
      <w:r w:rsidRPr="007B2703">
        <w:rPr>
          <w:highlight w:val="yellow"/>
        </w:rPr>
        <w:t>Etiqueta de si hubo retrabajo</w:t>
      </w:r>
    </w:p>
    <w:p w14:paraId="1470D330" w14:textId="589AE1C5" w:rsidR="00F04D58" w:rsidRPr="007B2703" w:rsidRDefault="00F04D58" w:rsidP="00F04D58">
      <w:pPr>
        <w:pStyle w:val="Prrafodelista"/>
        <w:numPr>
          <w:ilvl w:val="2"/>
          <w:numId w:val="6"/>
        </w:numPr>
        <w:rPr>
          <w:highlight w:val="yellow"/>
        </w:rPr>
      </w:pPr>
      <w:r w:rsidRPr="007B2703">
        <w:rPr>
          <w:highlight w:val="yellow"/>
        </w:rPr>
        <w:t>RS: cuando hubo retrabajo</w:t>
      </w:r>
    </w:p>
    <w:p w14:paraId="27FA3E5D" w14:textId="77CCE830" w:rsidR="00F04D58" w:rsidRPr="007B2703" w:rsidRDefault="00F04D58" w:rsidP="00410FB4">
      <w:pPr>
        <w:pStyle w:val="Prrafodelista"/>
        <w:numPr>
          <w:ilvl w:val="2"/>
          <w:numId w:val="6"/>
        </w:numPr>
        <w:rPr>
          <w:highlight w:val="yellow"/>
        </w:rPr>
      </w:pPr>
      <w:r w:rsidRPr="007B2703">
        <w:rPr>
          <w:highlight w:val="yellow"/>
        </w:rPr>
        <w:t>RN: cuando no hubo retrabajo</w:t>
      </w:r>
    </w:p>
    <w:sectPr w:rsidR="00F04D58" w:rsidRPr="007B2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6F2"/>
    <w:multiLevelType w:val="hybridMultilevel"/>
    <w:tmpl w:val="56C6510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C5834AC"/>
    <w:multiLevelType w:val="hybridMultilevel"/>
    <w:tmpl w:val="EEC8EEB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EF768C4"/>
    <w:multiLevelType w:val="hybridMultilevel"/>
    <w:tmpl w:val="DD0EDB7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2797822"/>
    <w:multiLevelType w:val="hybridMultilevel"/>
    <w:tmpl w:val="F05238B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1116690"/>
    <w:multiLevelType w:val="hybridMultilevel"/>
    <w:tmpl w:val="D0BE8C0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C7D22C5"/>
    <w:multiLevelType w:val="hybridMultilevel"/>
    <w:tmpl w:val="3758A92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41378009">
    <w:abstractNumId w:val="0"/>
  </w:num>
  <w:num w:numId="2" w16cid:durableId="1103306998">
    <w:abstractNumId w:val="1"/>
  </w:num>
  <w:num w:numId="3" w16cid:durableId="404962544">
    <w:abstractNumId w:val="5"/>
  </w:num>
  <w:num w:numId="4" w16cid:durableId="1739866409">
    <w:abstractNumId w:val="4"/>
  </w:num>
  <w:num w:numId="5" w16cid:durableId="1278757961">
    <w:abstractNumId w:val="2"/>
  </w:num>
  <w:num w:numId="6" w16cid:durableId="71049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73"/>
    <w:rsid w:val="000605C5"/>
    <w:rsid w:val="00067273"/>
    <w:rsid w:val="00310A3F"/>
    <w:rsid w:val="003B05A3"/>
    <w:rsid w:val="00410FB4"/>
    <w:rsid w:val="004D0E6E"/>
    <w:rsid w:val="00533051"/>
    <w:rsid w:val="005567D3"/>
    <w:rsid w:val="00586984"/>
    <w:rsid w:val="005D6A25"/>
    <w:rsid w:val="00615837"/>
    <w:rsid w:val="00777C77"/>
    <w:rsid w:val="007B2703"/>
    <w:rsid w:val="0094724C"/>
    <w:rsid w:val="009E6E05"/>
    <w:rsid w:val="00A161F7"/>
    <w:rsid w:val="00A3288C"/>
    <w:rsid w:val="00A83D9E"/>
    <w:rsid w:val="00BB48FC"/>
    <w:rsid w:val="00CC76D7"/>
    <w:rsid w:val="00D16A26"/>
    <w:rsid w:val="00DA2E74"/>
    <w:rsid w:val="00DB3D58"/>
    <w:rsid w:val="00EE1B7A"/>
    <w:rsid w:val="00F04D58"/>
    <w:rsid w:val="00F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CD0E"/>
  <w15:chartTrackingRefBased/>
  <w15:docId w15:val="{CF188F93-EC25-4ACD-9705-921BB24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7273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6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Maldonado Fuerte</dc:creator>
  <cp:keywords/>
  <dc:description/>
  <cp:lastModifiedBy>Franco Maldonado Fuerte</cp:lastModifiedBy>
  <cp:revision>5</cp:revision>
  <dcterms:created xsi:type="dcterms:W3CDTF">2022-06-17T20:30:00Z</dcterms:created>
  <dcterms:modified xsi:type="dcterms:W3CDTF">2022-06-20T23:11:00Z</dcterms:modified>
</cp:coreProperties>
</file>