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AC7BB" w14:textId="77777777" w:rsidR="00A06FCB" w:rsidRDefault="008B5922">
      <w:pPr>
        <w:pStyle w:val="Title"/>
        <w:ind w:left="1" w:hanging="3"/>
      </w:pPr>
      <w:proofErr w:type="spellStart"/>
      <w:r>
        <w:t>Hungerger</w:t>
      </w:r>
      <w:proofErr w:type="spellEnd"/>
      <w:r>
        <w:br/>
        <w:t>Brief Descriptions of All the Use-Cases</w:t>
      </w:r>
    </w:p>
    <w:p w14:paraId="10AD0C6E" w14:textId="77777777" w:rsidR="00A06FCB" w:rsidRDefault="00A06FCB">
      <w:pPr>
        <w:pStyle w:val="Title"/>
        <w:widowControl w:val="0"/>
        <w:spacing w:before="0" w:after="0"/>
        <w:ind w:left="2" w:hanging="4"/>
        <w:jc w:val="left"/>
        <w:rPr>
          <w:sz w:val="36"/>
          <w:szCs w:val="36"/>
        </w:rPr>
      </w:pPr>
      <w:bookmarkStart w:id="0" w:name="_heading=h.snyjl3o93c0f" w:colFirst="0" w:colLast="0"/>
      <w:bookmarkEnd w:id="0"/>
    </w:p>
    <w:tbl>
      <w:tblPr>
        <w:tblStyle w:val="a3"/>
        <w:tblW w:w="864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3375"/>
        <w:gridCol w:w="1500"/>
        <w:gridCol w:w="2160"/>
      </w:tblGrid>
      <w:tr w:rsidR="00A06FCB" w14:paraId="18B3CA9E" w14:textId="77777777">
        <w:trPr>
          <w:trHeight w:val="368"/>
        </w:trPr>
        <w:tc>
          <w:tcPr>
            <w:tcW w:w="8640" w:type="dxa"/>
            <w:gridSpan w:val="4"/>
            <w:shd w:val="clear" w:color="auto" w:fill="auto"/>
            <w:tcMar>
              <w:top w:w="100" w:type="dxa"/>
              <w:left w:w="100" w:type="dxa"/>
              <w:bottom w:w="100" w:type="dxa"/>
              <w:right w:w="100" w:type="dxa"/>
            </w:tcMar>
          </w:tcPr>
          <w:p w14:paraId="59C293FA" w14:textId="77777777" w:rsidR="00A06FCB" w:rsidRDefault="008B5922">
            <w:pPr>
              <w:widowControl w:val="0"/>
              <w:ind w:left="0" w:hanging="2"/>
              <w:jc w:val="center"/>
              <w:rPr>
                <w:rFonts w:ascii="Arial" w:eastAsia="Arial" w:hAnsi="Arial" w:cs="Arial"/>
                <w:b/>
                <w:sz w:val="20"/>
                <w:szCs w:val="20"/>
              </w:rPr>
            </w:pPr>
            <w:r>
              <w:rPr>
                <w:rFonts w:ascii="Arial" w:eastAsia="Arial" w:hAnsi="Arial" w:cs="Arial"/>
                <w:b/>
                <w:sz w:val="20"/>
                <w:szCs w:val="20"/>
              </w:rPr>
              <w:t>REVISIONS</w:t>
            </w:r>
          </w:p>
        </w:tc>
      </w:tr>
      <w:tr w:rsidR="00A06FCB" w14:paraId="018B37CC" w14:textId="77777777">
        <w:tc>
          <w:tcPr>
            <w:tcW w:w="1605" w:type="dxa"/>
            <w:shd w:val="clear" w:color="auto" w:fill="auto"/>
            <w:tcMar>
              <w:top w:w="100" w:type="dxa"/>
              <w:left w:w="100" w:type="dxa"/>
              <w:bottom w:w="100" w:type="dxa"/>
              <w:right w:w="100" w:type="dxa"/>
            </w:tcMar>
          </w:tcPr>
          <w:p w14:paraId="4470DF59" w14:textId="77777777" w:rsidR="00A06FCB" w:rsidRDefault="008B5922">
            <w:pPr>
              <w:widowControl w:val="0"/>
              <w:ind w:left="0" w:hanging="2"/>
              <w:jc w:val="center"/>
              <w:rPr>
                <w:rFonts w:ascii="Arial" w:eastAsia="Arial" w:hAnsi="Arial" w:cs="Arial"/>
                <w:b/>
                <w:sz w:val="20"/>
                <w:szCs w:val="20"/>
              </w:rPr>
            </w:pPr>
            <w:r>
              <w:rPr>
                <w:rFonts w:ascii="Arial" w:eastAsia="Arial" w:hAnsi="Arial" w:cs="Arial"/>
                <w:b/>
                <w:sz w:val="20"/>
                <w:szCs w:val="20"/>
              </w:rPr>
              <w:t>Rev. No</w:t>
            </w:r>
          </w:p>
        </w:tc>
        <w:tc>
          <w:tcPr>
            <w:tcW w:w="3375" w:type="dxa"/>
            <w:shd w:val="clear" w:color="auto" w:fill="auto"/>
            <w:tcMar>
              <w:top w:w="100" w:type="dxa"/>
              <w:left w:w="100" w:type="dxa"/>
              <w:bottom w:w="100" w:type="dxa"/>
              <w:right w:w="100" w:type="dxa"/>
            </w:tcMar>
          </w:tcPr>
          <w:p w14:paraId="39352BE7" w14:textId="77777777" w:rsidR="00A06FCB" w:rsidRDefault="008B5922">
            <w:pPr>
              <w:widowControl w:val="0"/>
              <w:ind w:left="0" w:hanging="2"/>
              <w:jc w:val="center"/>
              <w:rPr>
                <w:rFonts w:ascii="Arial" w:eastAsia="Arial" w:hAnsi="Arial" w:cs="Arial"/>
                <w:b/>
                <w:sz w:val="20"/>
                <w:szCs w:val="20"/>
              </w:rPr>
            </w:pPr>
            <w:r>
              <w:rPr>
                <w:rFonts w:ascii="Arial" w:eastAsia="Arial" w:hAnsi="Arial" w:cs="Arial"/>
                <w:b/>
                <w:sz w:val="20"/>
                <w:szCs w:val="20"/>
              </w:rPr>
              <w:t>Description</w:t>
            </w:r>
          </w:p>
        </w:tc>
        <w:tc>
          <w:tcPr>
            <w:tcW w:w="1500" w:type="dxa"/>
            <w:shd w:val="clear" w:color="auto" w:fill="auto"/>
            <w:tcMar>
              <w:top w:w="100" w:type="dxa"/>
              <w:left w:w="100" w:type="dxa"/>
              <w:bottom w:w="100" w:type="dxa"/>
              <w:right w:w="100" w:type="dxa"/>
            </w:tcMar>
          </w:tcPr>
          <w:p w14:paraId="47E21D33" w14:textId="77777777" w:rsidR="00A06FCB" w:rsidRDefault="008B5922">
            <w:pPr>
              <w:widowControl w:val="0"/>
              <w:ind w:left="0" w:hanging="2"/>
              <w:jc w:val="center"/>
              <w:rPr>
                <w:rFonts w:ascii="Arial" w:eastAsia="Arial" w:hAnsi="Arial" w:cs="Arial"/>
                <w:b/>
                <w:sz w:val="20"/>
                <w:szCs w:val="20"/>
              </w:rPr>
            </w:pPr>
            <w:r>
              <w:rPr>
                <w:rFonts w:ascii="Arial" w:eastAsia="Arial" w:hAnsi="Arial" w:cs="Arial"/>
                <w:b/>
                <w:sz w:val="20"/>
                <w:szCs w:val="20"/>
              </w:rPr>
              <w:t>Date</w:t>
            </w:r>
          </w:p>
        </w:tc>
        <w:tc>
          <w:tcPr>
            <w:tcW w:w="2160" w:type="dxa"/>
            <w:shd w:val="clear" w:color="auto" w:fill="auto"/>
            <w:tcMar>
              <w:top w:w="100" w:type="dxa"/>
              <w:left w:w="100" w:type="dxa"/>
              <w:bottom w:w="100" w:type="dxa"/>
              <w:right w:w="100" w:type="dxa"/>
            </w:tcMar>
          </w:tcPr>
          <w:p w14:paraId="48871707" w14:textId="77777777" w:rsidR="00A06FCB" w:rsidRDefault="008B5922">
            <w:pPr>
              <w:widowControl w:val="0"/>
              <w:ind w:left="0" w:hanging="2"/>
              <w:jc w:val="center"/>
              <w:rPr>
                <w:rFonts w:ascii="Arial" w:eastAsia="Arial" w:hAnsi="Arial" w:cs="Arial"/>
                <w:b/>
                <w:sz w:val="20"/>
                <w:szCs w:val="20"/>
              </w:rPr>
            </w:pPr>
            <w:r>
              <w:rPr>
                <w:rFonts w:ascii="Arial" w:eastAsia="Arial" w:hAnsi="Arial" w:cs="Arial"/>
                <w:b/>
                <w:sz w:val="20"/>
                <w:szCs w:val="20"/>
              </w:rPr>
              <w:t>Person</w:t>
            </w:r>
          </w:p>
        </w:tc>
      </w:tr>
      <w:tr w:rsidR="00A06FCB" w14:paraId="16DB49FB" w14:textId="77777777">
        <w:tc>
          <w:tcPr>
            <w:tcW w:w="1605" w:type="dxa"/>
            <w:shd w:val="clear" w:color="auto" w:fill="auto"/>
            <w:tcMar>
              <w:top w:w="100" w:type="dxa"/>
              <w:left w:w="100" w:type="dxa"/>
              <w:bottom w:w="100" w:type="dxa"/>
              <w:right w:w="100" w:type="dxa"/>
            </w:tcMar>
          </w:tcPr>
          <w:p w14:paraId="54E82ED3" w14:textId="77777777" w:rsidR="00A06FCB" w:rsidRDefault="008B5922">
            <w:pPr>
              <w:widowControl w:val="0"/>
              <w:ind w:left="0" w:hanging="2"/>
              <w:jc w:val="center"/>
              <w:rPr>
                <w:rFonts w:ascii="Arial" w:eastAsia="Arial" w:hAnsi="Arial" w:cs="Arial"/>
                <w:sz w:val="18"/>
                <w:szCs w:val="18"/>
              </w:rPr>
            </w:pPr>
            <w:r>
              <w:rPr>
                <w:rFonts w:ascii="Arial" w:eastAsia="Arial" w:hAnsi="Arial" w:cs="Arial"/>
                <w:sz w:val="18"/>
                <w:szCs w:val="18"/>
              </w:rPr>
              <w:t>0.1</w:t>
            </w:r>
          </w:p>
        </w:tc>
        <w:tc>
          <w:tcPr>
            <w:tcW w:w="3375" w:type="dxa"/>
            <w:shd w:val="clear" w:color="auto" w:fill="auto"/>
            <w:tcMar>
              <w:top w:w="100" w:type="dxa"/>
              <w:left w:w="100" w:type="dxa"/>
              <w:bottom w:w="100" w:type="dxa"/>
              <w:right w:w="100" w:type="dxa"/>
            </w:tcMar>
          </w:tcPr>
          <w:p w14:paraId="6A594AD0" w14:textId="77777777" w:rsidR="00A06FCB" w:rsidRDefault="008B5922">
            <w:pPr>
              <w:widowControl w:val="0"/>
              <w:ind w:left="0" w:hanging="2"/>
              <w:jc w:val="center"/>
              <w:rPr>
                <w:rFonts w:ascii="Arial" w:eastAsia="Arial" w:hAnsi="Arial" w:cs="Arial"/>
                <w:sz w:val="18"/>
                <w:szCs w:val="18"/>
              </w:rPr>
            </w:pPr>
            <w:r>
              <w:rPr>
                <w:rFonts w:ascii="Arial" w:eastAsia="Arial" w:hAnsi="Arial" w:cs="Arial"/>
                <w:sz w:val="18"/>
                <w:szCs w:val="18"/>
              </w:rPr>
              <w:t>Creating the document</w:t>
            </w:r>
          </w:p>
        </w:tc>
        <w:tc>
          <w:tcPr>
            <w:tcW w:w="1500" w:type="dxa"/>
            <w:shd w:val="clear" w:color="auto" w:fill="auto"/>
            <w:tcMar>
              <w:top w:w="100" w:type="dxa"/>
              <w:left w:w="100" w:type="dxa"/>
              <w:bottom w:w="100" w:type="dxa"/>
              <w:right w:w="100" w:type="dxa"/>
            </w:tcMar>
          </w:tcPr>
          <w:p w14:paraId="7E980405" w14:textId="77777777" w:rsidR="00A06FCB" w:rsidRDefault="008B5922">
            <w:pPr>
              <w:widowControl w:val="0"/>
              <w:ind w:left="0" w:hanging="2"/>
              <w:jc w:val="center"/>
              <w:rPr>
                <w:rFonts w:ascii="Arial" w:eastAsia="Arial" w:hAnsi="Arial" w:cs="Arial"/>
                <w:sz w:val="18"/>
                <w:szCs w:val="18"/>
              </w:rPr>
            </w:pPr>
            <w:r>
              <w:rPr>
                <w:rFonts w:ascii="Arial" w:eastAsia="Arial" w:hAnsi="Arial" w:cs="Arial"/>
                <w:sz w:val="18"/>
                <w:szCs w:val="18"/>
              </w:rPr>
              <w:t>04.11.2023</w:t>
            </w:r>
          </w:p>
        </w:tc>
        <w:tc>
          <w:tcPr>
            <w:tcW w:w="2160" w:type="dxa"/>
            <w:shd w:val="clear" w:color="auto" w:fill="auto"/>
            <w:tcMar>
              <w:top w:w="100" w:type="dxa"/>
              <w:left w:w="100" w:type="dxa"/>
              <w:bottom w:w="100" w:type="dxa"/>
              <w:right w:w="100" w:type="dxa"/>
            </w:tcMar>
          </w:tcPr>
          <w:p w14:paraId="28DF3AB0" w14:textId="77777777" w:rsidR="00A06FCB" w:rsidRDefault="008B5922">
            <w:pPr>
              <w:widowControl w:val="0"/>
              <w:ind w:left="0" w:hanging="2"/>
              <w:jc w:val="center"/>
              <w:rPr>
                <w:rFonts w:ascii="Arial" w:eastAsia="Arial" w:hAnsi="Arial" w:cs="Arial"/>
                <w:sz w:val="18"/>
                <w:szCs w:val="18"/>
              </w:rPr>
            </w:pPr>
            <w:proofErr w:type="spellStart"/>
            <w:r>
              <w:rPr>
                <w:rFonts w:ascii="Arial" w:eastAsia="Arial" w:hAnsi="Arial" w:cs="Arial"/>
                <w:sz w:val="18"/>
                <w:szCs w:val="18"/>
              </w:rPr>
              <w:t>Aslı</w:t>
            </w:r>
            <w:proofErr w:type="spellEnd"/>
          </w:p>
        </w:tc>
      </w:tr>
      <w:tr w:rsidR="00A06FCB" w14:paraId="3EF9645F" w14:textId="77777777">
        <w:tc>
          <w:tcPr>
            <w:tcW w:w="1605" w:type="dxa"/>
            <w:shd w:val="clear" w:color="auto" w:fill="auto"/>
            <w:tcMar>
              <w:top w:w="100" w:type="dxa"/>
              <w:left w:w="100" w:type="dxa"/>
              <w:bottom w:w="100" w:type="dxa"/>
              <w:right w:w="100" w:type="dxa"/>
            </w:tcMar>
          </w:tcPr>
          <w:p w14:paraId="75B1E611" w14:textId="77777777" w:rsidR="00A06FCB" w:rsidRDefault="008B5922">
            <w:pPr>
              <w:widowControl w:val="0"/>
              <w:ind w:left="0" w:hanging="2"/>
              <w:jc w:val="center"/>
              <w:rPr>
                <w:rFonts w:ascii="Arial" w:eastAsia="Arial" w:hAnsi="Arial" w:cs="Arial"/>
                <w:sz w:val="18"/>
                <w:szCs w:val="18"/>
              </w:rPr>
            </w:pPr>
            <w:r>
              <w:rPr>
                <w:rFonts w:ascii="Arial" w:eastAsia="Arial" w:hAnsi="Arial" w:cs="Arial"/>
                <w:sz w:val="18"/>
                <w:szCs w:val="18"/>
              </w:rPr>
              <w:t>0.2</w:t>
            </w:r>
          </w:p>
        </w:tc>
        <w:tc>
          <w:tcPr>
            <w:tcW w:w="3375" w:type="dxa"/>
            <w:shd w:val="clear" w:color="auto" w:fill="auto"/>
            <w:tcMar>
              <w:top w:w="100" w:type="dxa"/>
              <w:left w:w="100" w:type="dxa"/>
              <w:bottom w:w="100" w:type="dxa"/>
              <w:right w:w="100" w:type="dxa"/>
            </w:tcMar>
          </w:tcPr>
          <w:p w14:paraId="44D409BE" w14:textId="77777777" w:rsidR="00A06FCB" w:rsidRDefault="008B5922">
            <w:pPr>
              <w:widowControl w:val="0"/>
              <w:ind w:left="0" w:hanging="2"/>
              <w:jc w:val="center"/>
              <w:rPr>
                <w:rFonts w:ascii="Arial" w:eastAsia="Arial" w:hAnsi="Arial" w:cs="Arial"/>
                <w:sz w:val="18"/>
                <w:szCs w:val="18"/>
              </w:rPr>
            </w:pPr>
            <w:r>
              <w:rPr>
                <w:rFonts w:ascii="Arial" w:eastAsia="Arial" w:hAnsi="Arial" w:cs="Arial"/>
                <w:sz w:val="18"/>
                <w:szCs w:val="18"/>
              </w:rPr>
              <w:t>“Edit Profile” was edited.</w:t>
            </w:r>
          </w:p>
        </w:tc>
        <w:tc>
          <w:tcPr>
            <w:tcW w:w="1500" w:type="dxa"/>
            <w:shd w:val="clear" w:color="auto" w:fill="auto"/>
            <w:tcMar>
              <w:top w:w="100" w:type="dxa"/>
              <w:left w:w="100" w:type="dxa"/>
              <w:bottom w:w="100" w:type="dxa"/>
              <w:right w:w="100" w:type="dxa"/>
            </w:tcMar>
          </w:tcPr>
          <w:p w14:paraId="1586A9B3" w14:textId="77777777" w:rsidR="00A06FCB" w:rsidRDefault="008B5922">
            <w:pPr>
              <w:widowControl w:val="0"/>
              <w:ind w:left="0" w:hanging="2"/>
              <w:jc w:val="center"/>
              <w:rPr>
                <w:rFonts w:ascii="Arial" w:eastAsia="Arial" w:hAnsi="Arial" w:cs="Arial"/>
                <w:sz w:val="18"/>
                <w:szCs w:val="18"/>
              </w:rPr>
            </w:pPr>
            <w:r>
              <w:rPr>
                <w:rFonts w:ascii="Arial" w:eastAsia="Arial" w:hAnsi="Arial" w:cs="Arial"/>
                <w:sz w:val="18"/>
                <w:szCs w:val="18"/>
              </w:rPr>
              <w:t>11.11.2023</w:t>
            </w:r>
          </w:p>
        </w:tc>
        <w:tc>
          <w:tcPr>
            <w:tcW w:w="2160" w:type="dxa"/>
            <w:shd w:val="clear" w:color="auto" w:fill="auto"/>
            <w:tcMar>
              <w:top w:w="100" w:type="dxa"/>
              <w:left w:w="100" w:type="dxa"/>
              <w:bottom w:w="100" w:type="dxa"/>
              <w:right w:w="100" w:type="dxa"/>
            </w:tcMar>
          </w:tcPr>
          <w:p w14:paraId="6A28EC2D" w14:textId="77777777" w:rsidR="00A06FCB" w:rsidRDefault="008B5922">
            <w:pPr>
              <w:widowControl w:val="0"/>
              <w:ind w:left="0" w:hanging="2"/>
              <w:jc w:val="center"/>
              <w:rPr>
                <w:rFonts w:ascii="Arial" w:eastAsia="Arial" w:hAnsi="Arial" w:cs="Arial"/>
                <w:sz w:val="18"/>
                <w:szCs w:val="18"/>
              </w:rPr>
            </w:pPr>
            <w:proofErr w:type="spellStart"/>
            <w:r>
              <w:rPr>
                <w:rFonts w:ascii="Arial" w:eastAsia="Arial" w:hAnsi="Arial" w:cs="Arial"/>
                <w:sz w:val="18"/>
                <w:szCs w:val="18"/>
              </w:rPr>
              <w:t>Aslı</w:t>
            </w:r>
            <w:proofErr w:type="spellEnd"/>
          </w:p>
        </w:tc>
      </w:tr>
      <w:tr w:rsidR="00A06FCB" w14:paraId="5C3F5072" w14:textId="77777777">
        <w:tc>
          <w:tcPr>
            <w:tcW w:w="1605" w:type="dxa"/>
            <w:shd w:val="clear" w:color="auto" w:fill="auto"/>
            <w:tcMar>
              <w:top w:w="100" w:type="dxa"/>
              <w:left w:w="100" w:type="dxa"/>
              <w:bottom w:w="100" w:type="dxa"/>
              <w:right w:w="100" w:type="dxa"/>
            </w:tcMar>
          </w:tcPr>
          <w:p w14:paraId="008C6B2E" w14:textId="77777777" w:rsidR="00A06FCB" w:rsidRDefault="008B5922">
            <w:pPr>
              <w:widowControl w:val="0"/>
              <w:ind w:left="0" w:hanging="2"/>
              <w:jc w:val="center"/>
              <w:rPr>
                <w:rFonts w:ascii="Arial" w:eastAsia="Arial" w:hAnsi="Arial" w:cs="Arial"/>
                <w:sz w:val="18"/>
                <w:szCs w:val="18"/>
              </w:rPr>
            </w:pPr>
            <w:r>
              <w:rPr>
                <w:rFonts w:ascii="Arial" w:eastAsia="Arial" w:hAnsi="Arial" w:cs="Arial"/>
                <w:sz w:val="18"/>
                <w:szCs w:val="18"/>
              </w:rPr>
              <w:t>0.3</w:t>
            </w:r>
          </w:p>
        </w:tc>
        <w:tc>
          <w:tcPr>
            <w:tcW w:w="3375" w:type="dxa"/>
            <w:shd w:val="clear" w:color="auto" w:fill="auto"/>
            <w:tcMar>
              <w:top w:w="100" w:type="dxa"/>
              <w:left w:w="100" w:type="dxa"/>
              <w:bottom w:w="100" w:type="dxa"/>
              <w:right w:w="100" w:type="dxa"/>
            </w:tcMar>
          </w:tcPr>
          <w:p w14:paraId="25F86EF2" w14:textId="77777777" w:rsidR="00A06FCB" w:rsidRDefault="008B5922">
            <w:pPr>
              <w:widowControl w:val="0"/>
              <w:ind w:left="0" w:hanging="2"/>
              <w:jc w:val="center"/>
              <w:rPr>
                <w:rFonts w:ascii="Arial" w:eastAsia="Arial" w:hAnsi="Arial" w:cs="Arial"/>
                <w:sz w:val="18"/>
                <w:szCs w:val="18"/>
              </w:rPr>
            </w:pPr>
            <w:r>
              <w:rPr>
                <w:rFonts w:ascii="Arial" w:eastAsia="Arial" w:hAnsi="Arial" w:cs="Arial"/>
                <w:sz w:val="18"/>
                <w:szCs w:val="18"/>
              </w:rPr>
              <w:t>“Delete Profile” was changed to “Delete Account”.</w:t>
            </w:r>
          </w:p>
          <w:p w14:paraId="46C50C56" w14:textId="77777777" w:rsidR="00A06FCB" w:rsidRDefault="008B5922">
            <w:pPr>
              <w:widowControl w:val="0"/>
              <w:ind w:left="0" w:hanging="2"/>
              <w:jc w:val="center"/>
              <w:rPr>
                <w:rFonts w:ascii="Arial" w:eastAsia="Arial" w:hAnsi="Arial" w:cs="Arial"/>
                <w:sz w:val="18"/>
                <w:szCs w:val="18"/>
              </w:rPr>
            </w:pPr>
            <w:r>
              <w:rPr>
                <w:rFonts w:ascii="Arial" w:eastAsia="Arial" w:hAnsi="Arial" w:cs="Arial"/>
                <w:sz w:val="18"/>
                <w:szCs w:val="18"/>
              </w:rPr>
              <w:t>Design details were omitted for all use cases between 1 and 12.</w:t>
            </w:r>
          </w:p>
        </w:tc>
        <w:tc>
          <w:tcPr>
            <w:tcW w:w="1500" w:type="dxa"/>
            <w:shd w:val="clear" w:color="auto" w:fill="auto"/>
            <w:tcMar>
              <w:top w:w="100" w:type="dxa"/>
              <w:left w:w="100" w:type="dxa"/>
              <w:bottom w:w="100" w:type="dxa"/>
              <w:right w:w="100" w:type="dxa"/>
            </w:tcMar>
          </w:tcPr>
          <w:p w14:paraId="10771D18" w14:textId="77777777" w:rsidR="00A06FCB" w:rsidRDefault="008B5922">
            <w:pPr>
              <w:widowControl w:val="0"/>
              <w:ind w:left="0" w:hanging="2"/>
              <w:jc w:val="center"/>
              <w:rPr>
                <w:rFonts w:ascii="Arial" w:eastAsia="Arial" w:hAnsi="Arial" w:cs="Arial"/>
                <w:sz w:val="18"/>
                <w:szCs w:val="18"/>
              </w:rPr>
            </w:pPr>
            <w:r>
              <w:rPr>
                <w:rFonts w:ascii="Arial" w:eastAsia="Arial" w:hAnsi="Arial" w:cs="Arial"/>
                <w:sz w:val="18"/>
                <w:szCs w:val="18"/>
              </w:rPr>
              <w:t>23.11.2023</w:t>
            </w:r>
          </w:p>
        </w:tc>
        <w:tc>
          <w:tcPr>
            <w:tcW w:w="2160" w:type="dxa"/>
            <w:shd w:val="clear" w:color="auto" w:fill="auto"/>
            <w:tcMar>
              <w:top w:w="100" w:type="dxa"/>
              <w:left w:w="100" w:type="dxa"/>
              <w:bottom w:w="100" w:type="dxa"/>
              <w:right w:w="100" w:type="dxa"/>
            </w:tcMar>
          </w:tcPr>
          <w:p w14:paraId="44A3D56B" w14:textId="77777777" w:rsidR="00A06FCB" w:rsidRDefault="008B5922">
            <w:pPr>
              <w:widowControl w:val="0"/>
              <w:ind w:left="0" w:hanging="2"/>
              <w:jc w:val="center"/>
              <w:rPr>
                <w:rFonts w:ascii="Arial" w:eastAsia="Arial" w:hAnsi="Arial" w:cs="Arial"/>
                <w:sz w:val="18"/>
                <w:szCs w:val="18"/>
              </w:rPr>
            </w:pPr>
            <w:proofErr w:type="spellStart"/>
            <w:r>
              <w:rPr>
                <w:rFonts w:ascii="Arial" w:eastAsia="Arial" w:hAnsi="Arial" w:cs="Arial"/>
                <w:sz w:val="18"/>
                <w:szCs w:val="18"/>
              </w:rPr>
              <w:t>Aslı</w:t>
            </w:r>
            <w:proofErr w:type="spellEnd"/>
          </w:p>
        </w:tc>
      </w:tr>
      <w:tr w:rsidR="00A06FCB" w14:paraId="0943BA98" w14:textId="77777777">
        <w:tc>
          <w:tcPr>
            <w:tcW w:w="1605" w:type="dxa"/>
            <w:shd w:val="clear" w:color="auto" w:fill="auto"/>
            <w:tcMar>
              <w:top w:w="100" w:type="dxa"/>
              <w:left w:w="100" w:type="dxa"/>
              <w:bottom w:w="100" w:type="dxa"/>
              <w:right w:w="100" w:type="dxa"/>
            </w:tcMar>
          </w:tcPr>
          <w:p w14:paraId="03FE18CF" w14:textId="77777777" w:rsidR="00A06FCB" w:rsidRDefault="008B5922">
            <w:pPr>
              <w:widowControl w:val="0"/>
              <w:ind w:left="0" w:hanging="2"/>
              <w:jc w:val="center"/>
              <w:rPr>
                <w:rFonts w:ascii="Arial" w:eastAsia="Arial" w:hAnsi="Arial" w:cs="Arial"/>
                <w:sz w:val="18"/>
                <w:szCs w:val="18"/>
              </w:rPr>
            </w:pPr>
            <w:r>
              <w:rPr>
                <w:rFonts w:ascii="Arial" w:eastAsia="Arial" w:hAnsi="Arial" w:cs="Arial"/>
                <w:sz w:val="18"/>
                <w:szCs w:val="18"/>
              </w:rPr>
              <w:t>0.4</w:t>
            </w:r>
          </w:p>
        </w:tc>
        <w:tc>
          <w:tcPr>
            <w:tcW w:w="3375" w:type="dxa"/>
            <w:shd w:val="clear" w:color="auto" w:fill="auto"/>
            <w:tcMar>
              <w:top w:w="100" w:type="dxa"/>
              <w:left w:w="100" w:type="dxa"/>
              <w:bottom w:w="100" w:type="dxa"/>
              <w:right w:w="100" w:type="dxa"/>
            </w:tcMar>
          </w:tcPr>
          <w:p w14:paraId="460A662F" w14:textId="77777777" w:rsidR="00A06FCB" w:rsidRDefault="008B5922">
            <w:pPr>
              <w:widowControl w:val="0"/>
              <w:ind w:left="0" w:hanging="2"/>
              <w:jc w:val="center"/>
              <w:rPr>
                <w:rFonts w:ascii="Arial" w:eastAsia="Arial" w:hAnsi="Arial" w:cs="Arial"/>
                <w:sz w:val="18"/>
                <w:szCs w:val="18"/>
              </w:rPr>
            </w:pPr>
            <w:r>
              <w:rPr>
                <w:rFonts w:ascii="Arial" w:eastAsia="Arial" w:hAnsi="Arial" w:cs="Arial"/>
                <w:sz w:val="18"/>
                <w:szCs w:val="18"/>
              </w:rPr>
              <w:t>The “handle” was changed to “username.</w:t>
            </w:r>
          </w:p>
        </w:tc>
        <w:tc>
          <w:tcPr>
            <w:tcW w:w="1500" w:type="dxa"/>
            <w:shd w:val="clear" w:color="auto" w:fill="auto"/>
            <w:tcMar>
              <w:top w:w="100" w:type="dxa"/>
              <w:left w:w="100" w:type="dxa"/>
              <w:bottom w:w="100" w:type="dxa"/>
              <w:right w:w="100" w:type="dxa"/>
            </w:tcMar>
          </w:tcPr>
          <w:p w14:paraId="17FF00A1" w14:textId="77777777" w:rsidR="00A06FCB" w:rsidRDefault="008B5922">
            <w:pPr>
              <w:widowControl w:val="0"/>
              <w:ind w:left="0" w:hanging="2"/>
              <w:jc w:val="center"/>
              <w:rPr>
                <w:rFonts w:ascii="Arial" w:eastAsia="Arial" w:hAnsi="Arial" w:cs="Arial"/>
                <w:sz w:val="18"/>
                <w:szCs w:val="18"/>
              </w:rPr>
            </w:pPr>
            <w:r>
              <w:rPr>
                <w:rFonts w:ascii="Arial" w:eastAsia="Arial" w:hAnsi="Arial" w:cs="Arial"/>
                <w:sz w:val="18"/>
                <w:szCs w:val="18"/>
              </w:rPr>
              <w:t>25.11.2023</w:t>
            </w:r>
          </w:p>
        </w:tc>
        <w:tc>
          <w:tcPr>
            <w:tcW w:w="2160" w:type="dxa"/>
            <w:shd w:val="clear" w:color="auto" w:fill="auto"/>
            <w:tcMar>
              <w:top w:w="100" w:type="dxa"/>
              <w:left w:w="100" w:type="dxa"/>
              <w:bottom w:w="100" w:type="dxa"/>
              <w:right w:w="100" w:type="dxa"/>
            </w:tcMar>
          </w:tcPr>
          <w:p w14:paraId="2CC7D504" w14:textId="77777777" w:rsidR="00A06FCB" w:rsidRDefault="008B5922">
            <w:pPr>
              <w:widowControl w:val="0"/>
              <w:ind w:left="0" w:hanging="2"/>
              <w:jc w:val="center"/>
              <w:rPr>
                <w:rFonts w:ascii="Arial" w:eastAsia="Arial" w:hAnsi="Arial" w:cs="Arial"/>
                <w:sz w:val="18"/>
                <w:szCs w:val="18"/>
              </w:rPr>
            </w:pPr>
            <w:proofErr w:type="spellStart"/>
            <w:r>
              <w:rPr>
                <w:rFonts w:ascii="Arial" w:eastAsia="Arial" w:hAnsi="Arial" w:cs="Arial"/>
                <w:sz w:val="18"/>
                <w:szCs w:val="18"/>
              </w:rPr>
              <w:t>Aslı</w:t>
            </w:r>
            <w:proofErr w:type="spellEnd"/>
          </w:p>
        </w:tc>
      </w:tr>
    </w:tbl>
    <w:p w14:paraId="065A1F48" w14:textId="77777777" w:rsidR="00A06FCB" w:rsidRDefault="00A06FCB">
      <w:pPr>
        <w:pStyle w:val="Title"/>
        <w:widowControl w:val="0"/>
        <w:spacing w:before="0" w:after="0"/>
        <w:ind w:left="1" w:hanging="3"/>
        <w:jc w:val="left"/>
      </w:pPr>
      <w:bookmarkStart w:id="1" w:name="_heading=h.rqj11jvlpryh" w:colFirst="0" w:colLast="0"/>
      <w:bookmarkEnd w:id="1"/>
    </w:p>
    <w:p w14:paraId="4A6EBA43" w14:textId="77777777" w:rsidR="00A06FCB" w:rsidRDefault="00A06FCB">
      <w:pPr>
        <w:ind w:left="0" w:hanging="2"/>
        <w:rPr>
          <w:rFonts w:ascii="Arial" w:eastAsia="Arial" w:hAnsi="Arial" w:cs="Arial"/>
        </w:rPr>
      </w:pPr>
    </w:p>
    <w:p w14:paraId="14EC8385" w14:textId="77777777" w:rsidR="00A06FCB" w:rsidRDefault="008B5922">
      <w:pPr>
        <w:numPr>
          <w:ilvl w:val="0"/>
          <w:numId w:val="1"/>
        </w:numPr>
        <w:ind w:left="0" w:hanging="2"/>
        <w:rPr>
          <w:rFonts w:ascii="Arial" w:eastAsia="Arial" w:hAnsi="Arial" w:cs="Arial"/>
        </w:rPr>
      </w:pPr>
      <w:r>
        <w:rPr>
          <w:rFonts w:ascii="Arial" w:eastAsia="Arial" w:hAnsi="Arial" w:cs="Arial"/>
          <w:b/>
        </w:rPr>
        <w:t>Create Account:</w:t>
      </w:r>
    </w:p>
    <w:p w14:paraId="507E3D5D" w14:textId="77777777" w:rsidR="00A06FCB" w:rsidRDefault="00A06FCB">
      <w:pPr>
        <w:ind w:left="0" w:hanging="2"/>
        <w:rPr>
          <w:rFonts w:ascii="Arial" w:eastAsia="Arial" w:hAnsi="Arial" w:cs="Arial"/>
          <w:b/>
        </w:rPr>
      </w:pPr>
    </w:p>
    <w:p w14:paraId="1604ED88" w14:textId="77777777" w:rsidR="00A06FCB" w:rsidRDefault="008B5922">
      <w:pPr>
        <w:ind w:left="0" w:hanging="2"/>
        <w:jc w:val="both"/>
        <w:rPr>
          <w:rFonts w:ascii="Arial" w:eastAsia="Arial" w:hAnsi="Arial" w:cs="Arial"/>
          <w:sz w:val="20"/>
          <w:szCs w:val="20"/>
        </w:rPr>
      </w:pPr>
      <w:r>
        <w:rPr>
          <w:rFonts w:ascii="Arial" w:eastAsia="Arial" w:hAnsi="Arial" w:cs="Arial"/>
          <w:sz w:val="20"/>
          <w:szCs w:val="20"/>
        </w:rPr>
        <w:t>A User who wants to access the application content shall have an account on the system. Therefore, when a User accesses the application interface, the system displays a page where the User can enter the account information (See Supplementary Requirement WC</w:t>
      </w:r>
      <w:r>
        <w:rPr>
          <w:rFonts w:ascii="Arial" w:eastAsia="Arial" w:hAnsi="Arial" w:cs="Arial"/>
          <w:sz w:val="20"/>
          <w:szCs w:val="20"/>
        </w:rPr>
        <w:t>-1 for account information). The User enters and then submits the account information. The system validates account information and then saves it to the database. The system displays a message regarding the identity verification step (See Supplementary Req</w:t>
      </w:r>
      <w:r>
        <w:rPr>
          <w:rFonts w:ascii="Arial" w:eastAsia="Arial" w:hAnsi="Arial" w:cs="Arial"/>
          <w:sz w:val="20"/>
          <w:szCs w:val="20"/>
        </w:rPr>
        <w:t>uirement WC-2 for identity verification). The User verifies their identity. The system shows a message regarding a successful operation.</w:t>
      </w:r>
    </w:p>
    <w:p w14:paraId="56193E97" w14:textId="77777777" w:rsidR="00A06FCB" w:rsidRDefault="00A06FCB">
      <w:pPr>
        <w:keepLines/>
        <w:widowControl w:val="0"/>
        <w:pBdr>
          <w:top w:val="nil"/>
          <w:left w:val="nil"/>
          <w:bottom w:val="nil"/>
          <w:right w:val="nil"/>
          <w:between w:val="nil"/>
        </w:pBdr>
        <w:spacing w:after="120" w:line="240" w:lineRule="auto"/>
        <w:ind w:left="0" w:hanging="2"/>
        <w:rPr>
          <w:rFonts w:ascii="Arial" w:eastAsia="Arial" w:hAnsi="Arial" w:cs="Arial"/>
          <w:sz w:val="20"/>
          <w:szCs w:val="20"/>
        </w:rPr>
      </w:pPr>
    </w:p>
    <w:p w14:paraId="21830BF0" w14:textId="77777777" w:rsidR="00A06FCB" w:rsidRDefault="008B5922">
      <w:pPr>
        <w:numPr>
          <w:ilvl w:val="0"/>
          <w:numId w:val="1"/>
        </w:numPr>
        <w:ind w:left="0" w:hanging="2"/>
        <w:rPr>
          <w:rFonts w:ascii="Arial" w:eastAsia="Arial" w:hAnsi="Arial" w:cs="Arial"/>
        </w:rPr>
      </w:pPr>
      <w:r>
        <w:rPr>
          <w:rFonts w:ascii="Arial" w:eastAsia="Arial" w:hAnsi="Arial" w:cs="Arial"/>
          <w:b/>
        </w:rPr>
        <w:t xml:space="preserve">Edit Profile: </w:t>
      </w:r>
    </w:p>
    <w:p w14:paraId="3B6DAAF0" w14:textId="77777777" w:rsidR="00A06FCB" w:rsidRDefault="00A06FCB">
      <w:pPr>
        <w:ind w:left="0" w:hanging="2"/>
        <w:rPr>
          <w:rFonts w:ascii="Arial" w:eastAsia="Arial" w:hAnsi="Arial" w:cs="Arial"/>
          <w:b/>
        </w:rPr>
      </w:pPr>
    </w:p>
    <w:p w14:paraId="79438E3A" w14:textId="77777777" w:rsidR="00A06FCB" w:rsidRDefault="008B5922">
      <w:pPr>
        <w:ind w:left="0" w:hanging="2"/>
        <w:jc w:val="both"/>
        <w:rPr>
          <w:rFonts w:ascii="Arial" w:eastAsia="Arial" w:hAnsi="Arial" w:cs="Arial"/>
          <w:sz w:val="20"/>
          <w:szCs w:val="20"/>
        </w:rPr>
      </w:pPr>
      <w:r>
        <w:rPr>
          <w:rFonts w:ascii="Arial" w:eastAsia="Arial" w:hAnsi="Arial" w:cs="Arial"/>
          <w:sz w:val="20"/>
          <w:szCs w:val="20"/>
        </w:rPr>
        <w:t xml:space="preserve">A User who wants to edit their profile shall have an account on the system and be logged in. The User </w:t>
      </w:r>
      <w:r>
        <w:rPr>
          <w:rFonts w:ascii="Arial" w:eastAsia="Arial" w:hAnsi="Arial" w:cs="Arial"/>
          <w:sz w:val="20"/>
          <w:szCs w:val="20"/>
        </w:rPr>
        <w:t>requests to edit their profile. The system displays a page where the User can edit the profile information (See Special Requirement WC-3 for profile information). The User enters profile information. The User submits the changes. The system validates the p</w:t>
      </w:r>
      <w:r>
        <w:rPr>
          <w:rFonts w:ascii="Arial" w:eastAsia="Arial" w:hAnsi="Arial" w:cs="Arial"/>
          <w:sz w:val="20"/>
          <w:szCs w:val="20"/>
        </w:rPr>
        <w:t>rofile information. The system asks the User to verify their identity. The User validates their identity. The system updates its database and shows a message regarding a successful operation.</w:t>
      </w:r>
    </w:p>
    <w:p w14:paraId="2FB44D7E" w14:textId="77777777" w:rsidR="00A06FCB" w:rsidRDefault="00A06FCB">
      <w:pPr>
        <w:ind w:left="0" w:hanging="2"/>
        <w:jc w:val="both"/>
        <w:rPr>
          <w:rFonts w:ascii="Arial" w:eastAsia="Arial" w:hAnsi="Arial" w:cs="Arial"/>
          <w:sz w:val="20"/>
          <w:szCs w:val="20"/>
        </w:rPr>
      </w:pPr>
    </w:p>
    <w:p w14:paraId="330DAF85" w14:textId="77777777" w:rsidR="00A06FCB" w:rsidRDefault="00A06FCB">
      <w:pPr>
        <w:keepLines/>
        <w:widowControl w:val="0"/>
        <w:spacing w:after="120"/>
        <w:ind w:left="0" w:hanging="2"/>
        <w:rPr>
          <w:rFonts w:ascii="Arial" w:eastAsia="Arial" w:hAnsi="Arial" w:cs="Arial"/>
          <w:sz w:val="20"/>
          <w:szCs w:val="20"/>
        </w:rPr>
      </w:pPr>
    </w:p>
    <w:p w14:paraId="2F134581" w14:textId="77777777" w:rsidR="00A06FCB" w:rsidRDefault="008B5922">
      <w:pPr>
        <w:numPr>
          <w:ilvl w:val="0"/>
          <w:numId w:val="1"/>
        </w:numPr>
        <w:ind w:left="0" w:hanging="2"/>
        <w:rPr>
          <w:rFonts w:ascii="Arial" w:eastAsia="Arial" w:hAnsi="Arial" w:cs="Arial"/>
        </w:rPr>
      </w:pPr>
      <w:r>
        <w:rPr>
          <w:rFonts w:ascii="Arial" w:eastAsia="Arial" w:hAnsi="Arial" w:cs="Arial"/>
          <w:b/>
        </w:rPr>
        <w:t>Delete Account:</w:t>
      </w:r>
    </w:p>
    <w:p w14:paraId="115E2495" w14:textId="77777777" w:rsidR="00A06FCB" w:rsidRDefault="00A06FCB">
      <w:pPr>
        <w:ind w:left="0" w:hanging="2"/>
        <w:rPr>
          <w:rFonts w:ascii="Arial" w:eastAsia="Arial" w:hAnsi="Arial" w:cs="Arial"/>
          <w:b/>
        </w:rPr>
      </w:pPr>
    </w:p>
    <w:p w14:paraId="63AE1CE0" w14:textId="77777777" w:rsidR="00A06FCB" w:rsidRDefault="008B5922">
      <w:pPr>
        <w:ind w:left="0" w:hanging="2"/>
        <w:jc w:val="both"/>
        <w:rPr>
          <w:rFonts w:ascii="Arial" w:eastAsia="Arial" w:hAnsi="Arial" w:cs="Arial"/>
          <w:sz w:val="20"/>
          <w:szCs w:val="20"/>
        </w:rPr>
      </w:pPr>
      <w:r>
        <w:rPr>
          <w:rFonts w:ascii="Arial" w:eastAsia="Arial" w:hAnsi="Arial" w:cs="Arial"/>
          <w:sz w:val="20"/>
          <w:szCs w:val="20"/>
        </w:rPr>
        <w:t>A User who wants to delete their account shal</w:t>
      </w:r>
      <w:r>
        <w:rPr>
          <w:rFonts w:ascii="Arial" w:eastAsia="Arial" w:hAnsi="Arial" w:cs="Arial"/>
          <w:sz w:val="20"/>
          <w:szCs w:val="20"/>
        </w:rPr>
        <w:t>l have an account on the system and be logged in. The User requests to delete their account. The system asks the User to verify their account ownership. The User verifies their ownership. The system validates the ownership. The system requests a confirmati</w:t>
      </w:r>
      <w:r>
        <w:rPr>
          <w:rFonts w:ascii="Arial" w:eastAsia="Arial" w:hAnsi="Arial" w:cs="Arial"/>
          <w:sz w:val="20"/>
          <w:szCs w:val="20"/>
        </w:rPr>
        <w:t xml:space="preserve">on from the User for the account removal. The User confirms the request. The </w:t>
      </w:r>
      <w:r>
        <w:rPr>
          <w:rFonts w:ascii="Arial" w:eastAsia="Arial" w:hAnsi="Arial" w:cs="Arial"/>
          <w:sz w:val="20"/>
          <w:szCs w:val="20"/>
        </w:rPr>
        <w:lastRenderedPageBreak/>
        <w:t>system removes the account from its database and shows a message regarding a successful operation. The system directs the User to the visitor interface.</w:t>
      </w:r>
    </w:p>
    <w:p w14:paraId="2996B8C9" w14:textId="77777777" w:rsidR="00A06FCB" w:rsidRDefault="00A06FCB">
      <w:pPr>
        <w:keepLines/>
        <w:widowControl w:val="0"/>
        <w:pBdr>
          <w:top w:val="nil"/>
          <w:left w:val="nil"/>
          <w:bottom w:val="nil"/>
          <w:right w:val="nil"/>
          <w:between w:val="nil"/>
        </w:pBdr>
        <w:spacing w:after="120" w:line="240" w:lineRule="auto"/>
        <w:ind w:left="0" w:hanging="2"/>
        <w:rPr>
          <w:rFonts w:ascii="Arial" w:eastAsia="Arial" w:hAnsi="Arial" w:cs="Arial"/>
          <w:sz w:val="20"/>
          <w:szCs w:val="20"/>
        </w:rPr>
      </w:pPr>
    </w:p>
    <w:p w14:paraId="163BB0B8" w14:textId="77777777" w:rsidR="00A06FCB" w:rsidRDefault="008B5922">
      <w:pPr>
        <w:numPr>
          <w:ilvl w:val="0"/>
          <w:numId w:val="1"/>
        </w:numPr>
        <w:ind w:left="0" w:hanging="2"/>
      </w:pPr>
      <w:r>
        <w:rPr>
          <w:rFonts w:ascii="Arial" w:eastAsia="Arial" w:hAnsi="Arial" w:cs="Arial"/>
          <w:b/>
        </w:rPr>
        <w:t>Create Recipe:</w:t>
      </w:r>
      <w:r>
        <w:rPr>
          <w:rFonts w:ascii="Arial" w:eastAsia="Arial" w:hAnsi="Arial" w:cs="Arial"/>
        </w:rPr>
        <w:t xml:space="preserve"> </w:t>
      </w:r>
    </w:p>
    <w:p w14:paraId="0AF73114" w14:textId="77777777" w:rsidR="00A06FCB" w:rsidRDefault="00A06FCB">
      <w:pPr>
        <w:ind w:left="0" w:hanging="2"/>
        <w:rPr>
          <w:rFonts w:ascii="Arial" w:eastAsia="Arial" w:hAnsi="Arial" w:cs="Arial"/>
        </w:rPr>
      </w:pPr>
    </w:p>
    <w:p w14:paraId="48228283" w14:textId="77777777" w:rsidR="00A06FCB" w:rsidRDefault="008B5922">
      <w:pPr>
        <w:ind w:left="0" w:hanging="2"/>
        <w:jc w:val="both"/>
        <w:rPr>
          <w:rFonts w:ascii="Arial" w:eastAsia="Arial" w:hAnsi="Arial" w:cs="Arial"/>
          <w:sz w:val="20"/>
          <w:szCs w:val="20"/>
        </w:rPr>
      </w:pPr>
      <w:r>
        <w:rPr>
          <w:rFonts w:ascii="Arial" w:eastAsia="Arial" w:hAnsi="Arial" w:cs="Arial"/>
          <w:sz w:val="20"/>
          <w:szCs w:val="20"/>
        </w:rPr>
        <w:t>A User w</w:t>
      </w:r>
      <w:r>
        <w:rPr>
          <w:rFonts w:ascii="Arial" w:eastAsia="Arial" w:hAnsi="Arial" w:cs="Arial"/>
          <w:sz w:val="20"/>
          <w:szCs w:val="20"/>
        </w:rPr>
        <w:t>ho wants to create a recipe shall have an account on the system and be logged in. The User starts to create a recipe. The system displays a page where the User can enter recipe information (See Supplementary Requirement WC-4 for recipe information). The Us</w:t>
      </w:r>
      <w:r>
        <w:rPr>
          <w:rFonts w:ascii="Arial" w:eastAsia="Arial" w:hAnsi="Arial" w:cs="Arial"/>
          <w:sz w:val="20"/>
          <w:szCs w:val="20"/>
        </w:rPr>
        <w:t>er enters recipe information. The system validates information entered by the User. The User submits the recipe information. The system fetches the current prices of the ingredients from the marketplace and calculates the total cost of the recipe. The syst</w:t>
      </w:r>
      <w:r>
        <w:rPr>
          <w:rFonts w:ascii="Arial" w:eastAsia="Arial" w:hAnsi="Arial" w:cs="Arial"/>
          <w:sz w:val="20"/>
          <w:szCs w:val="20"/>
        </w:rPr>
        <w:t>em saves recipe information to the database. The system shows a message regarding a successful operation.</w:t>
      </w:r>
    </w:p>
    <w:p w14:paraId="6EF5C8E8" w14:textId="77777777" w:rsidR="00A06FCB" w:rsidRDefault="00A06FCB">
      <w:pPr>
        <w:ind w:left="0" w:hanging="2"/>
        <w:rPr>
          <w:rFonts w:ascii="Arial" w:eastAsia="Arial" w:hAnsi="Arial" w:cs="Arial"/>
          <w:sz w:val="20"/>
          <w:szCs w:val="20"/>
        </w:rPr>
      </w:pPr>
    </w:p>
    <w:p w14:paraId="66296D02" w14:textId="77777777" w:rsidR="00A06FCB" w:rsidRDefault="00A06FCB">
      <w:pPr>
        <w:ind w:left="0" w:hanging="2"/>
        <w:rPr>
          <w:rFonts w:ascii="Arial" w:eastAsia="Arial" w:hAnsi="Arial" w:cs="Arial"/>
          <w:sz w:val="20"/>
          <w:szCs w:val="20"/>
        </w:rPr>
      </w:pPr>
    </w:p>
    <w:p w14:paraId="5E47C1F6" w14:textId="77777777" w:rsidR="00A06FCB" w:rsidRDefault="008B5922">
      <w:pPr>
        <w:numPr>
          <w:ilvl w:val="0"/>
          <w:numId w:val="1"/>
        </w:numPr>
        <w:ind w:left="0" w:hanging="2"/>
        <w:rPr>
          <w:rFonts w:ascii="Arial" w:eastAsia="Arial" w:hAnsi="Arial" w:cs="Arial"/>
        </w:rPr>
      </w:pPr>
      <w:r>
        <w:rPr>
          <w:rFonts w:ascii="Arial" w:eastAsia="Arial" w:hAnsi="Arial" w:cs="Arial"/>
          <w:b/>
        </w:rPr>
        <w:t>Edit Recipe:</w:t>
      </w:r>
    </w:p>
    <w:p w14:paraId="01E8EB37" w14:textId="77777777" w:rsidR="00A06FCB" w:rsidRDefault="00A06FCB">
      <w:pPr>
        <w:ind w:left="0" w:hanging="2"/>
        <w:rPr>
          <w:rFonts w:ascii="Arial" w:eastAsia="Arial" w:hAnsi="Arial" w:cs="Arial"/>
          <w:b/>
        </w:rPr>
      </w:pPr>
    </w:p>
    <w:p w14:paraId="5F943F39" w14:textId="77777777" w:rsidR="00A06FCB" w:rsidRDefault="008B5922">
      <w:pPr>
        <w:ind w:left="0" w:hanging="2"/>
        <w:jc w:val="both"/>
        <w:rPr>
          <w:rFonts w:ascii="Arial" w:eastAsia="Arial" w:hAnsi="Arial" w:cs="Arial"/>
          <w:sz w:val="20"/>
          <w:szCs w:val="20"/>
        </w:rPr>
      </w:pPr>
      <w:r>
        <w:rPr>
          <w:rFonts w:ascii="Arial" w:eastAsia="Arial" w:hAnsi="Arial" w:cs="Arial"/>
          <w:sz w:val="20"/>
          <w:szCs w:val="20"/>
        </w:rPr>
        <w:t xml:space="preserve">A User who wants to edit their recipe shall have an account on the system, be logged in, and have at least one recipe on their account. The User selects a recipe and starts to edit it. The system displays a page where the User can edit recipe information. </w:t>
      </w:r>
      <w:r>
        <w:rPr>
          <w:rFonts w:ascii="Arial" w:eastAsia="Arial" w:hAnsi="Arial" w:cs="Arial"/>
          <w:sz w:val="20"/>
          <w:szCs w:val="20"/>
        </w:rPr>
        <w:t>The User edits recipe information. The system validates the information entered by the User. The User submits the updated recipe. The system fetches the current prices of the ingredients from the marketplace and calculates the total cost of the recipe. The</w:t>
      </w:r>
      <w:r>
        <w:rPr>
          <w:rFonts w:ascii="Arial" w:eastAsia="Arial" w:hAnsi="Arial" w:cs="Arial"/>
          <w:sz w:val="20"/>
          <w:szCs w:val="20"/>
        </w:rPr>
        <w:t xml:space="preserve"> system updates the recipe information on the database. The system shows a message regarding a successful operation. </w:t>
      </w:r>
    </w:p>
    <w:p w14:paraId="554A47EC" w14:textId="77777777" w:rsidR="00A06FCB" w:rsidRDefault="00A06FCB">
      <w:pPr>
        <w:keepLines/>
        <w:widowControl w:val="0"/>
        <w:pBdr>
          <w:top w:val="nil"/>
          <w:left w:val="nil"/>
          <w:bottom w:val="nil"/>
          <w:right w:val="nil"/>
          <w:between w:val="nil"/>
        </w:pBdr>
        <w:spacing w:after="120" w:line="240" w:lineRule="auto"/>
        <w:ind w:left="0" w:hanging="2"/>
        <w:rPr>
          <w:rFonts w:ascii="Arial" w:eastAsia="Arial" w:hAnsi="Arial" w:cs="Arial"/>
          <w:sz w:val="20"/>
          <w:szCs w:val="20"/>
        </w:rPr>
      </w:pPr>
    </w:p>
    <w:p w14:paraId="1DB60DE4" w14:textId="77777777" w:rsidR="00A06FCB" w:rsidRDefault="008B5922">
      <w:pPr>
        <w:numPr>
          <w:ilvl w:val="0"/>
          <w:numId w:val="1"/>
        </w:numPr>
        <w:ind w:left="0" w:hanging="2"/>
        <w:rPr>
          <w:rFonts w:ascii="Arial" w:eastAsia="Arial" w:hAnsi="Arial" w:cs="Arial"/>
        </w:rPr>
      </w:pPr>
      <w:r>
        <w:rPr>
          <w:rFonts w:ascii="Arial" w:eastAsia="Arial" w:hAnsi="Arial" w:cs="Arial"/>
          <w:b/>
        </w:rPr>
        <w:t>Delete Recipe:</w:t>
      </w:r>
    </w:p>
    <w:p w14:paraId="6C3F9F8B" w14:textId="77777777" w:rsidR="00A06FCB" w:rsidRDefault="00A06FCB">
      <w:pPr>
        <w:ind w:left="0" w:hanging="2"/>
        <w:rPr>
          <w:rFonts w:ascii="Arial" w:eastAsia="Arial" w:hAnsi="Arial" w:cs="Arial"/>
          <w:b/>
        </w:rPr>
      </w:pPr>
    </w:p>
    <w:p w14:paraId="5FD88EC8" w14:textId="77777777" w:rsidR="00A06FCB" w:rsidRDefault="008B5922">
      <w:pPr>
        <w:ind w:left="0" w:hanging="2"/>
        <w:jc w:val="both"/>
        <w:rPr>
          <w:rFonts w:ascii="Arial" w:eastAsia="Arial" w:hAnsi="Arial" w:cs="Arial"/>
          <w:sz w:val="20"/>
          <w:szCs w:val="20"/>
        </w:rPr>
      </w:pPr>
      <w:r>
        <w:rPr>
          <w:rFonts w:ascii="Arial" w:eastAsia="Arial" w:hAnsi="Arial" w:cs="Arial"/>
          <w:sz w:val="20"/>
          <w:szCs w:val="20"/>
        </w:rPr>
        <w:t>A User who wants to delete their recipe shall have an account on the system, be logged in, and have at least one recipe o</w:t>
      </w:r>
      <w:r>
        <w:rPr>
          <w:rFonts w:ascii="Arial" w:eastAsia="Arial" w:hAnsi="Arial" w:cs="Arial"/>
          <w:sz w:val="20"/>
          <w:szCs w:val="20"/>
        </w:rPr>
        <w:t>n their account. The User selects a recipe and requests to delete it. The system asks for a confirmation about the deletion request. The User confirms their request. The system updates its database and reflects the changes to the application's User interfa</w:t>
      </w:r>
      <w:r>
        <w:rPr>
          <w:rFonts w:ascii="Arial" w:eastAsia="Arial" w:hAnsi="Arial" w:cs="Arial"/>
          <w:sz w:val="20"/>
          <w:szCs w:val="20"/>
        </w:rPr>
        <w:t>ce.</w:t>
      </w:r>
    </w:p>
    <w:p w14:paraId="11EA6F18" w14:textId="77777777" w:rsidR="00A06FCB" w:rsidRDefault="00A06FCB">
      <w:pPr>
        <w:ind w:left="0" w:hanging="2"/>
        <w:jc w:val="both"/>
        <w:rPr>
          <w:rFonts w:ascii="Arial" w:eastAsia="Arial" w:hAnsi="Arial" w:cs="Arial"/>
          <w:sz w:val="20"/>
          <w:szCs w:val="20"/>
        </w:rPr>
      </w:pPr>
    </w:p>
    <w:p w14:paraId="69B4966D" w14:textId="77777777" w:rsidR="00A06FCB" w:rsidRDefault="00A06FCB">
      <w:pPr>
        <w:ind w:left="0" w:hanging="2"/>
        <w:rPr>
          <w:rFonts w:ascii="Arial" w:eastAsia="Arial" w:hAnsi="Arial" w:cs="Arial"/>
          <w:sz w:val="20"/>
          <w:szCs w:val="20"/>
        </w:rPr>
      </w:pPr>
    </w:p>
    <w:p w14:paraId="4FFBC1F7" w14:textId="77777777" w:rsidR="00A06FCB" w:rsidRDefault="008B5922">
      <w:pPr>
        <w:numPr>
          <w:ilvl w:val="0"/>
          <w:numId w:val="1"/>
        </w:numPr>
        <w:ind w:left="0" w:hanging="2"/>
        <w:rPr>
          <w:rFonts w:ascii="Arial" w:eastAsia="Arial" w:hAnsi="Arial" w:cs="Arial"/>
        </w:rPr>
      </w:pPr>
      <w:r>
        <w:rPr>
          <w:rFonts w:ascii="Arial" w:eastAsia="Arial" w:hAnsi="Arial" w:cs="Arial"/>
          <w:b/>
        </w:rPr>
        <w:t>Search Recipe:</w:t>
      </w:r>
    </w:p>
    <w:p w14:paraId="084D0FEE" w14:textId="77777777" w:rsidR="00A06FCB" w:rsidRDefault="00A06FCB">
      <w:pPr>
        <w:ind w:left="0" w:hanging="2"/>
        <w:rPr>
          <w:rFonts w:ascii="Arial" w:eastAsia="Arial" w:hAnsi="Arial" w:cs="Arial"/>
          <w:b/>
        </w:rPr>
      </w:pPr>
    </w:p>
    <w:p w14:paraId="0F68BFDB" w14:textId="77777777" w:rsidR="00A06FCB" w:rsidRDefault="008B5922">
      <w:pPr>
        <w:ind w:left="0" w:hanging="2"/>
        <w:jc w:val="both"/>
        <w:rPr>
          <w:rFonts w:ascii="Arial" w:eastAsia="Arial" w:hAnsi="Arial" w:cs="Arial"/>
          <w:sz w:val="20"/>
          <w:szCs w:val="20"/>
        </w:rPr>
      </w:pPr>
      <w:r>
        <w:rPr>
          <w:rFonts w:ascii="Arial" w:eastAsia="Arial" w:hAnsi="Arial" w:cs="Arial"/>
          <w:sz w:val="20"/>
          <w:szCs w:val="20"/>
        </w:rPr>
        <w:t>A User who wants to search for a recipe shall have an account on the system and be logged in. The User requests to search for a recipe. The system displays a page where the User can apply filtering options (See Supplementary Requireme</w:t>
      </w:r>
      <w:r>
        <w:rPr>
          <w:rFonts w:ascii="Arial" w:eastAsia="Arial" w:hAnsi="Arial" w:cs="Arial"/>
          <w:sz w:val="20"/>
          <w:szCs w:val="20"/>
        </w:rPr>
        <w:t>nt WC-6 for filtering options). The User submits their request. The system displays recipes that match the filters.</w:t>
      </w:r>
    </w:p>
    <w:p w14:paraId="4094F659" w14:textId="77777777" w:rsidR="00A06FCB" w:rsidRDefault="00A06FCB">
      <w:pPr>
        <w:ind w:left="0" w:hanging="2"/>
        <w:jc w:val="both"/>
        <w:rPr>
          <w:rFonts w:ascii="Arial" w:eastAsia="Arial" w:hAnsi="Arial" w:cs="Arial"/>
          <w:sz w:val="20"/>
          <w:szCs w:val="20"/>
        </w:rPr>
      </w:pPr>
    </w:p>
    <w:p w14:paraId="2DBB7A3E" w14:textId="77777777" w:rsidR="00A06FCB" w:rsidRDefault="00A06FCB">
      <w:pPr>
        <w:ind w:left="0" w:hanging="2"/>
        <w:rPr>
          <w:rFonts w:ascii="Arial" w:eastAsia="Arial" w:hAnsi="Arial" w:cs="Arial"/>
          <w:sz w:val="20"/>
          <w:szCs w:val="20"/>
        </w:rPr>
      </w:pPr>
    </w:p>
    <w:p w14:paraId="0C4D620F" w14:textId="77777777" w:rsidR="00A06FCB" w:rsidRDefault="008B5922">
      <w:pPr>
        <w:numPr>
          <w:ilvl w:val="0"/>
          <w:numId w:val="1"/>
        </w:numPr>
        <w:ind w:left="0" w:hanging="2"/>
        <w:rPr>
          <w:rFonts w:ascii="Arial" w:eastAsia="Arial" w:hAnsi="Arial" w:cs="Arial"/>
        </w:rPr>
      </w:pPr>
      <w:r>
        <w:rPr>
          <w:rFonts w:ascii="Arial" w:eastAsia="Arial" w:hAnsi="Arial" w:cs="Arial"/>
          <w:b/>
        </w:rPr>
        <w:t>Rate Recipe:</w:t>
      </w:r>
    </w:p>
    <w:p w14:paraId="0FB7A282" w14:textId="77777777" w:rsidR="00A06FCB" w:rsidRDefault="00A06FCB">
      <w:pPr>
        <w:ind w:left="0" w:hanging="2"/>
        <w:rPr>
          <w:rFonts w:ascii="Arial" w:eastAsia="Arial" w:hAnsi="Arial" w:cs="Arial"/>
          <w:b/>
        </w:rPr>
      </w:pPr>
    </w:p>
    <w:p w14:paraId="12E20C87" w14:textId="77777777" w:rsidR="00A06FCB" w:rsidRDefault="008B5922">
      <w:pPr>
        <w:ind w:left="0" w:hanging="2"/>
        <w:jc w:val="both"/>
        <w:rPr>
          <w:rFonts w:ascii="Arial" w:eastAsia="Arial" w:hAnsi="Arial" w:cs="Arial"/>
          <w:sz w:val="20"/>
          <w:szCs w:val="20"/>
        </w:rPr>
      </w:pPr>
      <w:r>
        <w:rPr>
          <w:rFonts w:ascii="Arial" w:eastAsia="Arial" w:hAnsi="Arial" w:cs="Arial"/>
          <w:sz w:val="20"/>
          <w:szCs w:val="20"/>
        </w:rPr>
        <w:t>A User who wants to rate a recipe shall have an account on the system and be logged in. The system should contain at least o</w:t>
      </w:r>
      <w:r>
        <w:rPr>
          <w:rFonts w:ascii="Arial" w:eastAsia="Arial" w:hAnsi="Arial" w:cs="Arial"/>
          <w:sz w:val="20"/>
          <w:szCs w:val="20"/>
        </w:rPr>
        <w:t>ne recipe. The User requests to rate a recipe. The system shows the rating options (See Supplementary Requirement WC-7 for rating options). The User gives rates to the recipe (See Supplementary Requirement WC-8 for the rating range). The system takes the a</w:t>
      </w:r>
      <w:r>
        <w:rPr>
          <w:rFonts w:ascii="Arial" w:eastAsia="Arial" w:hAnsi="Arial" w:cs="Arial"/>
          <w:sz w:val="20"/>
          <w:szCs w:val="20"/>
        </w:rPr>
        <w:t>verage of these ratings due to their categories and shows the average ratings on the posted recipe.</w:t>
      </w:r>
    </w:p>
    <w:p w14:paraId="05074C79" w14:textId="77777777" w:rsidR="00A06FCB" w:rsidRDefault="00A06FCB">
      <w:pPr>
        <w:ind w:left="0" w:hanging="2"/>
        <w:jc w:val="both"/>
        <w:rPr>
          <w:rFonts w:ascii="Arial" w:eastAsia="Arial" w:hAnsi="Arial" w:cs="Arial"/>
          <w:sz w:val="20"/>
          <w:szCs w:val="20"/>
        </w:rPr>
      </w:pPr>
    </w:p>
    <w:p w14:paraId="040D5EA1" w14:textId="77777777" w:rsidR="00A06FCB" w:rsidRDefault="00A06FCB">
      <w:pPr>
        <w:ind w:left="0" w:hanging="2"/>
        <w:jc w:val="both"/>
        <w:rPr>
          <w:rFonts w:ascii="Arial" w:eastAsia="Arial" w:hAnsi="Arial" w:cs="Arial"/>
          <w:sz w:val="20"/>
          <w:szCs w:val="20"/>
        </w:rPr>
      </w:pPr>
    </w:p>
    <w:p w14:paraId="0FF40176" w14:textId="77777777" w:rsidR="00A06FCB" w:rsidRDefault="00A06FCB">
      <w:pPr>
        <w:ind w:left="0" w:hanging="2"/>
        <w:rPr>
          <w:rFonts w:ascii="Arial" w:eastAsia="Arial" w:hAnsi="Arial" w:cs="Arial"/>
          <w:sz w:val="20"/>
          <w:szCs w:val="20"/>
        </w:rPr>
      </w:pPr>
    </w:p>
    <w:p w14:paraId="1EE8BD79" w14:textId="77777777" w:rsidR="00A06FCB" w:rsidRDefault="00A06FCB">
      <w:pPr>
        <w:ind w:left="0" w:hanging="2"/>
        <w:rPr>
          <w:rFonts w:ascii="Arial" w:eastAsia="Arial" w:hAnsi="Arial" w:cs="Arial"/>
          <w:sz w:val="20"/>
          <w:szCs w:val="20"/>
        </w:rPr>
      </w:pPr>
    </w:p>
    <w:p w14:paraId="61B987DF" w14:textId="77777777" w:rsidR="00A06FCB" w:rsidRDefault="008B5922">
      <w:pPr>
        <w:numPr>
          <w:ilvl w:val="0"/>
          <w:numId w:val="1"/>
        </w:numPr>
        <w:ind w:left="0" w:hanging="2"/>
        <w:rPr>
          <w:rFonts w:ascii="Arial" w:eastAsia="Arial" w:hAnsi="Arial" w:cs="Arial"/>
        </w:rPr>
      </w:pPr>
      <w:r>
        <w:rPr>
          <w:rFonts w:ascii="Arial" w:eastAsia="Arial" w:hAnsi="Arial" w:cs="Arial"/>
          <w:b/>
        </w:rPr>
        <w:t xml:space="preserve">Comment Recipe: </w:t>
      </w:r>
    </w:p>
    <w:p w14:paraId="259E69B4" w14:textId="77777777" w:rsidR="00A06FCB" w:rsidRDefault="00A06FCB">
      <w:pPr>
        <w:ind w:left="0" w:hanging="2"/>
        <w:rPr>
          <w:rFonts w:ascii="Arial" w:eastAsia="Arial" w:hAnsi="Arial" w:cs="Arial"/>
          <w:b/>
        </w:rPr>
      </w:pPr>
    </w:p>
    <w:p w14:paraId="4949E340" w14:textId="77777777" w:rsidR="00A06FCB" w:rsidRDefault="008B5922">
      <w:pPr>
        <w:ind w:left="0" w:hanging="2"/>
        <w:jc w:val="both"/>
        <w:rPr>
          <w:rFonts w:ascii="Arial" w:eastAsia="Arial" w:hAnsi="Arial" w:cs="Arial"/>
          <w:sz w:val="20"/>
          <w:szCs w:val="20"/>
        </w:rPr>
      </w:pPr>
      <w:r>
        <w:rPr>
          <w:rFonts w:ascii="Arial" w:eastAsia="Arial" w:hAnsi="Arial" w:cs="Arial"/>
          <w:sz w:val="20"/>
          <w:szCs w:val="20"/>
        </w:rPr>
        <w:t>A User who wants to comment on a recipe shall have an account on the system and be logged in. The system shall contain at least one recipe. The User requests to comment on a recipe. The system displays an area where the User can type their comment. The Use</w:t>
      </w:r>
      <w:r>
        <w:rPr>
          <w:rFonts w:ascii="Arial" w:eastAsia="Arial" w:hAnsi="Arial" w:cs="Arial"/>
          <w:sz w:val="20"/>
          <w:szCs w:val="20"/>
        </w:rPr>
        <w:t>r comments on a recipe. The System saves the comment and shows it on the recipe post.</w:t>
      </w:r>
    </w:p>
    <w:p w14:paraId="329FE551" w14:textId="77777777" w:rsidR="00A06FCB" w:rsidRDefault="00A06FCB">
      <w:pPr>
        <w:ind w:left="0" w:hanging="2"/>
        <w:rPr>
          <w:rFonts w:ascii="Arial" w:eastAsia="Arial" w:hAnsi="Arial" w:cs="Arial"/>
          <w:sz w:val="20"/>
          <w:szCs w:val="20"/>
        </w:rPr>
      </w:pPr>
    </w:p>
    <w:p w14:paraId="3B2D30D0" w14:textId="77777777" w:rsidR="00A06FCB" w:rsidRDefault="00A06FCB">
      <w:pPr>
        <w:ind w:left="0" w:hanging="2"/>
        <w:rPr>
          <w:rFonts w:ascii="Arial" w:eastAsia="Arial" w:hAnsi="Arial" w:cs="Arial"/>
          <w:sz w:val="20"/>
          <w:szCs w:val="20"/>
        </w:rPr>
      </w:pPr>
    </w:p>
    <w:p w14:paraId="4FB673FA" w14:textId="77777777" w:rsidR="00A06FCB" w:rsidRDefault="008B5922">
      <w:pPr>
        <w:numPr>
          <w:ilvl w:val="0"/>
          <w:numId w:val="1"/>
        </w:numPr>
        <w:ind w:left="0" w:hanging="2"/>
        <w:rPr>
          <w:rFonts w:ascii="Arial" w:eastAsia="Arial" w:hAnsi="Arial" w:cs="Arial"/>
        </w:rPr>
      </w:pPr>
      <w:r>
        <w:rPr>
          <w:rFonts w:ascii="Arial" w:eastAsia="Arial" w:hAnsi="Arial" w:cs="Arial"/>
          <w:b/>
        </w:rPr>
        <w:t>Follow User:</w:t>
      </w:r>
    </w:p>
    <w:p w14:paraId="258C248D" w14:textId="77777777" w:rsidR="00A06FCB" w:rsidRDefault="00A06FCB">
      <w:pPr>
        <w:ind w:left="0" w:hanging="2"/>
        <w:rPr>
          <w:rFonts w:ascii="Arial" w:eastAsia="Arial" w:hAnsi="Arial" w:cs="Arial"/>
          <w:b/>
        </w:rPr>
      </w:pPr>
    </w:p>
    <w:p w14:paraId="0C62E9D3" w14:textId="77777777" w:rsidR="00A06FCB" w:rsidRDefault="008B5922">
      <w:pPr>
        <w:ind w:left="0" w:hanging="2"/>
        <w:jc w:val="both"/>
        <w:rPr>
          <w:rFonts w:ascii="Arial" w:eastAsia="Arial" w:hAnsi="Arial" w:cs="Arial"/>
          <w:sz w:val="20"/>
          <w:szCs w:val="20"/>
        </w:rPr>
      </w:pPr>
      <w:r>
        <w:rPr>
          <w:rFonts w:ascii="Arial" w:eastAsia="Arial" w:hAnsi="Arial" w:cs="Arial"/>
          <w:sz w:val="20"/>
          <w:szCs w:val="20"/>
        </w:rPr>
        <w:t>A User who wants to follow another User should have an account on the system and be logged in. The system shall contain at least two Users. The User reque</w:t>
      </w:r>
      <w:r>
        <w:rPr>
          <w:rFonts w:ascii="Arial" w:eastAsia="Arial" w:hAnsi="Arial" w:cs="Arial"/>
          <w:sz w:val="20"/>
          <w:szCs w:val="20"/>
        </w:rPr>
        <w:t xml:space="preserve">sts to follow another User. The system notifies the corresponding User. If this User accepts this request, the system updates the Followers of the target User and the Followings of the initial User. The System notifies the initial User about the request's </w:t>
      </w:r>
      <w:r>
        <w:rPr>
          <w:rFonts w:ascii="Arial" w:eastAsia="Arial" w:hAnsi="Arial" w:cs="Arial"/>
          <w:sz w:val="20"/>
          <w:szCs w:val="20"/>
        </w:rPr>
        <w:t>status if it is accepted.</w:t>
      </w:r>
    </w:p>
    <w:p w14:paraId="49B10AC2" w14:textId="77777777" w:rsidR="00A06FCB" w:rsidRDefault="00A06FCB">
      <w:pPr>
        <w:ind w:left="0" w:hanging="2"/>
        <w:rPr>
          <w:rFonts w:ascii="Arial" w:eastAsia="Arial" w:hAnsi="Arial" w:cs="Arial"/>
          <w:sz w:val="20"/>
          <w:szCs w:val="20"/>
        </w:rPr>
      </w:pPr>
    </w:p>
    <w:p w14:paraId="27F69CC7" w14:textId="77777777" w:rsidR="00A06FCB" w:rsidRDefault="008B5922">
      <w:pPr>
        <w:numPr>
          <w:ilvl w:val="0"/>
          <w:numId w:val="1"/>
        </w:numPr>
        <w:ind w:left="0" w:hanging="2"/>
        <w:rPr>
          <w:rFonts w:ascii="Arial" w:eastAsia="Arial" w:hAnsi="Arial" w:cs="Arial"/>
        </w:rPr>
      </w:pPr>
      <w:r>
        <w:rPr>
          <w:rFonts w:ascii="Arial" w:eastAsia="Arial" w:hAnsi="Arial" w:cs="Arial"/>
          <w:b/>
        </w:rPr>
        <w:t xml:space="preserve">Report Misuse: </w:t>
      </w:r>
    </w:p>
    <w:p w14:paraId="3AE95223" w14:textId="77777777" w:rsidR="00A06FCB" w:rsidRDefault="00A06FCB">
      <w:pPr>
        <w:ind w:left="0" w:hanging="2"/>
        <w:rPr>
          <w:rFonts w:ascii="Arial" w:eastAsia="Arial" w:hAnsi="Arial" w:cs="Arial"/>
          <w:b/>
        </w:rPr>
      </w:pPr>
    </w:p>
    <w:p w14:paraId="2400EC5F" w14:textId="77777777" w:rsidR="00A06FCB" w:rsidRDefault="008B5922">
      <w:pPr>
        <w:ind w:left="0" w:hanging="2"/>
        <w:jc w:val="both"/>
        <w:rPr>
          <w:rFonts w:ascii="Arial" w:eastAsia="Arial" w:hAnsi="Arial" w:cs="Arial"/>
          <w:sz w:val="20"/>
          <w:szCs w:val="20"/>
        </w:rPr>
      </w:pPr>
      <w:r>
        <w:rPr>
          <w:rFonts w:ascii="Arial" w:eastAsia="Arial" w:hAnsi="Arial" w:cs="Arial"/>
          <w:sz w:val="20"/>
          <w:szCs w:val="20"/>
        </w:rPr>
        <w:t>A User who wants to Report Misuse should have an account on the system and be logged in. The system shall contain at least one entity to report (See Supplementary Requirement WC-9 for the entities). The User repo</w:t>
      </w:r>
      <w:r>
        <w:rPr>
          <w:rFonts w:ascii="Arial" w:eastAsia="Arial" w:hAnsi="Arial" w:cs="Arial"/>
          <w:sz w:val="20"/>
          <w:szCs w:val="20"/>
        </w:rPr>
        <w:t xml:space="preserve">rts the entity. The System records this request and notifies the Admin. After the examination, the </w:t>
      </w:r>
      <w:proofErr w:type="gramStart"/>
      <w:r>
        <w:rPr>
          <w:rFonts w:ascii="Arial" w:eastAsia="Arial" w:hAnsi="Arial" w:cs="Arial"/>
          <w:sz w:val="20"/>
          <w:szCs w:val="20"/>
        </w:rPr>
        <w:t>Admin</w:t>
      </w:r>
      <w:proofErr w:type="gramEnd"/>
      <w:r>
        <w:rPr>
          <w:rFonts w:ascii="Arial" w:eastAsia="Arial" w:hAnsi="Arial" w:cs="Arial"/>
          <w:sz w:val="20"/>
          <w:szCs w:val="20"/>
        </w:rPr>
        <w:t xml:space="preserve"> can take action (See Supplementary Requirement WC-10 for the supported actions). The system notifies the User about the result of their request.</w:t>
      </w:r>
    </w:p>
    <w:p w14:paraId="5278C251" w14:textId="77777777" w:rsidR="00A06FCB" w:rsidRDefault="00A06FCB">
      <w:pPr>
        <w:ind w:left="0" w:hanging="2"/>
        <w:rPr>
          <w:rFonts w:ascii="Arial" w:eastAsia="Arial" w:hAnsi="Arial" w:cs="Arial"/>
        </w:rPr>
      </w:pPr>
    </w:p>
    <w:p w14:paraId="7DC3740A" w14:textId="77777777" w:rsidR="00A06FCB" w:rsidRDefault="008B5922">
      <w:pPr>
        <w:numPr>
          <w:ilvl w:val="0"/>
          <w:numId w:val="1"/>
        </w:numPr>
        <w:ind w:left="0" w:hanging="2"/>
        <w:rPr>
          <w:rFonts w:ascii="Arial" w:eastAsia="Arial" w:hAnsi="Arial" w:cs="Arial"/>
        </w:rPr>
      </w:pPr>
      <w:r>
        <w:rPr>
          <w:rFonts w:ascii="Arial" w:eastAsia="Arial" w:hAnsi="Arial" w:cs="Arial"/>
          <w:b/>
        </w:rPr>
        <w:t>Updat</w:t>
      </w:r>
      <w:r>
        <w:rPr>
          <w:rFonts w:ascii="Arial" w:eastAsia="Arial" w:hAnsi="Arial" w:cs="Arial"/>
          <w:b/>
        </w:rPr>
        <w:t xml:space="preserve">e to Verified Account: </w:t>
      </w:r>
    </w:p>
    <w:p w14:paraId="4E47A2EF" w14:textId="77777777" w:rsidR="00A06FCB" w:rsidRDefault="00A06FCB">
      <w:pPr>
        <w:ind w:left="0" w:hanging="2"/>
        <w:rPr>
          <w:rFonts w:ascii="Arial" w:eastAsia="Arial" w:hAnsi="Arial" w:cs="Arial"/>
          <w:b/>
        </w:rPr>
      </w:pPr>
    </w:p>
    <w:p w14:paraId="2D429C0B" w14:textId="77777777" w:rsidR="00A06FCB" w:rsidRDefault="008B5922">
      <w:pPr>
        <w:ind w:left="0" w:hanging="2"/>
        <w:jc w:val="both"/>
        <w:rPr>
          <w:rFonts w:ascii="Arial" w:eastAsia="Arial" w:hAnsi="Arial" w:cs="Arial"/>
          <w:sz w:val="20"/>
          <w:szCs w:val="20"/>
        </w:rPr>
      </w:pPr>
      <w:r>
        <w:rPr>
          <w:rFonts w:ascii="Arial" w:eastAsia="Arial" w:hAnsi="Arial" w:cs="Arial"/>
          <w:sz w:val="20"/>
          <w:szCs w:val="20"/>
        </w:rPr>
        <w:t xml:space="preserve">A User who wants to become an Influencer should have an account on the system and reach a certain number of </w:t>
      </w:r>
      <w:proofErr w:type="gramStart"/>
      <w:r>
        <w:rPr>
          <w:rFonts w:ascii="Arial" w:eastAsia="Arial" w:hAnsi="Arial" w:cs="Arial"/>
          <w:sz w:val="20"/>
          <w:szCs w:val="20"/>
        </w:rPr>
        <w:t>followers  (</w:t>
      </w:r>
      <w:proofErr w:type="gramEnd"/>
      <w:r>
        <w:rPr>
          <w:rFonts w:ascii="Arial" w:eastAsia="Arial" w:hAnsi="Arial" w:cs="Arial"/>
          <w:sz w:val="20"/>
          <w:szCs w:val="20"/>
        </w:rPr>
        <w:t>See Supplementary Requirement WC-11 for the certain number of followers). While logged in, the User requests th</w:t>
      </w:r>
      <w:r>
        <w:rPr>
          <w:rFonts w:ascii="Arial" w:eastAsia="Arial" w:hAnsi="Arial" w:cs="Arial"/>
          <w:sz w:val="20"/>
          <w:szCs w:val="20"/>
        </w:rPr>
        <w:t xml:space="preserve">e </w:t>
      </w:r>
      <w:proofErr w:type="gramStart"/>
      <w:r>
        <w:rPr>
          <w:rFonts w:ascii="Arial" w:eastAsia="Arial" w:hAnsi="Arial" w:cs="Arial"/>
          <w:sz w:val="20"/>
          <w:szCs w:val="20"/>
        </w:rPr>
        <w:t>Admin</w:t>
      </w:r>
      <w:proofErr w:type="gramEnd"/>
      <w:r>
        <w:rPr>
          <w:rFonts w:ascii="Arial" w:eastAsia="Arial" w:hAnsi="Arial" w:cs="Arial"/>
          <w:sz w:val="20"/>
          <w:szCs w:val="20"/>
        </w:rPr>
        <w:t xml:space="preserve"> to update their account. The system checks the follower number of the User and directs the request to the </w:t>
      </w:r>
      <w:proofErr w:type="gramStart"/>
      <w:r>
        <w:rPr>
          <w:rFonts w:ascii="Arial" w:eastAsia="Arial" w:hAnsi="Arial" w:cs="Arial"/>
          <w:sz w:val="20"/>
          <w:szCs w:val="20"/>
        </w:rPr>
        <w:t>Admin</w:t>
      </w:r>
      <w:proofErr w:type="gramEnd"/>
      <w:r>
        <w:rPr>
          <w:rFonts w:ascii="Arial" w:eastAsia="Arial" w:hAnsi="Arial" w:cs="Arial"/>
          <w:sz w:val="20"/>
          <w:szCs w:val="20"/>
        </w:rPr>
        <w:t xml:space="preserve"> if it is sufficient enough. The </w:t>
      </w:r>
      <w:proofErr w:type="gramStart"/>
      <w:r>
        <w:rPr>
          <w:rFonts w:ascii="Arial" w:eastAsia="Arial" w:hAnsi="Arial" w:cs="Arial"/>
          <w:sz w:val="20"/>
          <w:szCs w:val="20"/>
        </w:rPr>
        <w:t>Admin</w:t>
      </w:r>
      <w:proofErr w:type="gramEnd"/>
      <w:r>
        <w:rPr>
          <w:rFonts w:ascii="Arial" w:eastAsia="Arial" w:hAnsi="Arial" w:cs="Arial"/>
          <w:sz w:val="20"/>
          <w:szCs w:val="20"/>
        </w:rPr>
        <w:t xml:space="preserve"> gives the User a “Blue Tick” after checking the related account and updates the account to a verif</w:t>
      </w:r>
      <w:r>
        <w:rPr>
          <w:rFonts w:ascii="Arial" w:eastAsia="Arial" w:hAnsi="Arial" w:cs="Arial"/>
          <w:sz w:val="20"/>
          <w:szCs w:val="20"/>
        </w:rPr>
        <w:t>ied account. The system shows the “Blue Tick” on the User’s Profile Page.</w:t>
      </w:r>
    </w:p>
    <w:p w14:paraId="6F691714" w14:textId="77777777" w:rsidR="00A06FCB" w:rsidRDefault="00A06FCB">
      <w:pPr>
        <w:ind w:left="0" w:hanging="2"/>
        <w:rPr>
          <w:rFonts w:ascii="Arial" w:eastAsia="Arial" w:hAnsi="Arial" w:cs="Arial"/>
        </w:rPr>
      </w:pPr>
    </w:p>
    <w:p w14:paraId="2DA7463D" w14:textId="77777777" w:rsidR="00A06FCB" w:rsidRDefault="008B5922">
      <w:pPr>
        <w:spacing w:before="240" w:after="240"/>
        <w:ind w:left="0" w:hanging="2"/>
        <w:rPr>
          <w:rFonts w:ascii="Arial" w:eastAsia="Arial" w:hAnsi="Arial" w:cs="Arial"/>
          <w:b/>
        </w:rPr>
      </w:pPr>
      <w:r>
        <w:rPr>
          <w:rFonts w:ascii="Arial" w:eastAsia="Arial" w:hAnsi="Arial" w:cs="Arial"/>
          <w:b/>
        </w:rPr>
        <w:t>Supplementary Requirements:</w:t>
      </w:r>
    </w:p>
    <w:p w14:paraId="65347D7D" w14:textId="39FEF027" w:rsidR="00A336DE" w:rsidRDefault="00A336DE">
      <w:pPr>
        <w:spacing w:before="240" w:after="240"/>
        <w:ind w:left="0" w:hanging="2"/>
        <w:rPr>
          <w:rFonts w:ascii="Arial" w:eastAsia="Arial" w:hAnsi="Arial" w:cs="Arial"/>
          <w:sz w:val="20"/>
          <w:szCs w:val="20"/>
        </w:rPr>
      </w:pPr>
      <w:r w:rsidRPr="00A336DE">
        <w:rPr>
          <w:rFonts w:ascii="Arial" w:eastAsia="Arial" w:hAnsi="Arial" w:cs="Arial"/>
          <w:sz w:val="20"/>
          <w:szCs w:val="20"/>
        </w:rPr>
        <w:t>[</w:t>
      </w:r>
      <w:proofErr w:type="spellStart"/>
      <w:r w:rsidRPr="00A336DE">
        <w:rPr>
          <w:rFonts w:ascii="Arial" w:eastAsia="Arial" w:hAnsi="Arial" w:cs="Arial"/>
          <w:sz w:val="20"/>
          <w:szCs w:val="20"/>
        </w:rPr>
        <w:t>SpReq</w:t>
      </w:r>
      <w:proofErr w:type="spellEnd"/>
      <w:r w:rsidRPr="00A336DE">
        <w:rPr>
          <w:rFonts w:ascii="Arial" w:eastAsia="Arial" w:hAnsi="Arial" w:cs="Arial"/>
          <w:sz w:val="20"/>
          <w:szCs w:val="20"/>
        </w:rPr>
        <w:t xml:space="preserve">: WC-1]: The account information contains username, </w:t>
      </w:r>
      <w:r>
        <w:rPr>
          <w:rFonts w:ascii="Arial" w:eastAsia="Arial" w:hAnsi="Arial" w:cs="Arial"/>
          <w:sz w:val="20"/>
          <w:szCs w:val="20"/>
        </w:rPr>
        <w:t xml:space="preserve">email, </w:t>
      </w:r>
      <w:r w:rsidRPr="00A336DE">
        <w:rPr>
          <w:rFonts w:ascii="Arial" w:eastAsia="Arial" w:hAnsi="Arial" w:cs="Arial"/>
          <w:sz w:val="20"/>
          <w:szCs w:val="20"/>
        </w:rPr>
        <w:t>password, and password confirmation.</w:t>
      </w:r>
    </w:p>
    <w:p w14:paraId="454C5E7C" w14:textId="77777777" w:rsidR="00A06FCB" w:rsidRDefault="008B5922">
      <w:pPr>
        <w:spacing w:before="240" w:after="240"/>
        <w:ind w:left="0" w:hanging="2"/>
        <w:rPr>
          <w:rFonts w:ascii="Arial" w:eastAsia="Arial" w:hAnsi="Arial" w:cs="Arial"/>
          <w:sz w:val="20"/>
          <w:szCs w:val="20"/>
        </w:rPr>
      </w:pPr>
      <w:r>
        <w:rPr>
          <w:rFonts w:ascii="Arial" w:eastAsia="Arial" w:hAnsi="Arial" w:cs="Arial"/>
          <w:sz w:val="20"/>
          <w:szCs w:val="20"/>
        </w:rPr>
        <w:t>[</w:t>
      </w:r>
      <w:proofErr w:type="spellStart"/>
      <w:r>
        <w:rPr>
          <w:rFonts w:ascii="Arial" w:eastAsia="Arial" w:hAnsi="Arial" w:cs="Arial"/>
          <w:sz w:val="20"/>
          <w:szCs w:val="20"/>
        </w:rPr>
        <w:t>SpReq</w:t>
      </w:r>
      <w:proofErr w:type="spellEnd"/>
      <w:r>
        <w:rPr>
          <w:rFonts w:ascii="Arial" w:eastAsia="Arial" w:hAnsi="Arial" w:cs="Arial"/>
          <w:sz w:val="20"/>
          <w:szCs w:val="20"/>
        </w:rPr>
        <w:t>: WC-2]: The identity verification for creating an account is done by the system sending an email to the User where the User can follow the steps regarding verification.</w:t>
      </w:r>
    </w:p>
    <w:p w14:paraId="1DD19317" w14:textId="77777777" w:rsidR="00A06FCB" w:rsidRDefault="008B5922">
      <w:pPr>
        <w:spacing w:before="240" w:after="240"/>
        <w:ind w:left="0" w:hanging="2"/>
        <w:rPr>
          <w:rFonts w:ascii="Arial" w:eastAsia="Arial" w:hAnsi="Arial" w:cs="Arial"/>
          <w:sz w:val="20"/>
          <w:szCs w:val="20"/>
        </w:rPr>
      </w:pPr>
      <w:r>
        <w:rPr>
          <w:rFonts w:ascii="Arial" w:eastAsia="Arial" w:hAnsi="Arial" w:cs="Arial"/>
          <w:sz w:val="20"/>
          <w:szCs w:val="20"/>
        </w:rPr>
        <w:t>[</w:t>
      </w:r>
      <w:proofErr w:type="spellStart"/>
      <w:r>
        <w:rPr>
          <w:rFonts w:ascii="Arial" w:eastAsia="Arial" w:hAnsi="Arial" w:cs="Arial"/>
          <w:sz w:val="20"/>
          <w:szCs w:val="20"/>
        </w:rPr>
        <w:t>SpReq</w:t>
      </w:r>
      <w:proofErr w:type="spellEnd"/>
      <w:r>
        <w:rPr>
          <w:rFonts w:ascii="Arial" w:eastAsia="Arial" w:hAnsi="Arial" w:cs="Arial"/>
          <w:sz w:val="20"/>
          <w:szCs w:val="20"/>
        </w:rPr>
        <w:t>: WC-3]: The profile information contains name, email address, username, p</w:t>
      </w:r>
      <w:r>
        <w:rPr>
          <w:rFonts w:ascii="Arial" w:eastAsia="Arial" w:hAnsi="Arial" w:cs="Arial"/>
          <w:sz w:val="20"/>
          <w:szCs w:val="20"/>
        </w:rPr>
        <w:t>assword, avatar, and biography.</w:t>
      </w:r>
    </w:p>
    <w:p w14:paraId="0C049D3E" w14:textId="77777777" w:rsidR="00A06FCB" w:rsidRDefault="008B5922">
      <w:pPr>
        <w:spacing w:before="240" w:after="240"/>
        <w:ind w:left="0" w:hanging="2"/>
        <w:rPr>
          <w:rFonts w:ascii="Arial" w:eastAsia="Arial" w:hAnsi="Arial" w:cs="Arial"/>
          <w:sz w:val="20"/>
          <w:szCs w:val="20"/>
        </w:rPr>
      </w:pPr>
      <w:r>
        <w:rPr>
          <w:rFonts w:ascii="Arial" w:eastAsia="Arial" w:hAnsi="Arial" w:cs="Arial"/>
          <w:sz w:val="20"/>
          <w:szCs w:val="20"/>
        </w:rPr>
        <w:t>[</w:t>
      </w:r>
      <w:proofErr w:type="spellStart"/>
      <w:r>
        <w:rPr>
          <w:rFonts w:ascii="Arial" w:eastAsia="Arial" w:hAnsi="Arial" w:cs="Arial"/>
          <w:sz w:val="20"/>
          <w:szCs w:val="20"/>
        </w:rPr>
        <w:t>SpReq</w:t>
      </w:r>
      <w:proofErr w:type="spellEnd"/>
      <w:r>
        <w:rPr>
          <w:rFonts w:ascii="Arial" w:eastAsia="Arial" w:hAnsi="Arial" w:cs="Arial"/>
          <w:sz w:val="20"/>
          <w:szCs w:val="20"/>
        </w:rPr>
        <w:t>: WC-4]: The recipe information contains the recipe name, description, image, dietary type (See Supplementary Requirement WC-5 for existing dietary types), ingredients, and the amounts of the ingredients.</w:t>
      </w:r>
    </w:p>
    <w:p w14:paraId="28111CBB" w14:textId="77777777" w:rsidR="00A06FCB" w:rsidRDefault="008B5922">
      <w:pPr>
        <w:spacing w:before="240" w:after="240"/>
        <w:ind w:left="0" w:hanging="2"/>
        <w:rPr>
          <w:rFonts w:ascii="Arial" w:eastAsia="Arial" w:hAnsi="Arial" w:cs="Arial"/>
          <w:sz w:val="20"/>
          <w:szCs w:val="20"/>
        </w:rPr>
      </w:pPr>
      <w:r>
        <w:rPr>
          <w:rFonts w:ascii="Arial" w:eastAsia="Arial" w:hAnsi="Arial" w:cs="Arial"/>
          <w:sz w:val="20"/>
          <w:szCs w:val="20"/>
        </w:rPr>
        <w:lastRenderedPageBreak/>
        <w:t>[</w:t>
      </w:r>
      <w:proofErr w:type="spellStart"/>
      <w:r>
        <w:rPr>
          <w:rFonts w:ascii="Arial" w:eastAsia="Arial" w:hAnsi="Arial" w:cs="Arial"/>
          <w:sz w:val="20"/>
          <w:szCs w:val="20"/>
        </w:rPr>
        <w:t>SpReq</w:t>
      </w:r>
      <w:proofErr w:type="spellEnd"/>
      <w:r>
        <w:rPr>
          <w:rFonts w:ascii="Arial" w:eastAsia="Arial" w:hAnsi="Arial" w:cs="Arial"/>
          <w:sz w:val="20"/>
          <w:szCs w:val="20"/>
        </w:rPr>
        <w:t>: WC-5]</w:t>
      </w:r>
      <w:r>
        <w:rPr>
          <w:rFonts w:ascii="Arial" w:eastAsia="Arial" w:hAnsi="Arial" w:cs="Arial"/>
          <w:sz w:val="20"/>
          <w:szCs w:val="20"/>
        </w:rPr>
        <w:t>: The existing dietary types are regular, vegan, vegetarian, gluten-free, and keto.</w:t>
      </w:r>
    </w:p>
    <w:p w14:paraId="3387F72B" w14:textId="77777777" w:rsidR="00A06FCB" w:rsidRDefault="008B5922">
      <w:pPr>
        <w:spacing w:before="240" w:after="240"/>
        <w:ind w:left="0" w:hanging="2"/>
        <w:rPr>
          <w:rFonts w:ascii="Arial" w:eastAsia="Arial" w:hAnsi="Arial" w:cs="Arial"/>
          <w:sz w:val="20"/>
          <w:szCs w:val="20"/>
        </w:rPr>
      </w:pPr>
      <w:r>
        <w:rPr>
          <w:rFonts w:ascii="Arial" w:eastAsia="Arial" w:hAnsi="Arial" w:cs="Arial"/>
          <w:sz w:val="20"/>
          <w:szCs w:val="20"/>
        </w:rPr>
        <w:t>[</w:t>
      </w:r>
      <w:proofErr w:type="spellStart"/>
      <w:r>
        <w:rPr>
          <w:rFonts w:ascii="Arial" w:eastAsia="Arial" w:hAnsi="Arial" w:cs="Arial"/>
          <w:sz w:val="20"/>
          <w:szCs w:val="20"/>
        </w:rPr>
        <w:t>SpReq</w:t>
      </w:r>
      <w:proofErr w:type="spellEnd"/>
      <w:r>
        <w:rPr>
          <w:rFonts w:ascii="Arial" w:eastAsia="Arial" w:hAnsi="Arial" w:cs="Arial"/>
          <w:sz w:val="20"/>
          <w:szCs w:val="20"/>
        </w:rPr>
        <w:t>: WC-6]: The filtering options are name, dietary type (See Supplementary Requirement WC-5 for dietary types), cost range, rate, and ingredients.</w:t>
      </w:r>
    </w:p>
    <w:p w14:paraId="0222002C" w14:textId="77777777" w:rsidR="00A06FCB" w:rsidRDefault="008B5922">
      <w:pPr>
        <w:spacing w:before="240" w:after="240"/>
        <w:ind w:left="0" w:hanging="2"/>
        <w:rPr>
          <w:rFonts w:ascii="Arial" w:eastAsia="Arial" w:hAnsi="Arial" w:cs="Arial"/>
          <w:sz w:val="20"/>
          <w:szCs w:val="20"/>
        </w:rPr>
      </w:pPr>
      <w:r>
        <w:rPr>
          <w:rFonts w:ascii="Arial" w:eastAsia="Arial" w:hAnsi="Arial" w:cs="Arial"/>
          <w:sz w:val="20"/>
          <w:szCs w:val="20"/>
        </w:rPr>
        <w:t>[</w:t>
      </w:r>
      <w:proofErr w:type="spellStart"/>
      <w:r>
        <w:rPr>
          <w:rFonts w:ascii="Arial" w:eastAsia="Arial" w:hAnsi="Arial" w:cs="Arial"/>
          <w:sz w:val="20"/>
          <w:szCs w:val="20"/>
        </w:rPr>
        <w:t>SpReq</w:t>
      </w:r>
      <w:proofErr w:type="spellEnd"/>
      <w:r>
        <w:rPr>
          <w:rFonts w:ascii="Arial" w:eastAsia="Arial" w:hAnsi="Arial" w:cs="Arial"/>
          <w:sz w:val="20"/>
          <w:szCs w:val="20"/>
        </w:rPr>
        <w:t>: WC-7]: The ra</w:t>
      </w:r>
      <w:r>
        <w:rPr>
          <w:rFonts w:ascii="Arial" w:eastAsia="Arial" w:hAnsi="Arial" w:cs="Arial"/>
          <w:sz w:val="20"/>
          <w:szCs w:val="20"/>
        </w:rPr>
        <w:t>ting options are taste and preparation of ease.</w:t>
      </w:r>
    </w:p>
    <w:p w14:paraId="6D6D3966" w14:textId="77777777" w:rsidR="00A06FCB" w:rsidRDefault="008B5922">
      <w:pPr>
        <w:spacing w:before="240" w:after="240"/>
        <w:ind w:left="0" w:hanging="2"/>
        <w:rPr>
          <w:rFonts w:ascii="Arial" w:eastAsia="Arial" w:hAnsi="Arial" w:cs="Arial"/>
          <w:sz w:val="20"/>
          <w:szCs w:val="20"/>
        </w:rPr>
      </w:pPr>
      <w:r>
        <w:rPr>
          <w:rFonts w:ascii="Arial" w:eastAsia="Arial" w:hAnsi="Arial" w:cs="Arial"/>
          <w:sz w:val="20"/>
          <w:szCs w:val="20"/>
        </w:rPr>
        <w:t>[</w:t>
      </w:r>
      <w:proofErr w:type="spellStart"/>
      <w:r>
        <w:rPr>
          <w:rFonts w:ascii="Arial" w:eastAsia="Arial" w:hAnsi="Arial" w:cs="Arial"/>
          <w:sz w:val="20"/>
          <w:szCs w:val="20"/>
        </w:rPr>
        <w:t>SpReq</w:t>
      </w:r>
      <w:proofErr w:type="spellEnd"/>
      <w:r>
        <w:rPr>
          <w:rFonts w:ascii="Arial" w:eastAsia="Arial" w:hAnsi="Arial" w:cs="Arial"/>
          <w:sz w:val="20"/>
          <w:szCs w:val="20"/>
        </w:rPr>
        <w:t>: WC-8]: The rating range is between 1-5 stars.</w:t>
      </w:r>
    </w:p>
    <w:p w14:paraId="123FFEB6" w14:textId="77777777" w:rsidR="00A06FCB" w:rsidRDefault="008B5922">
      <w:pPr>
        <w:spacing w:before="240" w:after="240"/>
        <w:ind w:left="0" w:hanging="2"/>
        <w:rPr>
          <w:rFonts w:ascii="Arial" w:eastAsia="Arial" w:hAnsi="Arial" w:cs="Arial"/>
          <w:sz w:val="20"/>
          <w:szCs w:val="20"/>
        </w:rPr>
      </w:pPr>
      <w:r>
        <w:rPr>
          <w:rFonts w:ascii="Arial" w:eastAsia="Arial" w:hAnsi="Arial" w:cs="Arial"/>
          <w:sz w:val="20"/>
          <w:szCs w:val="20"/>
        </w:rPr>
        <w:t>[</w:t>
      </w:r>
      <w:proofErr w:type="spellStart"/>
      <w:r>
        <w:rPr>
          <w:rFonts w:ascii="Arial" w:eastAsia="Arial" w:hAnsi="Arial" w:cs="Arial"/>
          <w:sz w:val="20"/>
          <w:szCs w:val="20"/>
        </w:rPr>
        <w:t>SpReq</w:t>
      </w:r>
      <w:proofErr w:type="spellEnd"/>
      <w:r>
        <w:rPr>
          <w:rFonts w:ascii="Arial" w:eastAsia="Arial" w:hAnsi="Arial" w:cs="Arial"/>
          <w:sz w:val="20"/>
          <w:szCs w:val="20"/>
        </w:rPr>
        <w:t xml:space="preserve">: WC-9]: The entity might be another User, post, or comment. </w:t>
      </w:r>
    </w:p>
    <w:p w14:paraId="3C1B51E0" w14:textId="77777777" w:rsidR="00A06FCB" w:rsidRDefault="008B5922">
      <w:pPr>
        <w:spacing w:before="240" w:after="240"/>
        <w:ind w:left="0" w:hanging="2"/>
        <w:rPr>
          <w:rFonts w:ascii="Arial" w:eastAsia="Arial" w:hAnsi="Arial" w:cs="Arial"/>
          <w:sz w:val="20"/>
          <w:szCs w:val="20"/>
        </w:rPr>
      </w:pPr>
      <w:r>
        <w:rPr>
          <w:rFonts w:ascii="Arial" w:eastAsia="Arial" w:hAnsi="Arial" w:cs="Arial"/>
          <w:sz w:val="20"/>
          <w:szCs w:val="20"/>
        </w:rPr>
        <w:t>[</w:t>
      </w:r>
      <w:proofErr w:type="spellStart"/>
      <w:r>
        <w:rPr>
          <w:rFonts w:ascii="Arial" w:eastAsia="Arial" w:hAnsi="Arial" w:cs="Arial"/>
          <w:sz w:val="20"/>
          <w:szCs w:val="20"/>
        </w:rPr>
        <w:t>SpReq</w:t>
      </w:r>
      <w:proofErr w:type="spellEnd"/>
      <w:r>
        <w:rPr>
          <w:rFonts w:ascii="Arial" w:eastAsia="Arial" w:hAnsi="Arial" w:cs="Arial"/>
          <w:sz w:val="20"/>
          <w:szCs w:val="20"/>
        </w:rPr>
        <w:t>: WC-10]: The supported action might be deleting the User, the post, the comment</w:t>
      </w:r>
      <w:r>
        <w:rPr>
          <w:rFonts w:ascii="Arial" w:eastAsia="Arial" w:hAnsi="Arial" w:cs="Arial"/>
          <w:sz w:val="20"/>
          <w:szCs w:val="20"/>
        </w:rPr>
        <w:t>, or rejecting the initial request.</w:t>
      </w:r>
    </w:p>
    <w:p w14:paraId="7F20DC55" w14:textId="77777777" w:rsidR="00A06FCB" w:rsidRDefault="008B5922">
      <w:pPr>
        <w:spacing w:before="240" w:after="240"/>
        <w:ind w:left="0" w:hanging="2"/>
        <w:rPr>
          <w:rFonts w:ascii="Arial" w:eastAsia="Arial" w:hAnsi="Arial" w:cs="Arial"/>
          <w:sz w:val="20"/>
          <w:szCs w:val="20"/>
        </w:rPr>
      </w:pPr>
      <w:r>
        <w:rPr>
          <w:rFonts w:ascii="Arial" w:eastAsia="Arial" w:hAnsi="Arial" w:cs="Arial"/>
          <w:sz w:val="20"/>
          <w:szCs w:val="20"/>
        </w:rPr>
        <w:t>[</w:t>
      </w:r>
      <w:proofErr w:type="spellStart"/>
      <w:r>
        <w:rPr>
          <w:rFonts w:ascii="Arial" w:eastAsia="Arial" w:hAnsi="Arial" w:cs="Arial"/>
          <w:sz w:val="20"/>
          <w:szCs w:val="20"/>
        </w:rPr>
        <w:t>SpReq</w:t>
      </w:r>
      <w:proofErr w:type="spellEnd"/>
      <w:r>
        <w:rPr>
          <w:rFonts w:ascii="Arial" w:eastAsia="Arial" w:hAnsi="Arial" w:cs="Arial"/>
          <w:sz w:val="20"/>
          <w:szCs w:val="20"/>
        </w:rPr>
        <w:t>: WC-10]: The follower number should be at least 10,000.</w:t>
      </w:r>
    </w:p>
    <w:p w14:paraId="2AB1A08B" w14:textId="77777777" w:rsidR="00A06FCB" w:rsidRDefault="00A06FCB">
      <w:pPr>
        <w:spacing w:before="240" w:after="240"/>
        <w:ind w:left="0" w:hanging="2"/>
        <w:rPr>
          <w:rFonts w:ascii="Arial" w:eastAsia="Arial" w:hAnsi="Arial" w:cs="Arial"/>
          <w:sz w:val="20"/>
          <w:szCs w:val="20"/>
        </w:rPr>
      </w:pPr>
    </w:p>
    <w:p w14:paraId="7B68AB1E" w14:textId="77777777" w:rsidR="00A06FCB" w:rsidRDefault="00A06FCB">
      <w:pPr>
        <w:ind w:left="0" w:hanging="2"/>
        <w:rPr>
          <w:rFonts w:ascii="Arial" w:eastAsia="Arial" w:hAnsi="Arial" w:cs="Arial"/>
          <w:sz w:val="20"/>
          <w:szCs w:val="20"/>
        </w:rPr>
      </w:pPr>
    </w:p>
    <w:sectPr w:rsidR="00A06FCB">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9219F" w14:textId="77777777" w:rsidR="008B5922" w:rsidRDefault="008B5922">
      <w:pPr>
        <w:spacing w:line="240" w:lineRule="auto"/>
        <w:ind w:left="0" w:hanging="2"/>
      </w:pPr>
      <w:r>
        <w:separator/>
      </w:r>
    </w:p>
  </w:endnote>
  <w:endnote w:type="continuationSeparator" w:id="0">
    <w:p w14:paraId="6A20CCDC" w14:textId="77777777" w:rsidR="008B5922" w:rsidRDefault="008B5922">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04A50" w14:textId="77777777" w:rsidR="00A06FCB" w:rsidRDefault="00A06FCB">
    <w:pPr>
      <w:pBdr>
        <w:top w:val="nil"/>
        <w:left w:val="nil"/>
        <w:bottom w:val="nil"/>
        <w:right w:val="nil"/>
        <w:between w:val="nil"/>
      </w:pBdr>
      <w:tabs>
        <w:tab w:val="center" w:pos="4320"/>
        <w:tab w:val="right" w:pos="8640"/>
      </w:tabs>
      <w:spacing w:line="240" w:lineRule="auto"/>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4BC90" w14:textId="77777777" w:rsidR="00A06FCB" w:rsidRDefault="00A06FCB">
    <w:pPr>
      <w:widowControl w:val="0"/>
      <w:pBdr>
        <w:top w:val="nil"/>
        <w:left w:val="nil"/>
        <w:bottom w:val="nil"/>
        <w:right w:val="nil"/>
        <w:between w:val="nil"/>
      </w:pBdr>
      <w:spacing w:line="276" w:lineRule="auto"/>
      <w:ind w:left="0" w:hanging="2"/>
      <w:rPr>
        <w:color w:val="000000"/>
      </w:rPr>
    </w:pPr>
  </w:p>
  <w:tbl>
    <w:tblPr>
      <w:tblStyle w:val="a5"/>
      <w:tblW w:w="8748"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2424"/>
    </w:tblGrid>
    <w:tr w:rsidR="00A06FCB" w14:paraId="05483F95" w14:textId="77777777">
      <w:tc>
        <w:tcPr>
          <w:tcW w:w="3162" w:type="dxa"/>
          <w:tcBorders>
            <w:top w:val="nil"/>
            <w:left w:val="nil"/>
            <w:bottom w:val="nil"/>
            <w:right w:val="nil"/>
          </w:tcBorders>
        </w:tcPr>
        <w:p w14:paraId="0FD29A16" w14:textId="77777777" w:rsidR="00A06FCB" w:rsidRDefault="00A06FCB">
          <w:pPr>
            <w:ind w:left="0" w:right="360" w:hanging="2"/>
            <w:rPr>
              <w:sz w:val="20"/>
              <w:szCs w:val="20"/>
            </w:rPr>
          </w:pPr>
        </w:p>
      </w:tc>
      <w:tc>
        <w:tcPr>
          <w:tcW w:w="3162" w:type="dxa"/>
          <w:tcBorders>
            <w:top w:val="nil"/>
            <w:left w:val="nil"/>
            <w:bottom w:val="nil"/>
            <w:right w:val="nil"/>
          </w:tcBorders>
        </w:tcPr>
        <w:p w14:paraId="1D6DF332" w14:textId="77777777" w:rsidR="00A06FCB" w:rsidRDefault="00A06FCB">
          <w:pPr>
            <w:ind w:left="0" w:hanging="2"/>
            <w:jc w:val="center"/>
            <w:rPr>
              <w:sz w:val="20"/>
              <w:szCs w:val="20"/>
            </w:rPr>
          </w:pPr>
        </w:p>
      </w:tc>
      <w:tc>
        <w:tcPr>
          <w:tcW w:w="2424" w:type="dxa"/>
          <w:tcBorders>
            <w:top w:val="nil"/>
            <w:left w:val="nil"/>
            <w:bottom w:val="nil"/>
            <w:right w:val="nil"/>
          </w:tcBorders>
        </w:tcPr>
        <w:p w14:paraId="1E17774B" w14:textId="77777777" w:rsidR="00A06FCB" w:rsidRDefault="008B5922">
          <w:pPr>
            <w:ind w:left="0" w:hanging="2"/>
            <w:jc w:val="right"/>
            <w:rPr>
              <w:sz w:val="20"/>
              <w:szCs w:val="20"/>
            </w:rPr>
          </w:pPr>
          <w:r>
            <w:rPr>
              <w:sz w:val="20"/>
              <w:szCs w:val="20"/>
            </w:rPr>
            <w:t xml:space="preserve">Page </w:t>
          </w:r>
          <w:r>
            <w:rPr>
              <w:sz w:val="20"/>
              <w:szCs w:val="20"/>
            </w:rPr>
            <w:fldChar w:fldCharType="begin"/>
          </w:r>
          <w:r>
            <w:rPr>
              <w:sz w:val="20"/>
              <w:szCs w:val="20"/>
            </w:rPr>
            <w:instrText>PAGE</w:instrText>
          </w:r>
          <w:r>
            <w:rPr>
              <w:sz w:val="20"/>
              <w:szCs w:val="20"/>
            </w:rPr>
            <w:fldChar w:fldCharType="separate"/>
          </w:r>
          <w:r w:rsidR="00A336DE">
            <w:rPr>
              <w:noProof/>
              <w:sz w:val="20"/>
              <w:szCs w:val="20"/>
            </w:rPr>
            <w:t>1</w:t>
          </w:r>
          <w:r>
            <w:rPr>
              <w:sz w:val="20"/>
              <w:szCs w:val="20"/>
            </w:rPr>
            <w:fldChar w:fldCharType="end"/>
          </w:r>
          <w:r>
            <w:rPr>
              <w:sz w:val="20"/>
              <w:szCs w:val="20"/>
            </w:rPr>
            <w:t xml:space="preserve"> of </w:t>
          </w:r>
          <w:r>
            <w:rPr>
              <w:sz w:val="20"/>
              <w:szCs w:val="20"/>
            </w:rPr>
            <w:fldChar w:fldCharType="begin"/>
          </w:r>
          <w:r>
            <w:rPr>
              <w:sz w:val="20"/>
              <w:szCs w:val="20"/>
            </w:rPr>
            <w:instrText>NUMPAGES</w:instrText>
          </w:r>
          <w:r>
            <w:rPr>
              <w:sz w:val="20"/>
              <w:szCs w:val="20"/>
            </w:rPr>
            <w:fldChar w:fldCharType="separate"/>
          </w:r>
          <w:r w:rsidR="00A336DE">
            <w:rPr>
              <w:noProof/>
              <w:sz w:val="20"/>
              <w:szCs w:val="20"/>
            </w:rPr>
            <w:t>2</w:t>
          </w:r>
          <w:r>
            <w:rPr>
              <w:sz w:val="20"/>
              <w:szCs w:val="20"/>
            </w:rPr>
            <w:fldChar w:fldCharType="end"/>
          </w:r>
        </w:p>
      </w:tc>
    </w:tr>
  </w:tbl>
  <w:p w14:paraId="3FBBE79C" w14:textId="77777777" w:rsidR="00A06FCB" w:rsidRDefault="00A06FCB">
    <w:pPr>
      <w:pBdr>
        <w:top w:val="nil"/>
        <w:left w:val="nil"/>
        <w:bottom w:val="nil"/>
        <w:right w:val="nil"/>
        <w:between w:val="nil"/>
      </w:pBdr>
      <w:tabs>
        <w:tab w:val="center" w:pos="4320"/>
        <w:tab w:val="right" w:pos="8640"/>
      </w:tabs>
      <w:spacing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18D7B" w14:textId="77777777" w:rsidR="00A06FCB" w:rsidRDefault="00A06FCB">
    <w:pPr>
      <w:pBdr>
        <w:top w:val="nil"/>
        <w:left w:val="nil"/>
        <w:bottom w:val="nil"/>
        <w:right w:val="nil"/>
        <w:between w:val="nil"/>
      </w:pBdr>
      <w:tabs>
        <w:tab w:val="center" w:pos="4320"/>
        <w:tab w:val="right" w:pos="8640"/>
      </w:tabs>
      <w:spacing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8E056" w14:textId="77777777" w:rsidR="008B5922" w:rsidRDefault="008B5922">
      <w:pPr>
        <w:spacing w:line="240" w:lineRule="auto"/>
        <w:ind w:left="0" w:hanging="2"/>
      </w:pPr>
      <w:r>
        <w:separator/>
      </w:r>
    </w:p>
  </w:footnote>
  <w:footnote w:type="continuationSeparator" w:id="0">
    <w:p w14:paraId="4657E3D9" w14:textId="77777777" w:rsidR="008B5922" w:rsidRDefault="008B5922">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B7D88" w14:textId="77777777" w:rsidR="00A06FCB" w:rsidRDefault="00A06FCB">
    <w:pPr>
      <w:pBdr>
        <w:top w:val="nil"/>
        <w:left w:val="nil"/>
        <w:bottom w:val="nil"/>
        <w:right w:val="nil"/>
        <w:between w:val="nil"/>
      </w:pBdr>
      <w:tabs>
        <w:tab w:val="center" w:pos="4320"/>
        <w:tab w:val="right" w:pos="8640"/>
      </w:tabs>
      <w:spacing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8963E" w14:textId="77777777" w:rsidR="00A06FCB" w:rsidRDefault="00A06FCB">
    <w:pPr>
      <w:widowControl w:val="0"/>
      <w:pBdr>
        <w:top w:val="nil"/>
        <w:left w:val="nil"/>
        <w:bottom w:val="nil"/>
        <w:right w:val="nil"/>
        <w:between w:val="nil"/>
      </w:pBdr>
      <w:spacing w:line="276" w:lineRule="auto"/>
      <w:ind w:left="0" w:hanging="2"/>
    </w:pPr>
  </w:p>
  <w:tbl>
    <w:tblPr>
      <w:tblStyle w:val="a4"/>
      <w:tblW w:w="8748"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2369"/>
    </w:tblGrid>
    <w:tr w:rsidR="00A06FCB" w14:paraId="27ACA1CE" w14:textId="77777777">
      <w:tc>
        <w:tcPr>
          <w:tcW w:w="6379" w:type="dxa"/>
        </w:tcPr>
        <w:p w14:paraId="78A8AE20" w14:textId="77777777" w:rsidR="00A06FCB" w:rsidRDefault="008B5922">
          <w:pPr>
            <w:ind w:left="0" w:hanging="2"/>
            <w:rPr>
              <w:sz w:val="20"/>
              <w:szCs w:val="20"/>
            </w:rPr>
          </w:pPr>
          <w:proofErr w:type="spellStart"/>
          <w:r>
            <w:rPr>
              <w:sz w:val="20"/>
              <w:szCs w:val="20"/>
            </w:rPr>
            <w:t>Hungerger</w:t>
          </w:r>
          <w:proofErr w:type="spellEnd"/>
        </w:p>
      </w:tc>
      <w:tc>
        <w:tcPr>
          <w:tcW w:w="2369" w:type="dxa"/>
        </w:tcPr>
        <w:p w14:paraId="7A2CE726" w14:textId="77777777" w:rsidR="00A06FCB" w:rsidRDefault="008B5922">
          <w:pPr>
            <w:tabs>
              <w:tab w:val="left" w:pos="1135"/>
            </w:tabs>
            <w:spacing w:before="40"/>
            <w:ind w:left="0" w:right="68" w:hanging="2"/>
            <w:rPr>
              <w:sz w:val="20"/>
              <w:szCs w:val="20"/>
            </w:rPr>
          </w:pPr>
          <w:r>
            <w:rPr>
              <w:sz w:val="20"/>
              <w:szCs w:val="20"/>
            </w:rPr>
            <w:t xml:space="preserve">  Version: 0.4</w:t>
          </w:r>
        </w:p>
      </w:tc>
    </w:tr>
    <w:tr w:rsidR="00A06FCB" w14:paraId="39365382" w14:textId="77777777">
      <w:tc>
        <w:tcPr>
          <w:tcW w:w="6379" w:type="dxa"/>
        </w:tcPr>
        <w:p w14:paraId="24C81F33" w14:textId="77777777" w:rsidR="00A06FCB" w:rsidRDefault="008B5922">
          <w:pPr>
            <w:ind w:left="0" w:hanging="2"/>
            <w:rPr>
              <w:sz w:val="20"/>
              <w:szCs w:val="20"/>
            </w:rPr>
          </w:pPr>
          <w:r>
            <w:rPr>
              <w:sz w:val="20"/>
              <w:szCs w:val="20"/>
            </w:rPr>
            <w:t>Use-case Specification: Brief Descriptions of All the Use-Cases</w:t>
          </w:r>
        </w:p>
      </w:tc>
      <w:tc>
        <w:tcPr>
          <w:tcW w:w="2369" w:type="dxa"/>
        </w:tcPr>
        <w:p w14:paraId="2C61A652" w14:textId="77777777" w:rsidR="00A06FCB" w:rsidRDefault="008B5922">
          <w:pPr>
            <w:ind w:left="0" w:hanging="2"/>
            <w:rPr>
              <w:sz w:val="20"/>
              <w:szCs w:val="20"/>
            </w:rPr>
          </w:pPr>
          <w:r>
            <w:rPr>
              <w:sz w:val="20"/>
              <w:szCs w:val="20"/>
            </w:rPr>
            <w:t xml:space="preserve">  Date:  25/11/2023</w:t>
          </w:r>
        </w:p>
      </w:tc>
    </w:tr>
  </w:tbl>
  <w:p w14:paraId="742E7325" w14:textId="77777777" w:rsidR="00A06FCB" w:rsidRDefault="00A06FCB">
    <w:pPr>
      <w:pBdr>
        <w:top w:val="nil"/>
        <w:left w:val="nil"/>
        <w:bottom w:val="nil"/>
        <w:right w:val="nil"/>
        <w:between w:val="nil"/>
      </w:pBdr>
      <w:tabs>
        <w:tab w:val="center" w:pos="4320"/>
        <w:tab w:val="right" w:pos="8640"/>
      </w:tabs>
      <w:spacing w:line="240" w:lineRule="auto"/>
      <w:ind w:left="0"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8A3F2" w14:textId="77777777" w:rsidR="00A06FCB" w:rsidRDefault="00A06FCB">
    <w:pPr>
      <w:pBdr>
        <w:top w:val="nil"/>
        <w:left w:val="nil"/>
        <w:bottom w:val="nil"/>
        <w:right w:val="nil"/>
        <w:between w:val="nil"/>
      </w:pBdr>
      <w:tabs>
        <w:tab w:val="center" w:pos="4320"/>
        <w:tab w:val="right" w:pos="8640"/>
      </w:tabs>
      <w:spacing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AE0424"/>
    <w:multiLevelType w:val="multilevel"/>
    <w:tmpl w:val="1F069AC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577D2990"/>
    <w:multiLevelType w:val="multilevel"/>
    <w:tmpl w:val="755A8B96"/>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FCB"/>
    <w:rsid w:val="008B5922"/>
    <w:rsid w:val="00A06FCB"/>
    <w:rsid w:val="00A33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C2C6D"/>
  <w15:docId w15:val="{3DE2F720-40D5-4B89-817B-5A7A2B0C4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textDirection w:val="btLr"/>
      <w:textAlignment w:val="top"/>
      <w:outlineLvl w:val="0"/>
    </w:pPr>
    <w:rPr>
      <w:position w:val="-1"/>
    </w:rPr>
  </w:style>
  <w:style w:type="paragraph" w:styleId="Heading1">
    <w:name w:val="heading 1"/>
    <w:basedOn w:val="Normal"/>
    <w:next w:val="Normal"/>
    <w:uiPriority w:val="9"/>
    <w:qFormat/>
    <w:pPr>
      <w:keepNext/>
      <w:widowControl w:val="0"/>
      <w:numPr>
        <w:numId w:val="2"/>
      </w:numPr>
      <w:spacing w:before="120" w:after="60" w:line="240" w:lineRule="atLeast"/>
    </w:pPr>
    <w:rPr>
      <w:rFonts w:ascii="Arial" w:hAnsi="Arial"/>
      <w:b/>
      <w:szCs w:val="20"/>
    </w:rPr>
  </w:style>
  <w:style w:type="paragraph" w:styleId="Heading2">
    <w:name w:val="heading 2"/>
    <w:basedOn w:val="Heading1"/>
    <w:next w:val="Normal"/>
    <w:uiPriority w:val="9"/>
    <w:semiHidden/>
    <w:unhideWhenUsed/>
    <w:qFormat/>
    <w:pPr>
      <w:keepNext w:val="0"/>
      <w:numPr>
        <w:ilvl w:val="1"/>
      </w:numPr>
      <w:ind w:left="720"/>
      <w:outlineLvl w:val="1"/>
    </w:pPr>
    <w:rPr>
      <w:sz w:val="20"/>
    </w:rPr>
  </w:style>
  <w:style w:type="paragraph" w:styleId="Heading3">
    <w:name w:val="heading 3"/>
    <w:basedOn w:val="Heading1"/>
    <w:uiPriority w:val="9"/>
    <w:semiHidden/>
    <w:unhideWhenUsed/>
    <w:qFormat/>
    <w:pPr>
      <w:keepNext w:val="0"/>
      <w:numPr>
        <w:ilvl w:val="2"/>
      </w:numPr>
      <w:spacing w:before="0" w:after="0"/>
      <w:ind w:left="720"/>
      <w:outlineLvl w:val="2"/>
    </w:pPr>
    <w:rPr>
      <w:b w:val="0"/>
      <w:iCs/>
      <w:sz w:val="20"/>
    </w:rPr>
  </w:style>
  <w:style w:type="paragraph" w:styleId="Heading4">
    <w:name w:val="heading 4"/>
    <w:basedOn w:val="Normal"/>
    <w:next w:val="Normal"/>
    <w:uiPriority w:val="9"/>
    <w:semiHidden/>
    <w:unhideWhenUsed/>
    <w:qFormat/>
    <w:pPr>
      <w:keepNext/>
      <w:numPr>
        <w:ilvl w:val="3"/>
        <w:numId w:val="2"/>
      </w:numPr>
      <w:spacing w:before="240" w:after="60"/>
      <w:ind w:left="-1" w:hanging="1"/>
      <w:outlineLvl w:val="3"/>
    </w:pPr>
    <w:rPr>
      <w:b/>
      <w:bCs/>
      <w:sz w:val="28"/>
      <w:szCs w:val="28"/>
    </w:rPr>
  </w:style>
  <w:style w:type="paragraph" w:styleId="Heading5">
    <w:name w:val="heading 5"/>
    <w:basedOn w:val="Normal"/>
    <w:next w:val="Normal"/>
    <w:uiPriority w:val="9"/>
    <w:semiHidden/>
    <w:unhideWhenUsed/>
    <w:qFormat/>
    <w:pPr>
      <w:numPr>
        <w:ilvl w:val="4"/>
        <w:numId w:val="2"/>
      </w:numPr>
      <w:spacing w:before="240" w:after="60"/>
      <w:ind w:left="-1" w:hanging="1"/>
      <w:outlineLvl w:val="4"/>
    </w:pPr>
    <w:rPr>
      <w:b/>
      <w:bCs/>
      <w:i/>
      <w:iCs/>
      <w:sz w:val="26"/>
      <w:szCs w:val="26"/>
    </w:rPr>
  </w:style>
  <w:style w:type="paragraph" w:styleId="Heading6">
    <w:name w:val="heading 6"/>
    <w:basedOn w:val="Normal"/>
    <w:next w:val="Normal"/>
    <w:uiPriority w:val="9"/>
    <w:semiHidden/>
    <w:unhideWhenUsed/>
    <w:qFormat/>
    <w:pPr>
      <w:numPr>
        <w:ilvl w:val="5"/>
        <w:numId w:val="2"/>
      </w:numPr>
      <w:spacing w:before="240" w:after="60"/>
      <w:ind w:left="-1" w:hanging="1"/>
      <w:outlineLvl w:val="5"/>
    </w:pPr>
    <w:rPr>
      <w:b/>
      <w:bCs/>
      <w:sz w:val="22"/>
      <w:szCs w:val="22"/>
    </w:rPr>
  </w:style>
  <w:style w:type="paragraph" w:styleId="Heading7">
    <w:name w:val="heading 7"/>
    <w:basedOn w:val="Normal"/>
    <w:next w:val="Normal"/>
    <w:pPr>
      <w:numPr>
        <w:ilvl w:val="6"/>
        <w:numId w:val="2"/>
      </w:numPr>
      <w:spacing w:before="240" w:after="60"/>
      <w:ind w:left="-1" w:hanging="1"/>
      <w:outlineLvl w:val="6"/>
    </w:pPr>
  </w:style>
  <w:style w:type="paragraph" w:styleId="Heading8">
    <w:name w:val="heading 8"/>
    <w:basedOn w:val="Normal"/>
    <w:next w:val="Normal"/>
    <w:pPr>
      <w:numPr>
        <w:ilvl w:val="7"/>
        <w:numId w:val="2"/>
      </w:numPr>
      <w:spacing w:before="240" w:after="60"/>
      <w:ind w:left="-1" w:hanging="1"/>
      <w:outlineLvl w:val="7"/>
    </w:pPr>
    <w:rPr>
      <w:i/>
      <w:iCs/>
    </w:rPr>
  </w:style>
  <w:style w:type="paragraph" w:styleId="Heading9">
    <w:name w:val="heading 9"/>
    <w:basedOn w:val="Normal"/>
    <w:next w:val="Normal"/>
    <w:pPr>
      <w:numPr>
        <w:ilvl w:val="8"/>
        <w:numId w:val="2"/>
      </w:numPr>
      <w:spacing w:before="240" w:after="60"/>
      <w:ind w:left="-1" w:hanging="1"/>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60"/>
      <w:jc w:val="center"/>
    </w:pPr>
    <w:rPr>
      <w:rFonts w:ascii="Arial" w:hAnsi="Arial" w:cs="Arial"/>
      <w:b/>
      <w:bCs/>
      <w:kern w:val="28"/>
      <w:sz w:val="32"/>
      <w:szCs w:val="32"/>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next w:val="TableNormal2"/>
    <w:pPr>
      <w:suppressAutoHyphens/>
      <w:spacing w:line="1" w:lineRule="atLeast"/>
      <w:ind w:leftChars="-1" w:left="-1" w:hangingChars="1"/>
      <w:textDirection w:val="btLr"/>
      <w:textAlignment w:val="top"/>
      <w:outlineLvl w:val="0"/>
    </w:pPr>
    <w:rPr>
      <w:position w:val="-1"/>
    </w:rPr>
    <w:tblPr>
      <w:tblInd w:w="0" w:type="dxa"/>
      <w:tblCellMar>
        <w:top w:w="0" w:type="dxa"/>
        <w:left w:w="108" w:type="dxa"/>
        <w:bottom w:w="0" w:type="dxa"/>
        <w:right w:w="108" w:type="dxa"/>
      </w:tblCellMar>
    </w:tbl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styleId="BodyText">
    <w:name w:val="Body Text"/>
    <w:basedOn w:val="Normal"/>
    <w:pPr>
      <w:keepLines/>
      <w:widowControl w:val="0"/>
      <w:spacing w:after="120" w:line="240" w:lineRule="atLeast"/>
      <w:ind w:left="720"/>
    </w:pPr>
    <w:rPr>
      <w:sz w:val="20"/>
      <w:szCs w:val="20"/>
    </w:rPr>
  </w:style>
  <w:style w:type="character" w:customStyle="1" w:styleId="BodyTextChar">
    <w:name w:val="Body Text Char"/>
    <w:basedOn w:val="DefaultParagraphFont"/>
    <w:rPr>
      <w:w w:val="100"/>
      <w:position w:val="-1"/>
      <w:effect w:val="none"/>
      <w:vertAlign w:val="baseline"/>
      <w:cs w:val="0"/>
      <w:em w:val="none"/>
      <w:lang w:val="en-US" w:eastAsia="en-US" w:bidi="ar-SA"/>
    </w:rPr>
  </w:style>
  <w:style w:type="paragraph" w:styleId="BalloonText">
    <w:name w:val="Balloon Text"/>
    <w:basedOn w:val="Normal"/>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3"/>
    <w:tblPr>
      <w:tblStyleRowBandSize w:val="1"/>
      <w:tblStyleColBandSize w:val="1"/>
    </w:tblPr>
  </w:style>
  <w:style w:type="table" w:customStyle="1" w:styleId="a0">
    <w:basedOn w:val="TableNormal3"/>
    <w:tblPr>
      <w:tblStyleRowBandSize w:val="1"/>
      <w:tblStyleColBandSize w:val="1"/>
    </w:tblPr>
  </w:style>
  <w:style w:type="table" w:customStyle="1" w:styleId="a1">
    <w:basedOn w:val="TableNormal3"/>
    <w:tblPr>
      <w:tblStyleRowBandSize w:val="1"/>
      <w:tblStyleColBandSize w:val="1"/>
    </w:tblPr>
  </w:style>
  <w:style w:type="table" w:customStyle="1" w:styleId="a2">
    <w:basedOn w:val="TableNormal3"/>
    <w:tblPr>
      <w:tblStyleRowBandSize w:val="1"/>
      <w:tblStyleColBandSize w:val="1"/>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left w:w="108" w:type="dxa"/>
        <w:right w:w="108" w:type="dxa"/>
      </w:tblCellMar>
    </w:tblPr>
  </w:style>
  <w:style w:type="table" w:customStyle="1" w:styleId="a5">
    <w:basedOn w:val="TableNormal1"/>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0J4/LSAT/dhQKJPvxGzy+tpzUQ==">CgMxLjAyDmguc255amwzbzkzYzBmMg5oLnJxajExanZscHJ5aDgAciExT082VGd3cHZvQTZySW9ySU92N1R5OGhFZjd3QjlwaTc=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1173</Words>
  <Characters>6689</Characters>
  <Application>Microsoft Office Word</Application>
  <DocSecurity>0</DocSecurity>
  <Lines>55</Lines>
  <Paragraphs>15</Paragraphs>
  <ScaleCrop>false</ScaleCrop>
  <Company/>
  <LinksUpToDate>false</LinksUpToDate>
  <CharactersWithSpaces>7847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uschsi</dc:creator>
  <cp:lastModifiedBy>asli</cp:lastModifiedBy>
  <cp:revision>2</cp:revision>
  <dcterms:created xsi:type="dcterms:W3CDTF">2007-07-17T19:00:00Z</dcterms:created>
  <dcterms:modified xsi:type="dcterms:W3CDTF">2023-11-25T20:21:00Z</dcterms:modified>
</cp:coreProperties>
</file>