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 w:hanging="4"/>
        <w:rPr/>
      </w:pPr>
      <w:r w:rsidDel="00000000" w:rsidR="00000000" w:rsidRPr="00000000">
        <w:rPr>
          <w:rtl w:val="0"/>
        </w:rPr>
        <w:t xml:space="preserve">Hungerger</w:t>
      </w:r>
    </w:p>
    <w:p w:rsidR="00000000" w:rsidDel="00000000" w:rsidP="00000000" w:rsidRDefault="00000000" w:rsidRPr="00000000" w14:paraId="00000002">
      <w:pPr>
        <w:pStyle w:val="Title"/>
        <w:ind w:left="2" w:hanging="4"/>
        <w:rPr/>
      </w:pPr>
      <w:r w:rsidDel="00000000" w:rsidR="00000000" w:rsidRPr="00000000">
        <w:rPr>
          <w:rtl w:val="0"/>
        </w:rPr>
        <w:t xml:space="preserve">System-Wide Requirements Specification</w:t>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pStyle w:val="Title"/>
        <w:ind w:left="2" w:hanging="4"/>
        <w:jc w:val="left"/>
        <w:rPr/>
      </w:pPr>
      <w:bookmarkStart w:colFirst="0" w:colLast="0" w:name="_heading=h.rxgtatjz1gp" w:id="0"/>
      <w:bookmarkEnd w:id="0"/>
      <w:r w:rsidDel="00000000" w:rsidR="00000000" w:rsidRPr="00000000">
        <w:rPr>
          <w:rtl w:val="0"/>
        </w:rPr>
      </w:r>
    </w:p>
    <w:tbl>
      <w:tblPr>
        <w:tblStyle w:val="Table1"/>
        <w:tblW w:w="9358.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9.5"/>
        <w:gridCol w:w="2339.5"/>
        <w:gridCol w:w="2339.5"/>
        <w:gridCol w:w="2339.5"/>
        <w:tblGridChange w:id="0">
          <w:tblGrid>
            <w:gridCol w:w="2339.5"/>
            <w:gridCol w:w="2339.5"/>
            <w:gridCol w:w="2339.5"/>
            <w:gridCol w:w="2339.5"/>
          </w:tblGrid>
        </w:tblGridChange>
      </w:tblGrid>
      <w:tr>
        <w:trPr>
          <w:cantSplit w:val="0"/>
          <w:trHeight w:val="368.9648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5">
            <w:pPr>
              <w:ind w:firstLine="0"/>
              <w:jc w:val="center"/>
              <w:rPr>
                <w:rFonts w:ascii="Arial" w:cs="Arial" w:eastAsia="Arial" w:hAnsi="Arial"/>
                <w:b w:val="1"/>
              </w:rPr>
            </w:pPr>
            <w:r w:rsidDel="00000000" w:rsidR="00000000" w:rsidRPr="00000000">
              <w:rPr>
                <w:rFonts w:ascii="Arial" w:cs="Arial" w:eastAsia="Arial" w:hAnsi="Arial"/>
                <w:b w:val="1"/>
                <w:rtl w:val="0"/>
              </w:rPr>
              <w:t xml:space="preserve">REVISIONS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firstLine="0"/>
              <w:jc w:val="center"/>
              <w:rPr>
                <w:rFonts w:ascii="Arial" w:cs="Arial" w:eastAsia="Arial" w:hAnsi="Arial"/>
                <w:b w:val="1"/>
              </w:rPr>
            </w:pPr>
            <w:r w:rsidDel="00000000" w:rsidR="00000000" w:rsidRPr="00000000">
              <w:rPr>
                <w:rFonts w:ascii="Arial" w:cs="Arial" w:eastAsia="Arial" w:hAnsi="Arial"/>
                <w:b w:val="1"/>
                <w:rtl w:val="0"/>
              </w:rPr>
              <w:t xml:space="preserve">Rev.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ind w:firstLine="0"/>
              <w:jc w:val="center"/>
              <w:rPr>
                <w:rFonts w:ascii="Arial" w:cs="Arial" w:eastAsia="Arial" w:hAnsi="Arial"/>
                <w:b w:val="1"/>
              </w:rPr>
            </w:pPr>
            <w:r w:rsidDel="00000000" w:rsidR="00000000" w:rsidRPr="00000000">
              <w:rPr>
                <w:rFonts w:ascii="Arial" w:cs="Arial" w:eastAsia="Arial" w:hAnsi="Arial"/>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firstLine="0"/>
              <w:jc w:val="center"/>
              <w:rPr>
                <w:rFonts w:ascii="Arial" w:cs="Arial" w:eastAsia="Arial" w:hAnsi="Arial"/>
                <w:b w:val="1"/>
              </w:rPr>
            </w:pPr>
            <w:r w:rsidDel="00000000" w:rsidR="00000000" w:rsidRPr="00000000">
              <w:rPr>
                <w:rFonts w:ascii="Arial" w:cs="Arial" w:eastAsia="Arial" w:hAnsi="Arial"/>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firstLine="0"/>
              <w:jc w:val="center"/>
              <w:rPr>
                <w:rFonts w:ascii="Arial" w:cs="Arial" w:eastAsia="Arial" w:hAnsi="Arial"/>
                <w:b w:val="1"/>
              </w:rPr>
            </w:pPr>
            <w:r w:rsidDel="00000000" w:rsidR="00000000" w:rsidRPr="00000000">
              <w:rPr>
                <w:rFonts w:ascii="Arial" w:cs="Arial" w:eastAsia="Arial" w:hAnsi="Arial"/>
                <w:b w:val="1"/>
                <w:rtl w:val="0"/>
              </w:rPr>
              <w:t xml:space="preserve">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Creating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04.11.2023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Tarık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System-wide requirements was edited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08.11.2023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Abdullah, Aslı, Merve, Tarık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System-wide requirements was edited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11.11.2023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Abdullah, Aslı, Merve, Tarı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The use cases were removed for simplicity.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25.11.2023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Aslı</w:t>
            </w:r>
          </w:p>
        </w:tc>
      </w:tr>
    </w:tbl>
    <w:p w:rsidR="00000000" w:rsidDel="00000000" w:rsidP="00000000" w:rsidRDefault="00000000" w:rsidRPr="00000000" w14:paraId="0000001D">
      <w:pPr>
        <w:pStyle w:val="Title"/>
        <w:ind w:left="-2" w:firstLine="0"/>
        <w:jc w:val="left"/>
        <w:rPr/>
      </w:pPr>
      <w:bookmarkStart w:colFirst="0" w:colLast="0" w:name="_heading=h.4rgv2qc5v3jh" w:id="1"/>
      <w:bookmarkEnd w:id="1"/>
      <w:r w:rsidDel="00000000" w:rsidR="00000000" w:rsidRPr="00000000">
        <w:rPr>
          <w:rtl w:val="0"/>
        </w:rPr>
      </w:r>
    </w:p>
    <w:p w:rsidR="00000000" w:rsidDel="00000000" w:rsidP="00000000" w:rsidRDefault="00000000" w:rsidRPr="00000000" w14:paraId="0000001E">
      <w:pPr>
        <w:pStyle w:val="Heading1"/>
        <w:numPr>
          <w:ilvl w:val="0"/>
          <w:numId w:val="6"/>
        </w:numPr>
        <w:ind w:left="0" w:hanging="2"/>
        <w:rPr>
          <w:rFonts w:ascii="Arial" w:cs="Arial" w:eastAsia="Arial" w:hAnsi="Arial"/>
        </w:rPr>
      </w:pPr>
      <w:r w:rsidDel="00000000" w:rsidR="00000000" w:rsidRPr="00000000">
        <w:rPr>
          <w:rtl w:val="0"/>
        </w:rPr>
        <w:t xml:space="preserve">Introduction</w:t>
      </w:r>
    </w:p>
    <w:p w:rsidR="00000000" w:rsidDel="00000000" w:rsidP="00000000" w:rsidRDefault="00000000" w:rsidRPr="00000000" w14:paraId="0000001F">
      <w:pPr>
        <w:ind w:left="0" w:hanging="2"/>
        <w:jc w:val="both"/>
        <w:rPr>
          <w:rFonts w:ascii="Arial" w:cs="Arial" w:eastAsia="Arial" w:hAnsi="Arial"/>
        </w:rPr>
      </w:pPr>
      <w:r w:rsidDel="00000000" w:rsidR="00000000" w:rsidRPr="00000000">
        <w:rPr>
          <w:rFonts w:ascii="Arial" w:cs="Arial" w:eastAsia="Arial" w:hAnsi="Arial"/>
          <w:rtl w:val="0"/>
        </w:rPr>
        <w:t xml:space="preserve">This document presents the requirements for the Hungerger social media application. Which is a social media application that enables users to interact globally through the recipe-sharing functionality presented by the Hungerger application. </w:t>
      </w:r>
    </w:p>
    <w:p w:rsidR="00000000" w:rsidDel="00000000" w:rsidP="00000000" w:rsidRDefault="00000000" w:rsidRPr="00000000" w14:paraId="00000020">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21">
      <w:pPr>
        <w:ind w:left="0" w:hanging="2"/>
        <w:jc w:val="both"/>
        <w:rPr>
          <w:rFonts w:ascii="Arial" w:cs="Arial" w:eastAsia="Arial" w:hAnsi="Arial"/>
        </w:rPr>
      </w:pPr>
      <w:r w:rsidDel="00000000" w:rsidR="00000000" w:rsidRPr="00000000">
        <w:rPr>
          <w:rFonts w:ascii="Arial" w:cs="Arial" w:eastAsia="Arial" w:hAnsi="Arial"/>
          <w:rtl w:val="0"/>
        </w:rPr>
        <w:t xml:space="preserve">Even though there are recipe platforms, such systems seem to lack the motivational driver, which is being approved through the interactions and feedback from different users. Such interactions are expected to increase user satisfaction and collaboration with the system as well.</w:t>
      </w:r>
    </w:p>
    <w:p w:rsidR="00000000" w:rsidDel="00000000" w:rsidP="00000000" w:rsidRDefault="00000000" w:rsidRPr="00000000" w14:paraId="00000022">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23">
      <w:pPr>
        <w:ind w:left="0" w:hanging="2"/>
        <w:jc w:val="both"/>
        <w:rPr>
          <w:rFonts w:ascii="Arial" w:cs="Arial" w:eastAsia="Arial" w:hAnsi="Arial"/>
        </w:rPr>
      </w:pPr>
      <w:r w:rsidDel="00000000" w:rsidR="00000000" w:rsidRPr="00000000">
        <w:rPr>
          <w:rFonts w:ascii="Arial" w:cs="Arial" w:eastAsia="Arial" w:hAnsi="Arial"/>
          <w:rtl w:val="0"/>
        </w:rPr>
        <w:t xml:space="preserve">Another major differentiation point of the Hungerger social media application is that it enables a comprehensive cost calculation system. Such functionality is not entirely presented in any of the other platforms available on the internet as of now.</w:t>
      </w:r>
    </w:p>
    <w:p w:rsidR="00000000" w:rsidDel="00000000" w:rsidP="00000000" w:rsidRDefault="00000000" w:rsidRPr="00000000" w14:paraId="00000024">
      <w:pPr>
        <w:pStyle w:val="Heading1"/>
        <w:numPr>
          <w:ilvl w:val="0"/>
          <w:numId w:val="6"/>
        </w:numPr>
        <w:ind w:left="0" w:hanging="2"/>
        <w:rPr>
          <w:rFonts w:ascii="Arial" w:cs="Arial" w:eastAsia="Arial" w:hAnsi="Arial"/>
        </w:rPr>
      </w:pPr>
      <w:r w:rsidDel="00000000" w:rsidR="00000000" w:rsidRPr="00000000">
        <w:rPr>
          <w:rtl w:val="0"/>
        </w:rPr>
        <w:t xml:space="preserve">System-Wide Functional Requirements</w:t>
      </w:r>
    </w:p>
    <w:p w:rsidR="00000000" w:rsidDel="00000000" w:rsidP="00000000" w:rsidRDefault="00000000" w:rsidRPr="00000000" w14:paraId="00000025">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26">
      <w:pPr>
        <w:ind w:left="0" w:hanging="2"/>
        <w:jc w:val="both"/>
        <w:rPr>
          <w:rFonts w:ascii="Arial" w:cs="Arial" w:eastAsia="Arial" w:hAnsi="Arial"/>
        </w:rPr>
      </w:pPr>
      <w:r w:rsidDel="00000000" w:rsidR="00000000" w:rsidRPr="00000000">
        <w:rPr>
          <w:rFonts w:ascii="Arial" w:cs="Arial" w:eastAsia="Arial" w:hAnsi="Arial"/>
          <w:rtl w:val="0"/>
        </w:rPr>
        <w:t xml:space="preserve">The System-Wide Functional Requirements can be listed below:</w:t>
      </w:r>
    </w:p>
    <w:p w:rsidR="00000000" w:rsidDel="00000000" w:rsidP="00000000" w:rsidRDefault="00000000" w:rsidRPr="00000000" w14:paraId="00000027">
      <w:pPr>
        <w:widowControl w:val="1"/>
        <w:spacing w:line="276"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8">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HGG-USER-LOGIN:</w:t>
      </w:r>
      <w:r w:rsidDel="00000000" w:rsidR="00000000" w:rsidRPr="00000000">
        <w:rPr>
          <w:rFonts w:ascii="Arial" w:cs="Arial" w:eastAsia="Arial" w:hAnsi="Arial"/>
          <w:rtl w:val="0"/>
        </w:rPr>
        <w:t xml:space="preserve"> The system shall enable users to log in to the system by inquiring about their email and password.</w:t>
      </w:r>
      <w:r w:rsidDel="00000000" w:rsidR="00000000" w:rsidRPr="00000000">
        <w:rPr>
          <w:rtl w:val="0"/>
        </w:rPr>
      </w:r>
    </w:p>
    <w:p w:rsidR="00000000" w:rsidDel="00000000" w:rsidP="00000000" w:rsidRDefault="00000000" w:rsidRPr="00000000" w14:paraId="00000029">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HGG-USER-LOGOUT:</w:t>
      </w:r>
      <w:r w:rsidDel="00000000" w:rsidR="00000000" w:rsidRPr="00000000">
        <w:rPr>
          <w:rFonts w:ascii="Arial" w:cs="Arial" w:eastAsia="Arial" w:hAnsi="Arial"/>
          <w:rtl w:val="0"/>
        </w:rPr>
        <w:t xml:space="preserve"> The system shall enable users to log out from the system.</w:t>
      </w:r>
    </w:p>
    <w:p w:rsidR="00000000" w:rsidDel="00000000" w:rsidP="00000000" w:rsidRDefault="00000000" w:rsidRPr="00000000" w14:paraId="0000002A">
      <w:pPr>
        <w:widowControl w:val="1"/>
        <w:numPr>
          <w:ilvl w:val="1"/>
          <w:numId w:val="6"/>
        </w:numPr>
        <w:spacing w:line="276" w:lineRule="auto"/>
        <w:ind w:left="0" w:hanging="2"/>
        <w:jc w:val="both"/>
        <w:rPr/>
      </w:pPr>
      <w:r w:rsidDel="00000000" w:rsidR="00000000" w:rsidRPr="00000000">
        <w:rPr>
          <w:rFonts w:ascii="Arial" w:cs="Arial" w:eastAsia="Arial" w:hAnsi="Arial"/>
          <w:b w:val="1"/>
          <w:rtl w:val="0"/>
        </w:rPr>
        <w:t xml:space="preserve">HGG-USER-VIEW-PROFILE:</w:t>
      </w:r>
      <w:r w:rsidDel="00000000" w:rsidR="00000000" w:rsidRPr="00000000">
        <w:rPr>
          <w:rFonts w:ascii="Arial" w:cs="Arial" w:eastAsia="Arial" w:hAnsi="Arial"/>
          <w:rtl w:val="0"/>
        </w:rPr>
        <w:t xml:space="preserve"> The system shall enable users to view a profile.</w:t>
      </w:r>
      <w:r w:rsidDel="00000000" w:rsidR="00000000" w:rsidRPr="00000000">
        <w:rPr>
          <w:rtl w:val="0"/>
        </w:rPr>
      </w:r>
    </w:p>
    <w:p w:rsidR="00000000" w:rsidDel="00000000" w:rsidP="00000000" w:rsidRDefault="00000000" w:rsidRPr="00000000" w14:paraId="0000002B">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HGG-USER-INTERACT:</w:t>
      </w:r>
      <w:r w:rsidDel="00000000" w:rsidR="00000000" w:rsidRPr="00000000">
        <w:rPr>
          <w:rFonts w:ascii="Arial" w:cs="Arial" w:eastAsia="Arial" w:hAnsi="Arial"/>
          <w:rtl w:val="0"/>
        </w:rPr>
        <w:t xml:space="preserve"> Users can interact with each other through DMs, comments, and ratings.</w:t>
      </w:r>
      <w:r w:rsidDel="00000000" w:rsidR="00000000" w:rsidRPr="00000000">
        <w:rPr>
          <w:rtl w:val="0"/>
        </w:rPr>
      </w:r>
    </w:p>
    <w:p w:rsidR="00000000" w:rsidDel="00000000" w:rsidP="00000000" w:rsidRDefault="00000000" w:rsidRPr="00000000" w14:paraId="0000002C">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HGG-USER-REPORT:</w:t>
      </w:r>
      <w:r w:rsidDel="00000000" w:rsidR="00000000" w:rsidRPr="00000000">
        <w:rPr>
          <w:rFonts w:ascii="Arial" w:cs="Arial" w:eastAsia="Arial" w:hAnsi="Arial"/>
          <w:rtl w:val="0"/>
        </w:rPr>
        <w:t xml:space="preserve"> Users can report misuse to the admin.</w:t>
      </w:r>
    </w:p>
    <w:p w:rsidR="00000000" w:rsidDel="00000000" w:rsidP="00000000" w:rsidRDefault="00000000" w:rsidRPr="00000000" w14:paraId="0000002D">
      <w:pPr>
        <w:widowControl w:val="1"/>
        <w:numPr>
          <w:ilvl w:val="1"/>
          <w:numId w:val="6"/>
        </w:numPr>
        <w:spacing w:line="276" w:lineRule="auto"/>
        <w:ind w:left="0" w:hanging="2"/>
        <w:jc w:val="both"/>
        <w:rPr>
          <w:u w:val="none"/>
        </w:rPr>
      </w:pPr>
      <w:r w:rsidDel="00000000" w:rsidR="00000000" w:rsidRPr="00000000">
        <w:rPr>
          <w:rFonts w:ascii="Arial" w:cs="Arial" w:eastAsia="Arial" w:hAnsi="Arial"/>
          <w:b w:val="1"/>
          <w:rtl w:val="0"/>
        </w:rPr>
        <w:t xml:space="preserve">HGG-USER-RESET-PASSWORD: </w:t>
      </w:r>
      <w:r w:rsidDel="00000000" w:rsidR="00000000" w:rsidRPr="00000000">
        <w:rPr>
          <w:rFonts w:ascii="Arial" w:cs="Arial" w:eastAsia="Arial" w:hAnsi="Arial"/>
          <w:rtl w:val="0"/>
        </w:rPr>
        <w:t xml:space="preserve">The system shall enable users to reset their password.</w:t>
      </w:r>
    </w:p>
    <w:p w:rsidR="00000000" w:rsidDel="00000000" w:rsidP="00000000" w:rsidRDefault="00000000" w:rsidRPr="00000000" w14:paraId="0000002E">
      <w:pPr>
        <w:widowControl w:val="1"/>
        <w:numPr>
          <w:ilvl w:val="1"/>
          <w:numId w:val="6"/>
        </w:numPr>
        <w:spacing w:line="276" w:lineRule="auto"/>
        <w:ind w:left="0" w:hanging="2"/>
        <w:jc w:val="both"/>
        <w:rPr>
          <w:u w:val="none"/>
        </w:rPr>
      </w:pPr>
      <w:r w:rsidDel="00000000" w:rsidR="00000000" w:rsidRPr="00000000">
        <w:rPr>
          <w:rFonts w:ascii="Arial" w:cs="Arial" w:eastAsia="Arial" w:hAnsi="Arial"/>
          <w:b w:val="1"/>
          <w:rtl w:val="0"/>
        </w:rPr>
        <w:t xml:space="preserve">HGG-USER-SETTINGS:</w:t>
      </w:r>
      <w:r w:rsidDel="00000000" w:rsidR="00000000" w:rsidRPr="00000000">
        <w:rPr>
          <w:rFonts w:ascii="Arial" w:cs="Arial" w:eastAsia="Arial" w:hAnsi="Arial"/>
          <w:rtl w:val="0"/>
        </w:rPr>
        <w:t xml:space="preserve"> The system shall enable users to change their settings.</w:t>
      </w:r>
    </w:p>
    <w:p w:rsidR="00000000" w:rsidDel="00000000" w:rsidP="00000000" w:rsidRDefault="00000000" w:rsidRPr="00000000" w14:paraId="0000002F">
      <w:pPr>
        <w:widowControl w:val="1"/>
        <w:numPr>
          <w:ilvl w:val="1"/>
          <w:numId w:val="6"/>
        </w:numPr>
        <w:spacing w:line="276" w:lineRule="auto"/>
        <w:ind w:left="0" w:hanging="2"/>
        <w:jc w:val="both"/>
        <w:rPr>
          <w:u w:val="none"/>
        </w:rPr>
      </w:pPr>
      <w:r w:rsidDel="00000000" w:rsidR="00000000" w:rsidRPr="00000000">
        <w:rPr>
          <w:rFonts w:ascii="Arial" w:cs="Arial" w:eastAsia="Arial" w:hAnsi="Arial"/>
          <w:b w:val="1"/>
          <w:rtl w:val="0"/>
        </w:rPr>
        <w:t xml:space="preserve">HGG-USER-VERIFIED-ACCOUNT:</w:t>
      </w:r>
      <w:r w:rsidDel="00000000" w:rsidR="00000000" w:rsidRPr="00000000">
        <w:rPr>
          <w:rFonts w:ascii="Arial" w:cs="Arial" w:eastAsia="Arial" w:hAnsi="Arial"/>
          <w:rtl w:val="0"/>
        </w:rPr>
        <w:t xml:space="preserve"> The system shall enable users to send a </w:t>
      </w:r>
      <w:r w:rsidDel="00000000" w:rsidR="00000000" w:rsidRPr="00000000">
        <w:rPr>
          <w:rFonts w:ascii="Arial" w:cs="Arial" w:eastAsia="Arial" w:hAnsi="Arial"/>
          <w:rtl w:val="0"/>
        </w:rPr>
        <w:t xml:space="preserve">request to be a verified account.</w:t>
      </w:r>
      <w:r w:rsidDel="00000000" w:rsidR="00000000" w:rsidRPr="00000000">
        <w:rPr>
          <w:rtl w:val="0"/>
        </w:rPr>
      </w:r>
    </w:p>
    <w:p w:rsidR="00000000" w:rsidDel="00000000" w:rsidP="00000000" w:rsidRDefault="00000000" w:rsidRPr="00000000" w14:paraId="00000030">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HGG-SYSTEM-NOTIFICATION:</w:t>
      </w:r>
      <w:r w:rsidDel="00000000" w:rsidR="00000000" w:rsidRPr="00000000">
        <w:rPr>
          <w:rFonts w:ascii="Arial" w:cs="Arial" w:eastAsia="Arial" w:hAnsi="Arial"/>
          <w:rtl w:val="0"/>
        </w:rPr>
        <w:t xml:space="preserve"> The system shall send notifications to users when necessary.</w:t>
      </w:r>
      <w:r w:rsidDel="00000000" w:rsidR="00000000" w:rsidRPr="00000000">
        <w:rPr>
          <w:rtl w:val="0"/>
        </w:rPr>
      </w:r>
    </w:p>
    <w:p w:rsidR="00000000" w:rsidDel="00000000" w:rsidP="00000000" w:rsidRDefault="00000000" w:rsidRPr="00000000" w14:paraId="00000031">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HGG-SYSTEM-HOME:</w:t>
      </w:r>
      <w:r w:rsidDel="00000000" w:rsidR="00000000" w:rsidRPr="00000000">
        <w:rPr>
          <w:rFonts w:ascii="Arial" w:cs="Arial" w:eastAsia="Arial" w:hAnsi="Arial"/>
          <w:rtl w:val="0"/>
        </w:rPr>
        <w:t xml:space="preserve"> The system will have a home page that will show recipes.</w:t>
      </w:r>
      <w:r w:rsidDel="00000000" w:rsidR="00000000" w:rsidRPr="00000000">
        <w:rPr>
          <w:rtl w:val="0"/>
        </w:rPr>
      </w:r>
    </w:p>
    <w:p w:rsidR="00000000" w:rsidDel="00000000" w:rsidP="00000000" w:rsidRDefault="00000000" w:rsidRPr="00000000" w14:paraId="00000032">
      <w:pPr>
        <w:widowControl w:val="1"/>
        <w:numPr>
          <w:ilvl w:val="1"/>
          <w:numId w:val="6"/>
        </w:numPr>
        <w:spacing w:line="276" w:lineRule="auto"/>
        <w:ind w:left="0" w:hanging="2"/>
        <w:jc w:val="both"/>
        <w:rPr/>
      </w:pPr>
      <w:r w:rsidDel="00000000" w:rsidR="00000000" w:rsidRPr="00000000">
        <w:rPr>
          <w:rFonts w:ascii="Arial" w:cs="Arial" w:eastAsia="Arial" w:hAnsi="Arial"/>
          <w:b w:val="1"/>
          <w:rtl w:val="0"/>
        </w:rPr>
        <w:t xml:space="preserve">HGG-RECIPE: </w:t>
      </w:r>
      <w:r w:rsidDel="00000000" w:rsidR="00000000" w:rsidRPr="00000000">
        <w:rPr>
          <w:rFonts w:ascii="Arial" w:cs="Arial" w:eastAsia="Arial" w:hAnsi="Arial"/>
          <w:rtl w:val="0"/>
        </w:rPr>
        <w:t xml:space="preserve">The system shall enable users to post recipes by categories.</w:t>
      </w:r>
    </w:p>
    <w:p w:rsidR="00000000" w:rsidDel="00000000" w:rsidP="00000000" w:rsidRDefault="00000000" w:rsidRPr="00000000" w14:paraId="00000033">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HGG-RECIPE-DETAILS:</w:t>
      </w:r>
      <w:r w:rsidDel="00000000" w:rsidR="00000000" w:rsidRPr="00000000">
        <w:rPr>
          <w:rFonts w:ascii="Arial" w:cs="Arial" w:eastAsia="Arial" w:hAnsi="Arial"/>
          <w:rtl w:val="0"/>
        </w:rPr>
        <w:t xml:space="preserve"> The system shall enable users to display recipe details of other users via a link to the recipe.</w:t>
      </w:r>
      <w:r w:rsidDel="00000000" w:rsidR="00000000" w:rsidRPr="00000000">
        <w:rPr>
          <w:rtl w:val="0"/>
        </w:rPr>
      </w:r>
    </w:p>
    <w:p w:rsidR="00000000" w:rsidDel="00000000" w:rsidP="00000000" w:rsidRDefault="00000000" w:rsidRPr="00000000" w14:paraId="00000034">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HGG-RECIPE-COST:</w:t>
      </w:r>
      <w:r w:rsidDel="00000000" w:rsidR="00000000" w:rsidRPr="00000000">
        <w:rPr>
          <w:rFonts w:ascii="Arial" w:cs="Arial" w:eastAsia="Arial" w:hAnsi="Arial"/>
          <w:rtl w:val="0"/>
        </w:rPr>
        <w:t xml:space="preserve"> The system collects the prices of the ingredients from a marketplace and then calculates the costs of the ingredients and the recipe. The system shows the recipe on the user profile page and the home page.</w:t>
      </w:r>
    </w:p>
    <w:p w:rsidR="00000000" w:rsidDel="00000000" w:rsidP="00000000" w:rsidRDefault="00000000" w:rsidRPr="00000000" w14:paraId="00000035">
      <w:pPr>
        <w:widowControl w:val="1"/>
        <w:numPr>
          <w:ilvl w:val="1"/>
          <w:numId w:val="6"/>
        </w:numPr>
        <w:spacing w:line="276" w:lineRule="auto"/>
        <w:ind w:left="0" w:hanging="2"/>
        <w:jc w:val="both"/>
        <w:rPr/>
      </w:pPr>
      <w:r w:rsidDel="00000000" w:rsidR="00000000" w:rsidRPr="00000000">
        <w:rPr>
          <w:rFonts w:ascii="Arial" w:cs="Arial" w:eastAsia="Arial" w:hAnsi="Arial"/>
          <w:b w:val="1"/>
          <w:rtl w:val="0"/>
        </w:rPr>
        <w:t xml:space="preserve">HGG-RECIPE-SAVE</w:t>
      </w:r>
      <w:r w:rsidDel="00000000" w:rsidR="00000000" w:rsidRPr="00000000">
        <w:rPr>
          <w:rFonts w:ascii="Arial" w:cs="Arial" w:eastAsia="Arial" w:hAnsi="Arial"/>
          <w:rtl w:val="0"/>
        </w:rPr>
        <w:t xml:space="preserve">: The system shall enable users to s</w:t>
      </w:r>
      <w:r w:rsidDel="00000000" w:rsidR="00000000" w:rsidRPr="00000000">
        <w:rPr>
          <w:rFonts w:ascii="Arial" w:cs="Arial" w:eastAsia="Arial" w:hAnsi="Arial"/>
          <w:rtl w:val="0"/>
        </w:rPr>
        <w:t xml:space="preserve">ave a recipe for offline viewing</w:t>
      </w:r>
      <w:r w:rsidDel="00000000" w:rsidR="00000000" w:rsidRPr="00000000">
        <w:rPr>
          <w:rtl w:val="0"/>
        </w:rPr>
      </w:r>
    </w:p>
    <w:p w:rsidR="00000000" w:rsidDel="00000000" w:rsidP="00000000" w:rsidRDefault="00000000" w:rsidRPr="00000000" w14:paraId="00000036">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HGG-FEED-FEED:</w:t>
      </w:r>
      <w:r w:rsidDel="00000000" w:rsidR="00000000" w:rsidRPr="00000000">
        <w:rPr>
          <w:rFonts w:ascii="Arial" w:cs="Arial" w:eastAsia="Arial" w:hAnsi="Arial"/>
          <w:rtl w:val="0"/>
        </w:rPr>
        <w:t xml:space="preserve"> The system shall display a feed of recipes to an authenticated user.</w:t>
      </w:r>
      <w:r w:rsidDel="00000000" w:rsidR="00000000" w:rsidRPr="00000000">
        <w:rPr>
          <w:rtl w:val="0"/>
        </w:rPr>
      </w:r>
    </w:p>
    <w:p w:rsidR="00000000" w:rsidDel="00000000" w:rsidP="00000000" w:rsidRDefault="00000000" w:rsidRPr="00000000" w14:paraId="00000037">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HGG-FEED-LIST:</w:t>
      </w:r>
      <w:r w:rsidDel="00000000" w:rsidR="00000000" w:rsidRPr="00000000">
        <w:rPr>
          <w:rFonts w:ascii="Arial" w:cs="Arial" w:eastAsia="Arial" w:hAnsi="Arial"/>
          <w:rtl w:val="0"/>
        </w:rPr>
        <w:t xml:space="preserve"> The system shall display a list of recipes to the users in their feed.</w:t>
      </w:r>
      <w:r w:rsidDel="00000000" w:rsidR="00000000" w:rsidRPr="00000000">
        <w:rPr>
          <w:rtl w:val="0"/>
        </w:rPr>
      </w:r>
    </w:p>
    <w:p w:rsidR="00000000" w:rsidDel="00000000" w:rsidP="00000000" w:rsidRDefault="00000000" w:rsidRPr="00000000" w14:paraId="00000038">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HGG-FEED-LIST-RECIPE-DETAILS:</w:t>
      </w:r>
      <w:r w:rsidDel="00000000" w:rsidR="00000000" w:rsidRPr="00000000">
        <w:rPr>
          <w:rFonts w:ascii="Arial" w:cs="Arial" w:eastAsia="Arial" w:hAnsi="Arial"/>
          <w:rtl w:val="0"/>
        </w:rPr>
        <w:t xml:space="preserve"> The system shall display the recipe name, image, ratings, and recipe creator on the recipes in the feed.</w:t>
      </w:r>
      <w:r w:rsidDel="00000000" w:rsidR="00000000" w:rsidRPr="00000000">
        <w:rPr>
          <w:rtl w:val="0"/>
        </w:rPr>
      </w:r>
    </w:p>
    <w:p w:rsidR="00000000" w:rsidDel="00000000" w:rsidP="00000000" w:rsidRDefault="00000000" w:rsidRPr="00000000" w14:paraId="00000039">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HGG-FEED-LINK-RECIPE-DETAILS:</w:t>
      </w:r>
      <w:r w:rsidDel="00000000" w:rsidR="00000000" w:rsidRPr="00000000">
        <w:rPr>
          <w:rFonts w:ascii="Arial" w:cs="Arial" w:eastAsia="Arial" w:hAnsi="Arial"/>
          <w:rtl w:val="0"/>
        </w:rPr>
        <w:t xml:space="preserve"> The system shall enable users to display recipe details on their feed.</w:t>
      </w:r>
      <w:r w:rsidDel="00000000" w:rsidR="00000000" w:rsidRPr="00000000">
        <w:rPr>
          <w:rtl w:val="0"/>
        </w:rPr>
      </w:r>
    </w:p>
    <w:p w:rsidR="00000000" w:rsidDel="00000000" w:rsidP="00000000" w:rsidRDefault="00000000" w:rsidRPr="00000000" w14:paraId="0000003A">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HGG-FEED-RATE-RECIPE:</w:t>
      </w:r>
      <w:r w:rsidDel="00000000" w:rsidR="00000000" w:rsidRPr="00000000">
        <w:rPr>
          <w:rFonts w:ascii="Arial" w:cs="Arial" w:eastAsia="Arial" w:hAnsi="Arial"/>
          <w:rtl w:val="0"/>
        </w:rPr>
        <w:t xml:space="preserve"> The system shall enable users to rate a recipe on their feed.</w:t>
      </w:r>
      <w:r w:rsidDel="00000000" w:rsidR="00000000" w:rsidRPr="00000000">
        <w:rPr>
          <w:rtl w:val="0"/>
        </w:rPr>
      </w:r>
    </w:p>
    <w:p w:rsidR="00000000" w:rsidDel="00000000" w:rsidP="00000000" w:rsidRDefault="00000000" w:rsidRPr="00000000" w14:paraId="0000003B">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HGG-RECIPE-DETAILS-ITEMS:</w:t>
      </w:r>
      <w:r w:rsidDel="00000000" w:rsidR="00000000" w:rsidRPr="00000000">
        <w:rPr>
          <w:rFonts w:ascii="Arial" w:cs="Arial" w:eastAsia="Arial" w:hAnsi="Arial"/>
          <w:rtl w:val="0"/>
        </w:rPr>
        <w:t xml:space="preserve"> The system shall display the username of the recipe creator, recipe name, description, category, image, rate, price, and comments on the recipe details page.</w:t>
      </w:r>
      <w:r w:rsidDel="00000000" w:rsidR="00000000" w:rsidRPr="00000000">
        <w:rPr>
          <w:rtl w:val="0"/>
        </w:rPr>
      </w:r>
    </w:p>
    <w:p w:rsidR="00000000" w:rsidDel="00000000" w:rsidP="00000000" w:rsidRDefault="00000000" w:rsidRPr="00000000" w14:paraId="0000003C">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HGG-RECIPE_DETAILS-RATE:</w:t>
      </w:r>
      <w:r w:rsidDel="00000000" w:rsidR="00000000" w:rsidRPr="00000000">
        <w:rPr>
          <w:rFonts w:ascii="Arial" w:cs="Arial" w:eastAsia="Arial" w:hAnsi="Arial"/>
          <w:rtl w:val="0"/>
        </w:rPr>
        <w:t xml:space="preserve"> The system shall enable users to rate a recipe on the recipe details page.</w:t>
      </w:r>
      <w:r w:rsidDel="00000000" w:rsidR="00000000" w:rsidRPr="00000000">
        <w:rPr>
          <w:rtl w:val="0"/>
        </w:rPr>
      </w:r>
    </w:p>
    <w:p w:rsidR="00000000" w:rsidDel="00000000" w:rsidP="00000000" w:rsidRDefault="00000000" w:rsidRPr="00000000" w14:paraId="0000003D">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HGG-ADMIN-PREDEFINED:</w:t>
      </w:r>
      <w:r w:rsidDel="00000000" w:rsidR="00000000" w:rsidRPr="00000000">
        <w:rPr>
          <w:rFonts w:ascii="Arial" w:cs="Arial" w:eastAsia="Arial" w:hAnsi="Arial"/>
          <w:rtl w:val="0"/>
        </w:rPr>
        <w:t xml:space="preserve"> The system shall have predefined admin users.</w:t>
      </w:r>
      <w:r w:rsidDel="00000000" w:rsidR="00000000" w:rsidRPr="00000000">
        <w:rPr>
          <w:rtl w:val="0"/>
        </w:rPr>
      </w:r>
    </w:p>
    <w:p w:rsidR="00000000" w:rsidDel="00000000" w:rsidP="00000000" w:rsidRDefault="00000000" w:rsidRPr="00000000" w14:paraId="0000003E">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HGG-ADMIN-CREATE-USER:</w:t>
      </w:r>
      <w:r w:rsidDel="00000000" w:rsidR="00000000" w:rsidRPr="00000000">
        <w:rPr>
          <w:rFonts w:ascii="Arial" w:cs="Arial" w:eastAsia="Arial" w:hAnsi="Arial"/>
          <w:rtl w:val="0"/>
        </w:rPr>
        <w:t xml:space="preserve"> The system shall enable admin users to create new admin users and regular users.</w:t>
      </w:r>
      <w:r w:rsidDel="00000000" w:rsidR="00000000" w:rsidRPr="00000000">
        <w:rPr>
          <w:rtl w:val="0"/>
        </w:rPr>
      </w:r>
    </w:p>
    <w:p w:rsidR="00000000" w:rsidDel="00000000" w:rsidP="00000000" w:rsidRDefault="00000000" w:rsidRPr="00000000" w14:paraId="0000003F">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HGG-ADMIN-EDIT-USER:</w:t>
      </w:r>
      <w:r w:rsidDel="00000000" w:rsidR="00000000" w:rsidRPr="00000000">
        <w:rPr>
          <w:rFonts w:ascii="Arial" w:cs="Arial" w:eastAsia="Arial" w:hAnsi="Arial"/>
          <w:rtl w:val="0"/>
        </w:rPr>
        <w:t xml:space="preserve"> The system shall enable admin users to modify every user’s details.</w:t>
      </w:r>
      <w:r w:rsidDel="00000000" w:rsidR="00000000" w:rsidRPr="00000000">
        <w:rPr>
          <w:rtl w:val="0"/>
        </w:rPr>
      </w:r>
    </w:p>
    <w:p w:rsidR="00000000" w:rsidDel="00000000" w:rsidP="00000000" w:rsidRDefault="00000000" w:rsidRPr="00000000" w14:paraId="00000040">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HGG-ADMIN-EDIT-RECIPE:</w:t>
      </w:r>
      <w:r w:rsidDel="00000000" w:rsidR="00000000" w:rsidRPr="00000000">
        <w:rPr>
          <w:rFonts w:ascii="Arial" w:cs="Arial" w:eastAsia="Arial" w:hAnsi="Arial"/>
          <w:rtl w:val="0"/>
        </w:rPr>
        <w:t xml:space="preserve"> The system shall enable admin users to modify every recipe’s details.</w:t>
      </w:r>
      <w:r w:rsidDel="00000000" w:rsidR="00000000" w:rsidRPr="00000000">
        <w:rPr>
          <w:rtl w:val="0"/>
        </w:rPr>
      </w:r>
    </w:p>
    <w:p w:rsidR="00000000" w:rsidDel="00000000" w:rsidP="00000000" w:rsidRDefault="00000000" w:rsidRPr="00000000" w14:paraId="00000041">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HGG-ADMIN-DELETE-USER:</w:t>
      </w:r>
      <w:r w:rsidDel="00000000" w:rsidR="00000000" w:rsidRPr="00000000">
        <w:rPr>
          <w:rFonts w:ascii="Arial" w:cs="Arial" w:eastAsia="Arial" w:hAnsi="Arial"/>
          <w:rtl w:val="0"/>
        </w:rPr>
        <w:t xml:space="preserve"> The system shall enable admin users to delete selected users.</w:t>
      </w:r>
      <w:r w:rsidDel="00000000" w:rsidR="00000000" w:rsidRPr="00000000">
        <w:rPr>
          <w:rtl w:val="0"/>
        </w:rPr>
      </w:r>
    </w:p>
    <w:p w:rsidR="00000000" w:rsidDel="00000000" w:rsidP="00000000" w:rsidRDefault="00000000" w:rsidRPr="00000000" w14:paraId="00000042">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HGG-ADMIN-DELETE-RECIPES:</w:t>
      </w:r>
      <w:r w:rsidDel="00000000" w:rsidR="00000000" w:rsidRPr="00000000">
        <w:rPr>
          <w:rFonts w:ascii="Arial" w:cs="Arial" w:eastAsia="Arial" w:hAnsi="Arial"/>
          <w:rtl w:val="0"/>
        </w:rPr>
        <w:t xml:space="preserve"> The system shall enable admin users to delete selected recipes.</w:t>
      </w:r>
      <w:r w:rsidDel="00000000" w:rsidR="00000000" w:rsidRPr="00000000">
        <w:rPr>
          <w:rtl w:val="0"/>
        </w:rPr>
      </w:r>
    </w:p>
    <w:p w:rsidR="00000000" w:rsidDel="00000000" w:rsidP="00000000" w:rsidRDefault="00000000" w:rsidRPr="00000000" w14:paraId="00000043">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HGG-ADMIN-COMPLAINTS:</w:t>
      </w:r>
      <w:r w:rsidDel="00000000" w:rsidR="00000000" w:rsidRPr="00000000">
        <w:rPr>
          <w:rFonts w:ascii="Arial" w:cs="Arial" w:eastAsia="Arial" w:hAnsi="Arial"/>
          <w:rtl w:val="0"/>
        </w:rPr>
        <w:t xml:space="preserve"> The system shall enable admin users to deal with complaints.</w:t>
      </w:r>
    </w:p>
    <w:p w:rsidR="00000000" w:rsidDel="00000000" w:rsidP="00000000" w:rsidRDefault="00000000" w:rsidRPr="00000000" w14:paraId="00000044">
      <w:pPr>
        <w:widowControl w:val="1"/>
        <w:numPr>
          <w:ilvl w:val="1"/>
          <w:numId w:val="6"/>
        </w:numPr>
        <w:spacing w:line="276" w:lineRule="auto"/>
        <w:ind w:left="0" w:hanging="2"/>
        <w:jc w:val="both"/>
        <w:rPr>
          <w:u w:val="none"/>
        </w:rPr>
      </w:pPr>
      <w:r w:rsidDel="00000000" w:rsidR="00000000" w:rsidRPr="00000000">
        <w:rPr>
          <w:rFonts w:ascii="Arial" w:cs="Arial" w:eastAsia="Arial" w:hAnsi="Arial"/>
          <w:b w:val="1"/>
          <w:rtl w:val="0"/>
        </w:rPr>
        <w:t xml:space="preserve">HGG-ADMIN-MONITOR:</w:t>
      </w:r>
      <w:r w:rsidDel="00000000" w:rsidR="00000000" w:rsidRPr="00000000">
        <w:rPr>
          <w:rFonts w:ascii="Arial" w:cs="Arial" w:eastAsia="Arial" w:hAnsi="Arial"/>
          <w:rtl w:val="0"/>
        </w:rPr>
        <w:t xml:space="preserve"> The system shall enable admin users to view all user activity logs.</w:t>
      </w:r>
    </w:p>
    <w:p w:rsidR="00000000" w:rsidDel="00000000" w:rsidP="00000000" w:rsidRDefault="00000000" w:rsidRPr="00000000" w14:paraId="00000045">
      <w:pPr>
        <w:widowControl w:val="1"/>
        <w:numPr>
          <w:ilvl w:val="1"/>
          <w:numId w:val="6"/>
        </w:numPr>
        <w:spacing w:line="276" w:lineRule="auto"/>
        <w:ind w:left="0" w:hanging="2"/>
        <w:jc w:val="both"/>
        <w:rPr>
          <w:u w:val="none"/>
        </w:rPr>
      </w:pPr>
      <w:r w:rsidDel="00000000" w:rsidR="00000000" w:rsidRPr="00000000">
        <w:rPr>
          <w:rFonts w:ascii="Arial" w:cs="Arial" w:eastAsia="Arial" w:hAnsi="Arial"/>
          <w:b w:val="1"/>
          <w:rtl w:val="0"/>
        </w:rPr>
        <w:t xml:space="preserve">HGG-ADMIN-DASHBOARD:</w:t>
      </w:r>
      <w:r w:rsidDel="00000000" w:rsidR="00000000" w:rsidRPr="00000000">
        <w:rPr>
          <w:rFonts w:ascii="Arial" w:cs="Arial" w:eastAsia="Arial" w:hAnsi="Arial"/>
          <w:rtl w:val="0"/>
        </w:rPr>
        <w:t xml:space="preserve"> The system shall enable admin users to </w:t>
      </w:r>
      <w:r w:rsidDel="00000000" w:rsidR="00000000" w:rsidRPr="00000000">
        <w:rPr>
          <w:rFonts w:ascii="Arial" w:cs="Arial" w:eastAsia="Arial" w:hAnsi="Arial"/>
          <w:rtl w:val="0"/>
        </w:rPr>
        <w:t xml:space="preserve">have a dashboard for monitoring system metrics.</w:t>
      </w:r>
    </w:p>
    <w:p w:rsidR="00000000" w:rsidDel="00000000" w:rsidP="00000000" w:rsidRDefault="00000000" w:rsidRPr="00000000" w14:paraId="00000046">
      <w:pPr>
        <w:widowControl w:val="1"/>
        <w:numPr>
          <w:ilvl w:val="1"/>
          <w:numId w:val="6"/>
        </w:numPr>
        <w:spacing w:line="276" w:lineRule="auto"/>
        <w:ind w:left="0" w:hanging="2"/>
        <w:jc w:val="both"/>
        <w:rPr>
          <w:u w:val="none"/>
        </w:rPr>
      </w:pPr>
      <w:r w:rsidDel="00000000" w:rsidR="00000000" w:rsidRPr="00000000">
        <w:rPr>
          <w:rFonts w:ascii="Arial" w:cs="Arial" w:eastAsia="Arial" w:hAnsi="Arial"/>
          <w:b w:val="1"/>
          <w:rtl w:val="0"/>
        </w:rPr>
        <w:t xml:space="preserve">HGG-ADMIN-NOTIFICATIONS:</w:t>
      </w:r>
      <w:r w:rsidDel="00000000" w:rsidR="00000000" w:rsidRPr="00000000">
        <w:rPr>
          <w:rFonts w:ascii="Arial" w:cs="Arial" w:eastAsia="Arial" w:hAnsi="Arial"/>
          <w:rtl w:val="0"/>
        </w:rPr>
        <w:t xml:space="preserve"> The system shall enable admin users to send system-wide notifications.</w:t>
      </w:r>
    </w:p>
    <w:p w:rsidR="00000000" w:rsidDel="00000000" w:rsidP="00000000" w:rsidRDefault="00000000" w:rsidRPr="00000000" w14:paraId="00000047">
      <w:pPr>
        <w:widowControl w:val="1"/>
        <w:numPr>
          <w:ilvl w:val="1"/>
          <w:numId w:val="6"/>
        </w:numPr>
        <w:spacing w:line="276" w:lineRule="auto"/>
        <w:ind w:left="0" w:hanging="2"/>
        <w:jc w:val="both"/>
        <w:rPr>
          <w:u w:val="none"/>
        </w:rPr>
      </w:pPr>
      <w:r w:rsidDel="00000000" w:rsidR="00000000" w:rsidRPr="00000000">
        <w:rPr>
          <w:rFonts w:ascii="Arial" w:cs="Arial" w:eastAsia="Arial" w:hAnsi="Arial"/>
          <w:b w:val="1"/>
          <w:rtl w:val="0"/>
        </w:rPr>
        <w:t xml:space="preserve">HGG-ADMIN-VERIFY:</w:t>
      </w:r>
      <w:r w:rsidDel="00000000" w:rsidR="00000000" w:rsidRPr="00000000">
        <w:rPr>
          <w:rFonts w:ascii="Arial" w:cs="Arial" w:eastAsia="Arial" w:hAnsi="Arial"/>
          <w:rtl w:val="0"/>
        </w:rPr>
        <w:t xml:space="preserve"> The system shall enable admin users to verify account request.</w:t>
      </w:r>
      <w:r w:rsidDel="00000000" w:rsidR="00000000" w:rsidRPr="00000000">
        <w:rPr>
          <w:rtl w:val="0"/>
        </w:rPr>
      </w:r>
    </w:p>
    <w:p w:rsidR="00000000" w:rsidDel="00000000" w:rsidP="00000000" w:rsidRDefault="00000000" w:rsidRPr="00000000" w14:paraId="00000048">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Arial" w:cs="Arial" w:eastAsia="Arial" w:hAnsi="Arial"/>
          <w:color w:val="0000ff"/>
        </w:rPr>
      </w:pPr>
      <w:r w:rsidDel="00000000" w:rsidR="00000000" w:rsidRPr="00000000">
        <w:rPr>
          <w:rtl w:val="0"/>
        </w:rPr>
      </w:r>
    </w:p>
    <w:p w:rsidR="00000000" w:rsidDel="00000000" w:rsidP="00000000" w:rsidRDefault="00000000" w:rsidRPr="00000000" w14:paraId="00000049">
      <w:pPr>
        <w:numPr>
          <w:ilvl w:val="0"/>
          <w:numId w:val="6"/>
        </w:numPr>
        <w:ind w:left="0"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System Qualities</w:t>
      </w:r>
      <w:r w:rsidDel="00000000" w:rsidR="00000000" w:rsidRPr="00000000">
        <w:rPr>
          <w:rtl w:val="0"/>
        </w:rPr>
      </w:r>
    </w:p>
    <w:p w:rsidR="00000000" w:rsidDel="00000000" w:rsidP="00000000" w:rsidRDefault="00000000" w:rsidRPr="00000000" w14:paraId="0000004A">
      <w:pPr>
        <w:ind w:left="0" w:hanging="2"/>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ind w:left="0" w:hanging="2"/>
        <w:jc w:val="both"/>
        <w:rPr>
          <w:rFonts w:ascii="Arial" w:cs="Arial" w:eastAsia="Arial" w:hAnsi="Arial"/>
          <w:b w:val="1"/>
        </w:rPr>
      </w:pPr>
      <w:r w:rsidDel="00000000" w:rsidR="00000000" w:rsidRPr="00000000">
        <w:rPr>
          <w:rFonts w:ascii="Arial" w:cs="Arial" w:eastAsia="Arial" w:hAnsi="Arial"/>
          <w:rtl w:val="0"/>
        </w:rPr>
        <w:t xml:space="preserve">The System Qualities can be listed below:</w:t>
      </w:r>
      <w:r w:rsidDel="00000000" w:rsidR="00000000" w:rsidRPr="00000000">
        <w:rPr>
          <w:rtl w:val="0"/>
        </w:rPr>
      </w:r>
    </w:p>
    <w:p w:rsidR="00000000" w:rsidDel="00000000" w:rsidP="00000000" w:rsidRDefault="00000000" w:rsidRPr="00000000" w14:paraId="0000004C">
      <w:pPr>
        <w:ind w:left="0" w:hanging="2"/>
        <w:jc w:val="both"/>
        <w:rPr>
          <w:rFonts w:ascii="Arial" w:cs="Arial" w:eastAsia="Arial" w:hAnsi="Arial"/>
          <w:b w:val="1"/>
        </w:rPr>
      </w:pPr>
      <w:r w:rsidDel="00000000" w:rsidR="00000000" w:rsidRPr="00000000">
        <w:rPr>
          <w:rtl w:val="0"/>
        </w:rPr>
      </w:r>
    </w:p>
    <w:p w:rsidR="00000000" w:rsidDel="00000000" w:rsidP="00000000" w:rsidRDefault="00000000" w:rsidRPr="00000000" w14:paraId="0000004D">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HGG-AVAILABILITY:</w:t>
      </w:r>
      <w:r w:rsidDel="00000000" w:rsidR="00000000" w:rsidRPr="00000000">
        <w:rPr>
          <w:rFonts w:ascii="Arial" w:cs="Arial" w:eastAsia="Arial" w:hAnsi="Arial"/>
          <w:rtl w:val="0"/>
        </w:rPr>
        <w:t xml:space="preserve"> The system shall be able to react to 99% of the requests at all times.</w:t>
      </w:r>
      <w:r w:rsidDel="00000000" w:rsidR="00000000" w:rsidRPr="00000000">
        <w:rPr>
          <w:rtl w:val="0"/>
        </w:rPr>
      </w:r>
    </w:p>
    <w:p w:rsidR="00000000" w:rsidDel="00000000" w:rsidP="00000000" w:rsidRDefault="00000000" w:rsidRPr="00000000" w14:paraId="0000004E">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HGG-PERFORMANCE:</w:t>
      </w:r>
      <w:r w:rsidDel="00000000" w:rsidR="00000000" w:rsidRPr="00000000">
        <w:rPr>
          <w:rFonts w:ascii="Arial" w:cs="Arial" w:eastAsia="Arial" w:hAnsi="Arial"/>
          <w:rtl w:val="0"/>
        </w:rPr>
        <w:t xml:space="preserve"> The system shall be able to react to every request under 1 second.</w:t>
      </w:r>
      <w:r w:rsidDel="00000000" w:rsidR="00000000" w:rsidRPr="00000000">
        <w:rPr>
          <w:rtl w:val="0"/>
        </w:rPr>
      </w:r>
    </w:p>
    <w:p w:rsidR="00000000" w:rsidDel="00000000" w:rsidP="00000000" w:rsidRDefault="00000000" w:rsidRPr="00000000" w14:paraId="0000004F">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HGG-SECURITY-DATABASE:</w:t>
      </w:r>
      <w:r w:rsidDel="00000000" w:rsidR="00000000" w:rsidRPr="00000000">
        <w:rPr>
          <w:rFonts w:ascii="Arial" w:cs="Arial" w:eastAsia="Arial" w:hAnsi="Arial"/>
          <w:rtl w:val="0"/>
        </w:rPr>
        <w:t xml:space="preserve"> The system keeps user passwords with a secure hashing algorithm in an encrypted database.</w:t>
      </w:r>
      <w:r w:rsidDel="00000000" w:rsidR="00000000" w:rsidRPr="00000000">
        <w:rPr>
          <w:rtl w:val="0"/>
        </w:rPr>
      </w:r>
    </w:p>
    <w:p w:rsidR="00000000" w:rsidDel="00000000" w:rsidP="00000000" w:rsidRDefault="00000000" w:rsidRPr="00000000" w14:paraId="00000050">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HGG-SECURITY-HTTPS:</w:t>
      </w:r>
      <w:r w:rsidDel="00000000" w:rsidR="00000000" w:rsidRPr="00000000">
        <w:rPr>
          <w:rFonts w:ascii="Arial" w:cs="Arial" w:eastAsia="Arial" w:hAnsi="Arial"/>
          <w:rtl w:val="0"/>
        </w:rPr>
        <w:t xml:space="preserve"> The system shall use an HTTPS connection between client and server.</w:t>
      </w:r>
      <w:r w:rsidDel="00000000" w:rsidR="00000000" w:rsidRPr="00000000">
        <w:rPr>
          <w:rtl w:val="0"/>
        </w:rPr>
      </w:r>
    </w:p>
    <w:p w:rsidR="00000000" w:rsidDel="00000000" w:rsidP="00000000" w:rsidRDefault="00000000" w:rsidRPr="00000000" w14:paraId="00000051">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HGG-USABILITY: </w:t>
      </w:r>
      <w:r w:rsidDel="00000000" w:rsidR="00000000" w:rsidRPr="00000000">
        <w:rPr>
          <w:rFonts w:ascii="Arial" w:cs="Arial" w:eastAsia="Arial" w:hAnsi="Arial"/>
          <w:rtl w:val="0"/>
        </w:rPr>
        <w:t xml:space="preserve">A feedback mechanism presented to early-stage users of the system should represent at least above-average satisfaction results.</w:t>
      </w:r>
      <w:r w:rsidDel="00000000" w:rsidR="00000000" w:rsidRPr="00000000">
        <w:rPr>
          <w:rtl w:val="0"/>
        </w:rPr>
      </w:r>
    </w:p>
    <w:p w:rsidR="00000000" w:rsidDel="00000000" w:rsidP="00000000" w:rsidRDefault="00000000" w:rsidRPr="00000000" w14:paraId="00000052">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HGG-RELIABILITY: </w:t>
      </w:r>
      <w:r w:rsidDel="00000000" w:rsidR="00000000" w:rsidRPr="00000000">
        <w:rPr>
          <w:rFonts w:ascii="Arial" w:cs="Arial" w:eastAsia="Arial" w:hAnsi="Arial"/>
          <w:rtl w:val="0"/>
        </w:rPr>
        <w:t xml:space="preserve">The system shall have a backup server and load balancers in the architecture.</w:t>
      </w:r>
      <w:r w:rsidDel="00000000" w:rsidR="00000000" w:rsidRPr="00000000">
        <w:rPr>
          <w:rtl w:val="0"/>
        </w:rPr>
      </w:r>
    </w:p>
    <w:p w:rsidR="00000000" w:rsidDel="00000000" w:rsidP="00000000" w:rsidRDefault="00000000" w:rsidRPr="00000000" w14:paraId="00000053">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HGG-SUPPORTABILITY: </w:t>
      </w:r>
      <w:r w:rsidDel="00000000" w:rsidR="00000000" w:rsidRPr="00000000">
        <w:rPr>
          <w:rFonts w:ascii="Arial" w:cs="Arial" w:eastAsia="Arial" w:hAnsi="Arial"/>
          <w:rtl w:val="0"/>
        </w:rPr>
        <w:t xml:space="preserve">The system shall enable users to report faulty behavior to admin users.</w:t>
      </w:r>
    </w:p>
    <w:p w:rsidR="00000000" w:rsidDel="00000000" w:rsidP="00000000" w:rsidRDefault="00000000" w:rsidRPr="00000000" w14:paraId="00000054">
      <w:pPr>
        <w:widowControl w:val="1"/>
        <w:numPr>
          <w:ilvl w:val="1"/>
          <w:numId w:val="6"/>
        </w:numPr>
        <w:spacing w:line="276" w:lineRule="auto"/>
        <w:ind w:left="0" w:hanging="2"/>
        <w:jc w:val="both"/>
        <w:rPr>
          <w:u w:val="none"/>
        </w:rPr>
      </w:pPr>
      <w:r w:rsidDel="00000000" w:rsidR="00000000" w:rsidRPr="00000000">
        <w:rPr>
          <w:rFonts w:ascii="Arial" w:cs="Arial" w:eastAsia="Arial" w:hAnsi="Arial"/>
          <w:b w:val="1"/>
          <w:rtl w:val="0"/>
        </w:rPr>
        <w:t xml:space="preserve">HGG-DEVELOPMENT: </w:t>
      </w:r>
      <w:r w:rsidDel="00000000" w:rsidR="00000000" w:rsidRPr="00000000">
        <w:rPr>
          <w:rFonts w:ascii="Arial" w:cs="Arial" w:eastAsia="Arial" w:hAnsi="Arial"/>
          <w:rtl w:val="0"/>
        </w:rPr>
        <w:t xml:space="preserve">The system is written in Python programming language. It uses MySql as a database.</w:t>
      </w:r>
    </w:p>
    <w:p w:rsidR="00000000" w:rsidDel="00000000" w:rsidP="00000000" w:rsidRDefault="00000000" w:rsidRPr="00000000" w14:paraId="00000055">
      <w:pPr>
        <w:widowControl w:val="1"/>
        <w:numPr>
          <w:ilvl w:val="1"/>
          <w:numId w:val="6"/>
        </w:numPr>
        <w:spacing w:line="276" w:lineRule="auto"/>
        <w:ind w:left="0" w:hanging="2"/>
        <w:jc w:val="both"/>
        <w:rPr>
          <w:u w:val="none"/>
        </w:rPr>
      </w:pPr>
      <w:r w:rsidDel="00000000" w:rsidR="00000000" w:rsidRPr="00000000">
        <w:rPr>
          <w:rFonts w:ascii="Arial" w:cs="Arial" w:eastAsia="Arial" w:hAnsi="Arial"/>
          <w:b w:val="1"/>
          <w:rtl w:val="0"/>
        </w:rPr>
        <w:t xml:space="preserve">HGG-SERVER: </w:t>
      </w:r>
      <w:r w:rsidDel="00000000" w:rsidR="00000000" w:rsidRPr="00000000">
        <w:rPr>
          <w:rFonts w:ascii="Arial" w:cs="Arial" w:eastAsia="Arial" w:hAnsi="Arial"/>
          <w:sz w:val="18"/>
          <w:szCs w:val="18"/>
          <w:rtl w:val="0"/>
        </w:rPr>
        <w:t xml:space="preserve">The system’s Servers will run on Linux and/or Windows-based servers</w:t>
      </w:r>
    </w:p>
    <w:p w:rsidR="00000000" w:rsidDel="00000000" w:rsidP="00000000" w:rsidRDefault="00000000" w:rsidRPr="00000000" w14:paraId="00000056">
      <w:pPr>
        <w:widowControl w:val="1"/>
        <w:numPr>
          <w:ilvl w:val="1"/>
          <w:numId w:val="6"/>
        </w:numPr>
        <w:spacing w:line="276" w:lineRule="auto"/>
        <w:ind w:left="0" w:hanging="2"/>
        <w:jc w:val="both"/>
        <w:rPr>
          <w:rFonts w:ascii="Arial" w:cs="Arial" w:eastAsia="Arial" w:hAnsi="Arial"/>
          <w:sz w:val="18"/>
          <w:szCs w:val="18"/>
          <w:u w:val="none"/>
        </w:rPr>
      </w:pPr>
      <w:r w:rsidDel="00000000" w:rsidR="00000000" w:rsidRPr="00000000">
        <w:rPr>
          <w:rFonts w:ascii="Arial" w:cs="Arial" w:eastAsia="Arial" w:hAnsi="Arial"/>
          <w:b w:val="1"/>
          <w:rtl w:val="0"/>
        </w:rPr>
        <w:t xml:space="preserve">HGG-BROWSER:</w:t>
      </w:r>
      <w:r w:rsidDel="00000000" w:rsidR="00000000" w:rsidRPr="00000000">
        <w:rPr>
          <w:rFonts w:ascii="Arial" w:cs="Arial" w:eastAsia="Arial" w:hAnsi="Arial"/>
          <w:sz w:val="18"/>
          <w:szCs w:val="18"/>
          <w:rtl w:val="0"/>
        </w:rPr>
        <w:t xml:space="preserve"> The system runs on the following browsers  (Chrome, Edge, Mozilla, Opera, Safari).</w:t>
      </w:r>
    </w:p>
    <w:p w:rsidR="00000000" w:rsidDel="00000000" w:rsidP="00000000" w:rsidRDefault="00000000" w:rsidRPr="00000000" w14:paraId="00000057">
      <w:pPr>
        <w:widowControl w:val="1"/>
        <w:numPr>
          <w:ilvl w:val="1"/>
          <w:numId w:val="6"/>
        </w:numPr>
        <w:spacing w:line="276" w:lineRule="auto"/>
        <w:ind w:left="0" w:hanging="2"/>
        <w:jc w:val="both"/>
        <w:rPr>
          <w:rFonts w:ascii="Arial" w:cs="Arial" w:eastAsia="Arial" w:hAnsi="Arial"/>
          <w:sz w:val="18"/>
          <w:szCs w:val="18"/>
          <w:u w:val="none"/>
        </w:rPr>
      </w:pPr>
      <w:r w:rsidDel="00000000" w:rsidR="00000000" w:rsidRPr="00000000">
        <w:rPr>
          <w:rFonts w:ascii="Arial" w:cs="Arial" w:eastAsia="Arial" w:hAnsi="Arial"/>
          <w:b w:val="1"/>
          <w:rtl w:val="0"/>
        </w:rPr>
        <w:t xml:space="preserve">HGG-MOBILE:</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The app should support Mobile platforms (Android and IOS).</w:t>
      </w:r>
    </w:p>
    <w:p w:rsidR="00000000" w:rsidDel="00000000" w:rsidP="00000000" w:rsidRDefault="00000000" w:rsidRPr="00000000" w14:paraId="00000058">
      <w:pPr>
        <w:widowControl w:val="1"/>
        <w:numPr>
          <w:ilvl w:val="1"/>
          <w:numId w:val="6"/>
        </w:numPr>
        <w:spacing w:line="276" w:lineRule="auto"/>
        <w:ind w:left="0" w:hanging="2"/>
        <w:jc w:val="both"/>
        <w:rPr>
          <w:rFonts w:ascii="Arial" w:cs="Arial" w:eastAsia="Arial" w:hAnsi="Arial"/>
          <w:sz w:val="18"/>
          <w:szCs w:val="18"/>
          <w:u w:val="none"/>
        </w:rPr>
      </w:pPr>
      <w:r w:rsidDel="00000000" w:rsidR="00000000" w:rsidRPr="00000000">
        <w:rPr>
          <w:rFonts w:ascii="Arial" w:cs="Arial" w:eastAsia="Arial" w:hAnsi="Arial"/>
          <w:b w:val="1"/>
          <w:rtl w:val="0"/>
        </w:rPr>
        <w:t xml:space="preserve">HGG-LANGUAGE:</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The app will support three languages (English, Turkish, and Arabic).</w:t>
      </w:r>
      <w:r w:rsidDel="00000000" w:rsidR="00000000" w:rsidRPr="00000000">
        <w:rPr>
          <w:rtl w:val="0"/>
        </w:rPr>
      </w:r>
    </w:p>
    <w:p w:rsidR="00000000" w:rsidDel="00000000" w:rsidP="00000000" w:rsidRDefault="00000000" w:rsidRPr="00000000" w14:paraId="00000059">
      <w:pPr>
        <w:widowControl w:val="1"/>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A">
      <w:pPr>
        <w:widowControl w:val="1"/>
        <w:numPr>
          <w:ilvl w:val="0"/>
          <w:numId w:val="6"/>
        </w:numPr>
        <w:spacing w:line="276" w:lineRule="auto"/>
        <w:ind w:left="0"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System Interfaces</w:t>
      </w:r>
      <w:r w:rsidDel="00000000" w:rsidR="00000000" w:rsidRPr="00000000">
        <w:rPr>
          <w:rtl w:val="0"/>
        </w:rPr>
      </w:r>
    </w:p>
    <w:p w:rsidR="00000000" w:rsidDel="00000000" w:rsidP="00000000" w:rsidRDefault="00000000" w:rsidRPr="00000000" w14:paraId="0000005B">
      <w:pPr>
        <w:pStyle w:val="Heading2"/>
        <w:numPr>
          <w:ilvl w:val="1"/>
          <w:numId w:val="6"/>
        </w:numPr>
        <w:ind w:left="0" w:firstLine="0"/>
        <w:rPr>
          <w:rFonts w:ascii="Arial" w:cs="Arial" w:eastAsia="Arial" w:hAnsi="Arial"/>
          <w:sz w:val="22"/>
          <w:szCs w:val="22"/>
        </w:rPr>
      </w:pPr>
      <w:r w:rsidDel="00000000" w:rsidR="00000000" w:rsidRPr="00000000">
        <w:rPr>
          <w:sz w:val="22"/>
          <w:szCs w:val="22"/>
          <w:rtl w:val="0"/>
        </w:rPr>
        <w:t xml:space="preserve">User Interfaces</w:t>
      </w:r>
    </w:p>
    <w:p w:rsidR="00000000" w:rsidDel="00000000" w:rsidP="00000000" w:rsidRDefault="00000000" w:rsidRPr="00000000" w14:paraId="0000005C">
      <w:pPr>
        <w:pStyle w:val="Heading3"/>
        <w:numPr>
          <w:ilvl w:val="2"/>
          <w:numId w:val="6"/>
        </w:numPr>
        <w:ind w:left="720" w:hanging="720"/>
        <w:rPr>
          <w:i w:val="0"/>
          <w:sz w:val="22"/>
          <w:szCs w:val="22"/>
        </w:rPr>
      </w:pPr>
      <w:r w:rsidDel="00000000" w:rsidR="00000000" w:rsidRPr="00000000">
        <w:rPr>
          <w:b w:val="1"/>
          <w:i w:val="0"/>
          <w:sz w:val="22"/>
          <w:szCs w:val="22"/>
          <w:rtl w:val="0"/>
        </w:rPr>
        <w:t xml:space="preserve">Look &amp; Feel</w:t>
      </w:r>
      <w:r w:rsidDel="00000000" w:rsidR="00000000" w:rsidRPr="00000000">
        <w:rPr>
          <w:rtl w:val="0"/>
        </w:rPr>
      </w:r>
    </w:p>
    <w:p w:rsidR="00000000" w:rsidDel="00000000" w:rsidP="00000000" w:rsidRDefault="00000000" w:rsidRPr="00000000" w14:paraId="0000005D">
      <w:pPr>
        <w:pStyle w:val="Heading3"/>
        <w:numPr>
          <w:ilvl w:val="3"/>
          <w:numId w:val="6"/>
        </w:numPr>
        <w:ind w:left="0" w:hanging="2"/>
        <w:jc w:val="both"/>
        <w:rPr>
          <w:i w:val="0"/>
        </w:rPr>
      </w:pPr>
      <w:r w:rsidDel="00000000" w:rsidR="00000000" w:rsidRPr="00000000">
        <w:rPr>
          <w:b w:val="1"/>
          <w:i w:val="0"/>
          <w:rtl w:val="0"/>
        </w:rPr>
        <w:t xml:space="preserve">HGG-FEEL: </w:t>
      </w:r>
      <w:r w:rsidDel="00000000" w:rsidR="00000000" w:rsidRPr="00000000">
        <w:rPr>
          <w:i w:val="0"/>
          <w:rtl w:val="0"/>
        </w:rPr>
        <w:t xml:space="preserve">The software interface should be enjoyable for the user whilst providing a striking design for recipe photos and statuses.</w:t>
      </w:r>
    </w:p>
    <w:p w:rsidR="00000000" w:rsidDel="00000000" w:rsidP="00000000" w:rsidRDefault="00000000" w:rsidRPr="00000000" w14:paraId="0000005E">
      <w:pPr>
        <w:pStyle w:val="Heading3"/>
        <w:numPr>
          <w:ilvl w:val="3"/>
          <w:numId w:val="6"/>
        </w:numPr>
        <w:ind w:left="0" w:hanging="2"/>
        <w:jc w:val="both"/>
        <w:rPr>
          <w:i w:val="0"/>
        </w:rPr>
      </w:pPr>
      <w:bookmarkStart w:colFirst="0" w:colLast="0" w:name="_heading=h.2nkdnnqg54v4" w:id="2"/>
      <w:bookmarkEnd w:id="2"/>
      <w:r w:rsidDel="00000000" w:rsidR="00000000" w:rsidRPr="00000000">
        <w:rPr>
          <w:b w:val="1"/>
          <w:i w:val="0"/>
          <w:rtl w:val="0"/>
        </w:rPr>
        <w:t xml:space="preserve">HGG-COLOR: </w:t>
      </w:r>
      <w:r w:rsidDel="00000000" w:rsidR="00000000" w:rsidRPr="00000000">
        <w:rPr>
          <w:i w:val="0"/>
          <w:rtl w:val="0"/>
        </w:rPr>
        <w:t xml:space="preserve">The software should follow a coloring pattern that includes a range of colors between white and shades of purple.</w:t>
      </w:r>
    </w:p>
    <w:p w:rsidR="00000000" w:rsidDel="00000000" w:rsidP="00000000" w:rsidRDefault="00000000" w:rsidRPr="00000000" w14:paraId="0000005F">
      <w:pPr>
        <w:pStyle w:val="Heading3"/>
        <w:numPr>
          <w:ilvl w:val="2"/>
          <w:numId w:val="6"/>
        </w:numPr>
        <w:ind w:left="720" w:hanging="720"/>
        <w:rPr>
          <w:i w:val="0"/>
        </w:rPr>
      </w:pPr>
      <w:r w:rsidDel="00000000" w:rsidR="00000000" w:rsidRPr="00000000">
        <w:rPr>
          <w:b w:val="1"/>
          <w:i w:val="0"/>
          <w:rtl w:val="0"/>
        </w:rPr>
        <w:t xml:space="preserve">Layout and Navigation Requirements</w:t>
      </w:r>
      <w:r w:rsidDel="00000000" w:rsidR="00000000" w:rsidRPr="00000000">
        <w:rPr>
          <w:rtl w:val="0"/>
        </w:rPr>
      </w:r>
    </w:p>
    <w:p w:rsidR="00000000" w:rsidDel="00000000" w:rsidP="00000000" w:rsidRDefault="00000000" w:rsidRPr="00000000" w14:paraId="00000060">
      <w:pPr>
        <w:pStyle w:val="Heading3"/>
        <w:numPr>
          <w:ilvl w:val="3"/>
          <w:numId w:val="6"/>
        </w:numPr>
        <w:ind w:left="0" w:hanging="2"/>
        <w:jc w:val="both"/>
        <w:rPr>
          <w:i w:val="0"/>
        </w:rPr>
      </w:pPr>
      <w:r w:rsidDel="00000000" w:rsidR="00000000" w:rsidRPr="00000000">
        <w:rPr>
          <w:b w:val="1"/>
          <w:i w:val="0"/>
          <w:rtl w:val="0"/>
        </w:rPr>
        <w:t xml:space="preserve">HGG-USER-PROFILE: </w:t>
      </w:r>
      <w:r w:rsidDel="00000000" w:rsidR="00000000" w:rsidRPr="00000000">
        <w:rPr>
          <w:i w:val="0"/>
          <w:rtl w:val="0"/>
        </w:rPr>
        <w:t xml:space="preserve">Every user should have a profile where they can set a profile picture, update their personal information, and view their posts and activities. Access to user profiles should be intuitive, often through a user's username or profile picture.</w:t>
      </w:r>
    </w:p>
    <w:p w:rsidR="00000000" w:rsidDel="00000000" w:rsidP="00000000" w:rsidRDefault="00000000" w:rsidRPr="00000000" w14:paraId="00000061">
      <w:pPr>
        <w:pStyle w:val="Heading3"/>
        <w:numPr>
          <w:ilvl w:val="3"/>
          <w:numId w:val="6"/>
        </w:numPr>
        <w:ind w:left="0" w:hanging="2"/>
        <w:jc w:val="both"/>
        <w:rPr>
          <w:rFonts w:ascii="Times New Roman" w:cs="Times New Roman" w:eastAsia="Times New Roman" w:hAnsi="Times New Roman"/>
          <w:i w:val="0"/>
        </w:rPr>
      </w:pPr>
      <w:r w:rsidDel="00000000" w:rsidR="00000000" w:rsidRPr="00000000">
        <w:rPr>
          <w:b w:val="1"/>
          <w:i w:val="0"/>
          <w:rtl w:val="0"/>
        </w:rPr>
        <w:t xml:space="preserve">HGG-RECIPE-FEED: </w:t>
      </w:r>
      <w:r w:rsidDel="00000000" w:rsidR="00000000" w:rsidRPr="00000000">
        <w:rPr>
          <w:i w:val="0"/>
          <w:rtl w:val="0"/>
        </w:rPr>
        <w:t xml:space="preserve">The home screen should display a personalized recipe feed that shows recipes, updates, and content from the users or groups a user follows. Users should be able to scroll through their feeds and engage with recipes (rate, comment, etc.).</w:t>
      </w:r>
      <w:r w:rsidDel="00000000" w:rsidR="00000000" w:rsidRPr="00000000">
        <w:rPr>
          <w:rtl w:val="0"/>
        </w:rPr>
      </w:r>
    </w:p>
    <w:p w:rsidR="00000000" w:rsidDel="00000000" w:rsidP="00000000" w:rsidRDefault="00000000" w:rsidRPr="00000000" w14:paraId="00000062">
      <w:pPr>
        <w:pStyle w:val="Heading3"/>
        <w:numPr>
          <w:ilvl w:val="3"/>
          <w:numId w:val="6"/>
        </w:numPr>
        <w:ind w:left="0" w:hanging="2"/>
        <w:jc w:val="both"/>
        <w:rPr>
          <w:i w:val="0"/>
        </w:rPr>
      </w:pPr>
      <w:r w:rsidDel="00000000" w:rsidR="00000000" w:rsidRPr="00000000">
        <w:rPr>
          <w:b w:val="1"/>
          <w:i w:val="0"/>
          <w:rtl w:val="0"/>
        </w:rPr>
        <w:t xml:space="preserve">HGG-NAVIGATION-BAR: </w:t>
      </w:r>
      <w:r w:rsidDel="00000000" w:rsidR="00000000" w:rsidRPr="00000000">
        <w:rPr>
          <w:i w:val="0"/>
          <w:rtl w:val="0"/>
        </w:rPr>
        <w:t xml:space="preserve">Include a prominent navigation bar that provides easy access to core features like the news feed, notifications, messaging, user profiles, and more.</w:t>
      </w:r>
    </w:p>
    <w:p w:rsidR="00000000" w:rsidDel="00000000" w:rsidP="00000000" w:rsidRDefault="00000000" w:rsidRPr="00000000" w14:paraId="00000063">
      <w:pPr>
        <w:pStyle w:val="Heading3"/>
        <w:numPr>
          <w:ilvl w:val="3"/>
          <w:numId w:val="6"/>
        </w:numPr>
        <w:ind w:left="0" w:hanging="2"/>
        <w:jc w:val="both"/>
        <w:rPr>
          <w:i w:val="0"/>
        </w:rPr>
      </w:pPr>
      <w:r w:rsidDel="00000000" w:rsidR="00000000" w:rsidRPr="00000000">
        <w:rPr>
          <w:b w:val="1"/>
          <w:i w:val="0"/>
          <w:rtl w:val="0"/>
        </w:rPr>
        <w:t xml:space="preserve">HGG-SEARCH-FUNCTIONALITY: </w:t>
      </w:r>
      <w:r w:rsidDel="00000000" w:rsidR="00000000" w:rsidRPr="00000000">
        <w:rPr>
          <w:i w:val="0"/>
          <w:rtl w:val="0"/>
        </w:rPr>
        <w:t xml:space="preserve">Implement a search bar that allows users to find other users or recipes by keywords, hashtags, or usernames. Provide filters for more precise searches.</w:t>
      </w:r>
    </w:p>
    <w:p w:rsidR="00000000" w:rsidDel="00000000" w:rsidP="00000000" w:rsidRDefault="00000000" w:rsidRPr="00000000" w14:paraId="00000064">
      <w:pPr>
        <w:pStyle w:val="Heading3"/>
        <w:numPr>
          <w:ilvl w:val="3"/>
          <w:numId w:val="6"/>
        </w:numPr>
        <w:ind w:left="0" w:hanging="2"/>
        <w:jc w:val="both"/>
        <w:rPr>
          <w:i w:val="0"/>
        </w:rPr>
      </w:pPr>
      <w:r w:rsidDel="00000000" w:rsidR="00000000" w:rsidRPr="00000000">
        <w:rPr>
          <w:b w:val="1"/>
          <w:i w:val="0"/>
          <w:rtl w:val="0"/>
        </w:rPr>
        <w:t xml:space="preserve">HGG-NOTIFICATIONS: </w:t>
      </w:r>
      <w:r w:rsidDel="00000000" w:rsidR="00000000" w:rsidRPr="00000000">
        <w:rPr>
          <w:i w:val="0"/>
          <w:rtl w:val="0"/>
        </w:rPr>
        <w:t xml:space="preserve">Display notifications for rating operations, comments, mentions, follow requests, and other relevant activities. Ensure notifications are easily accessible from the app's main interface.</w:t>
      </w:r>
    </w:p>
    <w:p w:rsidR="00000000" w:rsidDel="00000000" w:rsidP="00000000" w:rsidRDefault="00000000" w:rsidRPr="00000000" w14:paraId="00000065">
      <w:pPr>
        <w:pStyle w:val="Heading3"/>
        <w:numPr>
          <w:ilvl w:val="3"/>
          <w:numId w:val="6"/>
        </w:numPr>
        <w:ind w:left="0" w:hanging="2"/>
        <w:jc w:val="both"/>
        <w:rPr>
          <w:i w:val="0"/>
        </w:rPr>
      </w:pPr>
      <w:r w:rsidDel="00000000" w:rsidR="00000000" w:rsidRPr="00000000">
        <w:rPr>
          <w:b w:val="1"/>
          <w:i w:val="0"/>
          <w:rtl w:val="0"/>
        </w:rPr>
        <w:t xml:space="preserve">HGG-PRIVATE-MESSAGING: </w:t>
      </w:r>
      <w:r w:rsidDel="00000000" w:rsidR="00000000" w:rsidRPr="00000000">
        <w:rPr>
          <w:i w:val="0"/>
          <w:rtl w:val="0"/>
        </w:rPr>
        <w:t xml:space="preserve">Users should be able to send and receive private messages with other users. Conversations should be organized and easy to access. Implement features like reading receipts, typing indicators, and multimedia sharing.</w:t>
      </w:r>
    </w:p>
    <w:p w:rsidR="00000000" w:rsidDel="00000000" w:rsidP="00000000" w:rsidRDefault="00000000" w:rsidRPr="00000000" w14:paraId="00000066">
      <w:pPr>
        <w:pStyle w:val="Heading3"/>
        <w:numPr>
          <w:ilvl w:val="3"/>
          <w:numId w:val="6"/>
        </w:numPr>
        <w:ind w:left="0" w:hanging="2"/>
        <w:jc w:val="both"/>
        <w:rPr>
          <w:i w:val="0"/>
        </w:rPr>
      </w:pPr>
      <w:bookmarkStart w:colFirst="0" w:colLast="0" w:name="_heading=h.sjm2bl8cyb1r" w:id="3"/>
      <w:bookmarkEnd w:id="3"/>
      <w:r w:rsidDel="00000000" w:rsidR="00000000" w:rsidRPr="00000000">
        <w:rPr>
          <w:b w:val="1"/>
          <w:i w:val="0"/>
          <w:rtl w:val="0"/>
        </w:rPr>
        <w:t xml:space="preserve">HGG-RECIPE-INTERACTIONS: </w:t>
      </w:r>
      <w:r w:rsidDel="00000000" w:rsidR="00000000" w:rsidRPr="00000000">
        <w:rPr>
          <w:i w:val="0"/>
          <w:rtl w:val="0"/>
        </w:rPr>
        <w:t xml:space="preserve">The system shall include options to rate and comment on recipes. Users should be able to follow/unfollow other users.</w:t>
      </w:r>
    </w:p>
    <w:p w:rsidR="00000000" w:rsidDel="00000000" w:rsidP="00000000" w:rsidRDefault="00000000" w:rsidRPr="00000000" w14:paraId="00000067">
      <w:pPr>
        <w:pStyle w:val="Heading3"/>
        <w:numPr>
          <w:ilvl w:val="2"/>
          <w:numId w:val="6"/>
        </w:numPr>
        <w:ind w:left="720" w:hanging="720"/>
        <w:jc w:val="both"/>
        <w:rPr>
          <w:i w:val="0"/>
        </w:rPr>
      </w:pPr>
      <w:r w:rsidDel="00000000" w:rsidR="00000000" w:rsidRPr="00000000">
        <w:rPr>
          <w:b w:val="1"/>
          <w:i w:val="0"/>
          <w:rtl w:val="0"/>
        </w:rPr>
        <w:t xml:space="preserve">Consistency</w:t>
      </w:r>
      <w:r w:rsidDel="00000000" w:rsidR="00000000" w:rsidRPr="00000000">
        <w:rPr>
          <w:rtl w:val="0"/>
        </w:rPr>
      </w:r>
    </w:p>
    <w:p w:rsidR="00000000" w:rsidDel="00000000" w:rsidP="00000000" w:rsidRDefault="00000000" w:rsidRPr="00000000" w14:paraId="00000068">
      <w:pPr>
        <w:numPr>
          <w:ilvl w:val="3"/>
          <w:numId w:val="6"/>
        </w:numPr>
        <w:ind w:left="0" w:hanging="2"/>
        <w:jc w:val="both"/>
        <w:rPr/>
      </w:pPr>
      <w:r w:rsidDel="00000000" w:rsidR="00000000" w:rsidRPr="00000000">
        <w:rPr>
          <w:rFonts w:ascii="Arial" w:cs="Arial" w:eastAsia="Arial" w:hAnsi="Arial"/>
          <w:b w:val="1"/>
          <w:rtl w:val="0"/>
        </w:rPr>
        <w:t xml:space="preserve">HGG-VISUAL-CONSISTENCY:</w:t>
      </w:r>
      <w:r w:rsidDel="00000000" w:rsidR="00000000" w:rsidRPr="00000000">
        <w:rPr>
          <w:rFonts w:ascii="Arial" w:cs="Arial" w:eastAsia="Arial" w:hAnsi="Arial"/>
          <w:rtl w:val="0"/>
        </w:rPr>
        <w:t xml:space="preserve"> Maintain a consistent visual design, including colors, typography, icons, and layout throughout the app. Use a recognizable brand identity. Ensure that the app's design is coherent across different platforms and devices (e.g., web, mobile, tablet).</w:t>
      </w:r>
    </w:p>
    <w:p w:rsidR="00000000" w:rsidDel="00000000" w:rsidP="00000000" w:rsidRDefault="00000000" w:rsidRPr="00000000" w14:paraId="00000069">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6A">
      <w:pPr>
        <w:numPr>
          <w:ilvl w:val="3"/>
          <w:numId w:val="6"/>
        </w:numPr>
        <w:ind w:left="0" w:hanging="2"/>
        <w:jc w:val="both"/>
        <w:rPr/>
      </w:pPr>
      <w:r w:rsidDel="00000000" w:rsidR="00000000" w:rsidRPr="00000000">
        <w:rPr>
          <w:rFonts w:ascii="Arial" w:cs="Arial" w:eastAsia="Arial" w:hAnsi="Arial"/>
          <w:b w:val="1"/>
          <w:rtl w:val="0"/>
        </w:rPr>
        <w:t xml:space="preserve">HGG-NAVIGATIONAL-CONSISTENCY:</w:t>
      </w:r>
      <w:r w:rsidDel="00000000" w:rsidR="00000000" w:rsidRPr="00000000">
        <w:rPr>
          <w:rFonts w:ascii="Arial" w:cs="Arial" w:eastAsia="Arial" w:hAnsi="Arial"/>
          <w:rtl w:val="0"/>
        </w:rPr>
        <w:t xml:space="preserve"> Keep the navigation structure consistent across the app. Users should be able to find core features in predictable locations (e.g., the navigation bar). Use standard icons and symbols for actions (e.g., a heart icon for liking posts and a speech bubble for comments) to ensure users can easily understand and interact with content.</w:t>
      </w:r>
    </w:p>
    <w:p w:rsidR="00000000" w:rsidDel="00000000" w:rsidP="00000000" w:rsidRDefault="00000000" w:rsidRPr="00000000" w14:paraId="0000006B">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6C">
      <w:pPr>
        <w:numPr>
          <w:ilvl w:val="3"/>
          <w:numId w:val="6"/>
        </w:numPr>
        <w:ind w:left="0" w:hanging="2"/>
        <w:jc w:val="both"/>
        <w:rPr/>
      </w:pPr>
      <w:r w:rsidDel="00000000" w:rsidR="00000000" w:rsidRPr="00000000">
        <w:rPr>
          <w:rFonts w:ascii="Arial" w:cs="Arial" w:eastAsia="Arial" w:hAnsi="Arial"/>
          <w:b w:val="1"/>
          <w:rtl w:val="0"/>
        </w:rPr>
        <w:t xml:space="preserve">HGG-INTERACTION-CONSISTENCY: </w:t>
      </w:r>
      <w:r w:rsidDel="00000000" w:rsidR="00000000" w:rsidRPr="00000000">
        <w:rPr>
          <w:rFonts w:ascii="Arial" w:cs="Arial" w:eastAsia="Arial" w:hAnsi="Arial"/>
          <w:rtl w:val="0"/>
        </w:rPr>
        <w:t xml:space="preserve">Standardize interactions and gestures, such as tapping to view content, tapping to rate, swiping to navigate between screens, or deleting items. Maintain consistency in how users can interact with content, such as rating, commenting, or reporting.</w:t>
      </w:r>
    </w:p>
    <w:p w:rsidR="00000000" w:rsidDel="00000000" w:rsidP="00000000" w:rsidRDefault="00000000" w:rsidRPr="00000000" w14:paraId="0000006D">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6E">
      <w:pPr>
        <w:numPr>
          <w:ilvl w:val="3"/>
          <w:numId w:val="6"/>
        </w:numPr>
        <w:ind w:left="0" w:hanging="2"/>
        <w:jc w:val="both"/>
        <w:rPr/>
      </w:pPr>
      <w:r w:rsidDel="00000000" w:rsidR="00000000" w:rsidRPr="00000000">
        <w:rPr>
          <w:rFonts w:ascii="Arial" w:cs="Arial" w:eastAsia="Arial" w:hAnsi="Arial"/>
          <w:b w:val="1"/>
          <w:rtl w:val="0"/>
        </w:rPr>
        <w:t xml:space="preserve">HGG-TERMINOLOGY-CONSISTENCY: </w:t>
      </w:r>
      <w:r w:rsidDel="00000000" w:rsidR="00000000" w:rsidRPr="00000000">
        <w:rPr>
          <w:rFonts w:ascii="Arial" w:cs="Arial" w:eastAsia="Arial" w:hAnsi="Arial"/>
          <w:rtl w:val="0"/>
        </w:rPr>
        <w:t xml:space="preserve">Use consistent and clear terminology throughout the app. For example, if you use the term "post" in one part of the app, stick to that terminology rather than switching to "update" or "status" in other sections.</w:t>
      </w:r>
    </w:p>
    <w:p w:rsidR="00000000" w:rsidDel="00000000" w:rsidP="00000000" w:rsidRDefault="00000000" w:rsidRPr="00000000" w14:paraId="0000006F">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70">
      <w:pPr>
        <w:numPr>
          <w:ilvl w:val="3"/>
          <w:numId w:val="6"/>
        </w:numPr>
        <w:ind w:left="0" w:hanging="2"/>
        <w:jc w:val="both"/>
        <w:rPr/>
      </w:pPr>
      <w:r w:rsidDel="00000000" w:rsidR="00000000" w:rsidRPr="00000000">
        <w:rPr>
          <w:rFonts w:ascii="Arial" w:cs="Arial" w:eastAsia="Arial" w:hAnsi="Arial"/>
          <w:b w:val="1"/>
          <w:rtl w:val="0"/>
        </w:rPr>
        <w:t xml:space="preserve">HGG-FEEDBACK-CONSISTENCY:</w:t>
      </w:r>
      <w:r w:rsidDel="00000000" w:rsidR="00000000" w:rsidRPr="00000000">
        <w:rPr>
          <w:rFonts w:ascii="Arial" w:cs="Arial" w:eastAsia="Arial" w:hAnsi="Arial"/>
          <w:rtl w:val="0"/>
        </w:rPr>
        <w:t xml:space="preserve"> Provide consistent feedback to user actions. When a user performs an action, such as liking a post, make sure the feedback (e.g., animation, sound, or notification) is uniform and predictable.</w:t>
      </w:r>
    </w:p>
    <w:p w:rsidR="00000000" w:rsidDel="00000000" w:rsidP="00000000" w:rsidRDefault="00000000" w:rsidRPr="00000000" w14:paraId="00000071">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72">
      <w:pPr>
        <w:numPr>
          <w:ilvl w:val="3"/>
          <w:numId w:val="6"/>
        </w:numPr>
        <w:ind w:left="0" w:hanging="2"/>
        <w:jc w:val="both"/>
        <w:rPr/>
      </w:pPr>
      <w:r w:rsidDel="00000000" w:rsidR="00000000" w:rsidRPr="00000000">
        <w:rPr>
          <w:rFonts w:ascii="Arial" w:cs="Arial" w:eastAsia="Arial" w:hAnsi="Arial"/>
          <w:b w:val="1"/>
          <w:rtl w:val="0"/>
        </w:rPr>
        <w:t xml:space="preserve">HGG-ERROR-HANDLING-CONSISTENCY:</w:t>
      </w:r>
      <w:r w:rsidDel="00000000" w:rsidR="00000000" w:rsidRPr="00000000">
        <w:rPr>
          <w:rFonts w:ascii="Arial" w:cs="Arial" w:eastAsia="Arial" w:hAnsi="Arial"/>
          <w:rtl w:val="0"/>
        </w:rPr>
        <w:t xml:space="preserve"> Develop a consistent approach to error messages, such as network errors, authentication issues, or content that can't be displayed. Make error messages clear, helpful, and uniform in appearance and tone.</w:t>
      </w:r>
    </w:p>
    <w:p w:rsidR="00000000" w:rsidDel="00000000" w:rsidP="00000000" w:rsidRDefault="00000000" w:rsidRPr="00000000" w14:paraId="00000073">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74">
      <w:pPr>
        <w:numPr>
          <w:ilvl w:val="3"/>
          <w:numId w:val="6"/>
        </w:numPr>
        <w:ind w:left="0" w:hanging="2"/>
        <w:jc w:val="both"/>
        <w:rPr/>
      </w:pPr>
      <w:r w:rsidDel="00000000" w:rsidR="00000000" w:rsidRPr="00000000">
        <w:rPr>
          <w:rFonts w:ascii="Arial" w:cs="Arial" w:eastAsia="Arial" w:hAnsi="Arial"/>
          <w:b w:val="1"/>
          <w:rtl w:val="0"/>
        </w:rPr>
        <w:t xml:space="preserve">HGG-CONTENT-CONSISTENCY:</w:t>
      </w:r>
      <w:r w:rsidDel="00000000" w:rsidR="00000000" w:rsidRPr="00000000">
        <w:rPr>
          <w:rFonts w:ascii="Arial" w:cs="Arial" w:eastAsia="Arial" w:hAnsi="Arial"/>
          <w:rtl w:val="0"/>
        </w:rPr>
        <w:t xml:space="preserve"> Enforce content guidelines and policies consistently to maintain a safe and positive community. Ensure that reporting and moderation processes are consistent and transparent.</w:t>
      </w:r>
    </w:p>
    <w:p w:rsidR="00000000" w:rsidDel="00000000" w:rsidP="00000000" w:rsidRDefault="00000000" w:rsidRPr="00000000" w14:paraId="00000075">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76">
      <w:pPr>
        <w:numPr>
          <w:ilvl w:val="3"/>
          <w:numId w:val="6"/>
        </w:numPr>
        <w:ind w:left="0" w:hanging="2"/>
        <w:jc w:val="both"/>
        <w:rPr/>
      </w:pPr>
      <w:r w:rsidDel="00000000" w:rsidR="00000000" w:rsidRPr="00000000">
        <w:rPr>
          <w:rFonts w:ascii="Arial" w:cs="Arial" w:eastAsia="Arial" w:hAnsi="Arial"/>
          <w:b w:val="1"/>
          <w:rtl w:val="0"/>
        </w:rPr>
        <w:t xml:space="preserve">HGG-USER-SUPPORT-CONSISTENCY:</w:t>
      </w:r>
      <w:r w:rsidDel="00000000" w:rsidR="00000000" w:rsidRPr="00000000">
        <w:rPr>
          <w:rFonts w:ascii="Arial" w:cs="Arial" w:eastAsia="Arial" w:hAnsi="Arial"/>
          <w:rtl w:val="0"/>
        </w:rPr>
        <w:t xml:space="preserve"> Ensure that customer support and user assistance are consistently available and responsive, whether through in-app help options or external support channels. Consistency is essential for building trust and loyalty with users. It helps users feel comfortable and confident when using your social media app. Regular user testing and feedback collection can help you identify areas where you may need to improve and maintain consistency.</w:t>
      </w:r>
    </w:p>
    <w:p w:rsidR="00000000" w:rsidDel="00000000" w:rsidP="00000000" w:rsidRDefault="00000000" w:rsidRPr="00000000" w14:paraId="00000077">
      <w:pPr>
        <w:pStyle w:val="Heading3"/>
        <w:numPr>
          <w:ilvl w:val="2"/>
          <w:numId w:val="6"/>
        </w:numPr>
        <w:ind w:left="720" w:hanging="720"/>
        <w:jc w:val="both"/>
        <w:rPr>
          <w:i w:val="0"/>
        </w:rPr>
      </w:pPr>
      <w:r w:rsidDel="00000000" w:rsidR="00000000" w:rsidRPr="00000000">
        <w:rPr>
          <w:b w:val="1"/>
          <w:i w:val="0"/>
          <w:rtl w:val="0"/>
        </w:rPr>
        <w:t xml:space="preserve">User Personalization &amp; Customization Requirements</w:t>
      </w:r>
      <w:r w:rsidDel="00000000" w:rsidR="00000000" w:rsidRPr="00000000">
        <w:rPr>
          <w:rtl w:val="0"/>
        </w:rPr>
      </w:r>
    </w:p>
    <w:p w:rsidR="00000000" w:rsidDel="00000000" w:rsidP="00000000" w:rsidRDefault="00000000" w:rsidRPr="00000000" w14:paraId="00000078">
      <w:pPr>
        <w:numPr>
          <w:ilvl w:val="3"/>
          <w:numId w:val="6"/>
        </w:numPr>
        <w:ind w:left="0" w:hanging="2"/>
        <w:jc w:val="both"/>
        <w:rPr/>
      </w:pPr>
      <w:r w:rsidDel="00000000" w:rsidR="00000000" w:rsidRPr="00000000">
        <w:rPr>
          <w:rFonts w:ascii="Arial" w:cs="Arial" w:eastAsia="Arial" w:hAnsi="Arial"/>
          <w:b w:val="1"/>
          <w:rtl w:val="0"/>
        </w:rPr>
        <w:t xml:space="preserve">HGG-PROFILE-PERSONALIZATION:</w:t>
      </w:r>
      <w:r w:rsidDel="00000000" w:rsidR="00000000" w:rsidRPr="00000000">
        <w:rPr>
          <w:rFonts w:ascii="Arial" w:cs="Arial" w:eastAsia="Arial" w:hAnsi="Arial"/>
          <w:rtl w:val="0"/>
        </w:rPr>
        <w:t xml:space="preserve"> Users should be able to create and edit their profiles, including adding an avatar, bio, and other personal information. Allow users to customize their profile settings, such as privacy settings, notification preferences, and security options.</w:t>
      </w:r>
    </w:p>
    <w:p w:rsidR="00000000" w:rsidDel="00000000" w:rsidP="00000000" w:rsidRDefault="00000000" w:rsidRPr="00000000" w14:paraId="00000079">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7A">
      <w:pPr>
        <w:numPr>
          <w:ilvl w:val="3"/>
          <w:numId w:val="6"/>
        </w:numPr>
        <w:ind w:left="0" w:hanging="2"/>
        <w:jc w:val="both"/>
        <w:rPr/>
      </w:pPr>
      <w:r w:rsidDel="00000000" w:rsidR="00000000" w:rsidRPr="00000000">
        <w:rPr>
          <w:rFonts w:ascii="Arial" w:cs="Arial" w:eastAsia="Arial" w:hAnsi="Arial"/>
          <w:b w:val="1"/>
          <w:rtl w:val="0"/>
        </w:rPr>
        <w:t xml:space="preserve">HGG-CONTENT-PERSONALIZATION:</w:t>
      </w:r>
      <w:r w:rsidDel="00000000" w:rsidR="00000000" w:rsidRPr="00000000">
        <w:rPr>
          <w:rFonts w:ascii="Arial" w:cs="Arial" w:eastAsia="Arial" w:hAnsi="Arial"/>
          <w:rtl w:val="0"/>
        </w:rPr>
        <w:t xml:space="preserve"> Enable users to customize their content feed by following or unfollowing other users, topics, or groups. Implement content filtering and sorting options, allowing users to see content based on their interests, relevance, or recency.</w:t>
      </w:r>
    </w:p>
    <w:p w:rsidR="00000000" w:rsidDel="00000000" w:rsidP="00000000" w:rsidRDefault="00000000" w:rsidRPr="00000000" w14:paraId="0000007B">
      <w:pPr>
        <w:pStyle w:val="Heading2"/>
        <w:numPr>
          <w:ilvl w:val="1"/>
          <w:numId w:val="6"/>
        </w:numPr>
        <w:ind w:left="720" w:hanging="720"/>
        <w:rPr>
          <w:rFonts w:ascii="Arial" w:cs="Arial" w:eastAsia="Arial" w:hAnsi="Arial"/>
        </w:rPr>
      </w:pPr>
      <w:r w:rsidDel="00000000" w:rsidR="00000000" w:rsidRPr="00000000">
        <w:rPr>
          <w:rtl w:val="0"/>
        </w:rPr>
        <w:t xml:space="preserve">Interfaces to External Systems or Devices</w:t>
      </w:r>
    </w:p>
    <w:p w:rsidR="00000000" w:rsidDel="00000000" w:rsidP="00000000" w:rsidRDefault="00000000" w:rsidRPr="00000000" w14:paraId="0000007C">
      <w:pPr>
        <w:pStyle w:val="Heading3"/>
        <w:numPr>
          <w:ilvl w:val="2"/>
          <w:numId w:val="6"/>
        </w:numPr>
        <w:ind w:left="0" w:firstLine="0"/>
        <w:rPr>
          <w:i w:val="0"/>
        </w:rPr>
      </w:pPr>
      <w:r w:rsidDel="00000000" w:rsidR="00000000" w:rsidRPr="00000000">
        <w:rPr>
          <w:b w:val="1"/>
          <w:i w:val="0"/>
          <w:rtl w:val="0"/>
        </w:rPr>
        <w:t xml:space="preserve">Software Interfaces</w:t>
      </w:r>
      <w:r w:rsidDel="00000000" w:rsidR="00000000" w:rsidRPr="00000000">
        <w:rPr>
          <w:rtl w:val="0"/>
        </w:rPr>
      </w:r>
    </w:p>
    <w:p w:rsidR="00000000" w:rsidDel="00000000" w:rsidP="00000000" w:rsidRDefault="00000000" w:rsidRPr="00000000" w14:paraId="0000007D">
      <w:pPr>
        <w:pStyle w:val="Heading3"/>
        <w:ind w:left="0" w:firstLine="0"/>
        <w:rPr>
          <w:color w:val="0000ff"/>
        </w:rPr>
      </w:pPr>
      <w:r w:rsidDel="00000000" w:rsidR="00000000" w:rsidRPr="00000000">
        <w:rPr>
          <w:b w:val="1"/>
          <w:i w:val="0"/>
          <w:rtl w:val="0"/>
        </w:rPr>
        <w:t xml:space="preserve">4.2.2</w:t>
      </w:r>
      <w:r w:rsidDel="00000000" w:rsidR="00000000" w:rsidRPr="00000000">
        <w:rPr>
          <w:i w:val="0"/>
          <w:rtl w:val="0"/>
        </w:rPr>
        <w:tab/>
        <w:t xml:space="preserve">Hungerger should enable a cost system integrated with various online shopping applications and local markets that serve as online retailers. The data of product costs and product availability on the previously mentioned online shopping applications and local markets will be acquired through their APIs.</w:t>
      </w:r>
      <w:r w:rsidDel="00000000" w:rsidR="00000000" w:rsidRPr="00000000">
        <w:rPr>
          <w:rtl w:val="0"/>
        </w:rPr>
      </w:r>
    </w:p>
    <w:p w:rsidR="00000000" w:rsidDel="00000000" w:rsidP="00000000" w:rsidRDefault="00000000" w:rsidRPr="00000000" w14:paraId="0000007E">
      <w:pPr>
        <w:pStyle w:val="Heading3"/>
        <w:numPr>
          <w:ilvl w:val="2"/>
          <w:numId w:val="6"/>
        </w:numPr>
        <w:ind w:left="720" w:hanging="720"/>
        <w:rPr>
          <w:i w:val="0"/>
        </w:rPr>
      </w:pPr>
      <w:r w:rsidDel="00000000" w:rsidR="00000000" w:rsidRPr="00000000">
        <w:rPr>
          <w:b w:val="1"/>
          <w:i w:val="0"/>
          <w:rtl w:val="0"/>
        </w:rPr>
        <w:t xml:space="preserve">Hardware Interfaces</w:t>
      </w:r>
      <w:r w:rsidDel="00000000" w:rsidR="00000000" w:rsidRPr="00000000">
        <w:rPr>
          <w:rtl w:val="0"/>
        </w:rPr>
      </w:r>
    </w:p>
    <w:p w:rsidR="00000000" w:rsidDel="00000000" w:rsidP="00000000" w:rsidRDefault="00000000" w:rsidRPr="00000000" w14:paraId="0000007F">
      <w:pPr>
        <w:ind w:left="0" w:hanging="2"/>
        <w:rPr>
          <w:rFonts w:ascii="Arial" w:cs="Arial" w:eastAsia="Arial" w:hAnsi="Arial"/>
          <w:color w:val="0000ff"/>
        </w:rPr>
      </w:pPr>
      <w:r w:rsidDel="00000000" w:rsidR="00000000" w:rsidRPr="00000000">
        <w:rPr>
          <w:rFonts w:ascii="Arial" w:cs="Arial" w:eastAsia="Arial" w:hAnsi="Arial"/>
          <w:rtl w:val="0"/>
        </w:rPr>
        <w:tab/>
        <w:t xml:space="preserve">Hungerger does not have any Hardware Interfaces.</w:t>
      </w:r>
      <w:r w:rsidDel="00000000" w:rsidR="00000000" w:rsidRPr="00000000">
        <w:rPr>
          <w:rtl w:val="0"/>
        </w:rPr>
      </w:r>
    </w:p>
    <w:p w:rsidR="00000000" w:rsidDel="00000000" w:rsidP="00000000" w:rsidRDefault="00000000" w:rsidRPr="00000000" w14:paraId="00000080">
      <w:pPr>
        <w:pStyle w:val="Heading3"/>
        <w:numPr>
          <w:ilvl w:val="2"/>
          <w:numId w:val="6"/>
        </w:numPr>
        <w:ind w:left="720" w:hanging="720"/>
        <w:rPr>
          <w:i w:val="0"/>
        </w:rPr>
      </w:pPr>
      <w:r w:rsidDel="00000000" w:rsidR="00000000" w:rsidRPr="00000000">
        <w:rPr>
          <w:b w:val="1"/>
          <w:i w:val="0"/>
          <w:rtl w:val="0"/>
        </w:rPr>
        <w:t xml:space="preserve">Communications Interfaces</w:t>
      </w:r>
      <w:r w:rsidDel="00000000" w:rsidR="00000000" w:rsidRPr="00000000">
        <w:rPr>
          <w:rtl w:val="0"/>
        </w:rPr>
      </w:r>
    </w:p>
    <w:p w:rsidR="00000000" w:rsidDel="00000000" w:rsidP="00000000" w:rsidRDefault="00000000" w:rsidRPr="00000000" w14:paraId="00000081">
      <w:pPr>
        <w:ind w:left="0" w:hanging="2"/>
        <w:jc w:val="both"/>
        <w:rPr>
          <w:rFonts w:ascii="Arial" w:cs="Arial" w:eastAsia="Arial" w:hAnsi="Arial"/>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pPr>
      <w:r w:rsidDel="00000000" w:rsidR="00000000" w:rsidRPr="00000000">
        <w:rPr>
          <w:rFonts w:ascii="Arial" w:cs="Arial" w:eastAsia="Arial" w:hAnsi="Arial"/>
          <w:rtl w:val="0"/>
        </w:rPr>
        <w:t xml:space="preserve">Hungerger does not have any Communications Interfaces.</w:t>
      </w:r>
    </w:p>
    <w:p w:rsidR="00000000" w:rsidDel="00000000" w:rsidP="00000000" w:rsidRDefault="00000000" w:rsidRPr="00000000" w14:paraId="00000082">
      <w:pPr>
        <w:pStyle w:val="Heading1"/>
        <w:numPr>
          <w:ilvl w:val="0"/>
          <w:numId w:val="6"/>
        </w:numPr>
        <w:ind w:left="0" w:hanging="2"/>
        <w:jc w:val="both"/>
        <w:rPr>
          <w:rFonts w:ascii="Arial" w:cs="Arial" w:eastAsia="Arial" w:hAnsi="Arial"/>
        </w:rPr>
      </w:pPr>
      <w:r w:rsidDel="00000000" w:rsidR="00000000" w:rsidRPr="00000000">
        <w:rPr>
          <w:rtl w:val="0"/>
        </w:rPr>
        <w:t xml:space="preserve">Business Rules</w:t>
      </w:r>
    </w:p>
    <w:p w:rsidR="00000000" w:rsidDel="00000000" w:rsidP="00000000" w:rsidRDefault="00000000" w:rsidRPr="00000000" w14:paraId="00000083">
      <w:pPr>
        <w:pStyle w:val="Heading2"/>
        <w:numPr>
          <w:ilvl w:val="1"/>
          <w:numId w:val="6"/>
        </w:numPr>
        <w:ind w:left="720" w:hanging="720"/>
        <w:jc w:val="both"/>
        <w:rPr>
          <w:rFonts w:ascii="Arial" w:cs="Arial" w:eastAsia="Arial" w:hAnsi="Arial"/>
        </w:rPr>
      </w:pPr>
      <w:r w:rsidDel="00000000" w:rsidR="00000000" w:rsidRPr="00000000">
        <w:rPr>
          <w:rtl w:val="0"/>
        </w:rPr>
        <w:t xml:space="preserve">Improper Usage of Hungerger</w:t>
      </w:r>
    </w:p>
    <w:p w:rsidR="00000000" w:rsidDel="00000000" w:rsidP="00000000" w:rsidRDefault="00000000" w:rsidRPr="00000000" w14:paraId="00000084">
      <w:pPr>
        <w:ind w:left="0" w:hanging="2"/>
        <w:jc w:val="both"/>
        <w:rPr>
          <w:rFonts w:ascii="Arial" w:cs="Arial" w:eastAsia="Arial" w:hAnsi="Arial"/>
        </w:rPr>
      </w:pPr>
      <w:r w:rsidDel="00000000" w:rsidR="00000000" w:rsidRPr="00000000">
        <w:rPr>
          <w:rFonts w:ascii="Arial" w:cs="Arial" w:eastAsia="Arial" w:hAnsi="Arial"/>
          <w:rtl w:val="0"/>
        </w:rPr>
        <w:t xml:space="preserve">If users violate guidelines for acceptable content, including prohibitions on hate speech, harassment, nudity, violence, and other inappropriate content. There will be legal or software penalties for users who violate content guidelines, including warnings, temporary suspensions, or permanent bans.</w:t>
      </w:r>
    </w:p>
    <w:p w:rsidR="00000000" w:rsidDel="00000000" w:rsidP="00000000" w:rsidRDefault="00000000" w:rsidRPr="00000000" w14:paraId="00000085">
      <w:pPr>
        <w:pStyle w:val="Heading2"/>
        <w:numPr>
          <w:ilvl w:val="1"/>
          <w:numId w:val="6"/>
        </w:numPr>
        <w:ind w:left="720" w:hanging="720"/>
        <w:jc w:val="both"/>
        <w:rPr>
          <w:rFonts w:ascii="Arial" w:cs="Arial" w:eastAsia="Arial" w:hAnsi="Arial"/>
        </w:rPr>
      </w:pPr>
      <w:r w:rsidDel="00000000" w:rsidR="00000000" w:rsidRPr="00000000">
        <w:rPr>
          <w:rtl w:val="0"/>
        </w:rPr>
        <w:t xml:space="preserve">Influencer Bonuses</w:t>
      </w:r>
    </w:p>
    <w:p w:rsidR="00000000" w:rsidDel="00000000" w:rsidP="00000000" w:rsidRDefault="00000000" w:rsidRPr="00000000" w14:paraId="00000086">
      <w:pPr>
        <w:pStyle w:val="Heading3"/>
        <w:numPr>
          <w:ilvl w:val="2"/>
          <w:numId w:val="6"/>
        </w:numPr>
        <w:ind w:left="0" w:firstLine="0"/>
        <w:jc w:val="both"/>
        <w:rPr>
          <w:rFonts w:ascii="Times New Roman" w:cs="Times New Roman" w:eastAsia="Times New Roman" w:hAnsi="Times New Roman"/>
          <w:i w:val="0"/>
          <w:sz w:val="18"/>
          <w:szCs w:val="18"/>
        </w:rPr>
      </w:pPr>
      <w:r w:rsidDel="00000000" w:rsidR="00000000" w:rsidRPr="00000000">
        <w:rPr>
          <w:b w:val="1"/>
          <w:i w:val="0"/>
          <w:rtl w:val="0"/>
        </w:rPr>
        <w:t xml:space="preserve">Plongeur/Marmiton (Kitchen Porter) Bonus: </w:t>
      </w:r>
      <w:r w:rsidDel="00000000" w:rsidR="00000000" w:rsidRPr="00000000">
        <w:rPr>
          <w:i w:val="0"/>
          <w:rtl w:val="0"/>
        </w:rPr>
        <w:t xml:space="preserve">Users who obtain a follower count greater than or equal to 10K will be rewarded with 5$ per month as long as they share one recipe weekly and keep the follower count above the given threshold.</w:t>
      </w:r>
      <w:r w:rsidDel="00000000" w:rsidR="00000000" w:rsidRPr="00000000">
        <w:rPr>
          <w:rtl w:val="0"/>
        </w:rPr>
      </w:r>
    </w:p>
    <w:p w:rsidR="00000000" w:rsidDel="00000000" w:rsidP="00000000" w:rsidRDefault="00000000" w:rsidRPr="00000000" w14:paraId="00000087">
      <w:pPr>
        <w:pStyle w:val="Heading3"/>
        <w:numPr>
          <w:ilvl w:val="2"/>
          <w:numId w:val="6"/>
        </w:numPr>
        <w:ind w:left="720" w:hanging="720"/>
        <w:jc w:val="both"/>
        <w:rPr>
          <w:rFonts w:ascii="Times New Roman" w:cs="Times New Roman" w:eastAsia="Times New Roman" w:hAnsi="Times New Roman"/>
          <w:i w:val="0"/>
          <w:sz w:val="18"/>
          <w:szCs w:val="18"/>
        </w:rPr>
      </w:pPr>
      <w:bookmarkStart w:colFirst="0" w:colLast="0" w:name="_heading=h.qn8i5rxoi1fx" w:id="4"/>
      <w:bookmarkEnd w:id="4"/>
      <w:r w:rsidDel="00000000" w:rsidR="00000000" w:rsidRPr="00000000">
        <w:rPr>
          <w:b w:val="1"/>
          <w:i w:val="0"/>
          <w:rtl w:val="0"/>
        </w:rPr>
        <w:t xml:space="preserve">Commis Chef (Junior Cook) Bonus: </w:t>
      </w:r>
      <w:r w:rsidDel="00000000" w:rsidR="00000000" w:rsidRPr="00000000">
        <w:rPr>
          <w:i w:val="0"/>
          <w:rtl w:val="0"/>
        </w:rPr>
        <w:t xml:space="preserve">Users who obtain a follower count greater than or equal to 100K will be rewarded with 25$ per month as long as they share one recipe weekly and keep the follower count above the given threshold.</w:t>
      </w:r>
      <w:r w:rsidDel="00000000" w:rsidR="00000000" w:rsidRPr="00000000">
        <w:rPr>
          <w:rtl w:val="0"/>
        </w:rPr>
      </w:r>
    </w:p>
    <w:p w:rsidR="00000000" w:rsidDel="00000000" w:rsidP="00000000" w:rsidRDefault="00000000" w:rsidRPr="00000000" w14:paraId="00000088">
      <w:pPr>
        <w:pStyle w:val="Heading3"/>
        <w:numPr>
          <w:ilvl w:val="2"/>
          <w:numId w:val="6"/>
        </w:numPr>
        <w:ind w:left="720" w:hanging="720"/>
        <w:jc w:val="both"/>
        <w:rPr>
          <w:rFonts w:ascii="Times New Roman" w:cs="Times New Roman" w:eastAsia="Times New Roman" w:hAnsi="Times New Roman"/>
          <w:i w:val="0"/>
          <w:sz w:val="18"/>
          <w:szCs w:val="18"/>
        </w:rPr>
      </w:pPr>
      <w:bookmarkStart w:colFirst="0" w:colLast="0" w:name="_heading=h.x2dmymum9h69" w:id="5"/>
      <w:bookmarkEnd w:id="5"/>
      <w:r w:rsidDel="00000000" w:rsidR="00000000" w:rsidRPr="00000000">
        <w:rPr>
          <w:b w:val="1"/>
          <w:i w:val="0"/>
          <w:rtl w:val="0"/>
        </w:rPr>
        <w:t xml:space="preserve">Chef de Partie (Chief of the Group) Bonus: </w:t>
      </w:r>
      <w:r w:rsidDel="00000000" w:rsidR="00000000" w:rsidRPr="00000000">
        <w:rPr>
          <w:i w:val="0"/>
          <w:rtl w:val="0"/>
        </w:rPr>
        <w:t xml:space="preserve">Users who obtain a follower count greater than or equal to 1M will be rewarded with 100$ per month as long as they share one recipe weekly and keep the follower count above the given threshold.</w:t>
      </w:r>
      <w:r w:rsidDel="00000000" w:rsidR="00000000" w:rsidRPr="00000000">
        <w:rPr>
          <w:rtl w:val="0"/>
        </w:rPr>
      </w:r>
    </w:p>
    <w:p w:rsidR="00000000" w:rsidDel="00000000" w:rsidP="00000000" w:rsidRDefault="00000000" w:rsidRPr="00000000" w14:paraId="00000089">
      <w:pPr>
        <w:pStyle w:val="Heading3"/>
        <w:numPr>
          <w:ilvl w:val="2"/>
          <w:numId w:val="6"/>
        </w:numPr>
        <w:ind w:left="720" w:hanging="720"/>
        <w:jc w:val="both"/>
        <w:rPr>
          <w:rFonts w:ascii="Times New Roman" w:cs="Times New Roman" w:eastAsia="Times New Roman" w:hAnsi="Times New Roman"/>
          <w:i w:val="0"/>
          <w:sz w:val="18"/>
          <w:szCs w:val="18"/>
        </w:rPr>
      </w:pPr>
      <w:bookmarkStart w:colFirst="0" w:colLast="0" w:name="_heading=h.e2hf93jf3kn3" w:id="6"/>
      <w:bookmarkEnd w:id="6"/>
      <w:r w:rsidDel="00000000" w:rsidR="00000000" w:rsidRPr="00000000">
        <w:rPr>
          <w:b w:val="1"/>
          <w:i w:val="0"/>
          <w:rtl w:val="0"/>
        </w:rPr>
        <w:t xml:space="preserve">Sous Chef (Under Chef) Bonus: </w:t>
      </w:r>
      <w:r w:rsidDel="00000000" w:rsidR="00000000" w:rsidRPr="00000000">
        <w:rPr>
          <w:i w:val="0"/>
          <w:rtl w:val="0"/>
        </w:rPr>
        <w:t xml:space="preserve">Users who obtain a follower count greater than or equal to 2.5M will be rewarded with 500$ per month as long as they share one recipe weekly and keep the follower count above the given threshold.</w:t>
      </w:r>
      <w:r w:rsidDel="00000000" w:rsidR="00000000" w:rsidRPr="00000000">
        <w:rPr>
          <w:rtl w:val="0"/>
        </w:rPr>
      </w:r>
    </w:p>
    <w:p w:rsidR="00000000" w:rsidDel="00000000" w:rsidP="00000000" w:rsidRDefault="00000000" w:rsidRPr="00000000" w14:paraId="0000008A">
      <w:pPr>
        <w:pStyle w:val="Heading3"/>
        <w:numPr>
          <w:ilvl w:val="2"/>
          <w:numId w:val="6"/>
        </w:numPr>
        <w:ind w:left="720" w:hanging="720"/>
        <w:jc w:val="both"/>
        <w:rPr>
          <w:rFonts w:ascii="Times New Roman" w:cs="Times New Roman" w:eastAsia="Times New Roman" w:hAnsi="Times New Roman"/>
          <w:i w:val="0"/>
          <w:sz w:val="18"/>
          <w:szCs w:val="18"/>
        </w:rPr>
      </w:pPr>
      <w:bookmarkStart w:colFirst="0" w:colLast="0" w:name="_heading=h.lnolm4pdf0b2" w:id="7"/>
      <w:bookmarkEnd w:id="7"/>
      <w:r w:rsidDel="00000000" w:rsidR="00000000" w:rsidRPr="00000000">
        <w:rPr>
          <w:b w:val="1"/>
          <w:i w:val="0"/>
          <w:rtl w:val="0"/>
        </w:rPr>
        <w:t xml:space="preserve">Chef de Cuisine (Chief of the Kitchen) Bonus: </w:t>
      </w:r>
      <w:r w:rsidDel="00000000" w:rsidR="00000000" w:rsidRPr="00000000">
        <w:rPr>
          <w:i w:val="0"/>
          <w:rtl w:val="0"/>
        </w:rPr>
        <w:t xml:space="preserve">Users who obtain a follower count greater than or equal to 5M will be rewarded with 1000$ per month as long as they share one recipe weekly and keep the follower count above the given threshold.</w:t>
      </w:r>
      <w:r w:rsidDel="00000000" w:rsidR="00000000" w:rsidRPr="00000000">
        <w:rPr>
          <w:rtl w:val="0"/>
        </w:rPr>
      </w:r>
    </w:p>
    <w:p w:rsidR="00000000" w:rsidDel="00000000" w:rsidP="00000000" w:rsidRDefault="00000000" w:rsidRPr="00000000" w14:paraId="0000008B">
      <w:pPr>
        <w:pStyle w:val="Heading1"/>
        <w:ind w:firstLine="720"/>
        <w:jc w:val="both"/>
        <w:rPr/>
      </w:pPr>
      <w:r w:rsidDel="00000000" w:rsidR="00000000" w:rsidRPr="00000000">
        <w:rPr>
          <w:rtl w:val="0"/>
        </w:rPr>
      </w:r>
    </w:p>
    <w:p w:rsidR="00000000" w:rsidDel="00000000" w:rsidP="00000000" w:rsidRDefault="00000000" w:rsidRPr="00000000" w14:paraId="0000008C">
      <w:pPr>
        <w:pStyle w:val="Heading1"/>
        <w:numPr>
          <w:ilvl w:val="0"/>
          <w:numId w:val="6"/>
        </w:numPr>
        <w:ind w:left="0" w:hanging="2"/>
        <w:jc w:val="both"/>
        <w:rPr>
          <w:rFonts w:ascii="Arial" w:cs="Arial" w:eastAsia="Arial" w:hAnsi="Arial"/>
        </w:rPr>
      </w:pPr>
      <w:r w:rsidDel="00000000" w:rsidR="00000000" w:rsidRPr="00000000">
        <w:rPr>
          <w:rtl w:val="0"/>
        </w:rPr>
        <w:t xml:space="preserve">System Constraints</w:t>
      </w:r>
    </w:p>
    <w:p w:rsidR="00000000" w:rsidDel="00000000" w:rsidP="00000000" w:rsidRDefault="00000000" w:rsidRPr="00000000" w14:paraId="0000008D">
      <w:pPr>
        <w:widowControl w:val="1"/>
        <w:tabs>
          <w:tab w:val="left" w:leader="none" w:pos="540"/>
          <w:tab w:val="left" w:leader="none" w:pos="1260"/>
        </w:tabs>
        <w:spacing w:after="120" w:lineRule="auto"/>
        <w:ind w:left="0" w:hanging="2"/>
        <w:jc w:val="both"/>
        <w:rPr>
          <w:rFonts w:ascii="Arial" w:cs="Arial" w:eastAsia="Arial" w:hAnsi="Arial"/>
        </w:rPr>
      </w:pPr>
      <w:r w:rsidDel="00000000" w:rsidR="00000000" w:rsidRPr="00000000">
        <w:rPr>
          <w:rFonts w:ascii="Arial" w:cs="Arial" w:eastAsia="Arial" w:hAnsi="Arial"/>
          <w:b w:val="1"/>
          <w:rtl w:val="0"/>
        </w:rPr>
        <w:t xml:space="preserve">6. 1. Adherence to Legal and Regulatory Constraints:</w:t>
      </w:r>
      <w:r w:rsidDel="00000000" w:rsidR="00000000" w:rsidRPr="00000000">
        <w:rPr>
          <w:rtl w:val="0"/>
        </w:rPr>
      </w:r>
    </w:p>
    <w:p w:rsidR="00000000" w:rsidDel="00000000" w:rsidP="00000000" w:rsidRDefault="00000000" w:rsidRPr="00000000" w14:paraId="0000008E">
      <w:pPr>
        <w:widowControl w:val="1"/>
        <w:numPr>
          <w:ilvl w:val="0"/>
          <w:numId w:val="1"/>
        </w:numPr>
        <w:tabs>
          <w:tab w:val="left" w:leader="none" w:pos="540"/>
          <w:tab w:val="left" w:leader="none" w:pos="1260"/>
        </w:tabs>
        <w:spacing w:after="0" w:afterAutospacing="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Constraint: </w:t>
      </w:r>
      <w:r w:rsidDel="00000000" w:rsidR="00000000" w:rsidRPr="00000000">
        <w:rPr>
          <w:rFonts w:ascii="Arial" w:cs="Arial" w:eastAsia="Arial" w:hAnsi="Arial"/>
          <w:rtl w:val="0"/>
        </w:rPr>
        <w:t xml:space="preserve">Follow legal and regulatory requirements, such as data protection laws (e.g., GDPR) and intellectual property rights (e.g., DMCA).</w:t>
      </w:r>
    </w:p>
    <w:p w:rsidR="00000000" w:rsidDel="00000000" w:rsidP="00000000" w:rsidRDefault="00000000" w:rsidRPr="00000000" w14:paraId="0000008F">
      <w:pPr>
        <w:widowControl w:val="1"/>
        <w:numPr>
          <w:ilvl w:val="0"/>
          <w:numId w:val="1"/>
        </w:numPr>
        <w:tabs>
          <w:tab w:val="left" w:leader="none" w:pos="540"/>
          <w:tab w:val="left" w:leader="none" w:pos="1260"/>
        </w:tabs>
        <w:spacing w:after="12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Purpose: </w:t>
      </w:r>
      <w:r w:rsidDel="00000000" w:rsidR="00000000" w:rsidRPr="00000000">
        <w:rPr>
          <w:rFonts w:ascii="Arial" w:cs="Arial" w:eastAsia="Arial" w:hAnsi="Arial"/>
          <w:rtl w:val="0"/>
        </w:rPr>
        <w:t xml:space="preserve">Mitigate legal risks and maintain the platform's reputation.</w:t>
      </w:r>
    </w:p>
    <w:p w:rsidR="00000000" w:rsidDel="00000000" w:rsidP="00000000" w:rsidRDefault="00000000" w:rsidRPr="00000000" w14:paraId="00000090">
      <w:pPr>
        <w:widowControl w:val="1"/>
        <w:tabs>
          <w:tab w:val="left" w:leader="none" w:pos="540"/>
          <w:tab w:val="left" w:leader="none" w:pos="1260"/>
        </w:tabs>
        <w:spacing w:after="12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91">
      <w:pPr>
        <w:widowControl w:val="1"/>
        <w:tabs>
          <w:tab w:val="left" w:leader="none" w:pos="540"/>
          <w:tab w:val="left" w:leader="none" w:pos="1260"/>
        </w:tabs>
        <w:spacing w:after="120" w:lineRule="auto"/>
        <w:ind w:left="0" w:hanging="2"/>
        <w:jc w:val="both"/>
        <w:rPr>
          <w:rFonts w:ascii="Arial" w:cs="Arial" w:eastAsia="Arial" w:hAnsi="Arial"/>
        </w:rPr>
      </w:pPr>
      <w:r w:rsidDel="00000000" w:rsidR="00000000" w:rsidRPr="00000000">
        <w:rPr>
          <w:rFonts w:ascii="Arial" w:cs="Arial" w:eastAsia="Arial" w:hAnsi="Arial"/>
          <w:b w:val="1"/>
          <w:rtl w:val="0"/>
        </w:rPr>
        <w:t xml:space="preserve">6.2. Content Moderation Constraints:</w:t>
      </w:r>
      <w:r w:rsidDel="00000000" w:rsidR="00000000" w:rsidRPr="00000000">
        <w:rPr>
          <w:rtl w:val="0"/>
        </w:rPr>
      </w:r>
    </w:p>
    <w:p w:rsidR="00000000" w:rsidDel="00000000" w:rsidP="00000000" w:rsidRDefault="00000000" w:rsidRPr="00000000" w14:paraId="00000092">
      <w:pPr>
        <w:widowControl w:val="1"/>
        <w:numPr>
          <w:ilvl w:val="0"/>
          <w:numId w:val="2"/>
        </w:numPr>
        <w:tabs>
          <w:tab w:val="left" w:leader="none" w:pos="540"/>
          <w:tab w:val="left" w:leader="none" w:pos="1260"/>
        </w:tabs>
        <w:spacing w:after="0" w:afterAutospacing="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Constraint:</w:t>
      </w:r>
      <w:r w:rsidDel="00000000" w:rsidR="00000000" w:rsidRPr="00000000">
        <w:rPr>
          <w:rFonts w:ascii="Arial" w:cs="Arial" w:eastAsia="Arial" w:hAnsi="Arial"/>
          <w:rtl w:val="0"/>
        </w:rPr>
        <w:t xml:space="preserve"> Enforce automated or manual moderation of content for compliance with community guidelines.</w:t>
      </w:r>
    </w:p>
    <w:p w:rsidR="00000000" w:rsidDel="00000000" w:rsidP="00000000" w:rsidRDefault="00000000" w:rsidRPr="00000000" w14:paraId="00000093">
      <w:pPr>
        <w:widowControl w:val="1"/>
        <w:numPr>
          <w:ilvl w:val="0"/>
          <w:numId w:val="2"/>
        </w:numPr>
        <w:tabs>
          <w:tab w:val="left" w:leader="none" w:pos="540"/>
          <w:tab w:val="left" w:leader="none" w:pos="1260"/>
        </w:tabs>
        <w:spacing w:after="12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Purpose: </w:t>
      </w:r>
      <w:r w:rsidDel="00000000" w:rsidR="00000000" w:rsidRPr="00000000">
        <w:rPr>
          <w:rFonts w:ascii="Arial" w:cs="Arial" w:eastAsia="Arial" w:hAnsi="Arial"/>
          <w:rtl w:val="0"/>
        </w:rPr>
        <w:t xml:space="preserve">Ensure the platform remains a safe and respectful environment by removing inappropriate or harmful content.</w:t>
      </w:r>
    </w:p>
    <w:p w:rsidR="00000000" w:rsidDel="00000000" w:rsidP="00000000" w:rsidRDefault="00000000" w:rsidRPr="00000000" w14:paraId="00000094">
      <w:pPr>
        <w:widowControl w:val="1"/>
        <w:tabs>
          <w:tab w:val="left" w:leader="none" w:pos="540"/>
          <w:tab w:val="left" w:leader="none" w:pos="1260"/>
        </w:tabs>
        <w:spacing w:after="12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95">
      <w:pPr>
        <w:widowControl w:val="1"/>
        <w:tabs>
          <w:tab w:val="left" w:leader="none" w:pos="540"/>
          <w:tab w:val="left" w:leader="none" w:pos="1260"/>
        </w:tabs>
        <w:spacing w:after="120"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6.3. Image and Video Upload Constraints:</w:t>
      </w:r>
    </w:p>
    <w:p w:rsidR="00000000" w:rsidDel="00000000" w:rsidP="00000000" w:rsidRDefault="00000000" w:rsidRPr="00000000" w14:paraId="00000096">
      <w:pPr>
        <w:widowControl w:val="1"/>
        <w:numPr>
          <w:ilvl w:val="0"/>
          <w:numId w:val="3"/>
        </w:numPr>
        <w:tabs>
          <w:tab w:val="left" w:leader="none" w:pos="540"/>
          <w:tab w:val="left" w:leader="none" w:pos="1260"/>
        </w:tabs>
        <w:spacing w:after="0" w:afterAutospacing="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Constraint: </w:t>
      </w:r>
      <w:r w:rsidDel="00000000" w:rsidR="00000000" w:rsidRPr="00000000">
        <w:rPr>
          <w:rFonts w:ascii="Arial" w:cs="Arial" w:eastAsia="Arial" w:hAnsi="Arial"/>
          <w:rtl w:val="0"/>
        </w:rPr>
        <w:t xml:space="preserve">Limit the size and format of images and videos that can be uploaded.</w:t>
      </w:r>
    </w:p>
    <w:p w:rsidR="00000000" w:rsidDel="00000000" w:rsidP="00000000" w:rsidRDefault="00000000" w:rsidRPr="00000000" w14:paraId="00000097">
      <w:pPr>
        <w:widowControl w:val="1"/>
        <w:numPr>
          <w:ilvl w:val="0"/>
          <w:numId w:val="3"/>
        </w:numPr>
        <w:tabs>
          <w:tab w:val="left" w:leader="none" w:pos="540"/>
          <w:tab w:val="left" w:leader="none" w:pos="1260"/>
        </w:tabs>
        <w:spacing w:after="12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Purpose:</w:t>
      </w:r>
      <w:r w:rsidDel="00000000" w:rsidR="00000000" w:rsidRPr="00000000">
        <w:rPr>
          <w:rFonts w:ascii="Arial" w:cs="Arial" w:eastAsia="Arial" w:hAnsi="Arial"/>
          <w:rtl w:val="0"/>
        </w:rPr>
        <w:t xml:space="preserve"> Maintains performance and prevents abuse of system resources.</w:t>
      </w:r>
    </w:p>
    <w:p w:rsidR="00000000" w:rsidDel="00000000" w:rsidP="00000000" w:rsidRDefault="00000000" w:rsidRPr="00000000" w14:paraId="00000098">
      <w:pPr>
        <w:widowControl w:val="1"/>
        <w:tabs>
          <w:tab w:val="left" w:leader="none" w:pos="540"/>
          <w:tab w:val="left" w:leader="none" w:pos="1260"/>
        </w:tabs>
        <w:spacing w:after="12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99">
      <w:pPr>
        <w:widowControl w:val="1"/>
        <w:tabs>
          <w:tab w:val="left" w:leader="none" w:pos="540"/>
          <w:tab w:val="left" w:leader="none" w:pos="1260"/>
        </w:tabs>
        <w:spacing w:after="12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9A">
      <w:pPr>
        <w:widowControl w:val="1"/>
        <w:tabs>
          <w:tab w:val="left" w:leader="none" w:pos="540"/>
          <w:tab w:val="left" w:leader="none" w:pos="1260"/>
        </w:tabs>
        <w:spacing w:after="12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9B">
      <w:pPr>
        <w:widowControl w:val="1"/>
        <w:tabs>
          <w:tab w:val="left" w:leader="none" w:pos="540"/>
          <w:tab w:val="left" w:leader="none" w:pos="1260"/>
        </w:tabs>
        <w:spacing w:after="12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9C">
      <w:pPr>
        <w:widowControl w:val="1"/>
        <w:tabs>
          <w:tab w:val="left" w:leader="none" w:pos="540"/>
          <w:tab w:val="left" w:leader="none" w:pos="1260"/>
        </w:tabs>
        <w:spacing w:after="12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9D">
      <w:pPr>
        <w:widowControl w:val="1"/>
        <w:tabs>
          <w:tab w:val="left" w:leader="none" w:pos="540"/>
          <w:tab w:val="left" w:leader="none" w:pos="1260"/>
        </w:tabs>
        <w:spacing w:after="120" w:lineRule="auto"/>
        <w:ind w:left="0" w:hanging="2"/>
        <w:jc w:val="both"/>
        <w:rPr>
          <w:rFonts w:ascii="Arial" w:cs="Arial" w:eastAsia="Arial" w:hAnsi="Arial"/>
        </w:rPr>
      </w:pPr>
      <w:r w:rsidDel="00000000" w:rsidR="00000000" w:rsidRPr="00000000">
        <w:rPr>
          <w:rFonts w:ascii="Arial" w:cs="Arial" w:eastAsia="Arial" w:hAnsi="Arial"/>
          <w:b w:val="1"/>
          <w:rtl w:val="0"/>
        </w:rPr>
        <w:t xml:space="preserve">6.4. Character Limitation for Posts:</w:t>
      </w:r>
      <w:r w:rsidDel="00000000" w:rsidR="00000000" w:rsidRPr="00000000">
        <w:rPr>
          <w:rtl w:val="0"/>
        </w:rPr>
      </w:r>
    </w:p>
    <w:p w:rsidR="00000000" w:rsidDel="00000000" w:rsidP="00000000" w:rsidRDefault="00000000" w:rsidRPr="00000000" w14:paraId="0000009E">
      <w:pPr>
        <w:widowControl w:val="1"/>
        <w:numPr>
          <w:ilvl w:val="0"/>
          <w:numId w:val="4"/>
        </w:numPr>
        <w:tabs>
          <w:tab w:val="left" w:leader="none" w:pos="540"/>
          <w:tab w:val="left" w:leader="none" w:pos="1260"/>
        </w:tabs>
        <w:spacing w:after="0" w:afterAutospacing="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Constraint: </w:t>
      </w:r>
      <w:r w:rsidDel="00000000" w:rsidR="00000000" w:rsidRPr="00000000">
        <w:rPr>
          <w:rFonts w:ascii="Arial" w:cs="Arial" w:eastAsia="Arial" w:hAnsi="Arial"/>
          <w:rtl w:val="0"/>
        </w:rPr>
        <w:t xml:space="preserve">Limit the maximum number of characters for each recipe description to 280 characters.</w:t>
      </w:r>
    </w:p>
    <w:p w:rsidR="00000000" w:rsidDel="00000000" w:rsidP="00000000" w:rsidRDefault="00000000" w:rsidRPr="00000000" w14:paraId="0000009F">
      <w:pPr>
        <w:widowControl w:val="1"/>
        <w:numPr>
          <w:ilvl w:val="0"/>
          <w:numId w:val="4"/>
        </w:numPr>
        <w:tabs>
          <w:tab w:val="left" w:leader="none" w:pos="540"/>
          <w:tab w:val="left" w:leader="none" w:pos="1260"/>
        </w:tabs>
        <w:spacing w:after="12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Purpose:</w:t>
      </w:r>
      <w:r w:rsidDel="00000000" w:rsidR="00000000" w:rsidRPr="00000000">
        <w:rPr>
          <w:rFonts w:ascii="Arial" w:cs="Arial" w:eastAsia="Arial" w:hAnsi="Arial"/>
          <w:rtl w:val="0"/>
        </w:rPr>
        <w:t xml:space="preserve"> Encourages concise and focused communication while preventing excessively long or spammy posts.</w:t>
      </w:r>
    </w:p>
    <w:p w:rsidR="00000000" w:rsidDel="00000000" w:rsidP="00000000" w:rsidRDefault="00000000" w:rsidRPr="00000000" w14:paraId="000000A0">
      <w:pPr>
        <w:widowControl w:val="1"/>
        <w:tabs>
          <w:tab w:val="left" w:leader="none" w:pos="540"/>
          <w:tab w:val="left" w:leader="none" w:pos="1260"/>
        </w:tabs>
        <w:spacing w:after="120"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6.5. Username Unique Constraint:</w:t>
      </w:r>
    </w:p>
    <w:p w:rsidR="00000000" w:rsidDel="00000000" w:rsidP="00000000" w:rsidRDefault="00000000" w:rsidRPr="00000000" w14:paraId="000000A1">
      <w:pPr>
        <w:widowControl w:val="1"/>
        <w:numPr>
          <w:ilvl w:val="0"/>
          <w:numId w:val="5"/>
        </w:numPr>
        <w:tabs>
          <w:tab w:val="left" w:leader="none" w:pos="540"/>
          <w:tab w:val="left" w:leader="none" w:pos="1260"/>
        </w:tabs>
        <w:spacing w:after="0" w:afterAutospacing="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Constraint: </w:t>
      </w:r>
      <w:r w:rsidDel="00000000" w:rsidR="00000000" w:rsidRPr="00000000">
        <w:rPr>
          <w:rFonts w:ascii="Arial" w:cs="Arial" w:eastAsia="Arial" w:hAnsi="Arial"/>
          <w:rtl w:val="0"/>
        </w:rPr>
        <w:t xml:space="preserve">Usernames must be unique across the platform.</w:t>
      </w:r>
    </w:p>
    <w:p w:rsidR="00000000" w:rsidDel="00000000" w:rsidP="00000000" w:rsidRDefault="00000000" w:rsidRPr="00000000" w14:paraId="000000A2">
      <w:pPr>
        <w:widowControl w:val="1"/>
        <w:numPr>
          <w:ilvl w:val="0"/>
          <w:numId w:val="5"/>
        </w:numPr>
        <w:tabs>
          <w:tab w:val="left" w:leader="none" w:pos="540"/>
          <w:tab w:val="left" w:leader="none" w:pos="1260"/>
        </w:tabs>
        <w:spacing w:after="12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Purpose: </w:t>
      </w:r>
      <w:r w:rsidDel="00000000" w:rsidR="00000000" w:rsidRPr="00000000">
        <w:rPr>
          <w:rFonts w:ascii="Arial" w:cs="Arial" w:eastAsia="Arial" w:hAnsi="Arial"/>
          <w:rtl w:val="0"/>
        </w:rPr>
        <w:t xml:space="preserve">Ensures that each user has a distinct identifier and helps prevent impersonation.</w:t>
      </w:r>
    </w:p>
    <w:p w:rsidR="00000000" w:rsidDel="00000000" w:rsidP="00000000" w:rsidRDefault="00000000" w:rsidRPr="00000000" w14:paraId="000000A3">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A4">
      <w:pPr>
        <w:pStyle w:val="Heading1"/>
        <w:numPr>
          <w:ilvl w:val="0"/>
          <w:numId w:val="6"/>
        </w:numPr>
        <w:ind w:left="0" w:hanging="2"/>
        <w:jc w:val="both"/>
        <w:rPr>
          <w:rFonts w:ascii="Arial" w:cs="Arial" w:eastAsia="Arial" w:hAnsi="Arial"/>
        </w:rPr>
      </w:pPr>
      <w:bookmarkStart w:colFirst="0" w:colLast="0" w:name="_heading=h.3dy6vkm" w:id="8"/>
      <w:bookmarkEnd w:id="8"/>
      <w:r w:rsidDel="00000000" w:rsidR="00000000" w:rsidRPr="00000000">
        <w:rPr>
          <w:rtl w:val="0"/>
        </w:rPr>
        <w:t xml:space="preserve">System Compliance</w:t>
      </w:r>
    </w:p>
    <w:p w:rsidR="00000000" w:rsidDel="00000000" w:rsidP="00000000" w:rsidRDefault="00000000" w:rsidRPr="00000000" w14:paraId="000000A5">
      <w:pPr>
        <w:pStyle w:val="Heading2"/>
        <w:numPr>
          <w:ilvl w:val="1"/>
          <w:numId w:val="6"/>
        </w:numPr>
        <w:ind w:left="0" w:firstLine="0"/>
        <w:jc w:val="both"/>
        <w:rPr>
          <w:rFonts w:ascii="Arial" w:cs="Arial" w:eastAsia="Arial" w:hAnsi="Arial"/>
          <w:sz w:val="22"/>
          <w:szCs w:val="22"/>
        </w:rPr>
      </w:pPr>
      <w:r w:rsidDel="00000000" w:rsidR="00000000" w:rsidRPr="00000000">
        <w:rPr>
          <w:sz w:val="22"/>
          <w:szCs w:val="22"/>
          <w:rtl w:val="0"/>
        </w:rPr>
        <w:t xml:space="preserve">Licensing Requirements</w:t>
      </w:r>
    </w:p>
    <w:p w:rsidR="00000000" w:rsidDel="00000000" w:rsidP="00000000" w:rsidRDefault="00000000" w:rsidRPr="00000000" w14:paraId="000000A6">
      <w:pPr>
        <w:ind w:left="0" w:hanging="2"/>
        <w:jc w:val="both"/>
        <w:rPr>
          <w:rFonts w:ascii="Arial" w:cs="Arial" w:eastAsia="Arial" w:hAnsi="Arial"/>
          <w:b w:val="1"/>
        </w:rPr>
      </w:pPr>
      <w:r w:rsidDel="00000000" w:rsidR="00000000" w:rsidRPr="00000000">
        <w:rPr>
          <w:rtl w:val="0"/>
        </w:rPr>
      </w:r>
    </w:p>
    <w:p w:rsidR="00000000" w:rsidDel="00000000" w:rsidP="00000000" w:rsidRDefault="00000000" w:rsidRPr="00000000" w14:paraId="000000A7">
      <w:pPr>
        <w:ind w:left="0" w:hanging="2"/>
        <w:jc w:val="both"/>
        <w:rPr>
          <w:rFonts w:ascii="Arial" w:cs="Arial" w:eastAsia="Arial" w:hAnsi="Arial"/>
          <w:b w:val="1"/>
        </w:rPr>
      </w:pPr>
      <w:r w:rsidDel="00000000" w:rsidR="00000000" w:rsidRPr="00000000">
        <w:rPr>
          <w:rFonts w:ascii="Arial" w:cs="Arial" w:eastAsia="Arial" w:hAnsi="Arial"/>
          <w:b w:val="1"/>
          <w:rtl w:val="0"/>
        </w:rPr>
        <w:t xml:space="preserve">7.1.1. Software Licenses:</w:t>
      </w:r>
    </w:p>
    <w:p w:rsidR="00000000" w:rsidDel="00000000" w:rsidP="00000000" w:rsidRDefault="00000000" w:rsidRPr="00000000" w14:paraId="000000A8">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A9">
      <w:pPr>
        <w:ind w:left="0" w:hanging="2"/>
        <w:jc w:val="both"/>
        <w:rPr>
          <w:rFonts w:ascii="Arial" w:cs="Arial" w:eastAsia="Arial" w:hAnsi="Arial"/>
        </w:rPr>
      </w:pPr>
      <w:r w:rsidDel="00000000" w:rsidR="00000000" w:rsidRPr="00000000">
        <w:rPr>
          <w:rFonts w:ascii="Arial" w:cs="Arial" w:eastAsia="Arial" w:hAnsi="Arial"/>
          <w:rtl w:val="0"/>
        </w:rPr>
        <w:t xml:space="preserve">We ensure that all software components and libraries used in the application development are properly licensed and comply with open-source licenses (e.g., GPL, MIT, Apache License) if applicable.</w:t>
      </w:r>
    </w:p>
    <w:p w:rsidR="00000000" w:rsidDel="00000000" w:rsidP="00000000" w:rsidRDefault="00000000" w:rsidRPr="00000000" w14:paraId="000000AA">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AB">
      <w:pPr>
        <w:ind w:left="0" w:hanging="2"/>
        <w:jc w:val="both"/>
        <w:rPr>
          <w:rFonts w:ascii="Arial" w:cs="Arial" w:eastAsia="Arial" w:hAnsi="Arial"/>
          <w:b w:val="1"/>
        </w:rPr>
      </w:pPr>
      <w:r w:rsidDel="00000000" w:rsidR="00000000" w:rsidRPr="00000000">
        <w:rPr>
          <w:rFonts w:ascii="Arial" w:cs="Arial" w:eastAsia="Arial" w:hAnsi="Arial"/>
          <w:b w:val="1"/>
          <w:rtl w:val="0"/>
        </w:rPr>
        <w:t xml:space="preserve">7.1.2. Copyrighted Content:</w:t>
      </w:r>
    </w:p>
    <w:p w:rsidR="00000000" w:rsidDel="00000000" w:rsidP="00000000" w:rsidRDefault="00000000" w:rsidRPr="00000000" w14:paraId="000000AC">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AD">
      <w:pPr>
        <w:ind w:left="0" w:hanging="2"/>
        <w:jc w:val="both"/>
        <w:rPr>
          <w:rFonts w:ascii="Arial" w:cs="Arial" w:eastAsia="Arial" w:hAnsi="Arial"/>
        </w:rPr>
      </w:pPr>
      <w:r w:rsidDel="00000000" w:rsidR="00000000" w:rsidRPr="00000000">
        <w:rPr>
          <w:rFonts w:ascii="Arial" w:cs="Arial" w:eastAsia="Arial" w:hAnsi="Arial"/>
          <w:rtl w:val="0"/>
        </w:rPr>
        <w:t xml:space="preserve">Users must comply with copyright laws when posting content. Enforce a policy that prohibits users from uploading copyrighted material without permission. DMCA takedown requests will take place during such a scenario.</w:t>
      </w:r>
    </w:p>
    <w:p w:rsidR="00000000" w:rsidDel="00000000" w:rsidP="00000000" w:rsidRDefault="00000000" w:rsidRPr="00000000" w14:paraId="000000AE">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AF">
      <w:pPr>
        <w:ind w:left="0" w:hanging="2"/>
        <w:jc w:val="both"/>
        <w:rPr>
          <w:rFonts w:ascii="Arial" w:cs="Arial" w:eastAsia="Arial" w:hAnsi="Arial"/>
          <w:b w:val="1"/>
        </w:rPr>
      </w:pPr>
      <w:r w:rsidDel="00000000" w:rsidR="00000000" w:rsidRPr="00000000">
        <w:rPr>
          <w:rFonts w:ascii="Arial" w:cs="Arial" w:eastAsia="Arial" w:hAnsi="Arial"/>
          <w:b w:val="1"/>
          <w:rtl w:val="0"/>
        </w:rPr>
        <w:t xml:space="preserve">7.1.3. User-Generated Content Licensing:</w:t>
      </w:r>
    </w:p>
    <w:p w:rsidR="00000000" w:rsidDel="00000000" w:rsidP="00000000" w:rsidRDefault="00000000" w:rsidRPr="00000000" w14:paraId="000000B0">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B1">
      <w:pPr>
        <w:ind w:left="0" w:hanging="2"/>
        <w:jc w:val="both"/>
        <w:rPr>
          <w:rFonts w:ascii="Arial" w:cs="Arial" w:eastAsia="Arial" w:hAnsi="Arial"/>
        </w:rPr>
      </w:pPr>
      <w:r w:rsidDel="00000000" w:rsidR="00000000" w:rsidRPr="00000000">
        <w:rPr>
          <w:rFonts w:ascii="Arial" w:cs="Arial" w:eastAsia="Arial" w:hAnsi="Arial"/>
          <w:rtl w:val="0"/>
        </w:rPr>
        <w:t xml:space="preserve">When users create a recipe, they give other users or establishments the authority to use it.</w:t>
      </w:r>
    </w:p>
    <w:p w:rsidR="00000000" w:rsidDel="00000000" w:rsidP="00000000" w:rsidRDefault="00000000" w:rsidRPr="00000000" w14:paraId="000000B2">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B3">
      <w:pPr>
        <w:ind w:left="0" w:hanging="2"/>
        <w:jc w:val="both"/>
        <w:rPr>
          <w:rFonts w:ascii="Arial" w:cs="Arial" w:eastAsia="Arial" w:hAnsi="Arial"/>
          <w:b w:val="1"/>
        </w:rPr>
      </w:pPr>
      <w:r w:rsidDel="00000000" w:rsidR="00000000" w:rsidRPr="00000000">
        <w:rPr>
          <w:rFonts w:ascii="Arial" w:cs="Arial" w:eastAsia="Arial" w:hAnsi="Arial"/>
          <w:b w:val="1"/>
          <w:rtl w:val="0"/>
        </w:rPr>
        <w:t xml:space="preserve">7.1.4. Third-Party APIs and Services:</w:t>
      </w:r>
    </w:p>
    <w:p w:rsidR="00000000" w:rsidDel="00000000" w:rsidP="00000000" w:rsidRDefault="00000000" w:rsidRPr="00000000" w14:paraId="000000B4">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B5">
      <w:pPr>
        <w:ind w:left="0" w:hanging="2"/>
        <w:jc w:val="both"/>
        <w:rPr>
          <w:rFonts w:ascii="Arial" w:cs="Arial" w:eastAsia="Arial" w:hAnsi="Arial"/>
        </w:rPr>
      </w:pPr>
      <w:r w:rsidDel="00000000" w:rsidR="00000000" w:rsidRPr="00000000">
        <w:rPr>
          <w:rFonts w:ascii="Arial" w:cs="Arial" w:eastAsia="Arial" w:hAnsi="Arial"/>
          <w:rtl w:val="0"/>
        </w:rPr>
        <w:t xml:space="preserve">Since the application integrates with third-party APIs or services, ensure compliance with their terms and licensing agreements.</w:t>
      </w:r>
    </w:p>
    <w:p w:rsidR="00000000" w:rsidDel="00000000" w:rsidP="00000000" w:rsidRDefault="00000000" w:rsidRPr="00000000" w14:paraId="000000B6">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B7">
      <w:pPr>
        <w:ind w:left="0" w:hanging="2"/>
        <w:jc w:val="both"/>
        <w:rPr>
          <w:rFonts w:ascii="Arial" w:cs="Arial" w:eastAsia="Arial" w:hAnsi="Arial"/>
          <w:b w:val="1"/>
        </w:rPr>
      </w:pPr>
      <w:r w:rsidDel="00000000" w:rsidR="00000000" w:rsidRPr="00000000">
        <w:rPr>
          <w:rFonts w:ascii="Arial" w:cs="Arial" w:eastAsia="Arial" w:hAnsi="Arial"/>
          <w:b w:val="1"/>
          <w:rtl w:val="0"/>
        </w:rPr>
        <w:t xml:space="preserve">7.1.5. Brand and Trademark Usage:</w:t>
      </w:r>
    </w:p>
    <w:p w:rsidR="00000000" w:rsidDel="00000000" w:rsidP="00000000" w:rsidRDefault="00000000" w:rsidRPr="00000000" w14:paraId="000000B8">
      <w:pPr>
        <w:ind w:left="0" w:hanging="2"/>
        <w:jc w:val="both"/>
        <w:rPr>
          <w:rFonts w:ascii="Arial" w:cs="Arial" w:eastAsia="Arial" w:hAnsi="Arial"/>
          <w:b w:val="1"/>
        </w:rPr>
      </w:pPr>
      <w:r w:rsidDel="00000000" w:rsidR="00000000" w:rsidRPr="00000000">
        <w:rPr>
          <w:rtl w:val="0"/>
        </w:rPr>
      </w:r>
    </w:p>
    <w:p w:rsidR="00000000" w:rsidDel="00000000" w:rsidP="00000000" w:rsidRDefault="00000000" w:rsidRPr="00000000" w14:paraId="000000B9">
      <w:pPr>
        <w:ind w:left="0" w:hanging="2"/>
        <w:jc w:val="both"/>
        <w:rPr>
          <w:rFonts w:ascii="Arial" w:cs="Arial" w:eastAsia="Arial" w:hAnsi="Arial"/>
          <w:color w:val="0000ff"/>
        </w:rPr>
      </w:pPr>
      <w:r w:rsidDel="00000000" w:rsidR="00000000" w:rsidRPr="00000000">
        <w:rPr>
          <w:rFonts w:ascii="Arial" w:cs="Arial" w:eastAsia="Arial" w:hAnsi="Arial"/>
          <w:rtl w:val="0"/>
        </w:rPr>
        <w:t xml:space="preserve">When people on the internet use Hungerger branding and trademarks, including any licensed logos or icons. They may face legal action based on their utilization of the brand’s assets.</w:t>
      </w:r>
      <w:r w:rsidDel="00000000" w:rsidR="00000000" w:rsidRPr="00000000">
        <w:rPr>
          <w:rtl w:val="0"/>
        </w:rPr>
      </w:r>
    </w:p>
    <w:p w:rsidR="00000000" w:rsidDel="00000000" w:rsidP="00000000" w:rsidRDefault="00000000" w:rsidRPr="00000000" w14:paraId="000000BA">
      <w:pPr>
        <w:pStyle w:val="Heading2"/>
        <w:numPr>
          <w:ilvl w:val="1"/>
          <w:numId w:val="6"/>
        </w:numPr>
        <w:ind w:left="0" w:firstLine="0"/>
        <w:jc w:val="both"/>
        <w:rPr>
          <w:rFonts w:ascii="Arial" w:cs="Arial" w:eastAsia="Arial" w:hAnsi="Arial"/>
          <w:sz w:val="22"/>
          <w:szCs w:val="22"/>
        </w:rPr>
      </w:pPr>
      <w:r w:rsidDel="00000000" w:rsidR="00000000" w:rsidRPr="00000000">
        <w:rPr>
          <w:sz w:val="22"/>
          <w:szCs w:val="22"/>
          <w:rtl w:val="0"/>
        </w:rPr>
        <w:t xml:space="preserve">Legal, Copyright, and Other Notices</w:t>
      </w:r>
    </w:p>
    <w:p w:rsidR="00000000" w:rsidDel="00000000" w:rsidP="00000000" w:rsidRDefault="00000000" w:rsidRPr="00000000" w14:paraId="000000BB">
      <w:pPr>
        <w:ind w:left="0" w:hanging="2"/>
        <w:jc w:val="both"/>
        <w:rPr>
          <w:rFonts w:ascii="Arial" w:cs="Arial" w:eastAsia="Arial" w:hAnsi="Arial"/>
        </w:rPr>
      </w:pPr>
      <w:r w:rsidDel="00000000" w:rsidR="00000000" w:rsidRPr="00000000">
        <w:rPr>
          <w:rFonts w:ascii="Arial" w:cs="Arial" w:eastAsia="Arial" w:hAnsi="Arial"/>
          <w:rtl w:val="0"/>
        </w:rPr>
        <w:t xml:space="preserve">When people on the internet use Hungerger branding and trademarks, including any licensed logos or icons. They may face legal action based on their utilization of the brand’s assets.</w:t>
      </w:r>
    </w:p>
    <w:p w:rsidR="00000000" w:rsidDel="00000000" w:rsidP="00000000" w:rsidRDefault="00000000" w:rsidRPr="00000000" w14:paraId="000000BC">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BD">
      <w:pPr>
        <w:ind w:left="0" w:hanging="2"/>
        <w:jc w:val="both"/>
        <w:rPr>
          <w:rFonts w:ascii="Arial" w:cs="Arial" w:eastAsia="Arial" w:hAnsi="Arial"/>
        </w:rPr>
      </w:pPr>
      <w:r w:rsidDel="00000000" w:rsidR="00000000" w:rsidRPr="00000000">
        <w:rPr>
          <w:rFonts w:ascii="Arial" w:cs="Arial" w:eastAsia="Arial" w:hAnsi="Arial"/>
          <w:rtl w:val="0"/>
        </w:rPr>
        <w:t xml:space="preserve">Users must comply with copyright laws when posting content. Enforce a policy that prohibits users from uploading copyrighted material without permission. DMCA takedown requests will take place during such a scenario.</w:t>
      </w:r>
    </w:p>
    <w:p w:rsidR="00000000" w:rsidDel="00000000" w:rsidP="00000000" w:rsidRDefault="00000000" w:rsidRPr="00000000" w14:paraId="000000BE">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BF">
      <w:pPr>
        <w:ind w:left="0" w:hanging="2"/>
        <w:jc w:val="both"/>
        <w:rPr>
          <w:rFonts w:ascii="Arial" w:cs="Arial" w:eastAsia="Arial" w:hAnsi="Arial"/>
        </w:rPr>
      </w:pPr>
      <w:r w:rsidDel="00000000" w:rsidR="00000000" w:rsidRPr="00000000">
        <w:rPr>
          <w:rFonts w:ascii="Arial" w:cs="Arial" w:eastAsia="Arial" w:hAnsi="Arial"/>
          <w:rtl w:val="0"/>
        </w:rPr>
        <w:t xml:space="preserve">Since the application integrates with third-party APIs or services, ensure compliance with their terms and licensing agreements.</w:t>
      </w:r>
    </w:p>
    <w:p w:rsidR="00000000" w:rsidDel="00000000" w:rsidP="00000000" w:rsidRDefault="00000000" w:rsidRPr="00000000" w14:paraId="000000C0">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C1">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C2">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C3">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C4">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C5">
      <w:pPr>
        <w:pStyle w:val="Heading2"/>
        <w:numPr>
          <w:ilvl w:val="1"/>
          <w:numId w:val="6"/>
        </w:numPr>
        <w:ind w:left="0" w:firstLine="0"/>
        <w:jc w:val="both"/>
        <w:rPr>
          <w:rFonts w:ascii="Arial" w:cs="Arial" w:eastAsia="Arial" w:hAnsi="Arial"/>
          <w:sz w:val="22"/>
          <w:szCs w:val="22"/>
        </w:rPr>
      </w:pPr>
      <w:r w:rsidDel="00000000" w:rsidR="00000000" w:rsidRPr="00000000">
        <w:rPr>
          <w:sz w:val="22"/>
          <w:szCs w:val="22"/>
          <w:rtl w:val="0"/>
        </w:rPr>
        <w:t xml:space="preserve">Applicable Standards</w:t>
      </w:r>
    </w:p>
    <w:p w:rsidR="00000000" w:rsidDel="00000000" w:rsidP="00000000" w:rsidRDefault="00000000" w:rsidRPr="00000000" w14:paraId="000000C6">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C7">
      <w:pPr>
        <w:ind w:left="0" w:hanging="2"/>
        <w:jc w:val="both"/>
        <w:rPr>
          <w:rFonts w:ascii="Arial" w:cs="Arial" w:eastAsia="Arial" w:hAnsi="Arial"/>
          <w:color w:val="0000ff"/>
        </w:rPr>
      </w:pPr>
      <w:r w:rsidDel="00000000" w:rsidR="00000000" w:rsidRPr="00000000">
        <w:rPr>
          <w:rFonts w:ascii="Arial" w:cs="Arial" w:eastAsia="Arial" w:hAnsi="Arial"/>
          <w:rtl w:val="0"/>
        </w:rPr>
        <w:t xml:space="preserve">The development of the Hungerger software will comply with ISO/IEC 12207 standard during development.</w:t>
      </w:r>
      <w:r w:rsidDel="00000000" w:rsidR="00000000" w:rsidRPr="00000000">
        <w:rPr>
          <w:rtl w:val="0"/>
        </w:rPr>
      </w:r>
    </w:p>
    <w:p w:rsidR="00000000" w:rsidDel="00000000" w:rsidP="00000000" w:rsidRDefault="00000000" w:rsidRPr="00000000" w14:paraId="000000C8">
      <w:pPr>
        <w:pStyle w:val="Heading1"/>
        <w:numPr>
          <w:ilvl w:val="0"/>
          <w:numId w:val="6"/>
        </w:numPr>
        <w:ind w:left="0" w:hanging="2"/>
        <w:jc w:val="both"/>
        <w:rPr>
          <w:rFonts w:ascii="Arial" w:cs="Arial" w:eastAsia="Arial" w:hAnsi="Arial"/>
        </w:rPr>
      </w:pPr>
      <w:r w:rsidDel="00000000" w:rsidR="00000000" w:rsidRPr="00000000">
        <w:rPr>
          <w:rtl w:val="0"/>
        </w:rPr>
        <w:t xml:space="preserve">System Documentation</w:t>
      </w:r>
    </w:p>
    <w:p w:rsidR="00000000" w:rsidDel="00000000" w:rsidP="00000000" w:rsidRDefault="00000000" w:rsidRPr="00000000" w14:paraId="000000C9">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CA">
      <w:pPr>
        <w:ind w:left="0" w:hanging="2"/>
        <w:jc w:val="both"/>
        <w:rPr>
          <w:rFonts w:ascii="Arial" w:cs="Arial" w:eastAsia="Arial" w:hAnsi="Arial"/>
          <w:color w:val="0000ff"/>
        </w:rPr>
      </w:pPr>
      <w:r w:rsidDel="00000000" w:rsidR="00000000" w:rsidRPr="00000000">
        <w:rPr>
          <w:rFonts w:ascii="Arial" w:cs="Arial" w:eastAsia="Arial" w:hAnsi="Arial"/>
          <w:rtl w:val="0"/>
        </w:rPr>
        <w:t xml:space="preserve">Users will find documentation throughout the usage of the Hungerger application by hovering over info bubbles that are available in their respective areas on the page (these bubbles can sometimes cover the whole page).</w:t>
      </w:r>
      <w:r w:rsidDel="00000000" w:rsidR="00000000" w:rsidRPr="00000000">
        <w:rPr>
          <w:rtl w:val="0"/>
        </w:rPr>
      </w:r>
    </w:p>
    <w:p w:rsidR="00000000" w:rsidDel="00000000" w:rsidP="00000000" w:rsidRDefault="00000000" w:rsidRPr="00000000" w14:paraId="000000CB">
      <w:pPr>
        <w:ind w:left="0" w:hanging="2"/>
        <w:jc w:val="both"/>
        <w:rPr>
          <w:rFonts w:ascii="Arial" w:cs="Arial" w:eastAsia="Arial" w:hAnsi="Arial"/>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3"/>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7">
          <w:pPr>
            <w:ind w:left="0" w:right="360" w:hanging="2"/>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8">
          <w:pPr>
            <w:ind w:left="0" w:hanging="2"/>
            <w:jc w:val="center"/>
            <w:rPr/>
          </w:pPr>
          <w:r w:rsidDel="00000000" w:rsidR="00000000" w:rsidRPr="00000000">
            <w:rPr>
              <w:rtl w:val="0"/>
            </w:rPr>
            <w:t xml:space="preserve">©Brementown Musicians,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9">
          <w:pPr>
            <w:ind w:left="0" w:hanging="2"/>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r>
  </w:p>
  <w:tbl>
    <w:tblPr>
      <w:tblStyle w:val="Table2"/>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CD">
          <w:pPr>
            <w:ind w:left="0" w:hanging="2"/>
            <w:rPr/>
          </w:pPr>
          <w:r w:rsidDel="00000000" w:rsidR="00000000" w:rsidRPr="00000000">
            <w:rPr>
              <w:rtl w:val="0"/>
            </w:rPr>
            <w:t xml:space="preserve">Hungerger</w:t>
          </w:r>
        </w:p>
      </w:tc>
      <w:tc>
        <w:tcPr/>
        <w:p w:rsidR="00000000" w:rsidDel="00000000" w:rsidP="00000000" w:rsidRDefault="00000000" w:rsidRPr="00000000" w14:paraId="000000CE">
          <w:pPr>
            <w:tabs>
              <w:tab w:val="left" w:leader="none" w:pos="1135"/>
            </w:tabs>
            <w:spacing w:before="40" w:lineRule="auto"/>
            <w:ind w:left="0" w:right="68" w:hanging="2"/>
            <w:rPr/>
          </w:pPr>
          <w:r w:rsidDel="00000000" w:rsidR="00000000" w:rsidRPr="00000000">
            <w:rPr>
              <w:rtl w:val="0"/>
            </w:rPr>
            <w:t xml:space="preserve">  Version: 0.4</w:t>
          </w:r>
        </w:p>
      </w:tc>
    </w:tr>
    <w:tr>
      <w:trPr>
        <w:cantSplit w:val="0"/>
        <w:tblHeader w:val="0"/>
      </w:trPr>
      <w:tc>
        <w:tcPr/>
        <w:p w:rsidR="00000000" w:rsidDel="00000000" w:rsidP="00000000" w:rsidRDefault="00000000" w:rsidRPr="00000000" w14:paraId="000000CF">
          <w:pPr>
            <w:ind w:left="0" w:hanging="2"/>
            <w:rPr/>
          </w:pPr>
          <w:r w:rsidDel="00000000" w:rsidR="00000000" w:rsidRPr="00000000">
            <w:rPr>
              <w:rtl w:val="0"/>
            </w:rPr>
            <w:t xml:space="preserve">System-Wide Requirements Specification</w:t>
          </w:r>
        </w:p>
      </w:tc>
      <w:tc>
        <w:tcPr/>
        <w:p w:rsidR="00000000" w:rsidDel="00000000" w:rsidP="00000000" w:rsidRDefault="00000000" w:rsidRPr="00000000" w14:paraId="000000D0">
          <w:pPr>
            <w:ind w:left="0" w:hanging="2"/>
            <w:rPr/>
          </w:pPr>
          <w:r w:rsidDel="00000000" w:rsidR="00000000" w:rsidRPr="00000000">
            <w:rPr>
              <w:rtl w:val="0"/>
            </w:rPr>
            <w:t xml:space="preserve">  Date:  25/11/2023</w:t>
          </w:r>
        </w:p>
      </w:tc>
    </w:tr>
  </w:tbl>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firstLine="0"/>
      </w:pPr>
      <w:rPr>
        <w:rFonts w:ascii="Times New Roman" w:cs="Times New Roman" w:eastAsia="Times New Roman" w:hAnsi="Times New Roman"/>
        <w:b w:val="1"/>
        <w:vertAlign w:val="baseline"/>
      </w:rPr>
    </w:lvl>
    <w:lvl w:ilvl="1">
      <w:start w:val="1"/>
      <w:numFmt w:val="decimal"/>
      <w:lvlText w:val="%1.%2"/>
      <w:lvlJc w:val="left"/>
      <w:pPr>
        <w:ind w:left="720" w:firstLine="0"/>
      </w:pPr>
      <w:rPr>
        <w:rFonts w:ascii="Times New Roman" w:cs="Times New Roman" w:eastAsia="Times New Roman" w:hAnsi="Times New Roman"/>
        <w:b w:val="1"/>
        <w:vertAlign w:val="baseline"/>
      </w:rPr>
    </w:lvl>
    <w:lvl w:ilvl="2">
      <w:start w:val="1"/>
      <w:numFmt w:val="decimal"/>
      <w:lvlText w:val="%1.%2.%3"/>
      <w:lvlJc w:val="left"/>
      <w:pPr>
        <w:ind w:left="720" w:firstLine="0"/>
      </w:pPr>
      <w:rPr>
        <w:rFonts w:ascii="Arial" w:cs="Arial" w:eastAsia="Arial" w:hAnsi="Arial"/>
        <w:b w:val="1"/>
        <w:i w:val="1"/>
        <w:color w:val="000000"/>
        <w:vertAlign w:val="baseline"/>
      </w:rPr>
    </w:lvl>
    <w:lvl w:ilvl="3">
      <w:start w:val="1"/>
      <w:numFmt w:val="decimal"/>
      <w:lvlText w:val="%1.%2.%3.%4"/>
      <w:lvlJc w:val="left"/>
      <w:pPr>
        <w:ind w:left="720" w:firstLine="0"/>
      </w:pPr>
      <w:rPr>
        <w:rFonts w:ascii="Times New Roman" w:cs="Times New Roman" w:eastAsia="Times New Roman" w:hAnsi="Times New Roman"/>
        <w:b w:val="1"/>
        <w:i w:val="1"/>
        <w:sz w:val="18"/>
        <w:szCs w:val="18"/>
        <w:vertAlign w:val="baseline"/>
      </w:rPr>
    </w:lvl>
    <w:lvl w:ilvl="4">
      <w:start w:val="1"/>
      <w:numFmt w:val="decimal"/>
      <w:lvlText w:val="%1.%2.%3.%4.%5"/>
      <w:lvlJc w:val="left"/>
      <w:pPr>
        <w:ind w:left="720" w:firstLine="0"/>
      </w:pPr>
      <w:rPr>
        <w:vertAlign w:val="baseline"/>
      </w:rPr>
    </w:lvl>
    <w:lvl w:ilvl="5">
      <w:start w:val="1"/>
      <w:numFmt w:val="decimal"/>
      <w:lvlText w:val="%1.%2.%3.%4.%5.%6"/>
      <w:lvlJc w:val="left"/>
      <w:pPr>
        <w:ind w:left="720" w:firstLine="0"/>
      </w:pPr>
      <w:rPr>
        <w:vertAlign w:val="baseline"/>
      </w:rPr>
    </w:lvl>
    <w:lvl w:ilvl="6">
      <w:start w:val="1"/>
      <w:numFmt w:val="decimal"/>
      <w:lvlText w:val="%1.%2.%3.%4.%5.%6.%7"/>
      <w:lvlJc w:val="left"/>
      <w:pPr>
        <w:ind w:left="720" w:firstLine="0"/>
      </w:pPr>
      <w:rPr>
        <w:vertAlign w:val="baseline"/>
      </w:rPr>
    </w:lvl>
    <w:lvl w:ilvl="7">
      <w:start w:val="1"/>
      <w:numFmt w:val="decimal"/>
      <w:lvlText w:val="%1.%2.%3.%4.%5.%6.%7.%8"/>
      <w:lvlJc w:val="left"/>
      <w:pPr>
        <w:ind w:left="720" w:firstLine="0"/>
      </w:pPr>
      <w:rPr>
        <w:vertAlign w:val="baseline"/>
      </w:rPr>
    </w:lvl>
    <w:lvl w:ilvl="8">
      <w:start w:val="1"/>
      <w:numFmt w:val="decimal"/>
      <w:lvlText w:val="%1.%2.%3.%4.%5.%6.%7.%8.%9"/>
      <w:lvlJc w:val="left"/>
      <w:pPr>
        <w:ind w:left="72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144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1.0000000000002274"/>
    </w:pPr>
    <w:rPr>
      <w:sz w:val="22"/>
      <w:szCs w:val="22"/>
    </w:rPr>
  </w:style>
  <w:style w:type="paragraph" w:styleId="Heading6">
    <w:name w:val="heading 6"/>
    <w:basedOn w:val="Normal"/>
    <w:next w:val="Normal"/>
    <w:pPr>
      <w:spacing w:after="60" w:before="240" w:lineRule="auto"/>
      <w:ind w:left="2880" w:hanging="1.0000000000002274"/>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meYx8BQuhBlmS5M52kRV/uAc0w==">CgMxLjAyDWgucnhndGF0anoxZ3AyDmguNHJndjJxYzV2M2poMg5oLjJua2RubnFnNTR2NDIOaC5zam0yYmw4Y3liMXIyDmgucW44aTVyeG9pMWZ4Mg5oLngyZG15bXVtOWg2OTIOaC5lMmhmOTNqZjNrbjMyDmgubG5vbG00cGRmMGIyMgloLjNkeTZ2a204AHIhMTJaTUN3VWRQU29zR0h4NVlaZWZqZFo2ckd2Z1ZNcXNl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