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1.1 Purpose:</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ab/>
        <w:t xml:space="preserve"> Identify the purpose of this SDD and its intended audience. (e.g. “This software design document describes the architecture and system design of XX. ....”).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This software design document describes five major design components of ‘</w:t>
      </w:r>
      <w:proofErr w:type="spellStart"/>
      <w:r w:rsidRPr="006E2ED2">
        <w:rPr>
          <w:rFonts w:asciiTheme="minorHAnsi" w:hAnsiTheme="minorHAnsi" w:cstheme="minorHAnsi"/>
          <w:szCs w:val="24"/>
        </w:rPr>
        <w:t>Netquax</w:t>
      </w:r>
      <w:proofErr w:type="spellEnd"/>
      <w:r w:rsidRPr="006E2ED2">
        <w:rPr>
          <w:rFonts w:asciiTheme="minorHAnsi" w:hAnsiTheme="minorHAnsi" w:cstheme="minorHAnsi"/>
          <w:szCs w:val="24"/>
        </w:rPr>
        <w:t>’. Firstly, the architectural design section which includes a diagram that presents the relationships between subsystems and data flow. Secondly, the design rationale, this se</w:t>
      </w:r>
      <w:r w:rsidRPr="006E2ED2">
        <w:rPr>
          <w:rFonts w:asciiTheme="minorHAnsi" w:hAnsiTheme="minorHAnsi" w:cstheme="minorHAnsi"/>
          <w:szCs w:val="24"/>
        </w:rPr>
        <w:t>ction includes reasoning for certain design decisions, which are based on priorities. In the next section, we will review data storage details. This section involves technicalities about how data is captured and held by the system, as well as essential fun</w:t>
      </w:r>
      <w:r w:rsidRPr="006E2ED2">
        <w:rPr>
          <w:rFonts w:asciiTheme="minorHAnsi" w:hAnsiTheme="minorHAnsi" w:cstheme="minorHAnsi"/>
          <w:szCs w:val="24"/>
        </w:rPr>
        <w:t xml:space="preserve">ctions to be implemented. The later section of the document will examine human interface specifics. This will include user interactions with </w:t>
      </w:r>
      <w:proofErr w:type="gramStart"/>
      <w:r w:rsidRPr="006E2ED2">
        <w:rPr>
          <w:rFonts w:asciiTheme="minorHAnsi" w:hAnsiTheme="minorHAnsi" w:cstheme="minorHAnsi"/>
          <w:szCs w:val="24"/>
        </w:rPr>
        <w:t>particular views</w:t>
      </w:r>
      <w:proofErr w:type="gramEnd"/>
      <w:r w:rsidRPr="006E2ED2">
        <w:rPr>
          <w:rFonts w:asciiTheme="minorHAnsi" w:hAnsiTheme="minorHAnsi" w:cstheme="minorHAnsi"/>
          <w:szCs w:val="24"/>
        </w:rPr>
        <w:t>, and what the user will encounter when they are traveling from screen to screen. Here, user experi</w:t>
      </w:r>
      <w:r w:rsidRPr="006E2ED2">
        <w:rPr>
          <w:rFonts w:asciiTheme="minorHAnsi" w:hAnsiTheme="minorHAnsi" w:cstheme="minorHAnsi"/>
          <w:szCs w:val="24"/>
        </w:rPr>
        <w:t xml:space="preserve">ence will be discussed regarding certain components of the system. The last section will mainly consist of cross references between the segments discussed in this document and the specifications discussed in the requirements document. </w:t>
      </w: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1.2 Scope:</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ab/>
        <w:t xml:space="preserve"> Provi</w:t>
      </w:r>
      <w:r w:rsidRPr="006E2ED2">
        <w:rPr>
          <w:rFonts w:asciiTheme="minorHAnsi" w:hAnsiTheme="minorHAnsi" w:cstheme="minorHAnsi"/>
          <w:b/>
          <w:szCs w:val="24"/>
        </w:rPr>
        <w:t xml:space="preserve">de a description and scope of the software and explain the goals, objectives and benefits of your project. This will provide the basis for the brief description of your product. </w:t>
      </w:r>
      <w:bookmarkStart w:id="0" w:name="_GoBack"/>
      <w:bookmarkEnd w:id="0"/>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  Specific objectives for </w:t>
      </w:r>
      <w:proofErr w:type="spellStart"/>
      <w:r w:rsidRPr="006E2ED2">
        <w:rPr>
          <w:rFonts w:asciiTheme="minorHAnsi" w:hAnsiTheme="minorHAnsi" w:cstheme="minorHAnsi"/>
          <w:szCs w:val="24"/>
        </w:rPr>
        <w:t>Netquax</w:t>
      </w:r>
      <w:proofErr w:type="spellEnd"/>
      <w:r w:rsidRPr="006E2ED2">
        <w:rPr>
          <w:rFonts w:asciiTheme="minorHAnsi" w:hAnsiTheme="minorHAnsi" w:cstheme="minorHAnsi"/>
          <w:szCs w:val="24"/>
        </w:rPr>
        <w:t xml:space="preserve"> include providing an easy way for users </w:t>
      </w:r>
      <w:r w:rsidRPr="006E2ED2">
        <w:rPr>
          <w:rFonts w:asciiTheme="minorHAnsi" w:hAnsiTheme="minorHAnsi" w:cstheme="minorHAnsi"/>
          <w:szCs w:val="24"/>
        </w:rPr>
        <w:t>to log on, browse for a movie, choose a renting option, and check-out. Each one of these tasks needs to be simple and intuitive to an individual who does not have a technical background. The process of browsing is made easy with the use of filtering and se</w:t>
      </w:r>
      <w:r w:rsidRPr="006E2ED2">
        <w:rPr>
          <w:rFonts w:asciiTheme="minorHAnsi" w:hAnsiTheme="minorHAnsi" w:cstheme="minorHAnsi"/>
          <w:szCs w:val="24"/>
        </w:rPr>
        <w:t xml:space="preserve">arch features.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Some goals that are less definitive that we hope to work towards achieving include;</w:t>
      </w:r>
      <w:r w:rsidRPr="006E2ED2">
        <w:rPr>
          <w:rFonts w:asciiTheme="minorHAnsi" w:hAnsiTheme="minorHAnsi" w:cstheme="minorHAnsi"/>
          <w:szCs w:val="24"/>
        </w:rPr>
        <w:t xml:space="preserve"> creating safe, robust software that is not sensitive to unexpected user behavior. Also, to provide easy user interaction and decreasing occurrences where a</w:t>
      </w:r>
      <w:r w:rsidRPr="006E2ED2">
        <w:rPr>
          <w:rFonts w:asciiTheme="minorHAnsi" w:hAnsiTheme="minorHAnsi" w:cstheme="minorHAnsi"/>
          <w:szCs w:val="24"/>
        </w:rPr>
        <w:t xml:space="preserve"> user is confused or frustrated, as well as minimizing negative maintenance effects, (for example backing up data at the time where it least </w:t>
      </w:r>
      <w:proofErr w:type="spellStart"/>
      <w:r w:rsidRPr="006E2ED2">
        <w:rPr>
          <w:rFonts w:asciiTheme="minorHAnsi" w:hAnsiTheme="minorHAnsi" w:cstheme="minorHAnsi"/>
          <w:szCs w:val="24"/>
        </w:rPr>
        <w:t>effects others</w:t>
      </w:r>
      <w:proofErr w:type="spellEnd"/>
      <w:r w:rsidRPr="006E2ED2">
        <w:rPr>
          <w:rFonts w:asciiTheme="minorHAnsi" w:hAnsiTheme="minorHAnsi" w:cstheme="minorHAnsi"/>
          <w:szCs w:val="24"/>
        </w:rPr>
        <w:t>.)</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There are many benefits to our product. Due to the convenience of streaming from any device, ther</w:t>
      </w:r>
      <w:r w:rsidRPr="006E2ED2">
        <w:rPr>
          <w:rFonts w:asciiTheme="minorHAnsi" w:hAnsiTheme="minorHAnsi" w:cstheme="minorHAnsi"/>
          <w:szCs w:val="24"/>
        </w:rPr>
        <w:t xml:space="preserve">e is potential for a large audience. Also, affordable pricing (much lower than average movie ticket cost) appeals to thrifty consumers. No downloading required is yet another benefit, considering data storage is needed in that case. </w:t>
      </w: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1.3 Overview:</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ab/>
        <w:t xml:space="preserve"> Pr</w:t>
      </w:r>
      <w:r w:rsidRPr="006E2ED2">
        <w:rPr>
          <w:rFonts w:asciiTheme="minorHAnsi" w:hAnsiTheme="minorHAnsi" w:cstheme="minorHAnsi"/>
          <w:b/>
          <w:szCs w:val="24"/>
        </w:rPr>
        <w:t xml:space="preserve">ovide an overview of this document and its organization. </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i/>
          <w:szCs w:val="24"/>
        </w:rPr>
        <w:t>An Overview of the organization of this document is as follows:</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lastRenderedPageBreak/>
        <w:t xml:space="preserve">Section 1: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Introduction</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Purpose, scope, reference material, overview, definitions and acronyms</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Section 2: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Overview</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Design document organization</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Section 3: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Architectural Design</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3.2 Decomposition Description</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3.3 Design Rationale</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Section 4:</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 Data Design</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4.1 Data description</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r>
      <w:proofErr w:type="gramStart"/>
      <w:r w:rsidRPr="006E2ED2">
        <w:rPr>
          <w:rFonts w:asciiTheme="minorHAnsi" w:hAnsiTheme="minorHAnsi" w:cstheme="minorHAnsi"/>
          <w:szCs w:val="24"/>
        </w:rPr>
        <w:t>4.2  Data</w:t>
      </w:r>
      <w:proofErr w:type="gramEnd"/>
      <w:r w:rsidRPr="006E2ED2">
        <w:rPr>
          <w:rFonts w:asciiTheme="minorHAnsi" w:hAnsiTheme="minorHAnsi" w:cstheme="minorHAnsi"/>
          <w:szCs w:val="24"/>
        </w:rPr>
        <w:t xml:space="preserve"> dictionary (</w:t>
      </w:r>
      <w:r w:rsidRPr="006E2ED2">
        <w:rPr>
          <w:rFonts w:asciiTheme="minorHAnsi" w:hAnsiTheme="minorHAnsi" w:cstheme="minorHAnsi"/>
          <w:szCs w:val="24"/>
        </w:rPr>
        <w:t>list of system entities</w:t>
      </w:r>
      <w:r w:rsidRPr="006E2ED2">
        <w:rPr>
          <w:rFonts w:asciiTheme="minorHAnsi" w:hAnsiTheme="minorHAnsi" w:cstheme="minorHAnsi"/>
          <w:szCs w:val="24"/>
        </w:rPr>
        <w:t>)</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Section 5: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Component Design Descriptions</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Section 6: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lastRenderedPageBreak/>
        <w:t>Human Interface Design</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6.1 Overview of interface</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6.2 Screen Images</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6.3 Screen objects and actions</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Section 7: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 Requirements Matrix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(Which maps components of the system design back to specifications that were previously decided in the requ</w:t>
      </w:r>
      <w:r w:rsidRPr="006E2ED2">
        <w:rPr>
          <w:rFonts w:asciiTheme="minorHAnsi" w:hAnsiTheme="minorHAnsi" w:cstheme="minorHAnsi"/>
          <w:szCs w:val="24"/>
        </w:rPr>
        <w:t>irements documentation.)</w:t>
      </w: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561D14">
      <w:pPr>
        <w:tabs>
          <w:tab w:val="left" w:pos="6030"/>
        </w:tabs>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1.4 Reference Material:</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ab/>
        <w:t xml:space="preserve"> List any documents, if any, which were used as sources of information for the test plan.</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Chapter Eight of Textbook ‘Software Engineering</w:t>
      </w:r>
      <w:proofErr w:type="gramStart"/>
      <w:r w:rsidRPr="006E2ED2">
        <w:rPr>
          <w:rFonts w:asciiTheme="minorHAnsi" w:hAnsiTheme="minorHAnsi" w:cstheme="minorHAnsi"/>
          <w:szCs w:val="24"/>
        </w:rPr>
        <w:t>’  by</w:t>
      </w:r>
      <w:proofErr w:type="gramEnd"/>
      <w:r w:rsidRPr="006E2ED2">
        <w:rPr>
          <w:rFonts w:asciiTheme="minorHAnsi" w:hAnsiTheme="minorHAnsi" w:cstheme="minorHAnsi"/>
          <w:szCs w:val="24"/>
        </w:rPr>
        <w:t xml:space="preserve"> Ian Sommerville, 10th edition.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In this chapter, the author describes several testing methods that are to be used during the testing. </w:t>
      </w: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lastRenderedPageBreak/>
        <w:t>1.5 Definitions and Acronyms:</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ab/>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UI - </w:t>
      </w:r>
      <w:r w:rsidRPr="006E2ED2">
        <w:rPr>
          <w:rFonts w:asciiTheme="minorHAnsi" w:hAnsiTheme="minorHAnsi" w:cstheme="minorHAnsi"/>
          <w:i/>
          <w:szCs w:val="24"/>
        </w:rPr>
        <w:t xml:space="preserve">User Interface </w:t>
      </w:r>
      <w:r w:rsidRPr="006E2ED2">
        <w:rPr>
          <w:rFonts w:asciiTheme="minorHAnsi" w:hAnsiTheme="minorHAnsi" w:cstheme="minorHAnsi"/>
          <w:szCs w:val="24"/>
        </w:rPr>
        <w:t>- The presentation of the final product as it is presented to the customer.</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DFD- </w:t>
      </w:r>
      <w:r w:rsidRPr="006E2ED2">
        <w:rPr>
          <w:rFonts w:asciiTheme="minorHAnsi" w:hAnsiTheme="minorHAnsi" w:cstheme="minorHAnsi"/>
          <w:i/>
          <w:szCs w:val="24"/>
        </w:rPr>
        <w:t>Data Flow Diagram</w:t>
      </w:r>
      <w:r w:rsidRPr="006E2ED2">
        <w:rPr>
          <w:rFonts w:asciiTheme="minorHAnsi" w:hAnsiTheme="minorHAnsi" w:cstheme="minorHAnsi"/>
          <w:szCs w:val="24"/>
        </w:rPr>
        <w:t xml:space="preserve"> - used for visualization of data processing that is shown by a simple graphical representation.</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OO- </w:t>
      </w:r>
      <w:r w:rsidRPr="006E2ED2">
        <w:rPr>
          <w:rFonts w:asciiTheme="minorHAnsi" w:hAnsiTheme="minorHAnsi" w:cstheme="minorHAnsi"/>
          <w:i/>
          <w:szCs w:val="24"/>
        </w:rPr>
        <w:t>Object Oriented</w:t>
      </w:r>
      <w:r w:rsidRPr="006E2ED2">
        <w:rPr>
          <w:rFonts w:asciiTheme="minorHAnsi" w:hAnsiTheme="minorHAnsi" w:cstheme="minorHAnsi"/>
          <w:szCs w:val="24"/>
        </w:rPr>
        <w:t xml:space="preserve"> </w:t>
      </w:r>
      <w:proofErr w:type="gramStart"/>
      <w:r w:rsidRPr="006E2ED2">
        <w:rPr>
          <w:rFonts w:asciiTheme="minorHAnsi" w:hAnsiTheme="minorHAnsi" w:cstheme="minorHAnsi"/>
          <w:szCs w:val="24"/>
        </w:rPr>
        <w:t>-  Object</w:t>
      </w:r>
      <w:proofErr w:type="gramEnd"/>
      <w:r w:rsidRPr="006E2ED2">
        <w:rPr>
          <w:rFonts w:asciiTheme="minorHAnsi" w:hAnsiTheme="minorHAnsi" w:cstheme="minorHAnsi"/>
          <w:szCs w:val="24"/>
        </w:rPr>
        <w:t xml:space="preserve"> oriented design is based on the notion that all system objects interact with one another, each one possessing individual attribut</w:t>
      </w:r>
      <w:r w:rsidRPr="006E2ED2">
        <w:rPr>
          <w:rFonts w:asciiTheme="minorHAnsi" w:hAnsiTheme="minorHAnsi" w:cstheme="minorHAnsi"/>
          <w:szCs w:val="24"/>
        </w:rPr>
        <w:t>es and methods.</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DB - </w:t>
      </w:r>
      <w:r w:rsidRPr="006E2ED2">
        <w:rPr>
          <w:rFonts w:asciiTheme="minorHAnsi" w:hAnsiTheme="minorHAnsi" w:cstheme="minorHAnsi"/>
          <w:i/>
          <w:szCs w:val="24"/>
        </w:rPr>
        <w:t>Database</w:t>
      </w:r>
      <w:r w:rsidRPr="006E2ED2">
        <w:rPr>
          <w:rFonts w:asciiTheme="minorHAnsi" w:hAnsiTheme="minorHAnsi" w:cstheme="minorHAnsi"/>
          <w:szCs w:val="24"/>
        </w:rPr>
        <w:t xml:space="preserve"> - An organized electronically stored collection of data.</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UML - </w:t>
      </w:r>
      <w:r w:rsidRPr="006E2ED2">
        <w:rPr>
          <w:rFonts w:asciiTheme="minorHAnsi" w:hAnsiTheme="minorHAnsi" w:cstheme="minorHAnsi"/>
          <w:i/>
          <w:szCs w:val="24"/>
        </w:rPr>
        <w:t>Unified Modeling Language</w:t>
      </w:r>
      <w:r w:rsidRPr="006E2ED2">
        <w:rPr>
          <w:rFonts w:asciiTheme="minorHAnsi" w:hAnsiTheme="minorHAnsi" w:cstheme="minorHAnsi"/>
          <w:szCs w:val="24"/>
        </w:rPr>
        <w:t xml:space="preserve"> - a standard way of visualizing the design of a system.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ADL - </w:t>
      </w:r>
      <w:r w:rsidRPr="006E2ED2">
        <w:rPr>
          <w:rFonts w:asciiTheme="minorHAnsi" w:hAnsiTheme="minorHAnsi" w:cstheme="minorHAnsi"/>
          <w:i/>
          <w:szCs w:val="24"/>
        </w:rPr>
        <w:t xml:space="preserve">Architectural Description Language - </w:t>
      </w:r>
      <w:r w:rsidRPr="006E2ED2">
        <w:rPr>
          <w:rFonts w:asciiTheme="minorHAnsi" w:hAnsiTheme="minorHAnsi" w:cstheme="minorHAnsi"/>
          <w:szCs w:val="24"/>
        </w:rPr>
        <w:t xml:space="preserve">A conceptual model used to represent </w:t>
      </w:r>
      <w:r w:rsidRPr="006E2ED2">
        <w:rPr>
          <w:rFonts w:asciiTheme="minorHAnsi" w:hAnsiTheme="minorHAnsi" w:cstheme="minorHAnsi"/>
          <w:szCs w:val="24"/>
        </w:rPr>
        <w:t xml:space="preserve">system architectures.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SSD</w:t>
      </w:r>
      <w:r w:rsidRPr="006E2ED2">
        <w:rPr>
          <w:rFonts w:asciiTheme="minorHAnsi" w:hAnsiTheme="minorHAnsi" w:cstheme="minorHAnsi"/>
          <w:i/>
          <w:szCs w:val="24"/>
        </w:rPr>
        <w:t xml:space="preserve"> - System Sequence Diagram </w:t>
      </w:r>
      <w:r w:rsidRPr="006E2ED2">
        <w:rPr>
          <w:rFonts w:asciiTheme="minorHAnsi" w:hAnsiTheme="minorHAnsi" w:cstheme="minorHAnsi"/>
          <w:szCs w:val="24"/>
        </w:rPr>
        <w:t>- Diagram used to show objects where objects are presented horizontally, and interactions are represented through labeled arrows. A thin rectangle represents the time in which the object is the controlli</w:t>
      </w:r>
      <w:r w:rsidRPr="006E2ED2">
        <w:rPr>
          <w:rFonts w:asciiTheme="minorHAnsi" w:hAnsiTheme="minorHAnsi" w:cstheme="minorHAnsi"/>
          <w:szCs w:val="24"/>
        </w:rPr>
        <w:t>ng object in the system.</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i/>
          <w:szCs w:val="24"/>
        </w:rPr>
        <w:t>State Diagram -</w:t>
      </w:r>
      <w:r w:rsidRPr="006E2ED2">
        <w:rPr>
          <w:rFonts w:asciiTheme="minorHAnsi" w:hAnsiTheme="minorHAnsi" w:cstheme="minorHAnsi"/>
          <w:szCs w:val="24"/>
        </w:rPr>
        <w:t xml:space="preserve"> Image used to show how objects respond to different requests from user, as well as the transitions that occur when these requests are submitted.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MVC- </w:t>
      </w:r>
      <w:r w:rsidRPr="006E2ED2">
        <w:rPr>
          <w:rFonts w:asciiTheme="minorHAnsi" w:hAnsiTheme="minorHAnsi" w:cstheme="minorHAnsi"/>
          <w:i/>
          <w:szCs w:val="24"/>
        </w:rPr>
        <w:t>Model-View-</w:t>
      </w:r>
      <w:proofErr w:type="gramStart"/>
      <w:r w:rsidRPr="006E2ED2">
        <w:rPr>
          <w:rFonts w:asciiTheme="minorHAnsi" w:hAnsiTheme="minorHAnsi" w:cstheme="minorHAnsi"/>
          <w:i/>
          <w:szCs w:val="24"/>
        </w:rPr>
        <w:t>Controller :</w:t>
      </w:r>
      <w:proofErr w:type="gramEnd"/>
      <w:r w:rsidRPr="006E2ED2">
        <w:rPr>
          <w:rFonts w:asciiTheme="minorHAnsi" w:hAnsiTheme="minorHAnsi" w:cstheme="minorHAnsi"/>
          <w:i/>
          <w:szCs w:val="24"/>
        </w:rPr>
        <w:t xml:space="preserve"> </w:t>
      </w:r>
      <w:r w:rsidRPr="006E2ED2">
        <w:rPr>
          <w:rFonts w:asciiTheme="minorHAnsi" w:hAnsiTheme="minorHAnsi" w:cstheme="minorHAnsi"/>
          <w:szCs w:val="24"/>
        </w:rPr>
        <w:t>Separates system interaction and present</w:t>
      </w:r>
      <w:r w:rsidRPr="006E2ED2">
        <w:rPr>
          <w:rFonts w:asciiTheme="minorHAnsi" w:hAnsiTheme="minorHAnsi" w:cstheme="minorHAnsi"/>
          <w:szCs w:val="24"/>
        </w:rPr>
        <w:t xml:space="preserve">ation from the system data. The Model component manages the system data and associated operations. </w:t>
      </w: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The view manages the way that the data is presented to the user (User Interface Interactions.) The control unit manages actions performed by users, and then</w:t>
      </w:r>
      <w:r w:rsidRPr="006E2ED2">
        <w:rPr>
          <w:rFonts w:asciiTheme="minorHAnsi" w:hAnsiTheme="minorHAnsi" w:cstheme="minorHAnsi"/>
          <w:szCs w:val="24"/>
        </w:rPr>
        <w:t xml:space="preserve"> passes these actions to the view and model. </w:t>
      </w: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 xml:space="preserve">2. System Overview </w:t>
      </w:r>
    </w:p>
    <w:p w:rsidR="00561D14" w:rsidRPr="006E2ED2" w:rsidRDefault="00561D14">
      <w:pPr>
        <w:spacing w:line="480" w:lineRule="auto"/>
        <w:rPr>
          <w:rFonts w:asciiTheme="minorHAnsi" w:hAnsiTheme="minorHAnsi" w:cstheme="minorHAnsi"/>
          <w:szCs w:val="24"/>
        </w:rPr>
      </w:pPr>
    </w:p>
    <w:p w:rsidR="00561D14"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w:t>
      </w:r>
      <w:proofErr w:type="spellStart"/>
      <w:r w:rsidRPr="006E2ED2">
        <w:rPr>
          <w:rFonts w:asciiTheme="minorHAnsi" w:hAnsiTheme="minorHAnsi" w:cstheme="minorHAnsi"/>
          <w:szCs w:val="24"/>
        </w:rPr>
        <w:t>Netquax</w:t>
      </w:r>
      <w:proofErr w:type="spellEnd"/>
      <w:r w:rsidRPr="006E2ED2">
        <w:rPr>
          <w:rFonts w:asciiTheme="minorHAnsi" w:hAnsiTheme="minorHAnsi" w:cstheme="minorHAnsi"/>
          <w:szCs w:val="24"/>
        </w:rPr>
        <w:t xml:space="preserve">’ simulates a simplified version of a service </w:t>
      </w:r>
      <w:proofErr w:type="gramStart"/>
      <w:r w:rsidRPr="006E2ED2">
        <w:rPr>
          <w:rFonts w:asciiTheme="minorHAnsi" w:hAnsiTheme="minorHAnsi" w:cstheme="minorHAnsi"/>
          <w:szCs w:val="24"/>
        </w:rPr>
        <w:t>similar to</w:t>
      </w:r>
      <w:proofErr w:type="gramEnd"/>
      <w:r w:rsidRPr="006E2ED2">
        <w:rPr>
          <w:rFonts w:asciiTheme="minorHAnsi" w:hAnsiTheme="minorHAnsi" w:cstheme="minorHAnsi"/>
          <w:szCs w:val="24"/>
        </w:rPr>
        <w:t xml:space="preserve"> Netflix. The design is focused on making the rental transaction process to be relatively straightforward and smooth. Browsing for a </w:t>
      </w:r>
      <w:proofErr w:type="gramStart"/>
      <w:r w:rsidRPr="006E2ED2">
        <w:rPr>
          <w:rFonts w:asciiTheme="minorHAnsi" w:hAnsiTheme="minorHAnsi" w:cstheme="minorHAnsi"/>
          <w:szCs w:val="24"/>
        </w:rPr>
        <w:t>particular movie</w:t>
      </w:r>
      <w:proofErr w:type="gramEnd"/>
      <w:r w:rsidRPr="006E2ED2">
        <w:rPr>
          <w:rFonts w:asciiTheme="minorHAnsi" w:hAnsiTheme="minorHAnsi" w:cstheme="minorHAnsi"/>
          <w:szCs w:val="24"/>
        </w:rPr>
        <w:t xml:space="preserve"> will be simplified by allowing users to f</w:t>
      </w:r>
      <w:r w:rsidRPr="006E2ED2">
        <w:rPr>
          <w:rFonts w:asciiTheme="minorHAnsi" w:hAnsiTheme="minorHAnsi" w:cstheme="minorHAnsi"/>
          <w:szCs w:val="24"/>
        </w:rPr>
        <w:t xml:space="preserve">ilter by a particular individually enacted personal request or constraint. For </w:t>
      </w:r>
      <w:proofErr w:type="gramStart"/>
      <w:r w:rsidRPr="006E2ED2">
        <w:rPr>
          <w:rFonts w:asciiTheme="minorHAnsi" w:hAnsiTheme="minorHAnsi" w:cstheme="minorHAnsi"/>
          <w:szCs w:val="24"/>
        </w:rPr>
        <w:t>example,  searching</w:t>
      </w:r>
      <w:proofErr w:type="gramEnd"/>
      <w:r w:rsidRPr="006E2ED2">
        <w:rPr>
          <w:rFonts w:asciiTheme="minorHAnsi" w:hAnsiTheme="minorHAnsi" w:cstheme="minorHAnsi"/>
          <w:szCs w:val="24"/>
        </w:rPr>
        <w:t xml:space="preserve"> for movies that were filmed in the 1990‘s only, or contradictory, searching for movies that were not filmed in the 1990‘s. Importantly, the check-out process</w:t>
      </w:r>
      <w:r w:rsidRPr="006E2ED2">
        <w:rPr>
          <w:rFonts w:asciiTheme="minorHAnsi" w:hAnsiTheme="minorHAnsi" w:cstheme="minorHAnsi"/>
          <w:szCs w:val="24"/>
        </w:rPr>
        <w:t xml:space="preserve"> must be seamless. If it is confusing in any manner, the user has a greater chance of opting out of pay-for options and resorts to the free service. </w:t>
      </w:r>
    </w:p>
    <w:p w:rsidR="000700F2" w:rsidRPr="006E2ED2" w:rsidRDefault="000700F2">
      <w:pPr>
        <w:spacing w:line="480" w:lineRule="auto"/>
        <w:rPr>
          <w:rFonts w:asciiTheme="minorHAnsi" w:hAnsiTheme="minorHAnsi" w:cstheme="minorHAnsi"/>
          <w:szCs w:val="24"/>
        </w:rPr>
      </w:pPr>
    </w:p>
    <w:p w:rsidR="003F53EA" w:rsidRPr="006E2ED2" w:rsidRDefault="003F53EA">
      <w:pPr>
        <w:spacing w:line="480" w:lineRule="auto"/>
        <w:rPr>
          <w:rFonts w:asciiTheme="minorHAnsi" w:hAnsiTheme="minorHAnsi" w:cstheme="minorHAnsi"/>
          <w:szCs w:val="24"/>
        </w:rPr>
      </w:pPr>
    </w:p>
    <w:p w:rsidR="000700F2" w:rsidRPr="00A86084" w:rsidRDefault="000700F2" w:rsidP="000700F2">
      <w:pPr>
        <w:pStyle w:val="NormalWeb"/>
        <w:spacing w:line="480" w:lineRule="auto"/>
        <w:rPr>
          <w:rFonts w:asciiTheme="minorHAnsi" w:hAnsiTheme="minorHAnsi" w:cstheme="minorHAnsi"/>
        </w:rPr>
      </w:pPr>
      <w:r w:rsidRPr="00A86084">
        <w:rPr>
          <w:rFonts w:asciiTheme="minorHAnsi" w:hAnsiTheme="minorHAnsi" w:cstheme="minorHAnsi"/>
          <w:b/>
          <w:bCs/>
        </w:rPr>
        <w:t>3.1 Architectural Design</w:t>
      </w:r>
      <w:r w:rsidRPr="00A86084">
        <w:rPr>
          <w:rFonts w:asciiTheme="minorHAnsi" w:hAnsiTheme="minorHAnsi" w:cstheme="minorHAnsi"/>
        </w:rPr>
        <w:t xml:space="preserve"> </w:t>
      </w:r>
    </w:p>
    <w:p w:rsidR="000700F2" w:rsidRPr="00A86084" w:rsidRDefault="000700F2" w:rsidP="000700F2">
      <w:pPr>
        <w:pStyle w:val="NormalWeb"/>
        <w:spacing w:line="480" w:lineRule="auto"/>
        <w:ind w:firstLine="720"/>
        <w:rPr>
          <w:rFonts w:asciiTheme="minorHAnsi" w:hAnsiTheme="minorHAnsi" w:cstheme="minorHAnsi"/>
        </w:rPr>
      </w:pPr>
      <w:r w:rsidRPr="00A86084">
        <w:rPr>
          <w:rFonts w:asciiTheme="minorHAnsi" w:hAnsiTheme="minorHAnsi" w:cstheme="minorHAnsi"/>
        </w:rPr>
        <w:t xml:space="preserve">The modular design of </w:t>
      </w:r>
      <w:proofErr w:type="spellStart"/>
      <w:r w:rsidRPr="00A86084">
        <w:rPr>
          <w:rFonts w:asciiTheme="minorHAnsi" w:hAnsiTheme="minorHAnsi" w:cstheme="minorHAnsi"/>
        </w:rPr>
        <w:t>NetQuax</w:t>
      </w:r>
      <w:proofErr w:type="spellEnd"/>
      <w:r w:rsidRPr="00A86084">
        <w:rPr>
          <w:rFonts w:asciiTheme="minorHAnsi" w:hAnsiTheme="minorHAnsi" w:cstheme="minorHAnsi"/>
        </w:rPr>
        <w:t xml:space="preserve"> allows for separation of user interface, server methods, and required data. The end-user interacts exclusively with the user interface and cannot interact with the server or the database directly. However, user interface elements contain server hooks that give the page functionality. For Example, when the user clicks on a movie their selection is posted to the server, and the server returns the movie selection view with the </w:t>
      </w:r>
      <w:r w:rsidRPr="00A86084">
        <w:rPr>
          <w:rFonts w:asciiTheme="minorHAnsi" w:hAnsiTheme="minorHAnsi" w:cstheme="minorHAnsi"/>
        </w:rPr>
        <w:lastRenderedPageBreak/>
        <w:t xml:space="preserve">correct data model. This view contains data from a data-model, which is populated with information regarding the chosen movie. If the user selects the movie with ID 1, the controller method will return the view with a model populated with whichever movie matches the ID. The model connects directly to the entity classes to instantiate objects matching the value or values passed into the model constructor. This provides a separation between the view and the data, if data retrieval fails the views should still be able to connect if the correct fail safes are in place. The object classes connect directly to the database to retrieve their associated information. </w:t>
      </w:r>
    </w:p>
    <w:p w:rsidR="001625AF" w:rsidRDefault="000700F2" w:rsidP="000700F2">
      <w:pPr>
        <w:pStyle w:val="NormalWeb"/>
        <w:spacing w:line="480" w:lineRule="auto"/>
        <w:ind w:firstLine="720"/>
        <w:rPr>
          <w:rFonts w:asciiTheme="minorHAnsi" w:hAnsiTheme="minorHAnsi" w:cstheme="minorHAnsi"/>
        </w:rPr>
      </w:pPr>
      <w:r w:rsidRPr="00A86084">
        <w:rPr>
          <w:rFonts w:asciiTheme="minorHAnsi" w:hAnsiTheme="minorHAnsi" w:cstheme="minorHAnsi"/>
        </w:rPr>
        <w:t xml:space="preserve">With these requirements in place, the team decided to use Asp.Net MVC. Since </w:t>
      </w:r>
      <w:proofErr w:type="spellStart"/>
      <w:r w:rsidRPr="00A86084">
        <w:rPr>
          <w:rFonts w:asciiTheme="minorHAnsi" w:hAnsiTheme="minorHAnsi" w:cstheme="minorHAnsi"/>
        </w:rPr>
        <w:t>NetQuax</w:t>
      </w:r>
      <w:proofErr w:type="spellEnd"/>
      <w:r w:rsidRPr="00A86084">
        <w:rPr>
          <w:rFonts w:asciiTheme="minorHAnsi" w:hAnsiTheme="minorHAnsi" w:cstheme="minorHAnsi"/>
        </w:rPr>
        <w:t xml:space="preserve"> is a web application we will be using Microsoft’s primary web application framework with integrated Microsoft SQL Server and Azure Cloud publishing support. Microsoft SQL Server is a relational database system, which will be required to keep track of entity relations and inter-leaved data. Proprietary inter-connected components were chosen over portability because of familiarity with the development and connection system, and because of time constraints placed upon the project. Static web pages were considered, put did not give the team enough development flexibility and more time consuming to insert or update new data. Additionally, XML was considered instead of a SQL relational database, but the programming time and code complexity would have been greatly increased</w:t>
      </w:r>
    </w:p>
    <w:p w:rsidR="000700F2" w:rsidRDefault="001625AF" w:rsidP="001625AF">
      <w:pPr>
        <w:pStyle w:val="NormalWeb"/>
        <w:spacing w:line="480" w:lineRule="auto"/>
        <w:rPr>
          <w:rFonts w:asciiTheme="minorHAnsi" w:hAnsiTheme="minorHAnsi" w:cstheme="minorHAnsi"/>
        </w:rPr>
      </w:pPr>
      <w:r>
        <w:rPr>
          <w:rFonts w:asciiTheme="minorHAnsi" w:hAnsiTheme="minorHAnsi" w:cstheme="minorHAnsi"/>
          <w:b/>
        </w:rPr>
        <w:t>3.2 Data Decomposition</w:t>
      </w:r>
      <w:r w:rsidR="000700F2" w:rsidRPr="00A86084">
        <w:rPr>
          <w:rFonts w:asciiTheme="minorHAnsi" w:hAnsiTheme="minorHAnsi" w:cstheme="minorHAnsi"/>
        </w:rPr>
        <w:t>.</w:t>
      </w:r>
    </w:p>
    <w:p w:rsidR="001625AF" w:rsidRPr="00A86084" w:rsidRDefault="001625AF" w:rsidP="001625AF">
      <w:pPr>
        <w:pStyle w:val="NormalWeb"/>
        <w:spacing w:line="480" w:lineRule="auto"/>
        <w:rPr>
          <w:rFonts w:asciiTheme="minorHAnsi" w:hAnsiTheme="minorHAnsi" w:cstheme="minorHAnsi"/>
        </w:rPr>
      </w:pPr>
      <w:r>
        <w:rPr>
          <w:rFonts w:asciiTheme="minorHAnsi" w:hAnsiTheme="minorHAnsi" w:cstheme="minorHAnsi"/>
          <w:noProof/>
        </w:rPr>
        <w:t>See attached</w:t>
      </w:r>
      <w:r w:rsidR="00AB4905">
        <w:rPr>
          <w:rFonts w:asciiTheme="minorHAnsi" w:hAnsiTheme="minorHAnsi" w:cstheme="minorHAnsi"/>
          <w:noProof/>
        </w:rPr>
        <w:t xml:space="preserve"> MVC</w:t>
      </w:r>
      <w:r>
        <w:rPr>
          <w:rFonts w:asciiTheme="minorHAnsi" w:hAnsiTheme="minorHAnsi" w:cstheme="minorHAnsi"/>
          <w:noProof/>
        </w:rPr>
        <w:t xml:space="preserve"> and dataflow diagram</w:t>
      </w:r>
      <w:r w:rsidR="00AB4905">
        <w:rPr>
          <w:rFonts w:asciiTheme="minorHAnsi" w:hAnsiTheme="minorHAnsi" w:cstheme="minorHAnsi"/>
          <w:noProof/>
        </w:rPr>
        <w:t>.</w:t>
      </w:r>
    </w:p>
    <w:p w:rsidR="000700F2" w:rsidRPr="000700F2" w:rsidRDefault="000700F2" w:rsidP="003F53EA">
      <w:pPr>
        <w:spacing w:line="480" w:lineRule="auto"/>
        <w:rPr>
          <w:rFonts w:asciiTheme="minorHAnsi" w:hAnsiTheme="minorHAnsi" w:cstheme="minorHAnsi"/>
          <w:szCs w:val="24"/>
        </w:rPr>
      </w:pPr>
      <w:r>
        <w:rPr>
          <w:rFonts w:asciiTheme="minorHAnsi" w:hAnsiTheme="minorHAnsi" w:cstheme="minorHAnsi"/>
          <w:b/>
          <w:szCs w:val="24"/>
        </w:rPr>
        <w:t>3.3 Design rationale</w:t>
      </w:r>
    </w:p>
    <w:p w:rsidR="000700F2" w:rsidRPr="000700F2" w:rsidRDefault="000700F2" w:rsidP="000700F2">
      <w:pPr>
        <w:spacing w:line="480" w:lineRule="auto"/>
        <w:ind w:firstLine="720"/>
        <w:rPr>
          <w:rFonts w:asciiTheme="minorHAnsi" w:hAnsiTheme="minorHAnsi" w:cstheme="minorHAnsi"/>
          <w:szCs w:val="24"/>
        </w:rPr>
      </w:pPr>
      <w:r w:rsidRPr="000700F2">
        <w:rPr>
          <w:rFonts w:asciiTheme="minorHAnsi" w:hAnsiTheme="minorHAnsi" w:cstheme="minorHAnsi"/>
          <w:szCs w:val="24"/>
        </w:rPr>
        <w:lastRenderedPageBreak/>
        <w:t xml:space="preserve">This architecture was chosen because of the powerful view manipulation and simple database connections. </w:t>
      </w:r>
      <w:proofErr w:type="spellStart"/>
      <w:r w:rsidRPr="000700F2">
        <w:rPr>
          <w:rFonts w:asciiTheme="minorHAnsi" w:hAnsiTheme="minorHAnsi" w:cstheme="minorHAnsi"/>
          <w:szCs w:val="24"/>
        </w:rPr>
        <w:t>NetQuax</w:t>
      </w:r>
      <w:proofErr w:type="spellEnd"/>
      <w:r w:rsidRPr="000700F2">
        <w:rPr>
          <w:rFonts w:asciiTheme="minorHAnsi" w:hAnsiTheme="minorHAnsi" w:cstheme="minorHAnsi"/>
          <w:szCs w:val="24"/>
        </w:rPr>
        <w:t xml:space="preserve"> must display an array of data to the end-user with multiple presentations and all the data </w:t>
      </w:r>
      <w:proofErr w:type="spellStart"/>
      <w:r w:rsidRPr="000700F2">
        <w:rPr>
          <w:rFonts w:asciiTheme="minorHAnsi" w:hAnsiTheme="minorHAnsi" w:cstheme="minorHAnsi"/>
          <w:szCs w:val="24"/>
        </w:rPr>
        <w:t>NetQuax</w:t>
      </w:r>
      <w:proofErr w:type="spellEnd"/>
      <w:r w:rsidRPr="000700F2">
        <w:rPr>
          <w:rFonts w:asciiTheme="minorHAnsi" w:hAnsiTheme="minorHAnsi" w:cstheme="minorHAnsi"/>
          <w:szCs w:val="24"/>
        </w:rPr>
        <w:t xml:space="preserve"> uses is stored in the database. Additionally, there are many operations that manipulate database entities, therefore we chose to use the architecture described above. </w:t>
      </w:r>
    </w:p>
    <w:p w:rsidR="000700F2" w:rsidRPr="000700F2" w:rsidRDefault="000700F2" w:rsidP="000700F2">
      <w:pPr>
        <w:spacing w:line="480" w:lineRule="auto"/>
        <w:rPr>
          <w:rFonts w:asciiTheme="minorHAnsi" w:hAnsiTheme="minorHAnsi" w:cstheme="minorHAnsi"/>
          <w:szCs w:val="24"/>
        </w:rPr>
      </w:pPr>
      <w:r w:rsidRPr="000700F2">
        <w:rPr>
          <w:rFonts w:asciiTheme="minorHAnsi" w:hAnsiTheme="minorHAnsi" w:cstheme="minorHAnsi"/>
          <w:szCs w:val="24"/>
        </w:rPr>
        <w:tab/>
        <w:t xml:space="preserve">This architecture was chosen because of the powerful view manipulation and simple database connections. </w:t>
      </w:r>
      <w:proofErr w:type="spellStart"/>
      <w:r w:rsidRPr="000700F2">
        <w:rPr>
          <w:rFonts w:asciiTheme="minorHAnsi" w:hAnsiTheme="minorHAnsi" w:cstheme="minorHAnsi"/>
          <w:szCs w:val="24"/>
        </w:rPr>
        <w:t>NetQuax</w:t>
      </w:r>
      <w:proofErr w:type="spellEnd"/>
      <w:r w:rsidRPr="000700F2">
        <w:rPr>
          <w:rFonts w:asciiTheme="minorHAnsi" w:hAnsiTheme="minorHAnsi" w:cstheme="minorHAnsi"/>
          <w:szCs w:val="24"/>
        </w:rPr>
        <w:t xml:space="preserve"> must display an array of data to the end-user with multiple presentations and all the data </w:t>
      </w:r>
      <w:proofErr w:type="spellStart"/>
      <w:r w:rsidRPr="000700F2">
        <w:rPr>
          <w:rFonts w:asciiTheme="minorHAnsi" w:hAnsiTheme="minorHAnsi" w:cstheme="minorHAnsi"/>
          <w:szCs w:val="24"/>
        </w:rPr>
        <w:t>NetQuax</w:t>
      </w:r>
      <w:proofErr w:type="spellEnd"/>
      <w:r w:rsidRPr="000700F2">
        <w:rPr>
          <w:rFonts w:asciiTheme="minorHAnsi" w:hAnsiTheme="minorHAnsi" w:cstheme="minorHAnsi"/>
          <w:szCs w:val="24"/>
        </w:rPr>
        <w:t xml:space="preserve"> uses is stored in the database. Additionally, there are many operations that manipulate database entities, therefore we chose to use the architecture described above</w:t>
      </w:r>
    </w:p>
    <w:p w:rsidR="003F53EA" w:rsidRPr="006E2ED2" w:rsidRDefault="003F53EA" w:rsidP="003F53EA">
      <w:pPr>
        <w:spacing w:line="480" w:lineRule="auto"/>
        <w:rPr>
          <w:rFonts w:asciiTheme="minorHAnsi" w:hAnsiTheme="minorHAnsi" w:cstheme="minorHAnsi"/>
          <w:szCs w:val="24"/>
        </w:rPr>
      </w:pPr>
    </w:p>
    <w:p w:rsidR="003F53EA" w:rsidRPr="006E2ED2" w:rsidRDefault="003F53EA" w:rsidP="003F53EA">
      <w:pPr>
        <w:spacing w:line="480" w:lineRule="auto"/>
        <w:rPr>
          <w:rFonts w:asciiTheme="minorHAnsi" w:hAnsiTheme="minorHAnsi" w:cstheme="minorHAnsi"/>
          <w:szCs w:val="24"/>
        </w:rPr>
      </w:pPr>
    </w:p>
    <w:p w:rsidR="003F53EA" w:rsidRPr="006E2ED2" w:rsidRDefault="003F53EA">
      <w:pPr>
        <w:spacing w:line="480" w:lineRule="auto"/>
        <w:rPr>
          <w:rFonts w:asciiTheme="minorHAnsi" w:hAnsiTheme="minorHAnsi" w:cstheme="minorHAnsi"/>
          <w:b/>
          <w:szCs w:val="24"/>
        </w:rPr>
      </w:pP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 xml:space="preserve">4.1 Requirements Specification </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 Our data and information files will be interfaced with the combination</w:t>
      </w:r>
      <w:r w:rsidRPr="006E2ED2">
        <w:rPr>
          <w:rFonts w:asciiTheme="minorHAnsi" w:hAnsiTheme="minorHAnsi" w:cstheme="minorHAnsi"/>
          <w:szCs w:val="24"/>
        </w:rPr>
        <w:t xml:space="preserve"> of </w:t>
      </w:r>
      <w:proofErr w:type="spellStart"/>
      <w:r w:rsidRPr="006E2ED2">
        <w:rPr>
          <w:rFonts w:asciiTheme="minorHAnsi" w:hAnsiTheme="minorHAnsi" w:cstheme="minorHAnsi"/>
          <w:szCs w:val="24"/>
        </w:rPr>
        <w:t>mySql</w:t>
      </w:r>
      <w:proofErr w:type="spellEnd"/>
      <w:r w:rsidRPr="006E2ED2">
        <w:rPr>
          <w:rFonts w:asciiTheme="minorHAnsi" w:hAnsiTheme="minorHAnsi" w:cstheme="minorHAnsi"/>
          <w:szCs w:val="24"/>
        </w:rPr>
        <w:t xml:space="preserve"> and C#. </w:t>
      </w:r>
      <w:proofErr w:type="gramStart"/>
      <w:r w:rsidRPr="006E2ED2">
        <w:rPr>
          <w:rFonts w:asciiTheme="minorHAnsi" w:hAnsiTheme="minorHAnsi" w:cstheme="minorHAnsi"/>
          <w:szCs w:val="24"/>
        </w:rPr>
        <w:t>All of</w:t>
      </w:r>
      <w:proofErr w:type="gramEnd"/>
      <w:r w:rsidRPr="006E2ED2">
        <w:rPr>
          <w:rFonts w:asciiTheme="minorHAnsi" w:hAnsiTheme="minorHAnsi" w:cstheme="minorHAnsi"/>
          <w:szCs w:val="24"/>
        </w:rPr>
        <w:t xml:space="preserve"> the major data and entities involved will be stored within the SQL database setup called </w:t>
      </w:r>
      <w:proofErr w:type="spellStart"/>
      <w:r w:rsidRPr="006E2ED2">
        <w:rPr>
          <w:rFonts w:asciiTheme="minorHAnsi" w:hAnsiTheme="minorHAnsi" w:cstheme="minorHAnsi"/>
          <w:szCs w:val="24"/>
        </w:rPr>
        <w:t>NetQuax</w:t>
      </w:r>
      <w:proofErr w:type="spellEnd"/>
      <w:r w:rsidRPr="006E2ED2">
        <w:rPr>
          <w:rFonts w:asciiTheme="minorHAnsi" w:hAnsiTheme="minorHAnsi" w:cstheme="minorHAnsi"/>
          <w:szCs w:val="24"/>
        </w:rPr>
        <w:t xml:space="preserve">. We are processing in multiple ways. The </w:t>
      </w:r>
      <w:proofErr w:type="spellStart"/>
      <w:r w:rsidRPr="006E2ED2">
        <w:rPr>
          <w:rFonts w:asciiTheme="minorHAnsi" w:hAnsiTheme="minorHAnsi" w:cstheme="minorHAnsi"/>
          <w:szCs w:val="24"/>
        </w:rPr>
        <w:t>netquax</w:t>
      </w:r>
      <w:proofErr w:type="spellEnd"/>
      <w:r w:rsidRPr="006E2ED2">
        <w:rPr>
          <w:rFonts w:asciiTheme="minorHAnsi" w:hAnsiTheme="minorHAnsi" w:cstheme="minorHAnsi"/>
          <w:szCs w:val="24"/>
        </w:rPr>
        <w:t xml:space="preserve"> database will have </w:t>
      </w:r>
      <w:proofErr w:type="spellStart"/>
      <w:r w:rsidRPr="006E2ED2">
        <w:rPr>
          <w:rFonts w:asciiTheme="minorHAnsi" w:hAnsiTheme="minorHAnsi" w:cstheme="minorHAnsi"/>
          <w:szCs w:val="24"/>
        </w:rPr>
        <w:t>seperate</w:t>
      </w:r>
      <w:proofErr w:type="spellEnd"/>
      <w:r w:rsidRPr="006E2ED2">
        <w:rPr>
          <w:rFonts w:asciiTheme="minorHAnsi" w:hAnsiTheme="minorHAnsi" w:cstheme="minorHAnsi"/>
          <w:szCs w:val="24"/>
        </w:rPr>
        <w:t xml:space="preserve"> tables for different data. For example, our 'movie' table</w:t>
      </w:r>
      <w:r w:rsidRPr="006E2ED2">
        <w:rPr>
          <w:rFonts w:asciiTheme="minorHAnsi" w:hAnsiTheme="minorHAnsi" w:cstheme="minorHAnsi"/>
          <w:szCs w:val="24"/>
        </w:rPr>
        <w:t xml:space="preserve"> will hold all the information for our movies such as but not limited to the following: </w:t>
      </w:r>
      <w:proofErr w:type="spellStart"/>
      <w:r w:rsidRPr="006E2ED2">
        <w:rPr>
          <w:rFonts w:asciiTheme="minorHAnsi" w:hAnsiTheme="minorHAnsi" w:cstheme="minorHAnsi"/>
          <w:szCs w:val="24"/>
        </w:rPr>
        <w:t>movietitle</w:t>
      </w:r>
      <w:proofErr w:type="spellEnd"/>
      <w:r w:rsidRPr="006E2ED2">
        <w:rPr>
          <w:rFonts w:asciiTheme="minorHAnsi" w:hAnsiTheme="minorHAnsi" w:cstheme="minorHAnsi"/>
          <w:szCs w:val="24"/>
        </w:rPr>
        <w:t xml:space="preserve">, </w:t>
      </w:r>
      <w:proofErr w:type="spellStart"/>
      <w:r w:rsidRPr="006E2ED2">
        <w:rPr>
          <w:rFonts w:asciiTheme="minorHAnsi" w:hAnsiTheme="minorHAnsi" w:cstheme="minorHAnsi"/>
          <w:szCs w:val="24"/>
        </w:rPr>
        <w:t>movieactor</w:t>
      </w:r>
      <w:proofErr w:type="spellEnd"/>
      <w:r w:rsidRPr="006E2ED2">
        <w:rPr>
          <w:rFonts w:asciiTheme="minorHAnsi" w:hAnsiTheme="minorHAnsi" w:cstheme="minorHAnsi"/>
          <w:szCs w:val="24"/>
        </w:rPr>
        <w:t xml:space="preserve">, </w:t>
      </w:r>
      <w:proofErr w:type="spellStart"/>
      <w:r w:rsidRPr="006E2ED2">
        <w:rPr>
          <w:rFonts w:asciiTheme="minorHAnsi" w:hAnsiTheme="minorHAnsi" w:cstheme="minorHAnsi"/>
          <w:szCs w:val="24"/>
        </w:rPr>
        <w:t>moviedescription</w:t>
      </w:r>
      <w:proofErr w:type="spellEnd"/>
      <w:r w:rsidRPr="006E2ED2">
        <w:rPr>
          <w:rFonts w:asciiTheme="minorHAnsi" w:hAnsiTheme="minorHAnsi" w:cstheme="minorHAnsi"/>
          <w:szCs w:val="24"/>
        </w:rPr>
        <w:t xml:space="preserve">, etc. This will </w:t>
      </w:r>
      <w:r w:rsidRPr="006E2ED2">
        <w:rPr>
          <w:rFonts w:asciiTheme="minorHAnsi" w:hAnsiTheme="minorHAnsi" w:cstheme="minorHAnsi"/>
          <w:szCs w:val="24"/>
        </w:rPr>
        <w:lastRenderedPageBreak/>
        <w:t>be input by hand across all columns and rows. Our user information will be stored in the table 'users' and will</w:t>
      </w:r>
      <w:r w:rsidRPr="006E2ED2">
        <w:rPr>
          <w:rFonts w:asciiTheme="minorHAnsi" w:hAnsiTheme="minorHAnsi" w:cstheme="minorHAnsi"/>
          <w:szCs w:val="24"/>
        </w:rPr>
        <w:t xml:space="preserve"> be gathered by asking the user to make a profile. Their input will directly be added to the </w:t>
      </w:r>
      <w:proofErr w:type="spellStart"/>
      <w:r w:rsidRPr="006E2ED2">
        <w:rPr>
          <w:rFonts w:asciiTheme="minorHAnsi" w:hAnsiTheme="minorHAnsi" w:cstheme="minorHAnsi"/>
          <w:szCs w:val="24"/>
        </w:rPr>
        <w:t>netquax</w:t>
      </w:r>
      <w:proofErr w:type="spellEnd"/>
      <w:r w:rsidRPr="006E2ED2">
        <w:rPr>
          <w:rFonts w:asciiTheme="minorHAnsi" w:hAnsiTheme="minorHAnsi" w:cstheme="minorHAnsi"/>
          <w:szCs w:val="24"/>
        </w:rPr>
        <w:t xml:space="preserve"> database with the help of C#. The '</w:t>
      </w:r>
      <w:proofErr w:type="spellStart"/>
      <w:r w:rsidRPr="006E2ED2">
        <w:rPr>
          <w:rFonts w:asciiTheme="minorHAnsi" w:hAnsiTheme="minorHAnsi" w:cstheme="minorHAnsi"/>
          <w:szCs w:val="24"/>
        </w:rPr>
        <w:t>usertypes</w:t>
      </w:r>
      <w:proofErr w:type="spellEnd"/>
      <w:r w:rsidRPr="006E2ED2">
        <w:rPr>
          <w:rFonts w:asciiTheme="minorHAnsi" w:hAnsiTheme="minorHAnsi" w:cstheme="minorHAnsi"/>
          <w:szCs w:val="24"/>
        </w:rPr>
        <w:t>' table will be also be determined by the user him/herself when registering with our site. If a user decides to</w:t>
      </w:r>
      <w:r w:rsidRPr="006E2ED2">
        <w:rPr>
          <w:rFonts w:asciiTheme="minorHAnsi" w:hAnsiTheme="minorHAnsi" w:cstheme="minorHAnsi"/>
          <w:szCs w:val="24"/>
        </w:rPr>
        <w:t xml:space="preserve"> choose a </w:t>
      </w:r>
      <w:proofErr w:type="spellStart"/>
      <w:r w:rsidRPr="006E2ED2">
        <w:rPr>
          <w:rFonts w:asciiTheme="minorHAnsi" w:hAnsiTheme="minorHAnsi" w:cstheme="minorHAnsi"/>
          <w:szCs w:val="24"/>
        </w:rPr>
        <w:t>usertype</w:t>
      </w:r>
      <w:proofErr w:type="spellEnd"/>
      <w:r w:rsidRPr="006E2ED2">
        <w:rPr>
          <w:rFonts w:asciiTheme="minorHAnsi" w:hAnsiTheme="minorHAnsi" w:cstheme="minorHAnsi"/>
          <w:szCs w:val="24"/>
        </w:rPr>
        <w:t xml:space="preserve"> greater-than or equal to full-grown duck, then </w:t>
      </w:r>
      <w:proofErr w:type="gramStart"/>
      <w:r w:rsidRPr="006E2ED2">
        <w:rPr>
          <w:rFonts w:asciiTheme="minorHAnsi" w:hAnsiTheme="minorHAnsi" w:cstheme="minorHAnsi"/>
          <w:szCs w:val="24"/>
        </w:rPr>
        <w:t>there</w:t>
      </w:r>
      <w:proofErr w:type="gramEnd"/>
      <w:r w:rsidRPr="006E2ED2">
        <w:rPr>
          <w:rFonts w:asciiTheme="minorHAnsi" w:hAnsiTheme="minorHAnsi" w:cstheme="minorHAnsi"/>
          <w:szCs w:val="24"/>
        </w:rPr>
        <w:t xml:space="preserve"> credit card information will be prompted and received in the same way as the user information, except in the '</w:t>
      </w:r>
      <w:proofErr w:type="spellStart"/>
      <w:r w:rsidRPr="006E2ED2">
        <w:rPr>
          <w:rFonts w:asciiTheme="minorHAnsi" w:hAnsiTheme="minorHAnsi" w:cstheme="minorHAnsi"/>
          <w:szCs w:val="24"/>
        </w:rPr>
        <w:t>creditcard</w:t>
      </w:r>
      <w:proofErr w:type="spellEnd"/>
      <w:r w:rsidRPr="006E2ED2">
        <w:rPr>
          <w:rFonts w:asciiTheme="minorHAnsi" w:hAnsiTheme="minorHAnsi" w:cstheme="minorHAnsi"/>
          <w:szCs w:val="24"/>
        </w:rPr>
        <w:t xml:space="preserve">' table. Furthermore, we decided to keep 'addresses' as a </w:t>
      </w:r>
      <w:proofErr w:type="spellStart"/>
      <w:r w:rsidRPr="006E2ED2">
        <w:rPr>
          <w:rFonts w:asciiTheme="minorHAnsi" w:hAnsiTheme="minorHAnsi" w:cstheme="minorHAnsi"/>
          <w:szCs w:val="24"/>
        </w:rPr>
        <w:t>sepera</w:t>
      </w:r>
      <w:r w:rsidRPr="006E2ED2">
        <w:rPr>
          <w:rFonts w:asciiTheme="minorHAnsi" w:hAnsiTheme="minorHAnsi" w:cstheme="minorHAnsi"/>
          <w:szCs w:val="24"/>
        </w:rPr>
        <w:t>te</w:t>
      </w:r>
      <w:proofErr w:type="spellEnd"/>
      <w:r w:rsidRPr="006E2ED2">
        <w:rPr>
          <w:rFonts w:asciiTheme="minorHAnsi" w:hAnsiTheme="minorHAnsi" w:cstheme="minorHAnsi"/>
          <w:szCs w:val="24"/>
        </w:rPr>
        <w:t xml:space="preserve"> table, as a subcategory of user.</w:t>
      </w:r>
    </w:p>
    <w:p w:rsidR="00561D14" w:rsidRPr="006E2ED2" w:rsidRDefault="00561D14">
      <w:pPr>
        <w:spacing w:line="480" w:lineRule="auto"/>
        <w:rPr>
          <w:rFonts w:asciiTheme="minorHAnsi" w:hAnsiTheme="minorHAnsi" w:cstheme="minorHAnsi"/>
          <w:szCs w:val="24"/>
        </w:rPr>
      </w:pPr>
    </w:p>
    <w:p w:rsidR="003F53EA" w:rsidRPr="006E2ED2" w:rsidRDefault="003F53EA" w:rsidP="003F53EA">
      <w:pPr>
        <w:spacing w:line="480" w:lineRule="auto"/>
        <w:rPr>
          <w:rFonts w:asciiTheme="minorHAnsi" w:hAnsiTheme="minorHAnsi" w:cstheme="minorHAnsi"/>
          <w:b/>
          <w:szCs w:val="24"/>
        </w:rPr>
      </w:pPr>
      <w:r w:rsidRPr="006E2ED2">
        <w:rPr>
          <w:rFonts w:asciiTheme="minorHAnsi" w:hAnsiTheme="minorHAnsi" w:cstheme="minorHAnsi"/>
          <w:b/>
          <w:szCs w:val="24"/>
        </w:rPr>
        <w:t>4.2 Data Dictionary</w:t>
      </w:r>
    </w:p>
    <w:p w:rsidR="003F53EA" w:rsidRPr="006E2ED2" w:rsidRDefault="003F53EA" w:rsidP="003F53EA">
      <w:pPr>
        <w:pStyle w:val="NormalWeb"/>
        <w:shd w:val="clear" w:color="auto" w:fill="FFFFFF"/>
        <w:spacing w:before="0" w:beforeAutospacing="0" w:after="0" w:afterAutospacing="0"/>
        <w:rPr>
          <w:rFonts w:asciiTheme="minorHAnsi" w:hAnsiTheme="minorHAnsi" w:cstheme="minorHAnsi"/>
        </w:rPr>
      </w:pPr>
    </w:p>
    <w:tbl>
      <w:tblPr>
        <w:tblStyle w:val="TableGrid"/>
        <w:tblW w:w="0" w:type="auto"/>
        <w:tblLook w:val="04A0" w:firstRow="1" w:lastRow="0" w:firstColumn="1" w:lastColumn="0" w:noHBand="0" w:noVBand="1"/>
      </w:tblPr>
      <w:tblGrid>
        <w:gridCol w:w="2638"/>
        <w:gridCol w:w="2511"/>
        <w:gridCol w:w="786"/>
        <w:gridCol w:w="3415"/>
      </w:tblGrid>
      <w:tr w:rsidR="003F53EA" w:rsidRPr="006E2ED2" w:rsidTr="00596B18">
        <w:tc>
          <w:tcPr>
            <w:tcW w:w="2638" w:type="dxa"/>
          </w:tcPr>
          <w:p w:rsidR="003F53EA" w:rsidRPr="006E2ED2" w:rsidRDefault="003F53EA" w:rsidP="00596B18">
            <w:pPr>
              <w:rPr>
                <w:rFonts w:cstheme="minorHAnsi"/>
                <w:b/>
                <w:sz w:val="24"/>
                <w:szCs w:val="24"/>
              </w:rPr>
            </w:pPr>
            <w:r w:rsidRPr="006E2ED2">
              <w:rPr>
                <w:rFonts w:cstheme="minorHAnsi"/>
                <w:b/>
                <w:sz w:val="24"/>
                <w:szCs w:val="24"/>
              </w:rPr>
              <w:t>VARIABLE NAME</w:t>
            </w:r>
          </w:p>
        </w:tc>
        <w:tc>
          <w:tcPr>
            <w:tcW w:w="2511" w:type="dxa"/>
          </w:tcPr>
          <w:p w:rsidR="003F53EA" w:rsidRPr="006E2ED2" w:rsidRDefault="003F53EA" w:rsidP="00596B18">
            <w:pPr>
              <w:rPr>
                <w:rFonts w:cstheme="minorHAnsi"/>
                <w:b/>
                <w:sz w:val="24"/>
                <w:szCs w:val="24"/>
              </w:rPr>
            </w:pPr>
            <w:r w:rsidRPr="006E2ED2">
              <w:rPr>
                <w:rFonts w:cstheme="minorHAnsi"/>
                <w:b/>
                <w:sz w:val="24"/>
                <w:szCs w:val="24"/>
              </w:rPr>
              <w:t>DATA TYPES</w:t>
            </w:r>
          </w:p>
        </w:tc>
        <w:tc>
          <w:tcPr>
            <w:tcW w:w="786" w:type="dxa"/>
          </w:tcPr>
          <w:p w:rsidR="003F53EA" w:rsidRPr="006E2ED2" w:rsidRDefault="003F53EA" w:rsidP="00596B18">
            <w:pPr>
              <w:jc w:val="center"/>
              <w:rPr>
                <w:rFonts w:cstheme="minorHAnsi"/>
                <w:b/>
                <w:sz w:val="24"/>
                <w:szCs w:val="24"/>
              </w:rPr>
            </w:pPr>
            <w:r w:rsidRPr="006E2ED2">
              <w:rPr>
                <w:rFonts w:cstheme="minorHAnsi"/>
                <w:b/>
                <w:sz w:val="24"/>
                <w:szCs w:val="24"/>
              </w:rPr>
              <w:t>PK?</w:t>
            </w:r>
          </w:p>
        </w:tc>
        <w:tc>
          <w:tcPr>
            <w:tcW w:w="3415" w:type="dxa"/>
          </w:tcPr>
          <w:p w:rsidR="003F53EA" w:rsidRPr="006E2ED2" w:rsidRDefault="003F53EA" w:rsidP="00596B18">
            <w:pPr>
              <w:rPr>
                <w:rFonts w:cstheme="minorHAnsi"/>
                <w:b/>
                <w:sz w:val="24"/>
                <w:szCs w:val="24"/>
              </w:rPr>
            </w:pPr>
            <w:r w:rsidRPr="006E2ED2">
              <w:rPr>
                <w:rFonts w:cstheme="minorHAnsi"/>
                <w:b/>
                <w:sz w:val="24"/>
                <w:szCs w:val="24"/>
              </w:rPr>
              <w:t>TABLE NAME</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actors</w:t>
            </w:r>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100)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addressLineOne</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50)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ADDRESSES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addressLineTwo</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50)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ADDRESSES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addressId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 xml:space="preserve">BIGINT </w:t>
            </w:r>
          </w:p>
        </w:tc>
        <w:tc>
          <w:tcPr>
            <w:tcW w:w="786" w:type="dxa"/>
          </w:tcPr>
          <w:p w:rsidR="003F53EA" w:rsidRPr="006E2ED2" w:rsidRDefault="003F53EA" w:rsidP="00596B18">
            <w:pPr>
              <w:jc w:val="center"/>
              <w:rPr>
                <w:rFonts w:cstheme="minorHAnsi"/>
                <w:sz w:val="24"/>
                <w:szCs w:val="24"/>
              </w:rPr>
            </w:pPr>
            <w:r w:rsidRPr="006E2ED2">
              <w:rPr>
                <w:rFonts w:cstheme="minorHAnsi"/>
                <w:sz w:val="24"/>
                <w:szCs w:val="24"/>
              </w:rPr>
              <w:t>y</w:t>
            </w:r>
          </w:p>
        </w:tc>
        <w:tc>
          <w:tcPr>
            <w:tcW w:w="3415" w:type="dxa"/>
          </w:tcPr>
          <w:p w:rsidR="003F53EA" w:rsidRPr="006E2ED2" w:rsidRDefault="003F53EA" w:rsidP="00596B18">
            <w:pPr>
              <w:rPr>
                <w:rFonts w:cstheme="minorHAnsi"/>
                <w:sz w:val="24"/>
                <w:szCs w:val="24"/>
              </w:rPr>
            </w:pPr>
            <w:r w:rsidRPr="006E2ED2">
              <w:rPr>
                <w:rFonts w:cstheme="minorHAnsi"/>
                <w:sz w:val="24"/>
                <w:szCs w:val="24"/>
              </w:rPr>
              <w:t>ADDRESSES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billingAddressId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BIGINT</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CREDITCARD</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city</w:t>
            </w:r>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40)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ADDRESSES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creditCardId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 xml:space="preserve">BIGINT </w:t>
            </w:r>
          </w:p>
        </w:tc>
        <w:tc>
          <w:tcPr>
            <w:tcW w:w="786" w:type="dxa"/>
          </w:tcPr>
          <w:p w:rsidR="003F53EA" w:rsidRPr="006E2ED2" w:rsidRDefault="003F53EA" w:rsidP="00596B18">
            <w:pPr>
              <w:jc w:val="center"/>
              <w:rPr>
                <w:rFonts w:cstheme="minorHAnsi"/>
                <w:sz w:val="24"/>
                <w:szCs w:val="24"/>
              </w:rPr>
            </w:pPr>
            <w:r w:rsidRPr="006E2ED2">
              <w:rPr>
                <w:rFonts w:cstheme="minorHAnsi"/>
                <w:sz w:val="24"/>
                <w:szCs w:val="24"/>
              </w:rPr>
              <w:t>y</w:t>
            </w:r>
          </w:p>
        </w:tc>
        <w:tc>
          <w:tcPr>
            <w:tcW w:w="3415" w:type="dxa"/>
          </w:tcPr>
          <w:p w:rsidR="003F53EA" w:rsidRPr="006E2ED2" w:rsidRDefault="003F53EA" w:rsidP="00596B18">
            <w:pPr>
              <w:rPr>
                <w:rFonts w:cstheme="minorHAnsi"/>
                <w:sz w:val="24"/>
                <w:szCs w:val="24"/>
              </w:rPr>
            </w:pPr>
            <w:r w:rsidRPr="006E2ED2">
              <w:rPr>
                <w:rFonts w:cstheme="minorHAnsi"/>
                <w:sz w:val="24"/>
                <w:szCs w:val="24"/>
              </w:rPr>
              <w:t>CREDITCARD</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creditCardNumber</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50)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CREDITCARD</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Description</w:t>
            </w:r>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140)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director</w:t>
            </w:r>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30)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expirationDate</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DATETIME</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genre</w:t>
            </w:r>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20)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isAdmin</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BIT NULL</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USERS</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issuer</w:t>
            </w:r>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20)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CREDITCARD</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movieId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 xml:space="preserve">BIGINT </w:t>
            </w:r>
          </w:p>
        </w:tc>
        <w:tc>
          <w:tcPr>
            <w:tcW w:w="786" w:type="dxa"/>
          </w:tcPr>
          <w:p w:rsidR="003F53EA" w:rsidRPr="006E2ED2" w:rsidRDefault="003F53EA" w:rsidP="00596B18">
            <w:pPr>
              <w:jc w:val="center"/>
              <w:rPr>
                <w:rFonts w:cstheme="minorHAnsi"/>
                <w:sz w:val="24"/>
                <w:szCs w:val="24"/>
              </w:rPr>
            </w:pPr>
            <w:r w:rsidRPr="006E2ED2">
              <w:rPr>
                <w:rFonts w:cstheme="minorHAnsi"/>
                <w:sz w:val="24"/>
                <w:szCs w:val="24"/>
              </w:rPr>
              <w:t>y</w:t>
            </w: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movieMode</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4)</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nameOfMovie</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50)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nameOfType</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20)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USERTYPES</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price</w:t>
            </w:r>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DECIMAL(</w:t>
            </w:r>
            <w:proofErr w:type="gramEnd"/>
            <w:r w:rsidRPr="006E2ED2">
              <w:rPr>
                <w:rFonts w:cstheme="minorHAnsi"/>
                <w:sz w:val="24"/>
                <w:szCs w:val="24"/>
              </w:rPr>
              <w:t>5)</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t>rating</w:t>
            </w:r>
          </w:p>
        </w:tc>
        <w:tc>
          <w:tcPr>
            <w:tcW w:w="2511" w:type="dxa"/>
          </w:tcPr>
          <w:p w:rsidR="003F53EA" w:rsidRPr="006E2ED2" w:rsidRDefault="003F53EA" w:rsidP="00596B18">
            <w:pPr>
              <w:rPr>
                <w:rFonts w:cstheme="minorHAnsi"/>
                <w:sz w:val="24"/>
                <w:szCs w:val="24"/>
              </w:rPr>
            </w:pPr>
            <w:r w:rsidRPr="006E2ED2">
              <w:rPr>
                <w:rFonts w:cstheme="minorHAnsi"/>
                <w:sz w:val="24"/>
                <w:szCs w:val="24"/>
              </w:rPr>
              <w:t>BIGINT</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rentalAmount</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BIGINT</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r w:rsidRPr="006E2ED2">
              <w:rPr>
                <w:rFonts w:cstheme="minorHAnsi"/>
                <w:sz w:val="24"/>
                <w:szCs w:val="24"/>
              </w:rPr>
              <w:lastRenderedPageBreak/>
              <w:t>state</w:t>
            </w:r>
          </w:p>
        </w:tc>
        <w:tc>
          <w:tcPr>
            <w:tcW w:w="2511" w:type="dxa"/>
          </w:tcPr>
          <w:p w:rsidR="003F53EA" w:rsidRPr="006E2ED2" w:rsidRDefault="003F53EA" w:rsidP="00596B18">
            <w:pPr>
              <w:rPr>
                <w:rFonts w:cstheme="minorHAnsi"/>
                <w:sz w:val="24"/>
                <w:szCs w:val="24"/>
              </w:rPr>
            </w:pPr>
            <w:r w:rsidRPr="006E2ED2">
              <w:rPr>
                <w:rFonts w:cstheme="minorHAnsi"/>
                <w:sz w:val="24"/>
                <w:szCs w:val="24"/>
              </w:rPr>
              <w:t>VARCHAR (40)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ADDRESSES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userAddressId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 xml:space="preserve">BIGINT </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USERS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userCCInfo</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BIGINT</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CREDITCARD</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userId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 xml:space="preserve">BIGINT </w:t>
            </w:r>
          </w:p>
        </w:tc>
        <w:tc>
          <w:tcPr>
            <w:tcW w:w="786" w:type="dxa"/>
          </w:tcPr>
          <w:p w:rsidR="003F53EA" w:rsidRPr="006E2ED2" w:rsidRDefault="003F53EA" w:rsidP="00596B18">
            <w:pPr>
              <w:jc w:val="center"/>
              <w:rPr>
                <w:rFonts w:cstheme="minorHAnsi"/>
                <w:sz w:val="24"/>
                <w:szCs w:val="24"/>
              </w:rPr>
            </w:pPr>
            <w:r w:rsidRPr="006E2ED2">
              <w:rPr>
                <w:rFonts w:cstheme="minorHAnsi"/>
                <w:sz w:val="24"/>
                <w:szCs w:val="24"/>
              </w:rPr>
              <w:t>y</w:t>
            </w:r>
          </w:p>
        </w:tc>
        <w:tc>
          <w:tcPr>
            <w:tcW w:w="3415" w:type="dxa"/>
          </w:tcPr>
          <w:p w:rsidR="003F53EA" w:rsidRPr="006E2ED2" w:rsidRDefault="003F53EA" w:rsidP="00596B18">
            <w:pPr>
              <w:rPr>
                <w:rFonts w:cstheme="minorHAnsi"/>
                <w:sz w:val="24"/>
                <w:szCs w:val="24"/>
              </w:rPr>
            </w:pPr>
            <w:r w:rsidRPr="006E2ED2">
              <w:rPr>
                <w:rFonts w:cstheme="minorHAnsi"/>
                <w:sz w:val="24"/>
                <w:szCs w:val="24"/>
              </w:rPr>
              <w:t>USERS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userName</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20)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USERS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userPassword</w:t>
            </w:r>
            <w:proofErr w:type="spellEnd"/>
          </w:p>
        </w:tc>
        <w:tc>
          <w:tcPr>
            <w:tcW w:w="2511" w:type="dxa"/>
          </w:tcPr>
          <w:p w:rsidR="003F53EA" w:rsidRPr="006E2ED2" w:rsidRDefault="003F53EA" w:rsidP="00596B18">
            <w:pPr>
              <w:rPr>
                <w:rFonts w:cstheme="minorHAnsi"/>
                <w:sz w:val="24"/>
                <w:szCs w:val="24"/>
              </w:rPr>
            </w:pPr>
            <w:proofErr w:type="gramStart"/>
            <w:r w:rsidRPr="006E2ED2">
              <w:rPr>
                <w:rFonts w:cstheme="minorHAnsi"/>
                <w:sz w:val="24"/>
                <w:szCs w:val="24"/>
              </w:rPr>
              <w:t>VARCHAR(</w:t>
            </w:r>
            <w:proofErr w:type="gramEnd"/>
            <w:r w:rsidRPr="006E2ED2">
              <w:rPr>
                <w:rFonts w:cstheme="minorHAnsi"/>
                <w:sz w:val="24"/>
                <w:szCs w:val="24"/>
              </w:rPr>
              <w:t>10)</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USERS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userTypeId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 xml:space="preserve">BIGINT </w:t>
            </w:r>
          </w:p>
        </w:tc>
        <w:tc>
          <w:tcPr>
            <w:tcW w:w="786" w:type="dxa"/>
          </w:tcPr>
          <w:p w:rsidR="003F53EA" w:rsidRPr="006E2ED2" w:rsidRDefault="003F53EA" w:rsidP="00596B18">
            <w:pPr>
              <w:jc w:val="center"/>
              <w:rPr>
                <w:rFonts w:cstheme="minorHAnsi"/>
                <w:sz w:val="24"/>
                <w:szCs w:val="24"/>
              </w:rPr>
            </w:pPr>
            <w:r w:rsidRPr="006E2ED2">
              <w:rPr>
                <w:rFonts w:cstheme="minorHAnsi"/>
                <w:sz w:val="24"/>
                <w:szCs w:val="24"/>
              </w:rPr>
              <w:t>y</w:t>
            </w:r>
          </w:p>
        </w:tc>
        <w:tc>
          <w:tcPr>
            <w:tcW w:w="3415" w:type="dxa"/>
          </w:tcPr>
          <w:p w:rsidR="003F53EA" w:rsidRPr="006E2ED2" w:rsidRDefault="003F53EA" w:rsidP="00596B18">
            <w:pPr>
              <w:rPr>
                <w:rFonts w:cstheme="minorHAnsi"/>
                <w:sz w:val="24"/>
                <w:szCs w:val="24"/>
              </w:rPr>
            </w:pPr>
            <w:r w:rsidRPr="006E2ED2">
              <w:rPr>
                <w:rFonts w:cstheme="minorHAnsi"/>
                <w:sz w:val="24"/>
                <w:szCs w:val="24"/>
              </w:rPr>
              <w:t>USERS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yearReleased</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BIGINT</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MOVIES</w:t>
            </w:r>
          </w:p>
        </w:tc>
      </w:tr>
      <w:tr w:rsidR="003F53EA" w:rsidRPr="006E2ED2" w:rsidTr="00596B18">
        <w:tc>
          <w:tcPr>
            <w:tcW w:w="2638" w:type="dxa"/>
          </w:tcPr>
          <w:p w:rsidR="003F53EA" w:rsidRPr="006E2ED2" w:rsidRDefault="003F53EA" w:rsidP="00596B18">
            <w:pPr>
              <w:rPr>
                <w:rFonts w:cstheme="minorHAnsi"/>
                <w:sz w:val="24"/>
                <w:szCs w:val="24"/>
              </w:rPr>
            </w:pPr>
            <w:proofErr w:type="spellStart"/>
            <w:r w:rsidRPr="006E2ED2">
              <w:rPr>
                <w:rFonts w:cstheme="minorHAnsi"/>
                <w:sz w:val="24"/>
                <w:szCs w:val="24"/>
              </w:rPr>
              <w:t>zipCode</w:t>
            </w:r>
            <w:proofErr w:type="spellEnd"/>
          </w:p>
        </w:tc>
        <w:tc>
          <w:tcPr>
            <w:tcW w:w="2511" w:type="dxa"/>
          </w:tcPr>
          <w:p w:rsidR="003F53EA" w:rsidRPr="006E2ED2" w:rsidRDefault="003F53EA" w:rsidP="00596B18">
            <w:pPr>
              <w:rPr>
                <w:rFonts w:cstheme="minorHAnsi"/>
                <w:sz w:val="24"/>
                <w:szCs w:val="24"/>
              </w:rPr>
            </w:pPr>
            <w:r w:rsidRPr="006E2ED2">
              <w:rPr>
                <w:rFonts w:cstheme="minorHAnsi"/>
                <w:sz w:val="24"/>
                <w:szCs w:val="24"/>
              </w:rPr>
              <w:t>BIGINT</w:t>
            </w:r>
          </w:p>
        </w:tc>
        <w:tc>
          <w:tcPr>
            <w:tcW w:w="786" w:type="dxa"/>
          </w:tcPr>
          <w:p w:rsidR="003F53EA" w:rsidRPr="006E2ED2" w:rsidRDefault="003F53EA" w:rsidP="00596B18">
            <w:pPr>
              <w:jc w:val="center"/>
              <w:rPr>
                <w:rFonts w:cstheme="minorHAnsi"/>
                <w:sz w:val="24"/>
                <w:szCs w:val="24"/>
              </w:rPr>
            </w:pPr>
          </w:p>
        </w:tc>
        <w:tc>
          <w:tcPr>
            <w:tcW w:w="3415" w:type="dxa"/>
          </w:tcPr>
          <w:p w:rsidR="003F53EA" w:rsidRPr="006E2ED2" w:rsidRDefault="003F53EA" w:rsidP="00596B18">
            <w:pPr>
              <w:rPr>
                <w:rFonts w:cstheme="minorHAnsi"/>
                <w:sz w:val="24"/>
                <w:szCs w:val="24"/>
              </w:rPr>
            </w:pPr>
            <w:r w:rsidRPr="006E2ED2">
              <w:rPr>
                <w:rFonts w:cstheme="minorHAnsi"/>
                <w:sz w:val="24"/>
                <w:szCs w:val="24"/>
              </w:rPr>
              <w:t>ADDRESSES</w:t>
            </w:r>
          </w:p>
        </w:tc>
      </w:tr>
    </w:tbl>
    <w:p w:rsidR="003F53EA" w:rsidRPr="006E2ED2" w:rsidRDefault="003F53EA" w:rsidP="003F53EA">
      <w:pPr>
        <w:rPr>
          <w:rFonts w:asciiTheme="minorHAnsi" w:hAnsiTheme="minorHAnsi" w:cstheme="minorHAnsi"/>
          <w:szCs w:val="24"/>
        </w:rPr>
      </w:pPr>
    </w:p>
    <w:p w:rsidR="006E2ED2" w:rsidRPr="006E2ED2" w:rsidRDefault="006E2ED2" w:rsidP="006E2ED2">
      <w:pPr>
        <w:spacing w:line="480" w:lineRule="auto"/>
        <w:rPr>
          <w:rFonts w:asciiTheme="minorHAnsi" w:hAnsiTheme="minorHAnsi" w:cstheme="minorHAnsi"/>
          <w:b/>
          <w:szCs w:val="24"/>
        </w:rPr>
      </w:pPr>
    </w:p>
    <w:p w:rsidR="003F53EA" w:rsidRPr="006E2ED2" w:rsidRDefault="003F53EA" w:rsidP="003F53EA">
      <w:pPr>
        <w:spacing w:line="480" w:lineRule="auto"/>
        <w:rPr>
          <w:rFonts w:asciiTheme="minorHAnsi" w:hAnsiTheme="minorHAnsi" w:cstheme="minorHAnsi"/>
          <w:szCs w:val="24"/>
        </w:rPr>
      </w:pPr>
    </w:p>
    <w:p w:rsidR="00561D14" w:rsidRPr="006E2ED2" w:rsidRDefault="006E2ED2">
      <w:pPr>
        <w:spacing w:line="480" w:lineRule="auto"/>
        <w:rPr>
          <w:rFonts w:asciiTheme="minorHAnsi" w:hAnsiTheme="minorHAnsi" w:cstheme="minorHAnsi"/>
          <w:b/>
          <w:szCs w:val="24"/>
        </w:rPr>
      </w:pPr>
      <w:r w:rsidRPr="006E2ED2">
        <w:rPr>
          <w:rFonts w:asciiTheme="minorHAnsi" w:hAnsiTheme="minorHAnsi" w:cstheme="minorHAnsi"/>
          <w:b/>
          <w:szCs w:val="24"/>
        </w:rPr>
        <w:t xml:space="preserve"> 5. Component Design</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 xml:space="preserve">5.1. </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Use Case: Login</w:t>
      </w:r>
    </w:p>
    <w:p w:rsidR="006E2ED2" w:rsidRPr="006E2ED2" w:rsidRDefault="006E2ED2" w:rsidP="006E2ED2">
      <w:pPr>
        <w:rPr>
          <w:rFonts w:asciiTheme="minorHAnsi" w:eastAsia="Times" w:hAnsiTheme="minorHAnsi" w:cstheme="minorHAnsi"/>
          <w:szCs w:val="24"/>
        </w:rPr>
      </w:pPr>
      <w:r w:rsidRPr="006E2ED2">
        <w:rPr>
          <w:rFonts w:asciiTheme="minorHAnsi" w:hAnsiTheme="minorHAnsi" w:cstheme="minorHAnsi"/>
          <w:noProof/>
          <w:szCs w:val="24"/>
        </w:rPr>
        <w:drawing>
          <wp:inline distT="0" distB="0" distL="0" distR="0" wp14:anchorId="295A1077" wp14:editId="7F366C42">
            <wp:extent cx="4572000" cy="2895600"/>
            <wp:effectExtent l="0" t="0" r="0" b="0"/>
            <wp:docPr id="12905787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rsidR="006E2ED2" w:rsidRPr="006E2ED2" w:rsidRDefault="006E2ED2" w:rsidP="006E2ED2">
      <w:pPr>
        <w:rPr>
          <w:rFonts w:asciiTheme="minorHAnsi" w:eastAsia="Times" w:hAnsiTheme="minorHAnsi" w:cstheme="minorHAnsi"/>
          <w:szCs w:val="24"/>
        </w:rPr>
      </w:pPr>
      <w:r w:rsidRPr="006E2ED2">
        <w:rPr>
          <w:rFonts w:asciiTheme="minorHAnsi" w:eastAsia="Times" w:hAnsiTheme="minorHAnsi" w:cstheme="minorHAnsi"/>
          <w:szCs w:val="24"/>
        </w:rPr>
        <w:t>Figure 1.</w:t>
      </w:r>
    </w:p>
    <w:p w:rsidR="006E2ED2" w:rsidRPr="006E2ED2" w:rsidRDefault="006E2ED2" w:rsidP="006E2ED2">
      <w:pPr>
        <w:rPr>
          <w:rFonts w:asciiTheme="minorHAnsi" w:eastAsia="Times" w:hAnsiTheme="minorHAnsi" w:cstheme="minorHAnsi"/>
          <w:szCs w:val="24"/>
        </w:rPr>
      </w:pPr>
      <w:r w:rsidRPr="006E2ED2">
        <w:rPr>
          <w:rFonts w:asciiTheme="minorHAnsi" w:eastAsia="Times" w:hAnsiTheme="minorHAnsi" w:cstheme="minorHAnsi"/>
          <w:szCs w:val="24"/>
        </w:rPr>
        <w:t xml:space="preserve">A diagram of how the user and system interacts to login to </w:t>
      </w:r>
      <w:proofErr w:type="spellStart"/>
      <w:r w:rsidRPr="006E2ED2">
        <w:rPr>
          <w:rFonts w:asciiTheme="minorHAnsi" w:eastAsia="Times" w:hAnsiTheme="minorHAnsi" w:cstheme="minorHAnsi"/>
          <w:szCs w:val="24"/>
        </w:rPr>
        <w:t>NetQuaks</w:t>
      </w:r>
      <w:proofErr w:type="spellEnd"/>
      <w:r w:rsidRPr="006E2ED2">
        <w:rPr>
          <w:rFonts w:asciiTheme="minorHAnsi" w:eastAsia="Times" w:hAnsiTheme="minorHAnsi" w:cstheme="minorHAnsi"/>
          <w:szCs w:val="24"/>
        </w:rPr>
        <w:t>.</w:t>
      </w:r>
    </w:p>
    <w:p w:rsidR="006E2ED2" w:rsidRPr="006E2ED2" w:rsidRDefault="006E2ED2" w:rsidP="006E2ED2">
      <w:pPr>
        <w:rPr>
          <w:rFonts w:asciiTheme="minorHAnsi" w:eastAsia="Times" w:hAnsiTheme="minorHAnsi" w:cstheme="minorHAnsi"/>
          <w:szCs w:val="24"/>
        </w:rPr>
      </w:pPr>
    </w:p>
    <w:p w:rsidR="006E2ED2" w:rsidRPr="006E2ED2" w:rsidRDefault="006E2ED2" w:rsidP="006E2ED2">
      <w:pPr>
        <w:rPr>
          <w:rFonts w:asciiTheme="minorHAnsi" w:eastAsia="Times" w:hAnsiTheme="minorHAnsi" w:cstheme="minorHAnsi"/>
          <w:szCs w:val="24"/>
        </w:rPr>
      </w:pPr>
    </w:p>
    <w:p w:rsidR="006E2ED2" w:rsidRPr="006E2ED2" w:rsidRDefault="006E2ED2" w:rsidP="006E2ED2">
      <w:pPr>
        <w:rPr>
          <w:rFonts w:asciiTheme="minorHAnsi" w:eastAsia="Times" w:hAnsiTheme="minorHAnsi" w:cstheme="minorHAnsi"/>
          <w:szCs w:val="24"/>
        </w:rPr>
      </w:pP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 xml:space="preserve">5.2. </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Use case: Search</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noProof/>
          <w:szCs w:val="24"/>
        </w:rPr>
        <w:lastRenderedPageBreak/>
        <w:drawing>
          <wp:inline distT="0" distB="0" distL="0" distR="0" wp14:anchorId="65E427AB" wp14:editId="7CD2C986">
            <wp:extent cx="4572000" cy="2895600"/>
            <wp:effectExtent l="0" t="0" r="0" b="0"/>
            <wp:docPr id="11668273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rsidR="006E2ED2" w:rsidRPr="006E2ED2" w:rsidRDefault="006E2ED2" w:rsidP="006E2ED2">
      <w:pPr>
        <w:rPr>
          <w:rFonts w:asciiTheme="minorHAnsi" w:hAnsiTheme="minorHAnsi" w:cstheme="minorHAnsi"/>
          <w:b/>
          <w:bCs/>
          <w:szCs w:val="24"/>
        </w:rPr>
      </w:pPr>
      <w:r w:rsidRPr="006E2ED2">
        <w:rPr>
          <w:rFonts w:asciiTheme="minorHAnsi" w:hAnsiTheme="minorHAnsi" w:cstheme="minorHAnsi"/>
          <w:b/>
          <w:bCs/>
          <w:szCs w:val="24"/>
        </w:rPr>
        <w:t>Figure 2.</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A diagram of how my parents neglect me and left me at the bus station when I was little.</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A diagram to show how the user and system interact with the search functionality.</w:t>
      </w:r>
    </w:p>
    <w:p w:rsidR="006E2ED2" w:rsidRPr="006E2ED2" w:rsidRDefault="006E2ED2" w:rsidP="006E2ED2">
      <w:pPr>
        <w:rPr>
          <w:rFonts w:asciiTheme="minorHAnsi" w:hAnsiTheme="minorHAnsi" w:cstheme="minorHAnsi"/>
          <w:szCs w:val="24"/>
        </w:rPr>
      </w:pPr>
    </w:p>
    <w:p w:rsidR="006E2ED2" w:rsidRPr="006E2ED2" w:rsidRDefault="006E2ED2" w:rsidP="006E2ED2">
      <w:pPr>
        <w:rPr>
          <w:rFonts w:asciiTheme="minorHAnsi" w:hAnsiTheme="minorHAnsi" w:cstheme="minorHAnsi"/>
          <w:szCs w:val="24"/>
        </w:rPr>
      </w:pP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 xml:space="preserve">5.3. </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Use Case: Browse</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noProof/>
          <w:szCs w:val="24"/>
        </w:rPr>
        <w:drawing>
          <wp:inline distT="0" distB="0" distL="0" distR="0" wp14:anchorId="3D8A03EE" wp14:editId="72C58AD0">
            <wp:extent cx="4572000" cy="2895600"/>
            <wp:effectExtent l="0" t="0" r="0" b="0"/>
            <wp:docPr id="2093426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rsidR="006E2ED2" w:rsidRPr="006E2ED2" w:rsidRDefault="006E2ED2" w:rsidP="006E2ED2">
      <w:pPr>
        <w:rPr>
          <w:rFonts w:asciiTheme="minorHAnsi" w:eastAsia="Calibri" w:hAnsiTheme="minorHAnsi" w:cstheme="minorHAnsi"/>
          <w:b/>
          <w:bCs/>
          <w:szCs w:val="24"/>
        </w:rPr>
      </w:pPr>
      <w:r w:rsidRPr="006E2ED2">
        <w:rPr>
          <w:rFonts w:asciiTheme="minorHAnsi" w:eastAsia="Calibri" w:hAnsiTheme="minorHAnsi" w:cstheme="minorHAnsi"/>
          <w:b/>
          <w:bCs/>
          <w:szCs w:val="24"/>
        </w:rPr>
        <w:t>Figure 3.</w:t>
      </w:r>
    </w:p>
    <w:p w:rsidR="006E2ED2" w:rsidRPr="006E2ED2" w:rsidRDefault="006E2ED2" w:rsidP="006E2ED2">
      <w:pPr>
        <w:rPr>
          <w:rFonts w:asciiTheme="minorHAnsi" w:eastAsia="Calibri" w:hAnsiTheme="minorHAnsi" w:cstheme="minorHAnsi"/>
          <w:szCs w:val="24"/>
        </w:rPr>
      </w:pPr>
      <w:r w:rsidRPr="006E2ED2">
        <w:rPr>
          <w:rFonts w:asciiTheme="minorHAnsi" w:eastAsia="Calibri" w:hAnsiTheme="minorHAnsi" w:cstheme="minorHAnsi"/>
          <w:szCs w:val="24"/>
        </w:rPr>
        <w:t>A diagram to show user and system interaction for browsing functionality</w:t>
      </w:r>
    </w:p>
    <w:p w:rsidR="006E2ED2" w:rsidRPr="006E2ED2" w:rsidRDefault="006E2ED2" w:rsidP="006E2ED2">
      <w:pPr>
        <w:rPr>
          <w:rFonts w:asciiTheme="minorHAnsi" w:eastAsia="Calibri" w:hAnsiTheme="minorHAnsi" w:cstheme="minorHAnsi"/>
          <w:szCs w:val="24"/>
        </w:rPr>
      </w:pPr>
    </w:p>
    <w:p w:rsidR="006E2ED2" w:rsidRPr="006E2ED2" w:rsidRDefault="006E2ED2" w:rsidP="006E2ED2">
      <w:pPr>
        <w:rPr>
          <w:rFonts w:asciiTheme="minorHAnsi" w:hAnsiTheme="minorHAnsi" w:cstheme="minorHAnsi"/>
          <w:szCs w:val="24"/>
        </w:rPr>
      </w:pPr>
    </w:p>
    <w:p w:rsidR="006E2ED2" w:rsidRPr="006E2ED2" w:rsidRDefault="006E2ED2" w:rsidP="006E2ED2">
      <w:pPr>
        <w:rPr>
          <w:rFonts w:asciiTheme="minorHAnsi" w:hAnsiTheme="minorHAnsi" w:cstheme="minorHAnsi"/>
          <w:szCs w:val="24"/>
        </w:rPr>
      </w:pPr>
    </w:p>
    <w:p w:rsidR="006E2ED2" w:rsidRPr="006E2ED2" w:rsidRDefault="006E2ED2" w:rsidP="006E2ED2">
      <w:pPr>
        <w:rPr>
          <w:rFonts w:asciiTheme="minorHAnsi" w:hAnsiTheme="minorHAnsi" w:cstheme="minorHAnsi"/>
          <w:szCs w:val="24"/>
        </w:rPr>
      </w:pP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lastRenderedPageBreak/>
        <w:t xml:space="preserve">5.4. </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 xml:space="preserve">Use Case: Checkout </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noProof/>
          <w:szCs w:val="24"/>
        </w:rPr>
        <w:drawing>
          <wp:inline distT="0" distB="0" distL="0" distR="0" wp14:anchorId="1F6B4719" wp14:editId="71935588">
            <wp:extent cx="4572000" cy="2895600"/>
            <wp:effectExtent l="0" t="0" r="0" b="0"/>
            <wp:docPr id="14203446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rsidR="006E2ED2" w:rsidRPr="006E2ED2" w:rsidRDefault="006E2ED2" w:rsidP="006E2ED2">
      <w:pPr>
        <w:rPr>
          <w:rFonts w:asciiTheme="minorHAnsi" w:hAnsiTheme="minorHAnsi" w:cstheme="minorHAnsi"/>
          <w:b/>
          <w:bCs/>
          <w:szCs w:val="24"/>
        </w:rPr>
      </w:pPr>
      <w:r w:rsidRPr="006E2ED2">
        <w:rPr>
          <w:rFonts w:asciiTheme="minorHAnsi" w:hAnsiTheme="minorHAnsi" w:cstheme="minorHAnsi"/>
          <w:b/>
          <w:bCs/>
          <w:szCs w:val="24"/>
        </w:rPr>
        <w:t>Figure 4.</w:t>
      </w:r>
    </w:p>
    <w:p w:rsidR="006E2ED2" w:rsidRPr="006E2ED2" w:rsidRDefault="006E2ED2" w:rsidP="006E2ED2">
      <w:pPr>
        <w:rPr>
          <w:rFonts w:asciiTheme="minorHAnsi" w:hAnsiTheme="minorHAnsi" w:cstheme="minorHAnsi"/>
          <w:szCs w:val="24"/>
        </w:rPr>
      </w:pPr>
      <w:r w:rsidRPr="006E2ED2">
        <w:rPr>
          <w:rFonts w:asciiTheme="minorHAnsi" w:hAnsiTheme="minorHAnsi" w:cstheme="minorHAnsi"/>
          <w:szCs w:val="24"/>
        </w:rPr>
        <w:t>A diagram to show user and system interaction for check out functionality.</w:t>
      </w:r>
    </w:p>
    <w:p w:rsidR="006E2ED2" w:rsidRPr="006E2ED2" w:rsidRDefault="006E2ED2">
      <w:pPr>
        <w:spacing w:line="480" w:lineRule="auto"/>
        <w:rPr>
          <w:rFonts w:asciiTheme="minorHAnsi" w:hAnsiTheme="minorHAnsi" w:cstheme="minorHAnsi"/>
          <w:b/>
          <w:szCs w:val="24"/>
        </w:rPr>
      </w:pPr>
    </w:p>
    <w:p w:rsidR="00561D14" w:rsidRPr="006E2ED2" w:rsidRDefault="00561D14">
      <w:pPr>
        <w:spacing w:line="480" w:lineRule="auto"/>
        <w:rPr>
          <w:rFonts w:asciiTheme="minorHAnsi" w:hAnsiTheme="minorHAnsi" w:cstheme="minorHAnsi"/>
          <w:szCs w:val="24"/>
        </w:rPr>
      </w:pPr>
    </w:p>
    <w:p w:rsidR="00561D14" w:rsidRPr="006E2ED2" w:rsidRDefault="006E2ED2">
      <w:pPr>
        <w:spacing w:line="480" w:lineRule="auto"/>
        <w:rPr>
          <w:rFonts w:asciiTheme="minorHAnsi" w:hAnsiTheme="minorHAnsi" w:cstheme="minorHAnsi"/>
          <w:szCs w:val="24"/>
        </w:rPr>
      </w:pPr>
      <w:r w:rsidRPr="006E2ED2">
        <w:rPr>
          <w:rFonts w:asciiTheme="minorHAnsi" w:hAnsiTheme="minorHAnsi" w:cstheme="minorHAnsi"/>
          <w:b/>
          <w:szCs w:val="24"/>
        </w:rPr>
        <w:t xml:space="preserve">6. </w:t>
      </w:r>
      <w:r w:rsidR="009F1E3D" w:rsidRPr="006E2ED2">
        <w:rPr>
          <w:rFonts w:asciiTheme="minorHAnsi" w:hAnsiTheme="minorHAnsi" w:cstheme="minorHAnsi"/>
          <w:b/>
          <w:szCs w:val="24"/>
        </w:rPr>
        <w:t xml:space="preserve">Human Interface Design </w:t>
      </w:r>
    </w:p>
    <w:p w:rsidR="00561D14" w:rsidRPr="006E2ED2" w:rsidRDefault="00561D14">
      <w:pPr>
        <w:spacing w:line="480" w:lineRule="auto"/>
        <w:rPr>
          <w:rFonts w:asciiTheme="minorHAnsi" w:hAnsiTheme="minorHAnsi" w:cstheme="minorHAnsi"/>
          <w:szCs w:val="24"/>
        </w:rPr>
      </w:pPr>
    </w:p>
    <w:p w:rsidR="006E2ED2"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6.1 Overview of User Interface</w:t>
      </w:r>
    </w:p>
    <w:p w:rsidR="00561D14" w:rsidRDefault="009F1E3D">
      <w:pPr>
        <w:spacing w:line="480" w:lineRule="auto"/>
        <w:rPr>
          <w:rFonts w:asciiTheme="minorHAnsi" w:hAnsiTheme="minorHAnsi" w:cstheme="minorHAnsi"/>
          <w:szCs w:val="24"/>
        </w:rPr>
      </w:pPr>
      <w:r w:rsidRPr="006E2ED2">
        <w:rPr>
          <w:rFonts w:asciiTheme="minorHAnsi" w:hAnsiTheme="minorHAnsi" w:cstheme="minorHAnsi"/>
          <w:szCs w:val="24"/>
        </w:rPr>
        <w:t xml:space="preserve">  When the user goes to the website, they go directly to the home page </w:t>
      </w:r>
      <w:proofErr w:type="gramStart"/>
      <w:r w:rsidRPr="006E2ED2">
        <w:rPr>
          <w:rFonts w:asciiTheme="minorHAnsi" w:hAnsiTheme="minorHAnsi" w:cstheme="minorHAnsi"/>
          <w:szCs w:val="24"/>
        </w:rPr>
        <w:t>The</w:t>
      </w:r>
      <w:proofErr w:type="gramEnd"/>
      <w:r w:rsidRPr="006E2ED2">
        <w:rPr>
          <w:rFonts w:asciiTheme="minorHAnsi" w:hAnsiTheme="minorHAnsi" w:cstheme="minorHAnsi"/>
          <w:szCs w:val="24"/>
        </w:rPr>
        <w:t xml:space="preserve"> hamburger at the left will have the options for logging in, account settings.  Banner </w:t>
      </w:r>
      <w:r w:rsidRPr="006E2ED2">
        <w:rPr>
          <w:rFonts w:asciiTheme="minorHAnsi" w:hAnsiTheme="minorHAnsi" w:cstheme="minorHAnsi"/>
          <w:szCs w:val="24"/>
        </w:rPr>
        <w:t>at top will be of our logo, below that will have banner style buttons for, from left to right, Home, Browse, Search. Home will have the same functionality as the logo, taking the user to the landing page.  Browse will bring up a page/ of genres with checkb</w:t>
      </w:r>
      <w:r w:rsidRPr="006E2ED2">
        <w:rPr>
          <w:rFonts w:asciiTheme="minorHAnsi" w:hAnsiTheme="minorHAnsi" w:cstheme="minorHAnsi"/>
          <w:szCs w:val="24"/>
        </w:rPr>
        <w:t xml:space="preserve">oxes/radio boxes to allow filtering by genre. Search will allow the user to search movies by name, </w:t>
      </w:r>
      <w:proofErr w:type="spellStart"/>
      <w:proofErr w:type="gramStart"/>
      <w:r w:rsidRPr="006E2ED2">
        <w:rPr>
          <w:rFonts w:asciiTheme="minorHAnsi" w:hAnsiTheme="minorHAnsi" w:cstheme="minorHAnsi"/>
          <w:szCs w:val="24"/>
        </w:rPr>
        <w:t>director,actor</w:t>
      </w:r>
      <w:proofErr w:type="gramEnd"/>
      <w:r w:rsidRPr="006E2ED2">
        <w:rPr>
          <w:rFonts w:asciiTheme="minorHAnsi" w:hAnsiTheme="minorHAnsi" w:cstheme="minorHAnsi"/>
          <w:szCs w:val="24"/>
        </w:rPr>
        <w:t>,genre</w:t>
      </w:r>
      <w:proofErr w:type="spellEnd"/>
      <w:r w:rsidRPr="006E2ED2">
        <w:rPr>
          <w:rFonts w:asciiTheme="minorHAnsi" w:hAnsiTheme="minorHAnsi" w:cstheme="minorHAnsi"/>
          <w:szCs w:val="24"/>
        </w:rPr>
        <w:t xml:space="preserve"> and alphabetical.  The movies themselves will be displayed side by side and allow the user to scroll through. This is known as </w:t>
      </w:r>
      <w:r w:rsidRPr="006E2ED2">
        <w:rPr>
          <w:rFonts w:asciiTheme="minorHAnsi" w:hAnsiTheme="minorHAnsi" w:cstheme="minorHAnsi"/>
          <w:szCs w:val="24"/>
        </w:rPr>
        <w:lastRenderedPageBreak/>
        <w:t xml:space="preserve">carousel </w:t>
      </w:r>
      <w:r w:rsidRPr="006E2ED2">
        <w:rPr>
          <w:rFonts w:asciiTheme="minorHAnsi" w:hAnsiTheme="minorHAnsi" w:cstheme="minorHAnsi"/>
          <w:szCs w:val="24"/>
        </w:rPr>
        <w:t xml:space="preserve">format. Each movie will be displayed by </w:t>
      </w:r>
      <w:proofErr w:type="spellStart"/>
      <w:r w:rsidRPr="006E2ED2">
        <w:rPr>
          <w:rFonts w:asciiTheme="minorHAnsi" w:hAnsiTheme="minorHAnsi" w:cstheme="minorHAnsi"/>
          <w:szCs w:val="24"/>
        </w:rPr>
        <w:t>it's</w:t>
      </w:r>
      <w:proofErr w:type="spellEnd"/>
      <w:r w:rsidRPr="006E2ED2">
        <w:rPr>
          <w:rFonts w:asciiTheme="minorHAnsi" w:hAnsiTheme="minorHAnsi" w:cstheme="minorHAnsi"/>
          <w:szCs w:val="24"/>
        </w:rPr>
        <w:t xml:space="preserve"> </w:t>
      </w:r>
      <w:proofErr w:type="gramStart"/>
      <w:r w:rsidRPr="006E2ED2">
        <w:rPr>
          <w:rFonts w:asciiTheme="minorHAnsi" w:hAnsiTheme="minorHAnsi" w:cstheme="minorHAnsi"/>
          <w:szCs w:val="24"/>
        </w:rPr>
        <w:t>cover</w:t>
      </w:r>
      <w:proofErr w:type="gramEnd"/>
      <w:r w:rsidRPr="006E2ED2">
        <w:rPr>
          <w:rFonts w:asciiTheme="minorHAnsi" w:hAnsiTheme="minorHAnsi" w:cstheme="minorHAnsi"/>
          <w:szCs w:val="24"/>
        </w:rPr>
        <w:t xml:space="preserve"> art.  Each movie will have </w:t>
      </w:r>
      <w:proofErr w:type="spellStart"/>
      <w:proofErr w:type="gramStart"/>
      <w:r w:rsidRPr="006E2ED2">
        <w:rPr>
          <w:rFonts w:asciiTheme="minorHAnsi" w:hAnsiTheme="minorHAnsi" w:cstheme="minorHAnsi"/>
          <w:szCs w:val="24"/>
        </w:rPr>
        <w:t>it's</w:t>
      </w:r>
      <w:proofErr w:type="spellEnd"/>
      <w:proofErr w:type="gramEnd"/>
      <w:r w:rsidRPr="006E2ED2">
        <w:rPr>
          <w:rFonts w:asciiTheme="minorHAnsi" w:hAnsiTheme="minorHAnsi" w:cstheme="minorHAnsi"/>
          <w:szCs w:val="24"/>
        </w:rPr>
        <w:t xml:space="preserve"> own page, with the display for the movie being top center, as standard video players are positioned.  Below there will be an informational section about the movie listing th</w:t>
      </w:r>
      <w:r w:rsidRPr="006E2ED2">
        <w:rPr>
          <w:rFonts w:asciiTheme="minorHAnsi" w:hAnsiTheme="minorHAnsi" w:cstheme="minorHAnsi"/>
          <w:szCs w:val="24"/>
        </w:rPr>
        <w:t>e following Director Genre Actor(s) Parental Rating Ratings Release Date The log in button will take the user to an account settings page. The option to upgrade accounts will be directly in the hamburger drop down or inside of the account settings page. On</w:t>
      </w:r>
      <w:r w:rsidRPr="006E2ED2">
        <w:rPr>
          <w:rFonts w:asciiTheme="minorHAnsi" w:hAnsiTheme="minorHAnsi" w:cstheme="minorHAnsi"/>
          <w:szCs w:val="24"/>
        </w:rPr>
        <w:t xml:space="preserve"> the account settings page, there will be options to change email, change password, change billing information, upgrade account version and parental controls.</w:t>
      </w:r>
    </w:p>
    <w:p w:rsidR="00611886" w:rsidRDefault="00611886">
      <w:pPr>
        <w:spacing w:line="480" w:lineRule="auto"/>
        <w:rPr>
          <w:rFonts w:asciiTheme="minorHAnsi" w:hAnsiTheme="minorHAnsi" w:cstheme="minorHAnsi"/>
          <w:szCs w:val="24"/>
        </w:rPr>
      </w:pPr>
    </w:p>
    <w:p w:rsidR="00611886" w:rsidRDefault="00611886">
      <w:pPr>
        <w:spacing w:line="480" w:lineRule="auto"/>
        <w:rPr>
          <w:rFonts w:asciiTheme="minorHAnsi" w:hAnsiTheme="minorHAnsi" w:cstheme="minorHAnsi"/>
          <w:szCs w:val="24"/>
        </w:rPr>
      </w:pPr>
    </w:p>
    <w:p w:rsidR="006E2ED2" w:rsidRDefault="006E2ED2">
      <w:pPr>
        <w:spacing w:line="480" w:lineRule="auto"/>
        <w:rPr>
          <w:rFonts w:asciiTheme="minorHAnsi" w:hAnsiTheme="minorHAnsi" w:cstheme="minorHAnsi"/>
          <w:b/>
          <w:szCs w:val="24"/>
        </w:rPr>
      </w:pPr>
      <w:r>
        <w:rPr>
          <w:rFonts w:asciiTheme="minorHAnsi" w:hAnsiTheme="minorHAnsi" w:cstheme="minorHAnsi"/>
          <w:b/>
          <w:szCs w:val="24"/>
        </w:rPr>
        <w:t xml:space="preserve">6.2 </w:t>
      </w:r>
      <w:r w:rsidR="00611886">
        <w:rPr>
          <w:rFonts w:asciiTheme="minorHAnsi" w:hAnsiTheme="minorHAnsi" w:cstheme="minorHAnsi"/>
          <w:b/>
          <w:szCs w:val="24"/>
        </w:rPr>
        <w:t>Screen Images</w:t>
      </w:r>
    </w:p>
    <w:p w:rsidR="00611886" w:rsidRPr="006E2ED2" w:rsidRDefault="00611886">
      <w:pPr>
        <w:spacing w:line="480" w:lineRule="auto"/>
        <w:rPr>
          <w:rFonts w:asciiTheme="minorHAnsi" w:hAnsiTheme="minorHAnsi" w:cstheme="minorHAnsi"/>
          <w:b/>
          <w:szCs w:val="24"/>
        </w:rPr>
      </w:pPr>
      <w:r>
        <w:rPr>
          <w:rFonts w:asciiTheme="minorHAnsi" w:hAnsiTheme="minorHAnsi" w:cstheme="minorHAnsi"/>
          <w:b/>
          <w:noProof/>
          <w:szCs w:val="24"/>
        </w:rPr>
        <w:drawing>
          <wp:inline distT="0" distB="0" distL="0" distR="0">
            <wp:extent cx="5943600" cy="301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quaxho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rsidR="00561D14" w:rsidRPr="006E2ED2" w:rsidRDefault="00561D14">
      <w:pPr>
        <w:spacing w:line="480" w:lineRule="auto"/>
        <w:rPr>
          <w:rFonts w:asciiTheme="minorHAnsi" w:hAnsiTheme="minorHAnsi" w:cstheme="minorHAnsi"/>
          <w:szCs w:val="24"/>
        </w:rPr>
      </w:pP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b/>
          <w:szCs w:val="24"/>
        </w:rPr>
        <w:t>6.3 Screen Objects and Actions</w:t>
      </w:r>
    </w:p>
    <w:p w:rsidR="00561D14" w:rsidRPr="006E2ED2" w:rsidRDefault="00561D14">
      <w:pPr>
        <w:spacing w:line="480" w:lineRule="auto"/>
        <w:rPr>
          <w:rFonts w:asciiTheme="minorHAnsi" w:hAnsiTheme="minorHAnsi" w:cstheme="minorHAnsi"/>
          <w:szCs w:val="24"/>
        </w:rPr>
      </w:pPr>
    </w:p>
    <w:p w:rsidR="00561D14" w:rsidRPr="006E2ED2" w:rsidRDefault="009F1E3D">
      <w:pPr>
        <w:spacing w:line="480" w:lineRule="auto"/>
        <w:rPr>
          <w:rFonts w:asciiTheme="minorHAnsi" w:hAnsiTheme="minorHAnsi" w:cstheme="minorHAnsi"/>
          <w:szCs w:val="24"/>
        </w:rPr>
      </w:pPr>
      <w:r w:rsidRPr="006E2ED2">
        <w:rPr>
          <w:rFonts w:asciiTheme="minorHAnsi" w:hAnsiTheme="minorHAnsi" w:cstheme="minorHAnsi"/>
          <w:szCs w:val="24"/>
        </w:rPr>
        <w:tab/>
        <w:t xml:space="preserve">The top left button will be a drop down menu style </w:t>
      </w:r>
      <w:proofErr w:type="spellStart"/>
      <w:proofErr w:type="gramStart"/>
      <w:r w:rsidRPr="006E2ED2">
        <w:rPr>
          <w:rFonts w:asciiTheme="minorHAnsi" w:hAnsiTheme="minorHAnsi" w:cstheme="minorHAnsi"/>
          <w:szCs w:val="24"/>
        </w:rPr>
        <w:t>button.When</w:t>
      </w:r>
      <w:proofErr w:type="spellEnd"/>
      <w:proofErr w:type="gramEnd"/>
      <w:r w:rsidRPr="006E2ED2">
        <w:rPr>
          <w:rFonts w:asciiTheme="minorHAnsi" w:hAnsiTheme="minorHAnsi" w:cstheme="minorHAnsi"/>
          <w:szCs w:val="24"/>
        </w:rPr>
        <w:t xml:space="preserve"> clicked this will extend into a drop down menu over the left side of the screen.  This menu will stay extended until the user stops hovering over the menu, clicks away, or clicks a button on the menu.  The buttons on this menu will include Log In/Out, Acc</w:t>
      </w:r>
      <w:r w:rsidRPr="006E2ED2">
        <w:rPr>
          <w:rFonts w:asciiTheme="minorHAnsi" w:hAnsiTheme="minorHAnsi" w:cstheme="minorHAnsi"/>
          <w:szCs w:val="24"/>
        </w:rPr>
        <w:t xml:space="preserve">ount Settings, and Saved Movies.  Clicking each of these will </w:t>
      </w:r>
      <w:proofErr w:type="gramStart"/>
      <w:r w:rsidRPr="006E2ED2">
        <w:rPr>
          <w:rFonts w:asciiTheme="minorHAnsi" w:hAnsiTheme="minorHAnsi" w:cstheme="minorHAnsi"/>
          <w:szCs w:val="24"/>
        </w:rPr>
        <w:t>open up</w:t>
      </w:r>
      <w:proofErr w:type="gramEnd"/>
      <w:r w:rsidRPr="006E2ED2">
        <w:rPr>
          <w:rFonts w:asciiTheme="minorHAnsi" w:hAnsiTheme="minorHAnsi" w:cstheme="minorHAnsi"/>
          <w:szCs w:val="24"/>
        </w:rPr>
        <w:t xml:space="preserve"> a pop-up or take you to a new page for the desired press. The movies will be displayed in a carousel format. They will be side by side in a </w:t>
      </w:r>
      <w:proofErr w:type="gramStart"/>
      <w:r w:rsidRPr="006E2ED2">
        <w:rPr>
          <w:rFonts w:asciiTheme="minorHAnsi" w:hAnsiTheme="minorHAnsi" w:cstheme="minorHAnsi"/>
          <w:szCs w:val="24"/>
        </w:rPr>
        <w:t>row, and</w:t>
      </w:r>
      <w:proofErr w:type="gramEnd"/>
      <w:r w:rsidRPr="006E2ED2">
        <w:rPr>
          <w:rFonts w:asciiTheme="minorHAnsi" w:hAnsiTheme="minorHAnsi" w:cstheme="minorHAnsi"/>
          <w:szCs w:val="24"/>
        </w:rPr>
        <w:t xml:space="preserve"> allow scrolling to the left or right </w:t>
      </w:r>
      <w:r w:rsidRPr="006E2ED2">
        <w:rPr>
          <w:rFonts w:asciiTheme="minorHAnsi" w:hAnsiTheme="minorHAnsi" w:cstheme="minorHAnsi"/>
          <w:szCs w:val="24"/>
        </w:rPr>
        <w:t xml:space="preserve">through mouse clicks or movements. </w:t>
      </w: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057717" w:rsidRDefault="00057717">
      <w:pPr>
        <w:rPr>
          <w:rFonts w:asciiTheme="minorHAnsi" w:hAnsiTheme="minorHAnsi" w:cstheme="minorHAnsi"/>
          <w:b/>
          <w:szCs w:val="24"/>
        </w:rPr>
      </w:pPr>
      <w:r w:rsidRPr="00057717">
        <w:rPr>
          <w:rFonts w:asciiTheme="minorHAnsi" w:hAnsiTheme="minorHAnsi" w:cstheme="minorHAnsi"/>
          <w:b/>
          <w:szCs w:val="24"/>
        </w:rPr>
        <w:t>7. Requirements Matrix</w:t>
      </w: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057717">
      <w:pPr>
        <w:rPr>
          <w:rFonts w:asciiTheme="minorHAnsi" w:hAnsiTheme="minorHAnsi" w:cstheme="minorHAnsi"/>
          <w:szCs w:val="24"/>
        </w:rPr>
      </w:pPr>
      <w:r>
        <w:rPr>
          <w:rFonts w:asciiTheme="minorHAnsi" w:hAnsiTheme="minorHAnsi" w:cstheme="minorHAnsi"/>
          <w:noProof/>
          <w:szCs w:val="24"/>
        </w:rPr>
        <w:drawing>
          <wp:inline distT="0" distB="0" distL="0" distR="0">
            <wp:extent cx="5943600" cy="2096135"/>
            <wp:effectExtent l="0" t="0" r="0" b="0"/>
            <wp:docPr id="3" name="Picture 3" descr="A screen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ne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p w:rsidR="00561D14" w:rsidRPr="006E2ED2" w:rsidRDefault="00561D14">
      <w:pPr>
        <w:rPr>
          <w:rFonts w:asciiTheme="minorHAnsi" w:hAnsiTheme="minorHAnsi" w:cstheme="minorHAnsi"/>
          <w:szCs w:val="24"/>
        </w:rPr>
      </w:pPr>
    </w:p>
    <w:sectPr w:rsidR="00561D14" w:rsidRPr="006E2ED2">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D14"/>
    <w:rsid w:val="00057717"/>
    <w:rsid w:val="000700F2"/>
    <w:rsid w:val="001625AF"/>
    <w:rsid w:val="003F53EA"/>
    <w:rsid w:val="00452456"/>
    <w:rsid w:val="00561D14"/>
    <w:rsid w:val="00611886"/>
    <w:rsid w:val="006E2ED2"/>
    <w:rsid w:val="009F1E3D"/>
    <w:rsid w:val="00AB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6AAE"/>
  <w15:docId w15:val="{C6294F04-64EA-486D-8A8C-A97FEBB8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hd w:val="clear" w:color="auto" w:fill="FFFFFF"/>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spacing w:before="440" w:after="60"/>
      <w:outlineLvl w:val="0"/>
    </w:pPr>
    <w:rPr>
      <w:rFonts w:ascii="Arial" w:hAnsi="Arial" w:cs="Arial"/>
      <w:b/>
      <w:sz w:val="34"/>
    </w:rPr>
  </w:style>
  <w:style w:type="paragraph" w:styleId="Heading2">
    <w:name w:val="heading 2"/>
    <w:uiPriority w:val="9"/>
    <w:semiHidden/>
    <w:unhideWhenUsed/>
    <w:qFormat/>
    <w:pPr>
      <w:spacing w:before="440" w:after="60"/>
      <w:outlineLvl w:val="1"/>
    </w:pPr>
    <w:rPr>
      <w:rFonts w:ascii="Arial" w:hAnsi="Arial" w:cs="Arial"/>
      <w:b/>
      <w:sz w:val="28"/>
    </w:rPr>
  </w:style>
  <w:style w:type="paragraph" w:styleId="Heading3">
    <w:name w:val="heading 3"/>
    <w:uiPriority w:val="9"/>
    <w:semiHidden/>
    <w:unhideWhenUsed/>
    <w:qFormat/>
    <w:pPr>
      <w:spacing w:before="440" w:after="60"/>
      <w:outlineLvl w:val="2"/>
    </w:pPr>
    <w:rPr>
      <w:rFonts w:ascii="Arial" w:hAnsi="Arial" w:cs="Arial"/>
      <w:b/>
    </w:rPr>
  </w:style>
  <w:style w:type="paragraph" w:styleId="Heading4">
    <w:name w:val="heading 4"/>
    <w:uiPriority w:val="9"/>
    <w:semiHidden/>
    <w:unhideWhenUsed/>
    <w:qFormat/>
    <w:pPr>
      <w:spacing w:before="440" w:after="60"/>
      <w:outlineLvl w:val="3"/>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lockText">
    <w:name w:val="Block Text"/>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ChapterHeading">
    <w:name w:val="Chapter Heading"/>
    <w:basedOn w:val="NumberedHeading1"/>
  </w:style>
  <w:style w:type="paragraph" w:customStyle="1" w:styleId="Contents1">
    <w:name w:val="Contents 1"/>
    <w:pPr>
      <w:ind w:left="720" w:hanging="432"/>
    </w:pPr>
  </w:style>
  <w:style w:type="paragraph" w:customStyle="1" w:styleId="Contents2">
    <w:name w:val="Contents 2"/>
    <w:pPr>
      <w:ind w:left="1440" w:hanging="432"/>
    </w:pPr>
  </w:style>
  <w:style w:type="paragraph" w:customStyle="1" w:styleId="Contents3">
    <w:name w:val="Contents 3"/>
    <w:pPr>
      <w:ind w:left="2160" w:hanging="432"/>
    </w:pPr>
  </w:style>
  <w:style w:type="paragraph" w:customStyle="1" w:styleId="Contents4">
    <w:name w:val="Contents 4"/>
    <w:pPr>
      <w:ind w:left="2880" w:hanging="432"/>
    </w:pPr>
  </w:style>
  <w:style w:type="paragraph" w:customStyle="1" w:styleId="ContentsHeader">
    <w:name w:val="Contents Header"/>
    <w:pPr>
      <w:spacing w:before="240" w:after="120"/>
      <w:jc w:val="center"/>
    </w:pPr>
    <w:rPr>
      <w:rFonts w:ascii="Arial" w:hAnsi="Arial" w:cs="Arial"/>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pPr>
      <w:ind w:left="288" w:hanging="288"/>
    </w:pPr>
  </w:style>
  <w:style w:type="character" w:styleId="EndnoteReference">
    <w:name w:val="endnote reference"/>
    <w:rPr>
      <w:sz w:val="20"/>
      <w:vertAlign w:val="superscript"/>
    </w:rPr>
  </w:style>
  <w:style w:type="paragraph" w:styleId="EndnoteText">
    <w:name w:val="endnote text"/>
  </w:style>
  <w:style w:type="paragraph" w:customStyle="1" w:styleId="Footnote">
    <w:name w:val="Footnote"/>
    <w:pPr>
      <w:ind w:left="288" w:hanging="288"/>
    </w:pPr>
    <w:rPr>
      <w:sz w:val="20"/>
    </w:rPr>
  </w:style>
  <w:style w:type="character" w:styleId="FootnoteReference">
    <w:name w:val="footnote reference"/>
    <w:rPr>
      <w:sz w:val="20"/>
      <w:vertAlign w:val="superscript"/>
    </w:rPr>
  </w:style>
  <w:style w:type="paragraph" w:styleId="FootnoteText">
    <w:name w:val="footnote text"/>
    <w:rPr>
      <w:sz w:val="20"/>
    </w:rPr>
  </w:style>
  <w:style w:type="paragraph" w:customStyle="1" w:styleId="HandList">
    <w:name w:val="Hand List"/>
    <w:pPr>
      <w:ind w:left="720" w:hanging="432"/>
    </w:p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pPr>
      <w:ind w:left="720" w:hanging="432"/>
    </w:pPr>
  </w:style>
  <w:style w:type="paragraph" w:customStyle="1" w:styleId="NumberedHeading1">
    <w:name w:val="Numbered Heading 1"/>
    <w:basedOn w:val="Heading1"/>
  </w:style>
  <w:style w:type="paragraph" w:customStyle="1" w:styleId="NumberedHeading2">
    <w:name w:val="Numbered Heading 2"/>
    <w:basedOn w:val="Heading2"/>
  </w:style>
  <w:style w:type="paragraph" w:customStyle="1" w:styleId="NumberedHeading3">
    <w:name w:val="Numbered Heading 3"/>
    <w:basedOn w:val="Heading3"/>
  </w:style>
  <w:style w:type="paragraph" w:customStyle="1" w:styleId="NumberedList">
    <w:name w:val="Numbered List"/>
    <w:pPr>
      <w:ind w:left="720" w:hanging="432"/>
    </w:pPr>
  </w:style>
  <w:style w:type="paragraph" w:styleId="PlainText">
    <w:name w:val="Plain Text"/>
    <w:rPr>
      <w:rFonts w:ascii="Courier New" w:hAnsi="Courier New" w:cs="Courier New"/>
    </w:rPr>
  </w:style>
  <w:style w:type="paragraph" w:customStyle="1" w:styleId="SectionHeading">
    <w:name w:val="Section Heading"/>
    <w:basedOn w:val="NumberedHeading1"/>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styleId="NormalWeb">
    <w:name w:val="Normal (Web)"/>
    <w:basedOn w:val="Normal"/>
    <w:uiPriority w:val="99"/>
    <w:unhideWhenUsed/>
    <w:rsid w:val="003F53EA"/>
    <w:pPr>
      <w:spacing w:before="100" w:beforeAutospacing="1" w:after="100" w:afterAutospacing="1"/>
    </w:pPr>
    <w:rPr>
      <w:color w:val="auto"/>
      <w:szCs w:val="24"/>
      <w:shd w:val="clear" w:color="auto" w:fill="auto"/>
    </w:rPr>
  </w:style>
  <w:style w:type="table" w:styleId="TableGrid">
    <w:name w:val="Table Grid"/>
    <w:basedOn w:val="TableNormal"/>
    <w:uiPriority w:val="39"/>
    <w:rsid w:val="003F53EA"/>
    <w:rPr>
      <w:rFonts w:asciiTheme="minorHAnsi" w:eastAsiaTheme="minorHAnsi" w:hAnsiTheme="minorHAnsi" w:cstheme="minorBidi"/>
      <w:color w:val="auto"/>
      <w:sz w:val="22"/>
      <w:szCs w:val="22"/>
      <w:shd w:val="clear" w:color="auto" w:fil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Ferguson</cp:lastModifiedBy>
  <cp:revision>8</cp:revision>
  <dcterms:created xsi:type="dcterms:W3CDTF">2019-04-06T04:51:00Z</dcterms:created>
  <dcterms:modified xsi:type="dcterms:W3CDTF">2019-04-06T05:16:00Z</dcterms:modified>
</cp:coreProperties>
</file>