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飞书-docx-导入演示"/>
    <w:p>
      <w:pPr>
        <w:pStyle w:val="Heading1"/>
      </w:pPr>
      <w:r>
        <w:rPr>
          <w:rFonts w:hint="eastAsia"/>
        </w:rPr>
        <w:t xml:space="preserve">飞书</w:t>
      </w:r>
      <w:r>
        <w:t xml:space="preserve"> DOCX </w:t>
      </w:r>
      <w:r>
        <w:rPr>
          <w:rFonts w:hint="eastAsia"/>
        </w:rPr>
        <w:t xml:space="preserve">导入演示</w:t>
      </w:r>
    </w:p>
    <w:p>
      <w:pPr>
        <w:pStyle w:val="FirstParagraph"/>
      </w:pPr>
      <w:r>
        <w:rPr>
          <w:rFonts w:hint="eastAsia"/>
        </w:rPr>
        <w:t xml:space="preserve">这是一个自动生成的</w:t>
      </w:r>
      <w:r>
        <w:t xml:space="preserve"> DOCX </w:t>
      </w:r>
      <w:r>
        <w:rPr>
          <w:rFonts w:hint="eastAsia"/>
        </w:rPr>
        <w:t xml:space="preserve">示例文件，用于端到端验证导入流程。</w:t>
      </w:r>
    </w:p>
    <w:bookmarkStart w:id="9" w:name="功能点"/>
    <w:p>
      <w:pPr>
        <w:pStyle w:val="Heading2"/>
      </w:pPr>
      <w:r>
        <w:rPr>
          <w:rFonts w:hint="eastAsia"/>
        </w:rPr>
        <w:t xml:space="preserve">功能点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标题与段落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图片（来自仓库</w:t>
      </w:r>
      <w:r>
        <w:t xml:space="preserve"> </w:t>
      </w:r>
      <w:r>
        <w:rPr>
          <w:rFonts w:hint="eastAsia"/>
        </w:rPr>
        <w:t xml:space="preserve">assets）</w:t>
      </w:r>
    </w:p>
    <w:bookmarkEnd w:id="9"/>
    <w:bookmarkStart w:id="10" w:name="表格示例"/>
    <w:p>
      <w:pPr>
        <w:pStyle w:val="Heading2"/>
      </w:pPr>
      <w:r>
        <w:rPr>
          <w:rFonts w:hint="eastAsia"/>
        </w:rPr>
        <w:t xml:space="preserve">表格示例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SourceAdapter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docx </w:t>
            </w:r>
            <w:r>
              <w:rPr>
                <w:rFonts w:hint="eastAsia"/>
              </w:rPr>
              <w:t xml:space="preserve">扫描与转换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API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支持上传与路径选择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 Planner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docx </w:t>
            </w:r>
            <w:r>
              <w:rPr>
                <w:rFonts w:hint="eastAsia"/>
              </w:rPr>
              <w:t xml:space="preserve">链接匹配</w:t>
            </w:r>
          </w:p>
        </w:tc>
      </w:tr>
    </w:tbl>
    <w:bookmarkEnd w:id="10"/>
    <w:bookmarkStart w:id="14" w:name="图片示例"/>
    <w:p>
      <w:pPr>
        <w:pStyle w:val="Heading2"/>
      </w:pPr>
      <w:r>
        <w:rPr>
          <w:rFonts w:hint="eastAsia"/>
        </w:rPr>
        <w:t xml:space="preserve">图片示例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roject Logo" title="" id="12" name="Picture"/>
            <a:graphic>
              <a:graphicData uri="http://schemas.openxmlformats.org/drawingml/2006/picture">
                <pic:pic>
                  <pic:nvPicPr>
                    <pic:cNvPr descr="assets/log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 Logo</w:t>
      </w:r>
    </w:p>
    <w:bookmarkEnd w:id="14"/>
    <w:bookmarkStart w:id="15" w:name="结束语"/>
    <w:p>
      <w:pPr>
        <w:pStyle w:val="Heading2"/>
      </w:pPr>
      <w:r>
        <w:rPr>
          <w:rFonts w:hint="eastAsia"/>
        </w:rPr>
        <w:t xml:space="preserve">结束语</w:t>
      </w:r>
    </w:p>
    <w:p>
      <w:pPr>
        <w:pStyle w:val="FirstParagraph"/>
      </w:pPr>
      <w:r>
        <w:rPr>
          <w:rFonts w:hint="eastAsia"/>
        </w:rPr>
        <w:t xml:space="preserve">如果你能在飞书中看到这段文本和图片，说明</w:t>
      </w:r>
      <w:r>
        <w:t xml:space="preserve"> DOCX </w:t>
      </w:r>
      <w:r>
        <w:rPr>
          <w:rFonts w:hint="eastAsia"/>
        </w:rPr>
        <w:t xml:space="preserve">端到端导入链路可用。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2026-02-20T14:42:06Z</dcterms:created>
  <dcterms:modified xsi:type="dcterms:W3CDTF">2026-02-20T14:42:06Z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