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268D3" w14:textId="77777777" w:rsidR="00150F9E" w:rsidRPr="00F20869" w:rsidRDefault="00500FB0" w:rsidP="006371C1">
      <w:pPr>
        <w:pStyle w:val="11"/>
        <w:keepNext w:val="0"/>
        <w:keepLines w:val="0"/>
        <w:topLinePunct/>
        <w:autoSpaceDE w:val="0"/>
        <w:adjustRightInd/>
        <w:snapToGrid/>
        <w:outlineLvl w:val="1"/>
        <w:rPr>
          <w:bCs w:val="0"/>
          <w:kern w:val="2"/>
          <w:szCs w:val="32"/>
        </w:rPr>
      </w:pPr>
      <w:r w:rsidRPr="00F20869">
        <w:rPr>
          <w:bCs w:val="0"/>
          <w:kern w:val="2"/>
          <w:szCs w:val="32"/>
        </w:rPr>
        <w:t>本科毕业论文（设计）开题报告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7"/>
        <w:gridCol w:w="2091"/>
        <w:gridCol w:w="1718"/>
        <w:gridCol w:w="2330"/>
      </w:tblGrid>
      <w:tr w:rsidR="00CE408F" w:rsidRPr="00F20869" w14:paraId="37CABE07" w14:textId="77777777" w:rsidTr="00AA3D68">
        <w:trPr>
          <w:trHeight w:val="90"/>
        </w:trPr>
        <w:tc>
          <w:tcPr>
            <w:tcW w:w="2877" w:type="dxa"/>
          </w:tcPr>
          <w:p w14:paraId="4E5C290A" w14:textId="77777777" w:rsidR="00150F9E" w:rsidRPr="00F20869" w:rsidRDefault="00500FB0"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毕业论文（设计）题目</w:t>
            </w:r>
          </w:p>
        </w:tc>
        <w:tc>
          <w:tcPr>
            <w:tcW w:w="6139" w:type="dxa"/>
            <w:gridSpan w:val="3"/>
            <w:vAlign w:val="center"/>
          </w:tcPr>
          <w:p w14:paraId="409F3BED" w14:textId="29ECA98D" w:rsidR="00150F9E" w:rsidRPr="00F20869" w:rsidRDefault="005369B2"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基于微调大</w:t>
            </w:r>
            <w:r w:rsidR="000E7973" w:rsidRPr="00F20869">
              <w:rPr>
                <w:b w:val="0"/>
                <w:bCs w:val="0"/>
                <w:kern w:val="2"/>
                <w:sz w:val="24"/>
                <w:szCs w:val="24"/>
              </w:rPr>
              <w:t>语言</w:t>
            </w:r>
            <w:r w:rsidRPr="00F20869">
              <w:rPr>
                <w:b w:val="0"/>
                <w:bCs w:val="0"/>
                <w:kern w:val="2"/>
                <w:sz w:val="24"/>
                <w:szCs w:val="24"/>
              </w:rPr>
              <w:t>模型与多</w:t>
            </w:r>
            <w:r w:rsidRPr="00F20869">
              <w:rPr>
                <w:b w:val="0"/>
                <w:bCs w:val="0"/>
                <w:kern w:val="2"/>
                <w:sz w:val="24"/>
                <w:szCs w:val="24"/>
              </w:rPr>
              <w:t>Agent</w:t>
            </w:r>
            <w:r w:rsidRPr="00F20869">
              <w:rPr>
                <w:b w:val="0"/>
                <w:bCs w:val="0"/>
                <w:kern w:val="2"/>
                <w:sz w:val="24"/>
                <w:szCs w:val="24"/>
              </w:rPr>
              <w:t>协作的数学推理工作</w:t>
            </w:r>
            <w:proofErr w:type="gramStart"/>
            <w:r w:rsidRPr="00F20869">
              <w:rPr>
                <w:b w:val="0"/>
                <w:bCs w:val="0"/>
                <w:kern w:val="2"/>
                <w:sz w:val="24"/>
                <w:szCs w:val="24"/>
              </w:rPr>
              <w:t>流系统</w:t>
            </w:r>
            <w:proofErr w:type="gramEnd"/>
            <w:r w:rsidRPr="00F20869">
              <w:rPr>
                <w:b w:val="0"/>
                <w:bCs w:val="0"/>
                <w:kern w:val="2"/>
                <w:sz w:val="24"/>
                <w:szCs w:val="24"/>
              </w:rPr>
              <w:t>研究</w:t>
            </w:r>
          </w:p>
        </w:tc>
      </w:tr>
      <w:tr w:rsidR="00E84841" w:rsidRPr="00F20869" w14:paraId="42CAC0BE" w14:textId="77777777" w:rsidTr="00AA3D68">
        <w:trPr>
          <w:trHeight w:val="433"/>
        </w:trPr>
        <w:tc>
          <w:tcPr>
            <w:tcW w:w="2877" w:type="dxa"/>
            <w:vAlign w:val="center"/>
          </w:tcPr>
          <w:p w14:paraId="77E8DE98" w14:textId="77777777" w:rsidR="00150F9E" w:rsidRPr="00F20869" w:rsidRDefault="00500FB0"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学</w:t>
            </w:r>
            <w:r w:rsidRPr="00F20869">
              <w:rPr>
                <w:b w:val="0"/>
                <w:bCs w:val="0"/>
                <w:kern w:val="2"/>
                <w:sz w:val="24"/>
                <w:szCs w:val="24"/>
              </w:rPr>
              <w:t xml:space="preserve">    </w:t>
            </w:r>
            <w:r w:rsidRPr="00F20869">
              <w:rPr>
                <w:b w:val="0"/>
                <w:bCs w:val="0"/>
                <w:kern w:val="2"/>
                <w:sz w:val="24"/>
                <w:szCs w:val="24"/>
              </w:rPr>
              <w:t>院</w:t>
            </w:r>
          </w:p>
        </w:tc>
        <w:tc>
          <w:tcPr>
            <w:tcW w:w="2091" w:type="dxa"/>
            <w:vAlign w:val="center"/>
          </w:tcPr>
          <w:p w14:paraId="3BB05512" w14:textId="77777777" w:rsidR="00150F9E" w:rsidRPr="00F20869" w:rsidRDefault="00500FB0"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人工智能学院</w:t>
            </w:r>
          </w:p>
        </w:tc>
        <w:tc>
          <w:tcPr>
            <w:tcW w:w="1718" w:type="dxa"/>
            <w:vAlign w:val="center"/>
          </w:tcPr>
          <w:p w14:paraId="76BC6415" w14:textId="77777777" w:rsidR="00150F9E" w:rsidRPr="00F20869" w:rsidRDefault="00500FB0"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专</w:t>
            </w:r>
            <w:r w:rsidRPr="00F20869">
              <w:rPr>
                <w:b w:val="0"/>
                <w:bCs w:val="0"/>
                <w:kern w:val="2"/>
                <w:sz w:val="24"/>
                <w:szCs w:val="24"/>
              </w:rPr>
              <w:t xml:space="preserve">    </w:t>
            </w:r>
            <w:r w:rsidRPr="00F20869">
              <w:rPr>
                <w:b w:val="0"/>
                <w:bCs w:val="0"/>
                <w:kern w:val="2"/>
                <w:sz w:val="24"/>
                <w:szCs w:val="24"/>
              </w:rPr>
              <w:t>业</w:t>
            </w:r>
          </w:p>
        </w:tc>
        <w:tc>
          <w:tcPr>
            <w:tcW w:w="2330" w:type="dxa"/>
            <w:vAlign w:val="center"/>
          </w:tcPr>
          <w:p w14:paraId="345883F3" w14:textId="77777777" w:rsidR="00150F9E" w:rsidRPr="00F20869" w:rsidRDefault="00E00D5A"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人工智能</w:t>
            </w:r>
          </w:p>
        </w:tc>
      </w:tr>
      <w:tr w:rsidR="00E84841" w:rsidRPr="00F20869" w14:paraId="1A24227A" w14:textId="77777777" w:rsidTr="00AA3D68">
        <w:trPr>
          <w:trHeight w:val="425"/>
        </w:trPr>
        <w:tc>
          <w:tcPr>
            <w:tcW w:w="2877" w:type="dxa"/>
            <w:vAlign w:val="center"/>
          </w:tcPr>
          <w:p w14:paraId="77510D17" w14:textId="77777777" w:rsidR="00150F9E" w:rsidRPr="00F20869" w:rsidRDefault="00500FB0"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学生姓名</w:t>
            </w:r>
          </w:p>
        </w:tc>
        <w:tc>
          <w:tcPr>
            <w:tcW w:w="2091" w:type="dxa"/>
            <w:vAlign w:val="center"/>
          </w:tcPr>
          <w:p w14:paraId="7B7023E9" w14:textId="77777777" w:rsidR="00150F9E" w:rsidRPr="00F20869" w:rsidRDefault="00E00D5A" w:rsidP="006371C1">
            <w:pPr>
              <w:pStyle w:val="11"/>
              <w:keepNext w:val="0"/>
              <w:keepLines w:val="0"/>
              <w:topLinePunct/>
              <w:autoSpaceDE w:val="0"/>
              <w:adjustRightInd/>
              <w:snapToGrid/>
              <w:outlineLvl w:val="1"/>
              <w:rPr>
                <w:b w:val="0"/>
                <w:bCs w:val="0"/>
                <w:kern w:val="2"/>
                <w:sz w:val="24"/>
                <w:szCs w:val="24"/>
              </w:rPr>
            </w:pPr>
            <w:proofErr w:type="gramStart"/>
            <w:r w:rsidRPr="00F20869">
              <w:rPr>
                <w:b w:val="0"/>
                <w:bCs w:val="0"/>
                <w:kern w:val="2"/>
                <w:sz w:val="24"/>
                <w:szCs w:val="24"/>
              </w:rPr>
              <w:t>陈柏政</w:t>
            </w:r>
            <w:proofErr w:type="gramEnd"/>
          </w:p>
        </w:tc>
        <w:tc>
          <w:tcPr>
            <w:tcW w:w="1718" w:type="dxa"/>
            <w:vAlign w:val="center"/>
          </w:tcPr>
          <w:p w14:paraId="181EABE4" w14:textId="1F5426AC" w:rsidR="00150F9E" w:rsidRPr="00F20869" w:rsidRDefault="00500FB0"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指导教师</w:t>
            </w:r>
          </w:p>
        </w:tc>
        <w:tc>
          <w:tcPr>
            <w:tcW w:w="2330" w:type="dxa"/>
            <w:vAlign w:val="center"/>
          </w:tcPr>
          <w:p w14:paraId="6BB5023F" w14:textId="77777777" w:rsidR="00150F9E" w:rsidRPr="00F20869" w:rsidRDefault="00E00D5A" w:rsidP="006371C1">
            <w:pPr>
              <w:pStyle w:val="11"/>
              <w:keepNext w:val="0"/>
              <w:keepLines w:val="0"/>
              <w:topLinePunct/>
              <w:autoSpaceDE w:val="0"/>
              <w:adjustRightInd/>
              <w:snapToGrid/>
              <w:outlineLvl w:val="1"/>
              <w:rPr>
                <w:b w:val="0"/>
                <w:bCs w:val="0"/>
                <w:kern w:val="2"/>
                <w:sz w:val="24"/>
                <w:szCs w:val="24"/>
              </w:rPr>
            </w:pPr>
            <w:r w:rsidRPr="00F20869">
              <w:rPr>
                <w:b w:val="0"/>
                <w:bCs w:val="0"/>
                <w:kern w:val="2"/>
                <w:sz w:val="24"/>
                <w:szCs w:val="24"/>
              </w:rPr>
              <w:t>王曼</w:t>
            </w:r>
          </w:p>
        </w:tc>
      </w:tr>
      <w:tr w:rsidR="00150F9E" w:rsidRPr="00F20869" w14:paraId="731CBA51" w14:textId="77777777" w:rsidTr="00AA3D68">
        <w:tc>
          <w:tcPr>
            <w:tcW w:w="9016" w:type="dxa"/>
            <w:gridSpan w:val="4"/>
          </w:tcPr>
          <w:p w14:paraId="774B51E6" w14:textId="1930458B" w:rsidR="00150F9E" w:rsidRPr="00AA7FDF" w:rsidRDefault="00500FB0" w:rsidP="006605FA">
            <w:pPr>
              <w:pStyle w:val="11"/>
              <w:keepNext w:val="0"/>
              <w:keepLines w:val="0"/>
              <w:topLinePunct/>
              <w:autoSpaceDE w:val="0"/>
              <w:adjustRightInd/>
              <w:snapToGrid/>
              <w:jc w:val="both"/>
              <w:outlineLvl w:val="1"/>
              <w:rPr>
                <w:b w:val="0"/>
                <w:bCs w:val="0"/>
                <w:kern w:val="2"/>
                <w:sz w:val="24"/>
                <w:szCs w:val="24"/>
              </w:rPr>
            </w:pPr>
            <w:r w:rsidRPr="00F20869">
              <w:rPr>
                <w:b w:val="0"/>
                <w:bCs w:val="0"/>
                <w:kern w:val="2"/>
                <w:sz w:val="24"/>
                <w:szCs w:val="24"/>
              </w:rPr>
              <w:t>一、选题目的与意义</w:t>
            </w:r>
          </w:p>
          <w:p w14:paraId="1F91CB82" w14:textId="77777777" w:rsidR="00150F9E" w:rsidRPr="00F20869" w:rsidRDefault="00500FB0" w:rsidP="006371C1">
            <w:pPr>
              <w:pStyle w:val="11"/>
              <w:keepNext w:val="0"/>
              <w:keepLines w:val="0"/>
              <w:topLinePunct/>
              <w:autoSpaceDE w:val="0"/>
              <w:adjustRightInd/>
              <w:snapToGrid/>
              <w:ind w:firstLineChars="200" w:firstLine="480"/>
              <w:jc w:val="both"/>
              <w:outlineLvl w:val="1"/>
              <w:rPr>
                <w:b w:val="0"/>
                <w:bCs w:val="0"/>
                <w:kern w:val="2"/>
                <w:sz w:val="24"/>
                <w:szCs w:val="24"/>
              </w:rPr>
            </w:pPr>
            <w:r w:rsidRPr="00F20869">
              <w:rPr>
                <w:b w:val="0"/>
                <w:bCs w:val="0"/>
                <w:kern w:val="2"/>
                <w:sz w:val="24"/>
                <w:szCs w:val="24"/>
              </w:rPr>
              <w:t>1</w:t>
            </w:r>
            <w:r w:rsidRPr="00F20869">
              <w:rPr>
                <w:b w:val="0"/>
                <w:bCs w:val="0"/>
                <w:kern w:val="2"/>
                <w:sz w:val="24"/>
                <w:szCs w:val="24"/>
              </w:rPr>
              <w:t>、选题目的</w:t>
            </w:r>
          </w:p>
          <w:p w14:paraId="415A183B" w14:textId="37E47E66" w:rsidR="00291B79" w:rsidRPr="00F20869" w:rsidRDefault="00291B79" w:rsidP="005B1660">
            <w:pPr>
              <w:pStyle w:val="11"/>
              <w:widowControl/>
              <w:topLinePunct/>
              <w:autoSpaceDE w:val="0"/>
              <w:ind w:firstLineChars="200" w:firstLine="480"/>
              <w:jc w:val="both"/>
              <w:outlineLvl w:val="1"/>
              <w:rPr>
                <w:b w:val="0"/>
                <w:bCs w:val="0"/>
                <w:kern w:val="2"/>
                <w:sz w:val="24"/>
                <w:szCs w:val="24"/>
              </w:rPr>
            </w:pPr>
            <w:r w:rsidRPr="00F20869">
              <w:rPr>
                <w:b w:val="0"/>
                <w:bCs w:val="0"/>
                <w:kern w:val="2"/>
                <w:sz w:val="24"/>
                <w:szCs w:val="24"/>
              </w:rPr>
              <w:t>近年来，</w:t>
            </w:r>
            <w:r w:rsidR="00C55494" w:rsidRPr="00F20869">
              <w:rPr>
                <w:b w:val="0"/>
                <w:bCs w:val="0"/>
                <w:kern w:val="2"/>
                <w:sz w:val="24"/>
                <w:szCs w:val="24"/>
              </w:rPr>
              <w:t>自然语言生成式</w:t>
            </w:r>
            <w:r w:rsidRPr="00F20869">
              <w:rPr>
                <w:b w:val="0"/>
                <w:bCs w:val="0"/>
                <w:kern w:val="2"/>
                <w:sz w:val="24"/>
                <w:szCs w:val="24"/>
              </w:rPr>
              <w:t>大</w:t>
            </w:r>
            <w:r w:rsidR="000E7973" w:rsidRPr="00F20869">
              <w:rPr>
                <w:b w:val="0"/>
                <w:bCs w:val="0"/>
                <w:kern w:val="2"/>
                <w:sz w:val="24"/>
                <w:szCs w:val="24"/>
              </w:rPr>
              <w:t>语言</w:t>
            </w:r>
            <w:r w:rsidRPr="00F20869">
              <w:rPr>
                <w:b w:val="0"/>
                <w:bCs w:val="0"/>
                <w:kern w:val="2"/>
                <w:sz w:val="24"/>
                <w:szCs w:val="24"/>
              </w:rPr>
              <w:t>模型</w:t>
            </w:r>
            <w:r w:rsidR="00A76B21" w:rsidRPr="00F20869">
              <w:rPr>
                <w:b w:val="0"/>
                <w:bCs w:val="0"/>
                <w:kern w:val="2"/>
                <w:sz w:val="24"/>
                <w:szCs w:val="24"/>
              </w:rPr>
              <w:fldChar w:fldCharType="begin"/>
            </w:r>
            <w:r w:rsidR="00A76B21" w:rsidRPr="00F20869">
              <w:rPr>
                <w:b w:val="0"/>
                <w:bCs w:val="0"/>
                <w:kern w:val="2"/>
                <w:sz w:val="24"/>
                <w:szCs w:val="24"/>
              </w:rPr>
              <w:instrText xml:space="preserve"> ADDIN EN.CITE &lt;EndNote&gt;&lt;Cite&gt;&lt;Author&gt;</w:instrText>
            </w:r>
            <w:r w:rsidR="00A76B21" w:rsidRPr="00F20869">
              <w:rPr>
                <w:b w:val="0"/>
                <w:bCs w:val="0"/>
                <w:kern w:val="2"/>
                <w:sz w:val="24"/>
                <w:szCs w:val="24"/>
              </w:rPr>
              <w:instrText>文森</w:instrText>
            </w:r>
            <w:r w:rsidR="00A76B21" w:rsidRPr="00F20869">
              <w:rPr>
                <w:b w:val="0"/>
                <w:bCs w:val="0"/>
                <w:kern w:val="2"/>
                <w:sz w:val="24"/>
                <w:szCs w:val="24"/>
              </w:rPr>
              <w:instrText>&lt;/Author&gt;&lt;Year&gt;2024&lt;/Year&gt;&lt;RecNum&gt;1&lt;/RecNum&gt;&lt;DisplayText&gt;[1]&lt;/DisplayText&gt;&lt;record&gt;&lt;rec-number&gt;1&lt;/rec-number&gt;&lt;foreign-keys&gt;&lt;key app="EN" db-id="2dfsswxwbsvfe3e0szppfzs9tv5xxevv2ess" timestamp="1729833262"&gt;1&lt;/key&gt;&lt;/foreign-keys&gt;&lt;ref-type name="Journal Article"&gt;17&lt;/ref-type&gt;&lt;contributors&gt;&lt;authors&gt;&lt;author&gt;</w:instrText>
            </w:r>
            <w:r w:rsidR="00A76B21" w:rsidRPr="00F20869">
              <w:rPr>
                <w:b w:val="0"/>
                <w:bCs w:val="0"/>
                <w:kern w:val="2"/>
                <w:sz w:val="24"/>
                <w:szCs w:val="24"/>
              </w:rPr>
              <w:instrText>文森</w:instrText>
            </w:r>
            <w:r w:rsidR="00A76B21" w:rsidRPr="00F20869">
              <w:rPr>
                <w:b w:val="0"/>
                <w:bCs w:val="0"/>
                <w:kern w:val="2"/>
                <w:sz w:val="24"/>
                <w:szCs w:val="24"/>
              </w:rPr>
              <w:instrText>&lt;/author&gt;&lt;author&gt;</w:instrText>
            </w:r>
            <w:r w:rsidR="00A76B21" w:rsidRPr="00F20869">
              <w:rPr>
                <w:b w:val="0"/>
                <w:bCs w:val="0"/>
                <w:kern w:val="2"/>
                <w:sz w:val="24"/>
                <w:szCs w:val="24"/>
              </w:rPr>
              <w:instrText>钱力</w:instrText>
            </w:r>
            <w:r w:rsidR="00A76B21" w:rsidRPr="00F20869">
              <w:rPr>
                <w:b w:val="0"/>
                <w:bCs w:val="0"/>
                <w:kern w:val="2"/>
                <w:sz w:val="24"/>
                <w:szCs w:val="24"/>
              </w:rPr>
              <w:instrText>&lt;/author&gt;&lt;author&gt;</w:instrText>
            </w:r>
            <w:r w:rsidR="00A76B21" w:rsidRPr="00F20869">
              <w:rPr>
                <w:b w:val="0"/>
                <w:bCs w:val="0"/>
                <w:kern w:val="2"/>
                <w:sz w:val="24"/>
                <w:szCs w:val="24"/>
              </w:rPr>
              <w:instrText>胡懋地</w:instrText>
            </w:r>
            <w:r w:rsidR="00A76B21" w:rsidRPr="00F20869">
              <w:rPr>
                <w:b w:val="0"/>
                <w:bCs w:val="0"/>
                <w:kern w:val="2"/>
                <w:sz w:val="24"/>
                <w:szCs w:val="24"/>
              </w:rPr>
              <w:instrText>&lt;/author&gt;&lt;author&gt;</w:instrText>
            </w:r>
            <w:r w:rsidR="00A76B21" w:rsidRPr="00F20869">
              <w:rPr>
                <w:b w:val="0"/>
                <w:bCs w:val="0"/>
                <w:kern w:val="2"/>
                <w:sz w:val="24"/>
                <w:szCs w:val="24"/>
              </w:rPr>
              <w:instrText>常志军</w:instrText>
            </w:r>
            <w:r w:rsidR="00A76B21" w:rsidRPr="00F20869">
              <w:rPr>
                <w:b w:val="0"/>
                <w:bCs w:val="0"/>
                <w:kern w:val="2"/>
                <w:sz w:val="24"/>
                <w:szCs w:val="24"/>
              </w:rPr>
              <w:instrText xml:space="preserve"> %J </w:instrText>
            </w:r>
            <w:r w:rsidR="00A76B21" w:rsidRPr="00F20869">
              <w:rPr>
                <w:b w:val="0"/>
                <w:bCs w:val="0"/>
                <w:kern w:val="2"/>
                <w:sz w:val="24"/>
                <w:szCs w:val="24"/>
              </w:rPr>
              <w:instrText>数据分析与知识发现</w:instrText>
            </w:r>
            <w:r w:rsidR="00A76B21" w:rsidRPr="00F20869">
              <w:rPr>
                <w:b w:val="0"/>
                <w:bCs w:val="0"/>
                <w:kern w:val="2"/>
                <w:sz w:val="24"/>
                <w:szCs w:val="24"/>
              </w:rPr>
              <w:instrText>&lt;/author&gt;&lt;/authors&gt;&lt;/contributors&gt;&lt;titles&gt;&lt;title&gt;</w:instrText>
            </w:r>
            <w:r w:rsidR="00A76B21" w:rsidRPr="00F20869">
              <w:rPr>
                <w:b w:val="0"/>
                <w:bCs w:val="0"/>
                <w:kern w:val="2"/>
                <w:sz w:val="24"/>
                <w:szCs w:val="24"/>
              </w:rPr>
              <w:instrText>基于大语言模型的问答技术研究进展综述</w:instrText>
            </w:r>
            <w:r w:rsidR="00A76B21" w:rsidRPr="00F20869">
              <w:rPr>
                <w:b w:val="0"/>
                <w:bCs w:val="0"/>
                <w:kern w:val="2"/>
                <w:sz w:val="24"/>
                <w:szCs w:val="24"/>
              </w:rPr>
              <w:instrText>&lt;/title&gt;&lt;/titles&gt;&lt;pages&gt;1&lt;/pages&gt;&lt;dates&gt;&lt;year&gt;2024&lt;/year&gt;&lt;/dates&gt;&lt;isbn&gt;2096-3467&lt;/isbn&gt;&lt;urls&gt;&lt;/urls&gt;&lt;/record&gt;&lt;/Cite&gt;&lt;/EndNote&gt;</w:instrText>
            </w:r>
            <w:r w:rsidR="00A76B21" w:rsidRPr="00F20869">
              <w:rPr>
                <w:b w:val="0"/>
                <w:bCs w:val="0"/>
                <w:kern w:val="2"/>
                <w:sz w:val="24"/>
                <w:szCs w:val="24"/>
              </w:rPr>
              <w:fldChar w:fldCharType="separate"/>
            </w:r>
            <w:r w:rsidR="00A76B21" w:rsidRPr="00F20869">
              <w:rPr>
                <w:b w:val="0"/>
                <w:bCs w:val="0"/>
                <w:kern w:val="2"/>
                <w:sz w:val="24"/>
                <w:szCs w:val="24"/>
              </w:rPr>
              <w:t>[1]</w:t>
            </w:r>
            <w:r w:rsidR="00A76B21" w:rsidRPr="00F20869">
              <w:rPr>
                <w:b w:val="0"/>
                <w:bCs w:val="0"/>
                <w:kern w:val="2"/>
                <w:sz w:val="24"/>
                <w:szCs w:val="24"/>
              </w:rPr>
              <w:fldChar w:fldCharType="end"/>
            </w:r>
            <w:r w:rsidRPr="00F20869">
              <w:rPr>
                <w:b w:val="0"/>
                <w:bCs w:val="0"/>
                <w:kern w:val="2"/>
                <w:sz w:val="24"/>
                <w:szCs w:val="24"/>
              </w:rPr>
              <w:t>在各个</w:t>
            </w:r>
            <w:r w:rsidR="00C55494" w:rsidRPr="00F20869">
              <w:rPr>
                <w:b w:val="0"/>
                <w:bCs w:val="0"/>
                <w:kern w:val="2"/>
                <w:sz w:val="24"/>
                <w:szCs w:val="24"/>
              </w:rPr>
              <w:t>应用</w:t>
            </w:r>
            <w:r w:rsidRPr="00F20869">
              <w:rPr>
                <w:b w:val="0"/>
                <w:bCs w:val="0"/>
                <w:kern w:val="2"/>
                <w:sz w:val="24"/>
                <w:szCs w:val="24"/>
              </w:rPr>
              <w:t>领域展现出强大的推理和理解能力，尤其是</w:t>
            </w:r>
            <w:r w:rsidR="00C55494" w:rsidRPr="00F20869">
              <w:rPr>
                <w:b w:val="0"/>
                <w:bCs w:val="0"/>
                <w:kern w:val="2"/>
                <w:sz w:val="24"/>
                <w:szCs w:val="24"/>
              </w:rPr>
              <w:t>在知识问答</w:t>
            </w:r>
            <w:r w:rsidRPr="00F20869">
              <w:rPr>
                <w:b w:val="0"/>
                <w:bCs w:val="0"/>
                <w:kern w:val="2"/>
                <w:sz w:val="24"/>
                <w:szCs w:val="24"/>
              </w:rPr>
              <w:t>、数学解题</w:t>
            </w:r>
            <w:r w:rsidR="00C55494" w:rsidRPr="00F20869">
              <w:rPr>
                <w:b w:val="0"/>
                <w:bCs w:val="0"/>
                <w:kern w:val="2"/>
                <w:sz w:val="24"/>
                <w:szCs w:val="24"/>
              </w:rPr>
              <w:t>以及代码编写</w:t>
            </w:r>
            <w:r w:rsidRPr="00F20869">
              <w:rPr>
                <w:b w:val="0"/>
                <w:bCs w:val="0"/>
                <w:kern w:val="2"/>
                <w:sz w:val="24"/>
                <w:szCs w:val="24"/>
              </w:rPr>
              <w:t>等复杂任务上得到了广泛应用。然而，当前大</w:t>
            </w:r>
            <w:r w:rsidR="000E7973" w:rsidRPr="00F20869">
              <w:rPr>
                <w:b w:val="0"/>
                <w:bCs w:val="0"/>
                <w:kern w:val="2"/>
                <w:sz w:val="24"/>
                <w:szCs w:val="24"/>
              </w:rPr>
              <w:t>语言</w:t>
            </w:r>
            <w:r w:rsidRPr="00F20869">
              <w:rPr>
                <w:b w:val="0"/>
                <w:bCs w:val="0"/>
                <w:kern w:val="2"/>
                <w:sz w:val="24"/>
                <w:szCs w:val="24"/>
              </w:rPr>
              <w:t>模型在高难度推理任务中的表现仍有提升空间，特别是在数学领域例如抽象代数、离散数学等</w:t>
            </w:r>
            <w:r w:rsidR="00302228" w:rsidRPr="00F20869">
              <w:rPr>
                <w:b w:val="0"/>
                <w:bCs w:val="0"/>
                <w:kern w:val="2"/>
                <w:sz w:val="24"/>
                <w:szCs w:val="24"/>
              </w:rPr>
              <w:t>复杂抽象的</w:t>
            </w:r>
            <w:r w:rsidRPr="00F20869">
              <w:rPr>
                <w:b w:val="0"/>
                <w:bCs w:val="0"/>
                <w:kern w:val="2"/>
                <w:sz w:val="24"/>
                <w:szCs w:val="24"/>
              </w:rPr>
              <w:t>问题，从基础的算术到奥林匹克竞赛级别的难题之间存在显著差距，尤其是结合了具体上下文情景后的表现。</w:t>
            </w:r>
            <w:r w:rsidR="00E04E20">
              <w:rPr>
                <w:rFonts w:hint="eastAsia"/>
                <w:b w:val="0"/>
                <w:bCs w:val="0"/>
                <w:kern w:val="2"/>
                <w:sz w:val="24"/>
                <w:szCs w:val="24"/>
              </w:rPr>
              <w:t>由此大模型是否具备真正的推理能力目前是大模型研究领域的热点问题</w:t>
            </w:r>
            <w:r w:rsidR="00E04E20">
              <w:rPr>
                <w:b w:val="0"/>
                <w:bCs w:val="0"/>
                <w:kern w:val="2"/>
                <w:sz w:val="24"/>
                <w:szCs w:val="24"/>
              </w:rPr>
              <w:fldChar w:fldCharType="begin"/>
            </w:r>
            <w:r w:rsidR="00E04E20">
              <w:rPr>
                <w:b w:val="0"/>
                <w:bCs w:val="0"/>
                <w:kern w:val="2"/>
                <w:sz w:val="24"/>
                <w:szCs w:val="24"/>
              </w:rPr>
              <w:instrText xml:space="preserve"> ADDIN EN.CITE &lt;EndNote&gt;&lt;Cite&gt;&lt;Author&gt;Chen&lt;/Author&gt;&lt;Year&gt;2024&lt;/Year&gt;&lt;RecNum&gt;2&lt;/RecNum&gt;&lt;DisplayText&gt;[2]&lt;/DisplayText&gt;&lt;record&gt;&lt;rec-number&gt;2&lt;/rec-number&gt;&lt;foreign-keys&gt;&lt;key app="EN" db-id="2dfsswxwbsvfe3e0szppfzs9tv5xxevv2ess" timestamp="1729833765"&gt;2&lt;/key&gt;&lt;/foreign-keys&gt;&lt;ref-type name="Journal Article"&gt;17&lt;/ref-type&gt;&lt;contributors&gt;&lt;authors&gt;&lt;author&gt;Chen, Zhiyuan&lt;/author&gt;&lt;author&gt;Li, Yaning&lt;/author&gt;&lt;author&gt;Wang, Kairui&lt;/author&gt;&lt;/authors&gt;&lt;/contributors&gt;&lt;titles&gt;&lt;title&gt;Optimizing reasoning abilities in large language models: A step-by-step approach&lt;/title&gt;&lt;/titles&gt;&lt;dates&gt;&lt;year&gt;2024&lt;/year&gt;&lt;/dates&gt;&lt;urls&gt;&lt;/urls&gt;&lt;/record&gt;&lt;/Cite&gt;&lt;/EndNote&gt;</w:instrText>
            </w:r>
            <w:r w:rsidR="00E04E20">
              <w:rPr>
                <w:b w:val="0"/>
                <w:bCs w:val="0"/>
                <w:kern w:val="2"/>
                <w:sz w:val="24"/>
                <w:szCs w:val="24"/>
              </w:rPr>
              <w:fldChar w:fldCharType="separate"/>
            </w:r>
            <w:r w:rsidR="00E04E20">
              <w:rPr>
                <w:b w:val="0"/>
                <w:bCs w:val="0"/>
                <w:kern w:val="2"/>
                <w:sz w:val="24"/>
                <w:szCs w:val="24"/>
              </w:rPr>
              <w:t>[2]</w:t>
            </w:r>
            <w:r w:rsidR="00E04E20">
              <w:rPr>
                <w:b w:val="0"/>
                <w:bCs w:val="0"/>
                <w:kern w:val="2"/>
                <w:sz w:val="24"/>
                <w:szCs w:val="24"/>
              </w:rPr>
              <w:fldChar w:fldCharType="end"/>
            </w:r>
            <w:r w:rsidR="00E04E20">
              <w:rPr>
                <w:rFonts w:hint="eastAsia"/>
                <w:b w:val="0"/>
                <w:bCs w:val="0"/>
                <w:kern w:val="2"/>
                <w:sz w:val="24"/>
                <w:szCs w:val="24"/>
              </w:rPr>
              <w:t>，</w:t>
            </w:r>
            <w:r w:rsidRPr="00F20869">
              <w:rPr>
                <w:b w:val="0"/>
                <w:bCs w:val="0"/>
                <w:kern w:val="2"/>
                <w:sz w:val="24"/>
                <w:szCs w:val="24"/>
              </w:rPr>
              <w:t>为此，本</w:t>
            </w:r>
            <w:r w:rsidR="00302228" w:rsidRPr="00F20869">
              <w:rPr>
                <w:b w:val="0"/>
                <w:bCs w:val="0"/>
                <w:kern w:val="2"/>
                <w:sz w:val="24"/>
                <w:szCs w:val="24"/>
              </w:rPr>
              <w:t>设计</w:t>
            </w:r>
            <w:r w:rsidRPr="00F20869">
              <w:rPr>
                <w:b w:val="0"/>
                <w:bCs w:val="0"/>
                <w:kern w:val="2"/>
                <w:sz w:val="24"/>
                <w:szCs w:val="24"/>
              </w:rPr>
              <w:t>旨在探讨如何通过微调与优化，</w:t>
            </w:r>
            <w:r w:rsidR="004638C6" w:rsidRPr="00F20869">
              <w:rPr>
                <w:b w:val="0"/>
                <w:bCs w:val="0"/>
                <w:kern w:val="2"/>
                <w:sz w:val="24"/>
                <w:szCs w:val="24"/>
              </w:rPr>
              <w:t>探索如何</w:t>
            </w:r>
            <w:r w:rsidRPr="00F20869">
              <w:rPr>
                <w:b w:val="0"/>
                <w:bCs w:val="0"/>
                <w:kern w:val="2"/>
                <w:sz w:val="24"/>
                <w:szCs w:val="24"/>
              </w:rPr>
              <w:t>提升大</w:t>
            </w:r>
            <w:r w:rsidR="00961FFB">
              <w:rPr>
                <w:rFonts w:hint="eastAsia"/>
                <w:b w:val="0"/>
                <w:bCs w:val="0"/>
                <w:kern w:val="2"/>
                <w:sz w:val="24"/>
                <w:szCs w:val="24"/>
              </w:rPr>
              <w:t>语言</w:t>
            </w:r>
            <w:r w:rsidRPr="00F20869">
              <w:rPr>
                <w:b w:val="0"/>
                <w:bCs w:val="0"/>
                <w:kern w:val="2"/>
                <w:sz w:val="24"/>
                <w:szCs w:val="24"/>
              </w:rPr>
              <w:t>模型在</w:t>
            </w:r>
            <w:r w:rsidR="00302228" w:rsidRPr="00F20869">
              <w:rPr>
                <w:b w:val="0"/>
                <w:bCs w:val="0"/>
                <w:kern w:val="2"/>
                <w:sz w:val="24"/>
                <w:szCs w:val="24"/>
              </w:rPr>
              <w:t>逻辑</w:t>
            </w:r>
            <w:r w:rsidRPr="00F20869">
              <w:rPr>
                <w:b w:val="0"/>
                <w:bCs w:val="0"/>
                <w:kern w:val="2"/>
                <w:sz w:val="24"/>
                <w:szCs w:val="24"/>
              </w:rPr>
              <w:t>推理和数学解题方面的能力</w:t>
            </w:r>
            <w:r w:rsidR="004638C6" w:rsidRPr="00F20869">
              <w:rPr>
                <w:b w:val="0"/>
                <w:bCs w:val="0"/>
                <w:kern w:val="2"/>
                <w:sz w:val="24"/>
                <w:szCs w:val="24"/>
              </w:rPr>
              <w:t>，并开发一套</w:t>
            </w:r>
            <w:r w:rsidR="005369B2" w:rsidRPr="00F20869">
              <w:rPr>
                <w:b w:val="0"/>
                <w:bCs w:val="0"/>
                <w:kern w:val="2"/>
                <w:sz w:val="24"/>
                <w:szCs w:val="24"/>
              </w:rPr>
              <w:t>简单</w:t>
            </w:r>
            <w:r w:rsidR="004638C6" w:rsidRPr="00F20869">
              <w:rPr>
                <w:b w:val="0"/>
                <w:bCs w:val="0"/>
                <w:kern w:val="2"/>
                <w:sz w:val="24"/>
                <w:szCs w:val="24"/>
              </w:rPr>
              <w:t>可行的</w:t>
            </w:r>
            <w:r w:rsidR="005369B2" w:rsidRPr="00F20869">
              <w:rPr>
                <w:b w:val="0"/>
                <w:bCs w:val="0"/>
                <w:kern w:val="2"/>
                <w:sz w:val="24"/>
                <w:szCs w:val="24"/>
              </w:rPr>
              <w:t>多</w:t>
            </w:r>
            <w:r w:rsidR="005369B2" w:rsidRPr="00F20869">
              <w:rPr>
                <w:b w:val="0"/>
                <w:bCs w:val="0"/>
                <w:kern w:val="2"/>
                <w:sz w:val="24"/>
                <w:szCs w:val="24"/>
              </w:rPr>
              <w:t>Agent</w:t>
            </w:r>
            <w:r w:rsidR="005369B2" w:rsidRPr="00F20869">
              <w:rPr>
                <w:b w:val="0"/>
                <w:bCs w:val="0"/>
                <w:kern w:val="2"/>
                <w:sz w:val="24"/>
                <w:szCs w:val="24"/>
              </w:rPr>
              <w:t>协作</w:t>
            </w:r>
            <w:r w:rsidR="00F07D15">
              <w:rPr>
                <w:b w:val="0"/>
                <w:bCs w:val="0"/>
                <w:kern w:val="2"/>
                <w:sz w:val="24"/>
                <w:szCs w:val="24"/>
              </w:rPr>
              <w:fldChar w:fldCharType="begin"/>
            </w:r>
            <w:r w:rsidR="00F07D15">
              <w:rPr>
                <w:b w:val="0"/>
                <w:bCs w:val="0"/>
                <w:kern w:val="2"/>
                <w:sz w:val="24"/>
                <w:szCs w:val="24"/>
              </w:rPr>
              <w:instrText xml:space="preserve"> ADDIN EN.CITE &lt;EndNote&gt;&lt;Cite&gt;&lt;Author&gt;Chan&lt;/Author&gt;&lt;Year&gt;2023&lt;/Year&gt;&lt;RecNum&gt;3&lt;/RecNum&gt;&lt;DisplayText&gt;[3]&lt;/DisplayText&gt;&lt;record&gt;&lt;rec-number&gt;3&lt;/rec-number&gt;&lt;foreign-keys&gt;&lt;key app="EN" db-id="2dfsswxwbsvfe3e0szppfzs9tv5xxevv2ess" timestamp="1729833877"&gt;3&lt;/key&gt;&lt;/foreign-keys&gt;&lt;ref-type name="Journal Article"&gt;17&lt;/ref-type&gt;&lt;contributors&gt;&lt;authors&gt;&lt;author&gt;Chan, Chi-Min&lt;/author&gt;&lt;author&gt;Chen, Weize&lt;/author&gt;&lt;author&gt;Su, Yusheng&lt;/author&gt;&lt;author&gt;Yu, Jianxuan&lt;/author&gt;&lt;author&gt;Xue, Wei&lt;/author&gt;&lt;author&gt;Zhang, Shanghang&lt;/author&gt;&lt;author&gt;Fu, Jie&lt;/author&gt;&lt;author&gt;Liu, Zhiyuan %J arXiv preprint arXiv:.07201&lt;/author&gt;&lt;/authors&gt;&lt;/contributors&gt;&lt;titles&gt;&lt;title&gt;Chateval: Towards better llm-based evaluators through multi-agent debate&lt;/title&gt;&lt;/titles&gt;&lt;dates&gt;&lt;year&gt;2023&lt;/year&gt;&lt;/dates&gt;&lt;urls&gt;&lt;/urls&gt;&lt;/record&gt;&lt;/Cite&gt;&lt;/EndNote&gt;</w:instrText>
            </w:r>
            <w:r w:rsidR="00F07D15">
              <w:rPr>
                <w:b w:val="0"/>
                <w:bCs w:val="0"/>
                <w:kern w:val="2"/>
                <w:sz w:val="24"/>
                <w:szCs w:val="24"/>
              </w:rPr>
              <w:fldChar w:fldCharType="separate"/>
            </w:r>
            <w:r w:rsidR="00F07D15">
              <w:rPr>
                <w:b w:val="0"/>
                <w:bCs w:val="0"/>
                <w:kern w:val="2"/>
                <w:sz w:val="24"/>
                <w:szCs w:val="24"/>
              </w:rPr>
              <w:t>[3]</w:t>
            </w:r>
            <w:r w:rsidR="00F07D15">
              <w:rPr>
                <w:b w:val="0"/>
                <w:bCs w:val="0"/>
                <w:kern w:val="2"/>
                <w:sz w:val="24"/>
                <w:szCs w:val="24"/>
              </w:rPr>
              <w:fldChar w:fldCharType="end"/>
            </w:r>
            <w:r w:rsidR="005369B2" w:rsidRPr="00F20869">
              <w:rPr>
                <w:b w:val="0"/>
                <w:bCs w:val="0"/>
                <w:kern w:val="2"/>
                <w:sz w:val="24"/>
                <w:szCs w:val="24"/>
              </w:rPr>
              <w:t>的</w:t>
            </w:r>
            <w:r w:rsidR="004638C6" w:rsidRPr="00F20869">
              <w:rPr>
                <w:b w:val="0"/>
                <w:bCs w:val="0"/>
                <w:kern w:val="2"/>
                <w:sz w:val="24"/>
                <w:szCs w:val="24"/>
              </w:rPr>
              <w:t>系统应用</w:t>
            </w:r>
            <w:r w:rsidRPr="00F20869">
              <w:rPr>
                <w:b w:val="0"/>
                <w:bCs w:val="0"/>
                <w:kern w:val="2"/>
                <w:sz w:val="24"/>
                <w:szCs w:val="24"/>
              </w:rPr>
              <w:t>。</w:t>
            </w:r>
          </w:p>
          <w:p w14:paraId="26F7384B" w14:textId="20293B08" w:rsidR="00291B79" w:rsidRPr="00F20869" w:rsidRDefault="00291B79" w:rsidP="005B1660">
            <w:pPr>
              <w:pStyle w:val="11"/>
              <w:widowControl/>
              <w:topLinePunct/>
              <w:autoSpaceDE w:val="0"/>
              <w:ind w:firstLineChars="200" w:firstLine="480"/>
              <w:jc w:val="both"/>
              <w:outlineLvl w:val="1"/>
              <w:rPr>
                <w:b w:val="0"/>
                <w:bCs w:val="0"/>
                <w:kern w:val="2"/>
                <w:sz w:val="24"/>
                <w:szCs w:val="24"/>
              </w:rPr>
            </w:pPr>
            <w:r w:rsidRPr="00F20869">
              <w:rPr>
                <w:b w:val="0"/>
                <w:bCs w:val="0"/>
                <w:kern w:val="2"/>
                <w:sz w:val="24"/>
                <w:szCs w:val="24"/>
              </w:rPr>
              <w:t>在现实应用中，数学解题能力的提升不仅仅是从小学到高等数学的跨越，还需要模型能够解决</w:t>
            </w:r>
            <w:r w:rsidR="00302228" w:rsidRPr="00F20869">
              <w:rPr>
                <w:b w:val="0"/>
                <w:bCs w:val="0"/>
                <w:kern w:val="2"/>
                <w:sz w:val="24"/>
                <w:szCs w:val="24"/>
              </w:rPr>
              <w:t>结合具体上下文语境</w:t>
            </w:r>
            <w:r w:rsidRPr="00F20869">
              <w:rPr>
                <w:b w:val="0"/>
                <w:bCs w:val="0"/>
                <w:kern w:val="2"/>
                <w:sz w:val="24"/>
                <w:szCs w:val="24"/>
              </w:rPr>
              <w:t>的复杂问题</w:t>
            </w:r>
            <w:r w:rsidR="00302228" w:rsidRPr="00F20869">
              <w:rPr>
                <w:b w:val="0"/>
                <w:bCs w:val="0"/>
                <w:kern w:val="2"/>
                <w:sz w:val="24"/>
                <w:szCs w:val="24"/>
              </w:rPr>
              <w:t>以及部分抽象概念的数学证明</w:t>
            </w:r>
            <w:r w:rsidRPr="00F20869">
              <w:rPr>
                <w:b w:val="0"/>
                <w:bCs w:val="0"/>
                <w:kern w:val="2"/>
                <w:sz w:val="24"/>
                <w:szCs w:val="24"/>
              </w:rPr>
              <w:t>。这要求模型具备极强的推理深度和跨领域的知识储备。</w:t>
            </w:r>
            <w:r w:rsidR="00E27923" w:rsidRPr="00F20869">
              <w:rPr>
                <w:b w:val="0"/>
                <w:bCs w:val="0"/>
                <w:kern w:val="2"/>
                <w:sz w:val="24"/>
                <w:szCs w:val="24"/>
              </w:rPr>
              <w:t>此外，还需要微调一个具备</w:t>
            </w:r>
            <w:r w:rsidR="005369B2" w:rsidRPr="00F20869">
              <w:rPr>
                <w:b w:val="0"/>
                <w:bCs w:val="0"/>
                <w:kern w:val="2"/>
                <w:sz w:val="24"/>
                <w:szCs w:val="24"/>
              </w:rPr>
              <w:t>一定</w:t>
            </w:r>
            <w:r w:rsidR="00E27923" w:rsidRPr="00F20869">
              <w:rPr>
                <w:b w:val="0"/>
                <w:bCs w:val="0"/>
                <w:kern w:val="2"/>
                <w:sz w:val="24"/>
                <w:szCs w:val="24"/>
              </w:rPr>
              <w:t>的世界知识和一阶推理能力</w:t>
            </w:r>
            <w:r w:rsidR="002847DA">
              <w:rPr>
                <w:b w:val="0"/>
                <w:bCs w:val="0"/>
                <w:kern w:val="2"/>
                <w:sz w:val="24"/>
                <w:szCs w:val="24"/>
              </w:rPr>
              <w:fldChar w:fldCharType="begin"/>
            </w:r>
            <w:r w:rsidR="002847DA">
              <w:rPr>
                <w:b w:val="0"/>
                <w:bCs w:val="0"/>
                <w:kern w:val="2"/>
                <w:sz w:val="24"/>
                <w:szCs w:val="24"/>
              </w:rPr>
              <w:instrText xml:space="preserve"> ADDIN EN.CITE &lt;EndNote&gt;&lt;Cite&gt;&lt;Author&gt;Huang&lt;/Author&gt;&lt;Year&gt;2023&lt;/Year&gt;&lt;RecNum&gt;4&lt;/RecNum&gt;&lt;DisplayText&gt;[4]&lt;/DisplayText&gt;&lt;record&gt;&lt;rec-number&gt;4&lt;/rec-number&gt;&lt;foreign-keys&gt;&lt;key app="EN" db-id="2dfsswxwbsvfe3e0szppfzs9tv5xxevv2ess" timestamp="1730008762"&gt;4&lt;/key&gt;&lt;/foreign-keys&gt;&lt;ref-type name="Journal Article"&gt;17&lt;/ref-type&gt;&lt;contributors&gt;&lt;authors&gt;&lt;author&gt;Huang, Lei&lt;/author&gt;&lt;author&gt;Yu, Weijiang&lt;/author&gt;&lt;author&gt;Ma, Weitao&lt;/author&gt;&lt;author&gt;Zhong, Weihong&lt;/author&gt;&lt;author&gt;Feng, Zhangyin&lt;/author&gt;&lt;author&gt;Wang, Haotian&lt;/author&gt;&lt;author&gt;Chen, Qianglong&lt;/author&gt;&lt;author&gt;Peng, Weihua&lt;/author&gt;&lt;author&gt;Feng, Xiaocheng&lt;/author&gt;&lt;author&gt;Qin, Bing %J arXiv preprint arXiv:.05232&lt;/author&gt;&lt;/authors&gt;&lt;/contributors&gt;&lt;titles&gt;&lt;title&gt;A survey on hallucination in large language models: Principles, taxonomy, challenges, and open questions&lt;/title&gt;&lt;/titles&gt;&lt;dates&gt;&lt;year&gt;2023&lt;/year&gt;&lt;/dates&gt;&lt;urls&gt;&lt;/urls&gt;&lt;/record&gt;&lt;/Cite&gt;&lt;/EndNote&gt;</w:instrText>
            </w:r>
            <w:r w:rsidR="002847DA">
              <w:rPr>
                <w:b w:val="0"/>
                <w:bCs w:val="0"/>
                <w:kern w:val="2"/>
                <w:sz w:val="24"/>
                <w:szCs w:val="24"/>
              </w:rPr>
              <w:fldChar w:fldCharType="separate"/>
            </w:r>
            <w:r w:rsidR="002847DA">
              <w:rPr>
                <w:b w:val="0"/>
                <w:bCs w:val="0"/>
                <w:noProof/>
                <w:kern w:val="2"/>
                <w:sz w:val="24"/>
                <w:szCs w:val="24"/>
              </w:rPr>
              <w:t>[4]</w:t>
            </w:r>
            <w:r w:rsidR="002847DA">
              <w:rPr>
                <w:b w:val="0"/>
                <w:bCs w:val="0"/>
                <w:kern w:val="2"/>
                <w:sz w:val="24"/>
                <w:szCs w:val="24"/>
              </w:rPr>
              <w:fldChar w:fldCharType="end"/>
            </w:r>
            <w:r w:rsidR="00E27923" w:rsidRPr="00F20869">
              <w:rPr>
                <w:b w:val="0"/>
                <w:bCs w:val="0"/>
                <w:kern w:val="2"/>
                <w:sz w:val="24"/>
                <w:szCs w:val="24"/>
              </w:rPr>
              <w:t>的模型，确保系统不仅能够处理数学问题，还能够应对涉及多学科知识的问题分解任务。</w:t>
            </w:r>
            <w:r w:rsidRPr="00F20869">
              <w:rPr>
                <w:b w:val="0"/>
                <w:bCs w:val="0"/>
                <w:kern w:val="2"/>
                <w:sz w:val="24"/>
                <w:szCs w:val="24"/>
              </w:rPr>
              <w:t>因此，本</w:t>
            </w:r>
            <w:r w:rsidR="00302228" w:rsidRPr="00F20869">
              <w:rPr>
                <w:b w:val="0"/>
                <w:bCs w:val="0"/>
                <w:kern w:val="2"/>
                <w:sz w:val="24"/>
                <w:szCs w:val="24"/>
              </w:rPr>
              <w:t>研究</w:t>
            </w:r>
            <w:r w:rsidRPr="00F20869">
              <w:rPr>
                <w:b w:val="0"/>
                <w:bCs w:val="0"/>
                <w:kern w:val="2"/>
                <w:sz w:val="24"/>
                <w:szCs w:val="24"/>
              </w:rPr>
              <w:t>计划构建一个基于微调</w:t>
            </w:r>
            <w:r w:rsidR="007323F6" w:rsidRPr="00F20869">
              <w:rPr>
                <w:b w:val="0"/>
                <w:bCs w:val="0"/>
                <w:kern w:val="2"/>
                <w:sz w:val="24"/>
                <w:szCs w:val="24"/>
              </w:rPr>
              <w:t>强化的大模型</w:t>
            </w:r>
            <w:r w:rsidRPr="00F20869">
              <w:rPr>
                <w:b w:val="0"/>
                <w:bCs w:val="0"/>
                <w:kern w:val="2"/>
                <w:sz w:val="24"/>
                <w:szCs w:val="24"/>
              </w:rPr>
              <w:t>多</w:t>
            </w:r>
            <w:r w:rsidRPr="00F20869">
              <w:rPr>
                <w:b w:val="0"/>
                <w:bCs w:val="0"/>
                <w:kern w:val="2"/>
                <w:sz w:val="24"/>
                <w:szCs w:val="24"/>
              </w:rPr>
              <w:t>Agent</w:t>
            </w:r>
            <w:r w:rsidRPr="00F20869">
              <w:rPr>
                <w:b w:val="0"/>
                <w:bCs w:val="0"/>
                <w:kern w:val="2"/>
                <w:sz w:val="24"/>
                <w:szCs w:val="24"/>
              </w:rPr>
              <w:t>数学</w:t>
            </w:r>
            <w:r w:rsidR="007323F6" w:rsidRPr="00F20869">
              <w:rPr>
                <w:b w:val="0"/>
                <w:bCs w:val="0"/>
                <w:kern w:val="2"/>
                <w:sz w:val="24"/>
                <w:szCs w:val="24"/>
              </w:rPr>
              <w:t>问题分析</w:t>
            </w:r>
            <w:r w:rsidRPr="00F20869">
              <w:rPr>
                <w:b w:val="0"/>
                <w:bCs w:val="0"/>
                <w:kern w:val="2"/>
                <w:sz w:val="24"/>
                <w:szCs w:val="24"/>
              </w:rPr>
              <w:t>工作流系统</w:t>
            </w:r>
            <w:r w:rsidR="00056282" w:rsidRPr="00F20869">
              <w:rPr>
                <w:b w:val="0"/>
                <w:bCs w:val="0"/>
                <w:kern w:val="2"/>
                <w:sz w:val="24"/>
                <w:szCs w:val="24"/>
              </w:rPr>
              <w:t>，该</w:t>
            </w:r>
            <w:r w:rsidRPr="00F20869">
              <w:rPr>
                <w:b w:val="0"/>
                <w:bCs w:val="0"/>
                <w:kern w:val="2"/>
                <w:sz w:val="24"/>
                <w:szCs w:val="24"/>
              </w:rPr>
              <w:t>系统不仅能提高解题效率，还能够处理从简单到复杂的多种数学任务，在实际应用中表现出强大的灵活性和智能性。</w:t>
            </w:r>
          </w:p>
          <w:p w14:paraId="65395CCB" w14:textId="7FD094E1" w:rsidR="00291B79" w:rsidRPr="00F20869" w:rsidRDefault="00291B79" w:rsidP="005B1660">
            <w:pPr>
              <w:pStyle w:val="11"/>
              <w:keepNext w:val="0"/>
              <w:keepLines w:val="0"/>
              <w:widowControl/>
              <w:topLinePunct/>
              <w:autoSpaceDE w:val="0"/>
              <w:adjustRightInd/>
              <w:snapToGrid/>
              <w:ind w:firstLineChars="200" w:firstLine="480"/>
              <w:jc w:val="both"/>
              <w:outlineLvl w:val="1"/>
              <w:rPr>
                <w:b w:val="0"/>
                <w:bCs w:val="0"/>
                <w:kern w:val="2"/>
                <w:sz w:val="24"/>
                <w:szCs w:val="24"/>
              </w:rPr>
            </w:pPr>
            <w:r w:rsidRPr="00F20869">
              <w:rPr>
                <w:b w:val="0"/>
                <w:bCs w:val="0"/>
                <w:kern w:val="2"/>
                <w:sz w:val="24"/>
                <w:szCs w:val="24"/>
              </w:rPr>
              <w:t>结合当前大模型的</w:t>
            </w:r>
            <w:r w:rsidR="00807E7F" w:rsidRPr="00F20869">
              <w:rPr>
                <w:b w:val="0"/>
                <w:bCs w:val="0"/>
                <w:kern w:val="2"/>
                <w:sz w:val="24"/>
                <w:szCs w:val="24"/>
              </w:rPr>
              <w:t>实际</w:t>
            </w:r>
            <w:r w:rsidRPr="00F20869">
              <w:rPr>
                <w:b w:val="0"/>
                <w:bCs w:val="0"/>
                <w:kern w:val="2"/>
                <w:sz w:val="24"/>
                <w:szCs w:val="24"/>
              </w:rPr>
              <w:t>应用，这一系统的构建将进一步推动数学教育、科研等领域的智能化发展，为不同层次的学习者提供更精准</w:t>
            </w:r>
            <w:r w:rsidR="004638C6" w:rsidRPr="00F20869">
              <w:rPr>
                <w:b w:val="0"/>
                <w:bCs w:val="0"/>
                <w:kern w:val="2"/>
                <w:sz w:val="24"/>
                <w:szCs w:val="24"/>
              </w:rPr>
              <w:t>严谨</w:t>
            </w:r>
            <w:r w:rsidRPr="00F20869">
              <w:rPr>
                <w:b w:val="0"/>
                <w:bCs w:val="0"/>
                <w:kern w:val="2"/>
                <w:sz w:val="24"/>
                <w:szCs w:val="24"/>
              </w:rPr>
              <w:t>的</w:t>
            </w:r>
            <w:r w:rsidR="00807E7F" w:rsidRPr="00F20869">
              <w:rPr>
                <w:b w:val="0"/>
                <w:bCs w:val="0"/>
                <w:kern w:val="2"/>
                <w:sz w:val="24"/>
                <w:szCs w:val="24"/>
              </w:rPr>
              <w:t>数学</w:t>
            </w:r>
            <w:r w:rsidRPr="00F20869">
              <w:rPr>
                <w:b w:val="0"/>
                <w:bCs w:val="0"/>
                <w:kern w:val="2"/>
                <w:sz w:val="24"/>
                <w:szCs w:val="24"/>
              </w:rPr>
              <w:t>解题指导</w:t>
            </w:r>
            <w:r w:rsidR="00807E7F" w:rsidRPr="00F20869">
              <w:rPr>
                <w:b w:val="0"/>
                <w:bCs w:val="0"/>
                <w:kern w:val="2"/>
                <w:sz w:val="24"/>
                <w:szCs w:val="24"/>
              </w:rPr>
              <w:t>思路</w:t>
            </w:r>
            <w:r w:rsidRPr="00F20869">
              <w:rPr>
                <w:b w:val="0"/>
                <w:bCs w:val="0"/>
                <w:kern w:val="2"/>
                <w:sz w:val="24"/>
                <w:szCs w:val="24"/>
              </w:rPr>
              <w:t>，也能为</w:t>
            </w:r>
            <w:r w:rsidR="004638C6" w:rsidRPr="00F20869">
              <w:rPr>
                <w:b w:val="0"/>
                <w:bCs w:val="0"/>
                <w:kern w:val="2"/>
                <w:sz w:val="24"/>
                <w:szCs w:val="24"/>
              </w:rPr>
              <w:t>未来大模型推理能力的提升方案路线</w:t>
            </w:r>
            <w:r w:rsidRPr="00F20869">
              <w:rPr>
                <w:b w:val="0"/>
                <w:bCs w:val="0"/>
                <w:kern w:val="2"/>
                <w:sz w:val="24"/>
                <w:szCs w:val="24"/>
              </w:rPr>
              <w:t>提供</w:t>
            </w:r>
            <w:r w:rsidR="004638C6" w:rsidRPr="00F20869">
              <w:rPr>
                <w:b w:val="0"/>
                <w:bCs w:val="0"/>
                <w:kern w:val="2"/>
                <w:sz w:val="24"/>
                <w:szCs w:val="24"/>
              </w:rPr>
              <w:t>一定的借鉴意义</w:t>
            </w:r>
            <w:r w:rsidRPr="00F20869">
              <w:rPr>
                <w:b w:val="0"/>
                <w:bCs w:val="0"/>
                <w:kern w:val="2"/>
                <w:sz w:val="24"/>
                <w:szCs w:val="24"/>
              </w:rPr>
              <w:t>。</w:t>
            </w:r>
          </w:p>
          <w:p w14:paraId="03BAD452" w14:textId="77777777" w:rsidR="00AA7FDF" w:rsidRDefault="00500FB0" w:rsidP="009E3C57">
            <w:pPr>
              <w:pStyle w:val="11"/>
              <w:keepNext w:val="0"/>
              <w:keepLines w:val="0"/>
              <w:widowControl/>
              <w:topLinePunct/>
              <w:autoSpaceDE w:val="0"/>
              <w:adjustRightInd/>
              <w:snapToGrid/>
              <w:ind w:firstLineChars="200" w:firstLine="480"/>
              <w:jc w:val="both"/>
              <w:outlineLvl w:val="1"/>
              <w:rPr>
                <w:b w:val="0"/>
                <w:bCs w:val="0"/>
                <w:kern w:val="2"/>
                <w:sz w:val="24"/>
                <w:szCs w:val="24"/>
              </w:rPr>
            </w:pPr>
            <w:r w:rsidRPr="00F20869">
              <w:rPr>
                <w:b w:val="0"/>
                <w:bCs w:val="0"/>
                <w:kern w:val="2"/>
                <w:sz w:val="24"/>
                <w:szCs w:val="24"/>
              </w:rPr>
              <w:t>2</w:t>
            </w:r>
            <w:r w:rsidRPr="00F20869">
              <w:rPr>
                <w:b w:val="0"/>
                <w:bCs w:val="0"/>
                <w:kern w:val="2"/>
                <w:sz w:val="24"/>
                <w:szCs w:val="24"/>
              </w:rPr>
              <w:t>、选题意义</w:t>
            </w:r>
          </w:p>
          <w:p w14:paraId="156E8D93" w14:textId="17F7F4D7" w:rsidR="009311E2" w:rsidRDefault="00056282" w:rsidP="005B1660">
            <w:pPr>
              <w:pStyle w:val="11"/>
              <w:keepNext w:val="0"/>
              <w:keepLines w:val="0"/>
              <w:widowControl/>
              <w:topLinePunct/>
              <w:autoSpaceDE w:val="0"/>
              <w:adjustRightInd/>
              <w:snapToGrid/>
              <w:ind w:firstLineChars="200" w:firstLine="480"/>
              <w:jc w:val="both"/>
              <w:outlineLvl w:val="1"/>
              <w:rPr>
                <w:b w:val="0"/>
                <w:bCs w:val="0"/>
                <w:kern w:val="2"/>
                <w:sz w:val="24"/>
                <w:szCs w:val="24"/>
              </w:rPr>
            </w:pPr>
            <w:r w:rsidRPr="00F20869">
              <w:rPr>
                <w:b w:val="0"/>
                <w:bCs w:val="0"/>
                <w:kern w:val="2"/>
                <w:sz w:val="24"/>
                <w:szCs w:val="24"/>
              </w:rPr>
              <w:t>本课题的研究意义在于深入探讨和提升大模型在</w:t>
            </w:r>
            <w:r w:rsidR="005369B2" w:rsidRPr="00F20869">
              <w:rPr>
                <w:b w:val="0"/>
                <w:bCs w:val="0"/>
                <w:kern w:val="2"/>
                <w:sz w:val="24"/>
                <w:szCs w:val="24"/>
              </w:rPr>
              <w:t>数学问题推理</w:t>
            </w:r>
            <w:r w:rsidRPr="00F20869">
              <w:rPr>
                <w:b w:val="0"/>
                <w:bCs w:val="0"/>
                <w:kern w:val="2"/>
                <w:sz w:val="24"/>
                <w:szCs w:val="24"/>
              </w:rPr>
              <w:t>方面的能力，</w:t>
            </w:r>
            <w:r w:rsidR="005369B2" w:rsidRPr="00F20869">
              <w:rPr>
                <w:b w:val="0"/>
                <w:bCs w:val="0"/>
                <w:kern w:val="2"/>
                <w:sz w:val="24"/>
                <w:szCs w:val="24"/>
              </w:rPr>
              <w:t>进而对于提高大模型</w:t>
            </w:r>
            <w:r w:rsidR="00ED58FC" w:rsidRPr="00F20869">
              <w:rPr>
                <w:b w:val="0"/>
                <w:bCs w:val="0"/>
                <w:kern w:val="2"/>
                <w:sz w:val="24"/>
                <w:szCs w:val="24"/>
              </w:rPr>
              <w:t>在复杂抽象情境下</w:t>
            </w:r>
            <w:r w:rsidR="005369B2" w:rsidRPr="00F20869">
              <w:rPr>
                <w:b w:val="0"/>
                <w:bCs w:val="0"/>
                <w:kern w:val="2"/>
                <w:sz w:val="24"/>
                <w:szCs w:val="24"/>
              </w:rPr>
              <w:t>的逻辑推理能力有一定意义上的借鉴作用</w:t>
            </w:r>
            <w:r w:rsidR="00ED58FC" w:rsidRPr="00F20869">
              <w:rPr>
                <w:b w:val="0"/>
                <w:bCs w:val="0"/>
                <w:kern w:val="2"/>
                <w:sz w:val="24"/>
                <w:szCs w:val="24"/>
              </w:rPr>
              <w:t>。</w:t>
            </w:r>
            <w:r w:rsidRPr="00F20869">
              <w:rPr>
                <w:b w:val="0"/>
                <w:bCs w:val="0"/>
                <w:kern w:val="2"/>
                <w:sz w:val="24"/>
                <w:szCs w:val="24"/>
              </w:rPr>
              <w:t>近年来，</w:t>
            </w:r>
            <w:r w:rsidR="00ED58FC" w:rsidRPr="00F20869">
              <w:rPr>
                <w:b w:val="0"/>
                <w:bCs w:val="0"/>
                <w:kern w:val="2"/>
                <w:sz w:val="24"/>
                <w:szCs w:val="24"/>
              </w:rPr>
              <w:t>研究者通过提示</w:t>
            </w:r>
            <w:proofErr w:type="gramStart"/>
            <w:r w:rsidR="00ED58FC" w:rsidRPr="00F20869">
              <w:rPr>
                <w:b w:val="0"/>
                <w:bCs w:val="0"/>
                <w:kern w:val="2"/>
                <w:sz w:val="24"/>
                <w:szCs w:val="24"/>
              </w:rPr>
              <w:t>词工程</w:t>
            </w:r>
            <w:proofErr w:type="gramEnd"/>
            <w:r w:rsidR="00ED58FC" w:rsidRPr="00F20869">
              <w:rPr>
                <w:b w:val="0"/>
                <w:bCs w:val="0"/>
                <w:kern w:val="2"/>
                <w:sz w:val="24"/>
                <w:szCs w:val="24"/>
              </w:rPr>
              <w:t>(Prompt Engineering)</w:t>
            </w:r>
            <w:r w:rsidR="001826B6">
              <w:rPr>
                <w:rFonts w:hint="eastAsia"/>
              </w:rPr>
              <w:t xml:space="preserve"> </w:t>
            </w:r>
            <w:r w:rsidR="001826B6">
              <w:rPr>
                <w:b w:val="0"/>
                <w:bCs w:val="0"/>
                <w:kern w:val="2"/>
                <w:sz w:val="24"/>
                <w:szCs w:val="24"/>
              </w:rPr>
              <w:fldChar w:fldCharType="begin"/>
            </w:r>
            <w:r w:rsidR="001826B6">
              <w:rPr>
                <w:b w:val="0"/>
                <w:bCs w:val="0"/>
                <w:kern w:val="2"/>
                <w:sz w:val="24"/>
                <w:szCs w:val="24"/>
              </w:rPr>
              <w:instrText xml:space="preserve"> ADDIN EN.CITE &lt;EndNote&gt;&lt;Cite&gt;&lt;Author&gt;White&lt;/Author&gt;&lt;Year&gt;2023&lt;/Year&gt;&lt;RecNum&gt;6&lt;/RecNum&gt;&lt;DisplayText&gt;[5]&lt;/DisplayText&gt;&lt;record&gt;&lt;rec-number&gt;6&lt;/rec-number&gt;&lt;foreign-keys&gt;&lt;key app="EN" db-id="2dfsswxwbsvfe3e0szppfzs9tv5xxevv2ess" timestamp="1730009616"&gt;6&lt;/key&gt;&lt;/foreign-keys&gt;&lt;ref-type name="Journal Article"&gt;17&lt;/ref-type&gt;&lt;contributors&gt;&lt;authors&gt;&lt;author&gt;White, Jules&lt;/author&gt;&lt;author&gt;Fu, Quchen&lt;/author&gt;&lt;author&gt;Hays, Sam&lt;/author&gt;&lt;author&gt;Sandborn, Michael&lt;/author&gt;&lt;author&gt;Olea, Carlos&lt;/author&gt;&lt;author&gt;Gilbert, Henry&lt;/author&gt;&lt;author&gt;Elnashar, Ashraf&lt;/author&gt;&lt;author&gt;Spencer-Smith, Jesse&lt;/author&gt;&lt;author&gt;Schmidt, Douglas C %J arXiv preprint arXiv:.11382&lt;/author&gt;&lt;/authors&gt;&lt;/contributors&gt;&lt;titles&gt;&lt;title&gt;A prompt pattern catalog to enhance prompt engineering with chatgpt&lt;/title&gt;&lt;/titles&gt;&lt;dates&gt;&lt;year&gt;2023&lt;/year&gt;&lt;/dates&gt;&lt;urls&gt;&lt;/urls&gt;&lt;/record&gt;&lt;/Cite&gt;&lt;/EndNote&gt;</w:instrText>
            </w:r>
            <w:r w:rsidR="001826B6">
              <w:rPr>
                <w:b w:val="0"/>
                <w:bCs w:val="0"/>
                <w:kern w:val="2"/>
                <w:sz w:val="24"/>
                <w:szCs w:val="24"/>
              </w:rPr>
              <w:fldChar w:fldCharType="separate"/>
            </w:r>
            <w:r w:rsidR="001826B6">
              <w:rPr>
                <w:b w:val="0"/>
                <w:bCs w:val="0"/>
                <w:noProof/>
                <w:kern w:val="2"/>
                <w:sz w:val="24"/>
                <w:szCs w:val="24"/>
              </w:rPr>
              <w:t>[5]</w:t>
            </w:r>
            <w:r w:rsidR="001826B6">
              <w:rPr>
                <w:b w:val="0"/>
                <w:bCs w:val="0"/>
                <w:kern w:val="2"/>
                <w:sz w:val="24"/>
                <w:szCs w:val="24"/>
              </w:rPr>
              <w:fldChar w:fldCharType="end"/>
            </w:r>
            <w:r w:rsidR="00431C1F" w:rsidRPr="00F20869">
              <w:rPr>
                <w:b w:val="0"/>
                <w:bCs w:val="0"/>
                <w:kern w:val="2"/>
                <w:sz w:val="24"/>
                <w:szCs w:val="24"/>
              </w:rPr>
              <w:t>、检索增强生成</w:t>
            </w:r>
            <w:r w:rsidR="00431C1F" w:rsidRPr="00F20869">
              <w:rPr>
                <w:b w:val="0"/>
                <w:bCs w:val="0"/>
                <w:kern w:val="2"/>
                <w:sz w:val="24"/>
                <w:szCs w:val="24"/>
              </w:rPr>
              <w:t>(RAG,</w:t>
            </w:r>
            <w:r w:rsidR="001826B6" w:rsidRPr="00F20869">
              <w:rPr>
                <w:b w:val="0"/>
                <w:bCs w:val="0"/>
                <w:kern w:val="2"/>
                <w:sz w:val="24"/>
                <w:szCs w:val="24"/>
              </w:rPr>
              <w:t xml:space="preserve"> Retrieval-Augmented Generation</w:t>
            </w:r>
            <w:r w:rsidR="00431C1F" w:rsidRPr="00F20869">
              <w:rPr>
                <w:b w:val="0"/>
                <w:bCs w:val="0"/>
                <w:kern w:val="2"/>
                <w:sz w:val="24"/>
                <w:szCs w:val="24"/>
              </w:rPr>
              <w:t>)</w:t>
            </w:r>
            <w:r w:rsidR="005B1660">
              <w:rPr>
                <w:rFonts w:hint="eastAsia"/>
              </w:rPr>
              <w:t xml:space="preserve"> </w:t>
            </w:r>
            <w:r w:rsidR="00C9087F">
              <w:rPr>
                <w:b w:val="0"/>
                <w:bCs w:val="0"/>
                <w:kern w:val="2"/>
                <w:sz w:val="24"/>
                <w:szCs w:val="24"/>
              </w:rPr>
              <w:fldChar w:fldCharType="begin"/>
            </w:r>
            <w:r w:rsidR="00C9087F">
              <w:rPr>
                <w:b w:val="0"/>
                <w:bCs w:val="0"/>
                <w:kern w:val="2"/>
                <w:sz w:val="24"/>
                <w:szCs w:val="24"/>
              </w:rPr>
              <w:instrText xml:space="preserve"> ADDIN EN.CITE &lt;EndNote&gt;&lt;Cite&gt;&lt;Author&gt;Lewis&lt;/Author&gt;&lt;Year&gt;2020&lt;/Year&gt;&lt;RecNum&gt;7&lt;/RecNum&gt;&lt;DisplayText&gt;[6]&lt;/DisplayText&gt;&lt;record&gt;&lt;rec-number&gt;7&lt;/rec-number&gt;&lt;foreign-keys&gt;&lt;key app="EN" db-id="2dfsswxwbsvfe3e0szppfzs9tv5xxevv2ess" timestamp="1730031661"&gt;7&lt;/key&gt;&lt;/foreign-keys&gt;&lt;ref-type name="Journal Article"&gt;17&lt;/ref-type&gt;&lt;contributors&gt;&lt;authors&gt;&lt;author&gt;Lewis, Patrick&lt;/author&gt;&lt;author&gt;Perez, Ethan&lt;/author&gt;&lt;author&gt;Piktus, Aleksandra&lt;/author&gt;&lt;author&gt;Petroni, Fabio&lt;/author&gt;&lt;author&gt;Karpukhin, Vladimir&lt;/author&gt;&lt;author&gt;Goyal, Naman&lt;/author&gt;&lt;author&gt;Küttler, Heinrich&lt;/author&gt;&lt;author&gt;Lewis, Mike&lt;/author&gt;&lt;author&gt;Yih, Wen-tau&lt;/author&gt;&lt;author&gt;Rocktäschel, Tim %J Advances in Neural Information Processing Systems&lt;/author&gt;&lt;/authors&gt;&lt;/contributors&gt;&lt;titles&gt;&lt;title&gt;Retrieval-augmented generation for knowledge-intensive nlp tasks&lt;/title&gt;&lt;/titles&gt;&lt;pages&gt;9459-9474&lt;/pages&gt;&lt;volume&gt;33&lt;/volume&gt;&lt;dates&gt;&lt;year&gt;2020&lt;/year&gt;&lt;/dates&gt;&lt;urls&gt;&lt;/urls&gt;&lt;/record&gt;&lt;/Cite&gt;&lt;/EndNote&gt;</w:instrText>
            </w:r>
            <w:r w:rsidR="00C9087F">
              <w:rPr>
                <w:b w:val="0"/>
                <w:bCs w:val="0"/>
                <w:kern w:val="2"/>
                <w:sz w:val="24"/>
                <w:szCs w:val="24"/>
              </w:rPr>
              <w:fldChar w:fldCharType="separate"/>
            </w:r>
            <w:r w:rsidR="00C9087F">
              <w:rPr>
                <w:b w:val="0"/>
                <w:bCs w:val="0"/>
                <w:noProof/>
                <w:kern w:val="2"/>
                <w:sz w:val="24"/>
                <w:szCs w:val="24"/>
              </w:rPr>
              <w:t>[6]</w:t>
            </w:r>
            <w:r w:rsidR="00C9087F">
              <w:rPr>
                <w:b w:val="0"/>
                <w:bCs w:val="0"/>
                <w:kern w:val="2"/>
                <w:sz w:val="24"/>
                <w:szCs w:val="24"/>
              </w:rPr>
              <w:fldChar w:fldCharType="end"/>
            </w:r>
            <w:r w:rsidR="00431C1F" w:rsidRPr="00F20869">
              <w:rPr>
                <w:b w:val="0"/>
                <w:bCs w:val="0"/>
                <w:kern w:val="2"/>
                <w:sz w:val="24"/>
                <w:szCs w:val="24"/>
              </w:rPr>
              <w:t>等</w:t>
            </w:r>
            <w:r w:rsidRPr="00F20869">
              <w:rPr>
                <w:b w:val="0"/>
                <w:bCs w:val="0"/>
                <w:kern w:val="2"/>
                <w:sz w:val="24"/>
                <w:szCs w:val="24"/>
              </w:rPr>
              <w:t>大模型在</w:t>
            </w:r>
            <w:r w:rsidR="00ED58FC" w:rsidRPr="00F20869">
              <w:rPr>
                <w:b w:val="0"/>
                <w:bCs w:val="0"/>
                <w:kern w:val="2"/>
                <w:sz w:val="24"/>
                <w:szCs w:val="24"/>
              </w:rPr>
              <w:t>许多</w:t>
            </w:r>
            <w:r w:rsidRPr="00F20869">
              <w:rPr>
                <w:b w:val="0"/>
                <w:bCs w:val="0"/>
                <w:kern w:val="2"/>
                <w:sz w:val="24"/>
                <w:szCs w:val="24"/>
              </w:rPr>
              <w:t>复杂任务中展现了强大的推理和理解能力，但在高难度推理任务，尤其是在处理</w:t>
            </w:r>
            <w:r w:rsidR="00326ED9" w:rsidRPr="00F20869">
              <w:rPr>
                <w:b w:val="0"/>
                <w:bCs w:val="0"/>
                <w:kern w:val="2"/>
                <w:sz w:val="24"/>
                <w:szCs w:val="24"/>
              </w:rPr>
              <w:t>数学问题，特别是</w:t>
            </w:r>
            <w:r w:rsidRPr="00F20869">
              <w:rPr>
                <w:b w:val="0"/>
                <w:bCs w:val="0"/>
                <w:kern w:val="2"/>
                <w:sz w:val="24"/>
                <w:szCs w:val="24"/>
              </w:rPr>
              <w:t>抽象代数、离散数学等复杂数学问题时尤其是证明类的问题，依然存在显著不足。通过本研究，我旨在强化大模型在数学问题推理方面的能力，特别是在结合具体上下文情境的情况下。首先，提升大模型的推理能力是本研究的核心目标。我将借鉴</w:t>
            </w:r>
            <w:r w:rsidR="00314866">
              <w:rPr>
                <w:rFonts w:hint="eastAsia"/>
                <w:b w:val="0"/>
                <w:bCs w:val="0"/>
                <w:kern w:val="2"/>
                <w:sz w:val="24"/>
                <w:szCs w:val="24"/>
              </w:rPr>
              <w:t>当前</w:t>
            </w:r>
            <w:r w:rsidRPr="00F20869">
              <w:rPr>
                <w:b w:val="0"/>
                <w:bCs w:val="0"/>
                <w:kern w:val="2"/>
                <w:sz w:val="24"/>
                <w:szCs w:val="24"/>
              </w:rPr>
              <w:t>专门设计</w:t>
            </w:r>
            <w:r w:rsidR="00B40070" w:rsidRPr="00F20869">
              <w:rPr>
                <w:b w:val="0"/>
                <w:bCs w:val="0"/>
                <w:kern w:val="2"/>
                <w:sz w:val="24"/>
                <w:szCs w:val="24"/>
              </w:rPr>
              <w:t>于进行复杂逻辑推理</w:t>
            </w:r>
            <w:r w:rsidRPr="00F20869">
              <w:rPr>
                <w:b w:val="0"/>
                <w:bCs w:val="0"/>
                <w:kern w:val="2"/>
                <w:sz w:val="24"/>
                <w:szCs w:val="24"/>
              </w:rPr>
              <w:t>的大模型，并采用</w:t>
            </w:r>
            <w:r w:rsidR="00E36203">
              <w:rPr>
                <w:rFonts w:hint="eastAsia"/>
                <w:b w:val="0"/>
                <w:bCs w:val="0"/>
                <w:kern w:val="2"/>
                <w:sz w:val="24"/>
                <w:szCs w:val="24"/>
              </w:rPr>
              <w:t>思维链</w:t>
            </w:r>
            <w:r w:rsidR="00E36203">
              <w:rPr>
                <w:rFonts w:hint="eastAsia"/>
                <w:b w:val="0"/>
                <w:bCs w:val="0"/>
                <w:kern w:val="2"/>
                <w:sz w:val="24"/>
                <w:szCs w:val="24"/>
              </w:rPr>
              <w:t>(</w:t>
            </w:r>
            <w:r w:rsidRPr="00F20869">
              <w:rPr>
                <w:b w:val="0"/>
                <w:bCs w:val="0"/>
                <w:kern w:val="2"/>
                <w:sz w:val="24"/>
                <w:szCs w:val="24"/>
              </w:rPr>
              <w:t>COT</w:t>
            </w:r>
            <w:r w:rsidR="00E36203">
              <w:rPr>
                <w:rFonts w:hint="eastAsia"/>
                <w:b w:val="0"/>
                <w:bCs w:val="0"/>
                <w:kern w:val="2"/>
                <w:sz w:val="24"/>
                <w:szCs w:val="24"/>
              </w:rPr>
              <w:t xml:space="preserve">, </w:t>
            </w:r>
            <w:r w:rsidRPr="00F20869">
              <w:rPr>
                <w:b w:val="0"/>
                <w:bCs w:val="0"/>
                <w:kern w:val="2"/>
                <w:sz w:val="24"/>
                <w:szCs w:val="24"/>
              </w:rPr>
              <w:t>Chain of Thought</w:t>
            </w:r>
            <w:r w:rsidR="00E36203">
              <w:rPr>
                <w:rFonts w:hint="eastAsia"/>
                <w:b w:val="0"/>
                <w:bCs w:val="0"/>
                <w:kern w:val="2"/>
                <w:sz w:val="24"/>
                <w:szCs w:val="24"/>
              </w:rPr>
              <w:t>)</w:t>
            </w:r>
            <w:r w:rsidR="005B1660">
              <w:rPr>
                <w:rFonts w:hint="eastAsia"/>
              </w:rPr>
              <w:t xml:space="preserve"> </w:t>
            </w:r>
            <w:r w:rsidR="00C9087F">
              <w:rPr>
                <w:b w:val="0"/>
                <w:bCs w:val="0"/>
                <w:kern w:val="2"/>
                <w:sz w:val="24"/>
                <w:szCs w:val="24"/>
              </w:rPr>
              <w:fldChar w:fldCharType="begin"/>
            </w:r>
            <w:r w:rsidR="00C9087F">
              <w:rPr>
                <w:b w:val="0"/>
                <w:bCs w:val="0"/>
                <w:kern w:val="2"/>
                <w:sz w:val="24"/>
                <w:szCs w:val="24"/>
              </w:rPr>
              <w:instrText xml:space="preserve"> ADDIN EN.CITE &lt;EndNote&gt;&lt;Cite&gt;&lt;Author&gt;Wei&lt;/Author&gt;&lt;Year&gt;2022&lt;/Year&gt;&lt;RecNum&gt;8&lt;/RecNum&gt;&lt;DisplayText&gt;[7]&lt;/DisplayText&gt;&lt;record&gt;&lt;rec-number&gt;8&lt;/rec-number&gt;&lt;foreign-keys&gt;&lt;key app="EN" db-id="2dfsswxwbsvfe3e0szppfzs9tv5xxevv2ess" timestamp="1730031754"&gt;8&lt;/key&gt;&lt;/foreign-keys&gt;&lt;ref-type name="Journal Article"&gt;17&lt;/ref-type&gt;&lt;contributors&gt;&lt;authors&gt;&lt;author&gt;Wei, Jason&lt;/author&gt;&lt;author&gt;Wang, Xuezhi&lt;/author&gt;&lt;author&gt;Schuurmans, Dale&lt;/author&gt;&lt;author&gt;Bosma, Maarten&lt;/author&gt;&lt;author&gt;Xia, Fei&lt;/author&gt;&lt;author&gt;Chi, Ed&lt;/author&gt;&lt;author&gt;Le, Quoc V&lt;/author&gt;&lt;author&gt;Zhou, Denny %J Advances in neural information processing systems&lt;/author&gt;&lt;/authors&gt;&lt;/contributors&gt;&lt;titles&gt;&lt;title&gt;Chain-of-thought prompting elicits reasoning in large language models&lt;/title&gt;&lt;/titles&gt;&lt;pages&gt;24824-24837&lt;/pages&gt;&lt;volume&gt;35&lt;/volume&gt;&lt;dates&gt;&lt;year&gt;2022&lt;/year&gt;&lt;/dates&gt;&lt;urls&gt;&lt;/urls&gt;&lt;/record&gt;&lt;/Cite&gt;&lt;/EndNote&gt;</w:instrText>
            </w:r>
            <w:r w:rsidR="00C9087F">
              <w:rPr>
                <w:b w:val="0"/>
                <w:bCs w:val="0"/>
                <w:kern w:val="2"/>
                <w:sz w:val="24"/>
                <w:szCs w:val="24"/>
              </w:rPr>
              <w:fldChar w:fldCharType="separate"/>
            </w:r>
            <w:r w:rsidR="00C9087F">
              <w:rPr>
                <w:b w:val="0"/>
                <w:bCs w:val="0"/>
                <w:noProof/>
                <w:kern w:val="2"/>
                <w:sz w:val="24"/>
                <w:szCs w:val="24"/>
              </w:rPr>
              <w:t>[7]</w:t>
            </w:r>
            <w:r w:rsidR="00C9087F">
              <w:rPr>
                <w:b w:val="0"/>
                <w:bCs w:val="0"/>
                <w:kern w:val="2"/>
                <w:sz w:val="24"/>
                <w:szCs w:val="24"/>
              </w:rPr>
              <w:fldChar w:fldCharType="end"/>
            </w:r>
            <w:r w:rsidR="00DF0D01" w:rsidRPr="00F20869">
              <w:rPr>
                <w:b w:val="0"/>
                <w:bCs w:val="0"/>
                <w:kern w:val="2"/>
                <w:sz w:val="24"/>
                <w:szCs w:val="24"/>
              </w:rPr>
              <w:t>和</w:t>
            </w:r>
            <w:r w:rsidR="00E36203">
              <w:rPr>
                <w:rFonts w:hint="eastAsia"/>
                <w:b w:val="0"/>
                <w:bCs w:val="0"/>
                <w:kern w:val="2"/>
                <w:sz w:val="24"/>
                <w:szCs w:val="24"/>
              </w:rPr>
              <w:t>工具集成推理</w:t>
            </w:r>
            <w:r w:rsidR="00E36203">
              <w:rPr>
                <w:rFonts w:hint="eastAsia"/>
                <w:b w:val="0"/>
                <w:bCs w:val="0"/>
                <w:kern w:val="2"/>
                <w:sz w:val="24"/>
                <w:szCs w:val="24"/>
              </w:rPr>
              <w:t>(</w:t>
            </w:r>
            <w:r w:rsidR="00DF0D01" w:rsidRPr="00F20869">
              <w:rPr>
                <w:b w:val="0"/>
                <w:bCs w:val="0"/>
                <w:kern w:val="2"/>
                <w:sz w:val="24"/>
                <w:szCs w:val="24"/>
              </w:rPr>
              <w:t>TIR</w:t>
            </w:r>
            <w:r w:rsidR="00E36203">
              <w:rPr>
                <w:rFonts w:hint="eastAsia"/>
                <w:b w:val="0"/>
                <w:bCs w:val="0"/>
                <w:kern w:val="2"/>
                <w:sz w:val="24"/>
                <w:szCs w:val="24"/>
              </w:rPr>
              <w:t xml:space="preserve">, </w:t>
            </w:r>
            <w:r w:rsidR="00DF0D01" w:rsidRPr="00F20869">
              <w:rPr>
                <w:b w:val="0"/>
                <w:bCs w:val="0"/>
                <w:kern w:val="2"/>
                <w:sz w:val="24"/>
                <w:szCs w:val="24"/>
              </w:rPr>
              <w:t>Tool-integrated reasoning</w:t>
            </w:r>
            <w:r w:rsidR="00E36203">
              <w:rPr>
                <w:rFonts w:hint="eastAsia"/>
                <w:b w:val="0"/>
                <w:bCs w:val="0"/>
                <w:kern w:val="2"/>
                <w:sz w:val="24"/>
                <w:szCs w:val="24"/>
              </w:rPr>
              <w:t>))</w:t>
            </w:r>
            <w:r w:rsidR="00C9087F">
              <w:rPr>
                <w:b w:val="0"/>
                <w:bCs w:val="0"/>
                <w:kern w:val="2"/>
                <w:sz w:val="24"/>
                <w:szCs w:val="24"/>
              </w:rPr>
              <w:fldChar w:fldCharType="begin"/>
            </w:r>
            <w:r w:rsidR="00C9087F">
              <w:rPr>
                <w:b w:val="0"/>
                <w:bCs w:val="0"/>
                <w:kern w:val="2"/>
                <w:sz w:val="24"/>
                <w:szCs w:val="24"/>
              </w:rPr>
              <w:instrText xml:space="preserve"> ADDIN EN.CITE &lt;EndNote&gt;&lt;Cite&gt;&lt;Author&gt;Gou&lt;/Author&gt;&lt;Year&gt;2023&lt;/Year&gt;&lt;RecNum&gt;9&lt;/RecNum&gt;&lt;DisplayText&gt;[8]&lt;/DisplayText&gt;&lt;record&gt;&lt;rec-number&gt;9&lt;/rec-number&gt;&lt;foreign-keys&gt;&lt;key app="EN" db-id="2dfsswxwbsvfe3e0szppfzs9tv5xxevv2ess" timestamp="1730031825"&gt;9&lt;/key&gt;&lt;/foreign-keys&gt;&lt;ref-type name="Journal Article"&gt;17&lt;/ref-type&gt;&lt;contributors&gt;&lt;authors&gt;&lt;author&gt;Gou, Zhibin&lt;/author&gt;&lt;author&gt;Shao, Zhihong&lt;/author&gt;&lt;author&gt;Gong, Yeyun&lt;/author&gt;&lt;author&gt;Shen, Yelong&lt;/author&gt;&lt;author&gt;Yang, Yujiu&lt;/author&gt;&lt;author&gt;Huang, Minlie&lt;/author&gt;&lt;author&gt;Duan, Nan&lt;/author&gt;&lt;author&gt;Chen, Weizhu %J arXiv preprint arXiv:.17452&lt;/author&gt;&lt;/authors&gt;&lt;/contributors&gt;&lt;titles&gt;&lt;title&gt;Tora: A tool-integrated reasoning agent for mathematical problem solving&lt;/title&gt;&lt;/titles&gt;&lt;dates&gt;&lt;year&gt;2023&lt;/year&gt;&lt;/dates&gt;&lt;urls&gt;&lt;/urls&gt;&lt;/record&gt;&lt;/Cite&gt;&lt;/EndNote&gt;</w:instrText>
            </w:r>
            <w:r w:rsidR="00C9087F">
              <w:rPr>
                <w:b w:val="0"/>
                <w:bCs w:val="0"/>
                <w:kern w:val="2"/>
                <w:sz w:val="24"/>
                <w:szCs w:val="24"/>
              </w:rPr>
              <w:fldChar w:fldCharType="separate"/>
            </w:r>
            <w:r w:rsidR="00C9087F">
              <w:rPr>
                <w:b w:val="0"/>
                <w:bCs w:val="0"/>
                <w:noProof/>
                <w:kern w:val="2"/>
                <w:sz w:val="24"/>
                <w:szCs w:val="24"/>
              </w:rPr>
              <w:t>[8]</w:t>
            </w:r>
            <w:r w:rsidR="00C9087F">
              <w:rPr>
                <w:b w:val="0"/>
                <w:bCs w:val="0"/>
                <w:kern w:val="2"/>
                <w:sz w:val="24"/>
                <w:szCs w:val="24"/>
              </w:rPr>
              <w:fldChar w:fldCharType="end"/>
            </w:r>
            <w:r w:rsidR="00DF0D01" w:rsidRPr="00F20869">
              <w:rPr>
                <w:b w:val="0"/>
                <w:bCs w:val="0"/>
                <w:kern w:val="2"/>
                <w:sz w:val="24"/>
                <w:szCs w:val="24"/>
              </w:rPr>
              <w:t>两</w:t>
            </w:r>
            <w:r w:rsidRPr="00F20869">
              <w:rPr>
                <w:b w:val="0"/>
                <w:bCs w:val="0"/>
                <w:kern w:val="2"/>
                <w:sz w:val="24"/>
                <w:szCs w:val="24"/>
              </w:rPr>
              <w:t>阶段</w:t>
            </w:r>
            <w:r w:rsidR="00DF0D01" w:rsidRPr="00F20869">
              <w:rPr>
                <w:b w:val="0"/>
                <w:bCs w:val="0"/>
                <w:kern w:val="2"/>
                <w:sz w:val="24"/>
                <w:szCs w:val="24"/>
              </w:rPr>
              <w:t>数据</w:t>
            </w:r>
            <w:r w:rsidRPr="00F20869">
              <w:rPr>
                <w:b w:val="0"/>
                <w:bCs w:val="0"/>
                <w:kern w:val="2"/>
                <w:sz w:val="24"/>
                <w:szCs w:val="24"/>
              </w:rPr>
              <w:t>训练方法，以显著增强模型在复杂推理场景中的表现。同时，微调一个具备广泛世界知识和一阶推理能力的模型，将确保系统能够处理多学科知识的问题分解任务，从而提升其在实际应用中的表现。</w:t>
            </w:r>
          </w:p>
          <w:p w14:paraId="65760C53" w14:textId="64305C7E" w:rsidR="00056282" w:rsidRPr="00F20869" w:rsidRDefault="00056282" w:rsidP="005B1660">
            <w:pPr>
              <w:pStyle w:val="11"/>
              <w:keepNext w:val="0"/>
              <w:keepLines w:val="0"/>
              <w:widowControl/>
              <w:topLinePunct/>
              <w:autoSpaceDE w:val="0"/>
              <w:adjustRightInd/>
              <w:snapToGrid/>
              <w:ind w:firstLineChars="200" w:firstLine="480"/>
              <w:jc w:val="both"/>
              <w:outlineLvl w:val="1"/>
              <w:rPr>
                <w:b w:val="0"/>
                <w:bCs w:val="0"/>
                <w:kern w:val="2"/>
                <w:sz w:val="24"/>
                <w:szCs w:val="24"/>
              </w:rPr>
            </w:pPr>
            <w:r w:rsidRPr="00F20869">
              <w:rPr>
                <w:b w:val="0"/>
                <w:bCs w:val="0"/>
                <w:kern w:val="2"/>
                <w:sz w:val="24"/>
                <w:szCs w:val="24"/>
              </w:rPr>
              <w:t>其次，数学解题能力的提升不仅涉及从小学到高等数学的知识体系跨越，还需要模型能够解决具体上下文中的复杂问题以及抽象概念的数学证明。这就要求模型具备较强的推理深度和跨领域的知识储备。因此，本研究计划构建一个基于微调增强的多</w:t>
            </w:r>
            <w:r w:rsidRPr="00F20869">
              <w:rPr>
                <w:b w:val="0"/>
                <w:bCs w:val="0"/>
                <w:kern w:val="2"/>
                <w:sz w:val="24"/>
                <w:szCs w:val="24"/>
              </w:rPr>
              <w:t>Agent</w:t>
            </w:r>
            <w:r w:rsidRPr="00F20869">
              <w:rPr>
                <w:b w:val="0"/>
                <w:bCs w:val="0"/>
                <w:kern w:val="2"/>
                <w:sz w:val="24"/>
                <w:szCs w:val="24"/>
              </w:rPr>
              <w:t>数学解题工作流系统，利用</w:t>
            </w:r>
            <w:r w:rsidR="004802B0" w:rsidRPr="004802B0">
              <w:rPr>
                <w:rFonts w:hint="eastAsia"/>
                <w:b w:val="0"/>
                <w:bCs w:val="0"/>
                <w:kern w:val="2"/>
                <w:sz w:val="24"/>
                <w:szCs w:val="24"/>
              </w:rPr>
              <w:t>大模型参数高效微调</w:t>
            </w:r>
            <w:r w:rsidR="004802B0">
              <w:rPr>
                <w:rFonts w:hint="eastAsia"/>
                <w:b w:val="0"/>
                <w:bCs w:val="0"/>
                <w:kern w:val="2"/>
                <w:sz w:val="24"/>
                <w:szCs w:val="24"/>
              </w:rPr>
              <w:t>技术</w:t>
            </w:r>
            <w:r w:rsidR="004802B0">
              <w:rPr>
                <w:rFonts w:hint="eastAsia"/>
                <w:b w:val="0"/>
                <w:bCs w:val="0"/>
                <w:kern w:val="2"/>
                <w:sz w:val="24"/>
                <w:szCs w:val="24"/>
              </w:rPr>
              <w:t>(</w:t>
            </w:r>
            <w:r w:rsidR="004802B0" w:rsidRPr="004802B0">
              <w:rPr>
                <w:rFonts w:hint="eastAsia"/>
                <w:b w:val="0"/>
                <w:bCs w:val="0"/>
                <w:kern w:val="2"/>
                <w:sz w:val="24"/>
                <w:szCs w:val="24"/>
              </w:rPr>
              <w:t>PEFT</w:t>
            </w:r>
            <w:r w:rsidR="004802B0">
              <w:rPr>
                <w:rFonts w:hint="eastAsia"/>
                <w:b w:val="0"/>
                <w:bCs w:val="0"/>
                <w:kern w:val="2"/>
                <w:sz w:val="24"/>
                <w:szCs w:val="24"/>
              </w:rPr>
              <w:t xml:space="preserve">, </w:t>
            </w:r>
            <w:r w:rsidR="004802B0" w:rsidRPr="004802B0">
              <w:rPr>
                <w:rFonts w:hint="eastAsia"/>
                <w:b w:val="0"/>
                <w:bCs w:val="0"/>
                <w:kern w:val="2"/>
                <w:sz w:val="24"/>
                <w:szCs w:val="24"/>
              </w:rPr>
              <w:t xml:space="preserve">Parameter-Efficient </w:t>
            </w:r>
            <w:r w:rsidR="004802B0" w:rsidRPr="004802B0">
              <w:rPr>
                <w:rFonts w:hint="eastAsia"/>
                <w:b w:val="0"/>
                <w:bCs w:val="0"/>
                <w:kern w:val="2"/>
                <w:sz w:val="24"/>
                <w:szCs w:val="24"/>
              </w:rPr>
              <w:lastRenderedPageBreak/>
              <w:t>Fine-Tuning</w:t>
            </w:r>
            <w:r w:rsidR="004802B0">
              <w:rPr>
                <w:rFonts w:hint="eastAsia"/>
                <w:b w:val="0"/>
                <w:bCs w:val="0"/>
                <w:kern w:val="2"/>
                <w:sz w:val="24"/>
                <w:szCs w:val="24"/>
              </w:rPr>
              <w:t>)</w:t>
            </w:r>
            <w:r w:rsidR="004802B0">
              <w:rPr>
                <w:b w:val="0"/>
                <w:bCs w:val="0"/>
                <w:kern w:val="2"/>
                <w:sz w:val="24"/>
                <w:szCs w:val="24"/>
              </w:rPr>
              <w:fldChar w:fldCharType="begin"/>
            </w:r>
            <w:r w:rsidR="004802B0">
              <w:rPr>
                <w:b w:val="0"/>
                <w:bCs w:val="0"/>
                <w:kern w:val="2"/>
                <w:sz w:val="24"/>
                <w:szCs w:val="24"/>
              </w:rPr>
              <w:instrText xml:space="preserve"> ADDIN EN.CITE &lt;EndNote&gt;&lt;Cite&gt;&lt;Author&gt;Ding&lt;/Author&gt;&lt;Year&gt;2023&lt;/Year&gt;&lt;RecNum&gt;12&lt;/RecNum&gt;&lt;DisplayText&gt;[9]&lt;/DisplayText&gt;&lt;record&gt;&lt;rec-number&gt;12&lt;/rec-number&gt;&lt;foreign-keys&gt;&lt;key app="EN" db-id="2dfsswxwbsvfe3e0szppfzs9tv5xxevv2ess" timestamp="1730048682"&gt;12&lt;/key&gt;&lt;/foreign-keys&gt;&lt;ref-type name="Journal Article"&gt;17&lt;/ref-type&gt;&lt;contributors&gt;&lt;authors&gt;&lt;author&gt;Ding, Ning&lt;/author&gt;&lt;author&gt;Qin, Yujia&lt;/author&gt;&lt;author&gt;Yang, Guang&lt;/author&gt;&lt;author&gt;Wei, Fuchao&lt;/author&gt;&lt;author&gt;Yang, Zonghan&lt;/author&gt;&lt;author&gt;Su, Yusheng&lt;/author&gt;&lt;author&gt;Hu, Shengding&lt;/author&gt;&lt;author&gt;Chen, Yulin&lt;/author&gt;&lt;author&gt;Chan, Chi-Min&lt;/author&gt;&lt;author&gt;Chen, Weize %J Nature Machine Intelligence&lt;/author&gt;&lt;/authors&gt;&lt;/contributors&gt;&lt;titles&gt;&lt;title&gt;Parameter-efficient fine-tuning of large-scale pre-trained language models&lt;/title&gt;&lt;/titles&gt;&lt;pages&gt;220-235&lt;/pages&gt;&lt;volume&gt;5&lt;/volume&gt;&lt;number&gt;3&lt;/number&gt;&lt;dates&gt;&lt;year&gt;2023&lt;/year&gt;&lt;/dates&gt;&lt;isbn&gt;2522-5839&lt;/isbn&gt;&lt;urls&gt;&lt;/urls&gt;&lt;/record&gt;&lt;/Cite&gt;&lt;/EndNote&gt;</w:instrText>
            </w:r>
            <w:r w:rsidR="004802B0">
              <w:rPr>
                <w:b w:val="0"/>
                <w:bCs w:val="0"/>
                <w:kern w:val="2"/>
                <w:sz w:val="24"/>
                <w:szCs w:val="24"/>
              </w:rPr>
              <w:fldChar w:fldCharType="separate"/>
            </w:r>
            <w:r w:rsidR="004802B0">
              <w:rPr>
                <w:b w:val="0"/>
                <w:bCs w:val="0"/>
                <w:noProof/>
                <w:kern w:val="2"/>
                <w:sz w:val="24"/>
                <w:szCs w:val="24"/>
              </w:rPr>
              <w:t>[9]</w:t>
            </w:r>
            <w:r w:rsidR="004802B0">
              <w:rPr>
                <w:b w:val="0"/>
                <w:bCs w:val="0"/>
                <w:kern w:val="2"/>
                <w:sz w:val="24"/>
                <w:szCs w:val="24"/>
              </w:rPr>
              <w:fldChar w:fldCharType="end"/>
            </w:r>
            <w:r w:rsidR="004802B0">
              <w:rPr>
                <w:rFonts w:hint="eastAsia"/>
                <w:b w:val="0"/>
                <w:bCs w:val="0"/>
                <w:kern w:val="2"/>
                <w:sz w:val="24"/>
                <w:szCs w:val="24"/>
              </w:rPr>
              <w:t>和开源训练工具框架</w:t>
            </w:r>
            <w:r w:rsidR="00C9087F">
              <w:rPr>
                <w:rFonts w:hint="eastAsia"/>
                <w:b w:val="0"/>
                <w:bCs w:val="0"/>
                <w:kern w:val="2"/>
                <w:sz w:val="24"/>
                <w:szCs w:val="24"/>
              </w:rPr>
              <w:t>高效</w:t>
            </w:r>
            <w:r w:rsidRPr="00F20869">
              <w:rPr>
                <w:b w:val="0"/>
                <w:bCs w:val="0"/>
                <w:kern w:val="2"/>
                <w:sz w:val="24"/>
                <w:szCs w:val="24"/>
              </w:rPr>
              <w:t>进行模型训练，并结合开源</w:t>
            </w:r>
            <w:r w:rsidR="00AE14FE">
              <w:rPr>
                <w:rFonts w:hint="eastAsia"/>
                <w:b w:val="0"/>
                <w:bCs w:val="0"/>
                <w:kern w:val="2"/>
                <w:sz w:val="24"/>
                <w:szCs w:val="24"/>
              </w:rPr>
              <w:t>推理优化工具以及开源应用服务框架</w:t>
            </w:r>
            <w:r w:rsidRPr="00F20869">
              <w:rPr>
                <w:b w:val="0"/>
                <w:bCs w:val="0"/>
                <w:kern w:val="2"/>
                <w:sz w:val="24"/>
                <w:szCs w:val="24"/>
              </w:rPr>
              <w:t>进行服务部署</w:t>
            </w:r>
            <w:r w:rsidR="00AE14FE">
              <w:rPr>
                <w:rFonts w:hint="eastAsia"/>
                <w:b w:val="0"/>
                <w:bCs w:val="0"/>
                <w:kern w:val="2"/>
                <w:sz w:val="24"/>
                <w:szCs w:val="24"/>
              </w:rPr>
              <w:t>简单使用</w:t>
            </w:r>
            <w:r w:rsidR="00BB7726" w:rsidRPr="00F20869">
              <w:rPr>
                <w:b w:val="0"/>
                <w:bCs w:val="0"/>
                <w:kern w:val="2"/>
                <w:sz w:val="24"/>
                <w:szCs w:val="24"/>
              </w:rPr>
              <w:t>，必要时会加入</w:t>
            </w:r>
            <w:r w:rsidR="00BB7726" w:rsidRPr="00F20869">
              <w:rPr>
                <w:b w:val="0"/>
                <w:bCs w:val="0"/>
                <w:kern w:val="2"/>
                <w:sz w:val="24"/>
                <w:szCs w:val="24"/>
              </w:rPr>
              <w:t>RAG</w:t>
            </w:r>
            <w:r w:rsidR="00F34720">
              <w:rPr>
                <w:rFonts w:hint="eastAsia"/>
                <w:b w:val="0"/>
                <w:bCs w:val="0"/>
                <w:kern w:val="2"/>
                <w:sz w:val="24"/>
                <w:szCs w:val="24"/>
              </w:rPr>
              <w:t>技术与外部知识库</w:t>
            </w:r>
            <w:r w:rsidR="00F34720">
              <w:rPr>
                <w:b w:val="0"/>
                <w:bCs w:val="0"/>
                <w:kern w:val="2"/>
                <w:sz w:val="24"/>
                <w:szCs w:val="24"/>
              </w:rPr>
              <w:fldChar w:fldCharType="begin"/>
            </w:r>
            <w:r w:rsidR="00F34720">
              <w:rPr>
                <w:b w:val="0"/>
                <w:bCs w:val="0"/>
                <w:kern w:val="2"/>
                <w:sz w:val="24"/>
                <w:szCs w:val="24"/>
              </w:rPr>
              <w:instrText xml:space="preserve"> ADDIN EN.CITE &lt;EndNote&gt;&lt;Cite&gt;&lt;Author&gt;Cui&lt;/Author&gt;&lt;Year&gt;2023&lt;/Year&gt;&lt;RecNum&gt;11&lt;/RecNum&gt;&lt;DisplayText&gt;[10]&lt;/DisplayText&gt;&lt;record&gt;&lt;rec-number&gt;11&lt;/rec-number&gt;&lt;foreign-keys&gt;&lt;key app="EN" db-id="2dfsswxwbsvfe3e0szppfzs9tv5xxevv2ess" timestamp="1730031980"&gt;11&lt;/key&gt;&lt;/foreign-keys&gt;&lt;ref-type name="Journal Article"&gt;17&lt;/ref-type&gt;&lt;contributors&gt;&lt;authors&gt;&lt;author&gt;Cui, Jiaxi&lt;/author&gt;&lt;author&gt;Li, Zongjian&lt;/author&gt;&lt;author&gt;Yan, Yang&lt;/author&gt;&lt;author&gt;Chen, Bohua&lt;/author&gt;&lt;author&gt;Yuan, Li %J arXiv preprint arXiv:.16092&lt;/author&gt;&lt;/authors&gt;&lt;/contributors&gt;&lt;titles&gt;&lt;title&gt;Chatlaw: Open-source legal large language model with integrated external knowledge bases&lt;/title&gt;&lt;/titles&gt;&lt;dates&gt;&lt;year&gt;2023&lt;/year&gt;&lt;/dates&gt;&lt;urls&gt;&lt;/urls&gt;&lt;/record&gt;&lt;/Cite&gt;&lt;/EndNote&gt;</w:instrText>
            </w:r>
            <w:r w:rsidR="00F34720">
              <w:rPr>
                <w:b w:val="0"/>
                <w:bCs w:val="0"/>
                <w:kern w:val="2"/>
                <w:sz w:val="24"/>
                <w:szCs w:val="24"/>
              </w:rPr>
              <w:fldChar w:fldCharType="separate"/>
            </w:r>
            <w:r w:rsidR="00F34720">
              <w:rPr>
                <w:b w:val="0"/>
                <w:bCs w:val="0"/>
                <w:noProof/>
                <w:kern w:val="2"/>
                <w:sz w:val="24"/>
                <w:szCs w:val="24"/>
              </w:rPr>
              <w:t>[10]</w:t>
            </w:r>
            <w:r w:rsidR="00F34720">
              <w:rPr>
                <w:b w:val="0"/>
                <w:bCs w:val="0"/>
                <w:kern w:val="2"/>
                <w:sz w:val="24"/>
                <w:szCs w:val="24"/>
              </w:rPr>
              <w:fldChar w:fldCharType="end"/>
            </w:r>
            <w:r w:rsidR="00BB7726" w:rsidRPr="00F20869">
              <w:rPr>
                <w:b w:val="0"/>
                <w:bCs w:val="0"/>
                <w:kern w:val="2"/>
                <w:sz w:val="24"/>
                <w:szCs w:val="24"/>
              </w:rPr>
              <w:t>提高</w:t>
            </w:r>
            <w:r w:rsidR="00BB7726" w:rsidRPr="00AA7FDF">
              <w:rPr>
                <w:b w:val="0"/>
                <w:bCs w:val="0"/>
                <w:kern w:val="2"/>
                <w:sz w:val="24"/>
                <w:szCs w:val="24"/>
              </w:rPr>
              <w:t>‌</w:t>
            </w:r>
            <w:r w:rsidR="00BB7726" w:rsidRPr="00F20869">
              <w:rPr>
                <w:b w:val="0"/>
                <w:bCs w:val="0"/>
                <w:kern w:val="2"/>
                <w:sz w:val="24"/>
                <w:szCs w:val="24"/>
              </w:rPr>
              <w:t>大语言模型（</w:t>
            </w:r>
            <w:r w:rsidR="00BB7726" w:rsidRPr="00AA7FDF">
              <w:rPr>
                <w:b w:val="0"/>
                <w:bCs w:val="0"/>
                <w:kern w:val="2"/>
                <w:sz w:val="24"/>
                <w:szCs w:val="24"/>
              </w:rPr>
              <w:t>‌</w:t>
            </w:r>
            <w:r w:rsidR="00BB7726" w:rsidRPr="00F20869">
              <w:rPr>
                <w:b w:val="0"/>
                <w:bCs w:val="0"/>
                <w:kern w:val="2"/>
                <w:sz w:val="24"/>
                <w:szCs w:val="24"/>
              </w:rPr>
              <w:t>LLM</w:t>
            </w:r>
            <w:r w:rsidR="00BB7726" w:rsidRPr="00F20869">
              <w:rPr>
                <w:b w:val="0"/>
                <w:bCs w:val="0"/>
                <w:kern w:val="2"/>
                <w:sz w:val="24"/>
                <w:szCs w:val="24"/>
              </w:rPr>
              <w:t>）的生成质量和可靠性</w:t>
            </w:r>
            <w:r w:rsidR="00BB7726" w:rsidRPr="00AA7FDF">
              <w:rPr>
                <w:b w:val="0"/>
                <w:bCs w:val="0"/>
                <w:kern w:val="2"/>
                <w:sz w:val="24"/>
                <w:szCs w:val="24"/>
              </w:rPr>
              <w:t>‌</w:t>
            </w:r>
            <w:r w:rsidRPr="00F20869">
              <w:rPr>
                <w:b w:val="0"/>
                <w:bCs w:val="0"/>
                <w:kern w:val="2"/>
                <w:sz w:val="24"/>
                <w:szCs w:val="24"/>
              </w:rPr>
              <w:t>。通过多模型协同工作，该系统能够有效帮助用户分解和求解复杂的数学问题，提升解题效率，并</w:t>
            </w:r>
            <w:r w:rsidR="00F34720">
              <w:rPr>
                <w:rFonts w:hint="eastAsia"/>
                <w:b w:val="0"/>
                <w:bCs w:val="0"/>
                <w:kern w:val="2"/>
                <w:sz w:val="24"/>
                <w:szCs w:val="24"/>
              </w:rPr>
              <w:t>且也具备正常的基础对话能力，</w:t>
            </w:r>
            <w:r w:rsidRPr="00F20869">
              <w:rPr>
                <w:b w:val="0"/>
                <w:bCs w:val="0"/>
                <w:kern w:val="2"/>
                <w:sz w:val="24"/>
                <w:szCs w:val="24"/>
              </w:rPr>
              <w:t>展现出强大的灵活性和智能性。</w:t>
            </w:r>
          </w:p>
          <w:p w14:paraId="2EE06F5B" w14:textId="794A3EA4" w:rsidR="00150F9E" w:rsidRPr="00F20869" w:rsidRDefault="00056282" w:rsidP="006371C1">
            <w:pPr>
              <w:pStyle w:val="11"/>
              <w:keepNext w:val="0"/>
              <w:keepLines w:val="0"/>
              <w:topLinePunct/>
              <w:autoSpaceDE w:val="0"/>
              <w:adjustRightInd/>
              <w:snapToGrid/>
              <w:ind w:firstLineChars="200" w:firstLine="480"/>
              <w:jc w:val="left"/>
              <w:outlineLvl w:val="1"/>
              <w:rPr>
                <w:b w:val="0"/>
                <w:bCs w:val="0"/>
                <w:kern w:val="2"/>
                <w:sz w:val="24"/>
                <w:szCs w:val="24"/>
              </w:rPr>
            </w:pPr>
            <w:r w:rsidRPr="00F20869">
              <w:rPr>
                <w:b w:val="0"/>
                <w:bCs w:val="0"/>
                <w:kern w:val="2"/>
                <w:sz w:val="24"/>
                <w:szCs w:val="24"/>
              </w:rPr>
              <w:t>最后，结合当前大模型的现实应用，这一系统的构建将推动数学教育和科研领域的智能化发展，为不同层次的学习者提供更精准严谨的解题指导。同时，本研究的成果将为未来大模型推理能力的提升方案提供借鉴</w:t>
            </w:r>
            <w:r w:rsidR="00B40070" w:rsidRPr="00F20869">
              <w:rPr>
                <w:b w:val="0"/>
                <w:bCs w:val="0"/>
                <w:kern w:val="2"/>
                <w:sz w:val="24"/>
                <w:szCs w:val="24"/>
              </w:rPr>
              <w:t>意义和实践经验</w:t>
            </w:r>
            <w:r w:rsidRPr="00F20869">
              <w:rPr>
                <w:b w:val="0"/>
                <w:bCs w:val="0"/>
                <w:kern w:val="2"/>
                <w:sz w:val="24"/>
                <w:szCs w:val="24"/>
              </w:rPr>
              <w:t>，进一步推动</w:t>
            </w:r>
            <w:r w:rsidR="00B40070" w:rsidRPr="00F20869">
              <w:rPr>
                <w:b w:val="0"/>
                <w:bCs w:val="0"/>
                <w:kern w:val="2"/>
                <w:sz w:val="24"/>
                <w:szCs w:val="24"/>
              </w:rPr>
              <w:t>大模型技术</w:t>
            </w:r>
            <w:r w:rsidRPr="00F20869">
              <w:rPr>
                <w:b w:val="0"/>
                <w:bCs w:val="0"/>
                <w:kern w:val="2"/>
                <w:sz w:val="24"/>
                <w:szCs w:val="24"/>
              </w:rPr>
              <w:t>的进步和应用。</w:t>
            </w:r>
          </w:p>
        </w:tc>
      </w:tr>
      <w:tr w:rsidR="00150F9E" w:rsidRPr="00F20869" w14:paraId="04E68071" w14:textId="77777777" w:rsidTr="00AA3D68">
        <w:tc>
          <w:tcPr>
            <w:tcW w:w="9016" w:type="dxa"/>
            <w:gridSpan w:val="4"/>
          </w:tcPr>
          <w:p w14:paraId="2BEED4F6" w14:textId="3898891B" w:rsidR="00165D8F" w:rsidRPr="00F87F62" w:rsidRDefault="00500FB0" w:rsidP="00F87F62">
            <w:pPr>
              <w:pStyle w:val="11"/>
              <w:keepNext w:val="0"/>
              <w:keepLines w:val="0"/>
              <w:topLinePunct/>
              <w:autoSpaceDE w:val="0"/>
              <w:adjustRightInd/>
              <w:snapToGrid/>
              <w:jc w:val="both"/>
              <w:outlineLvl w:val="1"/>
              <w:rPr>
                <w:b w:val="0"/>
                <w:bCs w:val="0"/>
                <w:color w:val="FF0000"/>
                <w:kern w:val="2"/>
                <w:sz w:val="24"/>
                <w:szCs w:val="24"/>
              </w:rPr>
            </w:pPr>
            <w:r w:rsidRPr="00F20869">
              <w:rPr>
                <w:b w:val="0"/>
                <w:bCs w:val="0"/>
                <w:kern w:val="2"/>
                <w:sz w:val="24"/>
                <w:szCs w:val="24"/>
              </w:rPr>
              <w:lastRenderedPageBreak/>
              <w:t>二、研究现状与文献综述</w:t>
            </w:r>
          </w:p>
          <w:p w14:paraId="03AB57A7" w14:textId="77777777" w:rsidR="009B3820" w:rsidRDefault="009B3820" w:rsidP="009B3820">
            <w:pPr>
              <w:pStyle w:val="11"/>
              <w:keepNext w:val="0"/>
              <w:keepLines w:val="0"/>
              <w:topLinePunct/>
              <w:autoSpaceDE w:val="0"/>
              <w:adjustRightInd/>
              <w:snapToGrid/>
              <w:ind w:firstLine="480"/>
              <w:jc w:val="both"/>
              <w:outlineLvl w:val="1"/>
              <w:rPr>
                <w:b w:val="0"/>
                <w:bCs w:val="0"/>
                <w:kern w:val="2"/>
                <w:sz w:val="24"/>
                <w:szCs w:val="24"/>
              </w:rPr>
            </w:pPr>
            <w:r>
              <w:rPr>
                <w:rFonts w:hint="eastAsia"/>
                <w:b w:val="0"/>
                <w:bCs w:val="0"/>
                <w:kern w:val="2"/>
                <w:sz w:val="24"/>
                <w:szCs w:val="24"/>
              </w:rPr>
              <w:t>1</w:t>
            </w:r>
            <w:r>
              <w:rPr>
                <w:rFonts w:hint="eastAsia"/>
                <w:b w:val="0"/>
                <w:bCs w:val="0"/>
                <w:kern w:val="2"/>
                <w:sz w:val="24"/>
                <w:szCs w:val="24"/>
              </w:rPr>
              <w:t>、</w:t>
            </w:r>
            <w:r w:rsidR="00D9485C" w:rsidRPr="00D9485C">
              <w:rPr>
                <w:b w:val="0"/>
                <w:bCs w:val="0"/>
                <w:kern w:val="2"/>
                <w:sz w:val="24"/>
                <w:szCs w:val="24"/>
              </w:rPr>
              <w:t>大语言模型推理能力强化的典型范式与技术背景</w:t>
            </w:r>
          </w:p>
          <w:p w14:paraId="2A9FA8B2" w14:textId="46ECC0C0" w:rsidR="00D9485C" w:rsidRDefault="00E93569" w:rsidP="009B3820">
            <w:pPr>
              <w:pStyle w:val="11"/>
              <w:keepNext w:val="0"/>
              <w:keepLines w:val="0"/>
              <w:topLinePunct/>
              <w:autoSpaceDE w:val="0"/>
              <w:adjustRightInd/>
              <w:snapToGrid/>
              <w:ind w:firstLineChars="400" w:firstLine="960"/>
              <w:jc w:val="both"/>
              <w:outlineLvl w:val="1"/>
              <w:rPr>
                <w:b w:val="0"/>
                <w:bCs w:val="0"/>
                <w:kern w:val="2"/>
                <w:sz w:val="24"/>
                <w:szCs w:val="24"/>
              </w:rPr>
            </w:pPr>
            <w:r w:rsidRPr="00E93569">
              <w:rPr>
                <w:rFonts w:hint="eastAsia"/>
                <w:b w:val="0"/>
                <w:bCs w:val="0"/>
                <w:kern w:val="2"/>
                <w:sz w:val="24"/>
                <w:szCs w:val="24"/>
              </w:rPr>
              <w:t>在大语言模型推理能力的研究中，针对数学和逻辑推理的专门强化逐渐成为研究热点，尤其是在自然语言处理与数理分析结合的场景下，不同模型在数学推理上的表现呈现出多样化特征。目前，学界和工业界已研发出多种针对数学推理的典型模型，为提升模型的推理能力提供了参考。首先，模型是否具备推理能力，已成为</w:t>
            </w:r>
            <w:r w:rsidR="00704E36">
              <w:rPr>
                <w:rFonts w:hint="eastAsia"/>
                <w:b w:val="0"/>
                <w:bCs w:val="0"/>
                <w:kern w:val="2"/>
                <w:sz w:val="24"/>
                <w:szCs w:val="24"/>
              </w:rPr>
              <w:t>生成式大语言模型领域的研究热点</w:t>
            </w:r>
            <w:r w:rsidRPr="00E93569">
              <w:rPr>
                <w:rFonts w:hint="eastAsia"/>
                <w:b w:val="0"/>
                <w:bCs w:val="0"/>
                <w:kern w:val="2"/>
                <w:sz w:val="24"/>
                <w:szCs w:val="24"/>
              </w:rPr>
              <w:t>，这涉及模型在特定问题场景中</w:t>
            </w:r>
            <w:r w:rsidR="00704E36">
              <w:rPr>
                <w:rFonts w:hint="eastAsia"/>
                <w:b w:val="0"/>
                <w:bCs w:val="0"/>
                <w:kern w:val="2"/>
                <w:sz w:val="24"/>
                <w:szCs w:val="24"/>
              </w:rPr>
              <w:t>对上下文语境的</w:t>
            </w:r>
            <w:r w:rsidRPr="00E93569">
              <w:rPr>
                <w:rFonts w:hint="eastAsia"/>
                <w:b w:val="0"/>
                <w:bCs w:val="0"/>
                <w:kern w:val="2"/>
                <w:sz w:val="24"/>
                <w:szCs w:val="24"/>
              </w:rPr>
              <w:t>理解与</w:t>
            </w:r>
            <w:r w:rsidR="00704E36">
              <w:rPr>
                <w:rFonts w:hint="eastAsia"/>
                <w:b w:val="0"/>
                <w:bCs w:val="0"/>
                <w:kern w:val="2"/>
                <w:sz w:val="24"/>
                <w:szCs w:val="24"/>
              </w:rPr>
              <w:t>不同学科知识</w:t>
            </w:r>
            <w:r w:rsidRPr="00E93569">
              <w:rPr>
                <w:rFonts w:hint="eastAsia"/>
                <w:b w:val="0"/>
                <w:bCs w:val="0"/>
                <w:kern w:val="2"/>
                <w:sz w:val="24"/>
                <w:szCs w:val="24"/>
              </w:rPr>
              <w:t>运算的精确性。例如，</w:t>
            </w:r>
            <w:r w:rsidR="00876744">
              <w:rPr>
                <w:rFonts w:hint="eastAsia"/>
                <w:b w:val="0"/>
                <w:bCs w:val="0"/>
                <w:kern w:val="2"/>
                <w:sz w:val="24"/>
                <w:szCs w:val="24"/>
              </w:rPr>
              <w:t>国内阿里大模型算法团队通义千文发布了</w:t>
            </w:r>
            <w:r w:rsidRPr="00E93569">
              <w:rPr>
                <w:rFonts w:hint="eastAsia"/>
                <w:b w:val="0"/>
                <w:bCs w:val="0"/>
                <w:kern w:val="2"/>
                <w:sz w:val="24"/>
                <w:szCs w:val="24"/>
              </w:rPr>
              <w:t>Qwen Math</w:t>
            </w:r>
            <w:r w:rsidR="00693883">
              <w:rPr>
                <w:b w:val="0"/>
                <w:bCs w:val="0"/>
                <w:kern w:val="2"/>
                <w:sz w:val="24"/>
                <w:szCs w:val="24"/>
              </w:rPr>
              <w:fldChar w:fldCharType="begin"/>
            </w:r>
            <w:r w:rsidR="00693883">
              <w:rPr>
                <w:b w:val="0"/>
                <w:bCs w:val="0"/>
                <w:kern w:val="2"/>
                <w:sz w:val="24"/>
                <w:szCs w:val="24"/>
              </w:rPr>
              <w:instrText xml:space="preserve"> ADDIN EN.CITE &lt;EndNote&gt;&lt;Cite&gt;&lt;Author&gt;Bai&lt;/Author&gt;&lt;Year&gt;2023&lt;/Year&gt;&lt;RecNum&gt;18&lt;/RecNum&gt;&lt;DisplayText&gt;[11]&lt;/DisplayText&gt;&lt;record&gt;&lt;rec-number&gt;18&lt;/rec-number&gt;&lt;foreign-keys&gt;&lt;key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693883">
              <w:rPr>
                <w:b w:val="0"/>
                <w:bCs w:val="0"/>
                <w:kern w:val="2"/>
                <w:sz w:val="24"/>
                <w:szCs w:val="24"/>
              </w:rPr>
              <w:fldChar w:fldCharType="separate"/>
            </w:r>
            <w:r w:rsidR="00693883">
              <w:rPr>
                <w:b w:val="0"/>
                <w:bCs w:val="0"/>
                <w:noProof/>
                <w:kern w:val="2"/>
                <w:sz w:val="24"/>
                <w:szCs w:val="24"/>
              </w:rPr>
              <w:t>[11]</w:t>
            </w:r>
            <w:r w:rsidR="00693883">
              <w:rPr>
                <w:b w:val="0"/>
                <w:bCs w:val="0"/>
                <w:kern w:val="2"/>
                <w:sz w:val="24"/>
                <w:szCs w:val="24"/>
              </w:rPr>
              <w:fldChar w:fldCharType="end"/>
            </w:r>
            <w:r w:rsidR="00876744">
              <w:rPr>
                <w:rFonts w:hint="eastAsia"/>
                <w:b w:val="0"/>
                <w:bCs w:val="0"/>
                <w:kern w:val="2"/>
                <w:sz w:val="24"/>
                <w:szCs w:val="24"/>
              </w:rPr>
              <w:t>的一</w:t>
            </w:r>
            <w:r w:rsidRPr="00E93569">
              <w:rPr>
                <w:rFonts w:hint="eastAsia"/>
                <w:b w:val="0"/>
                <w:bCs w:val="0"/>
                <w:kern w:val="2"/>
                <w:sz w:val="24"/>
                <w:szCs w:val="24"/>
              </w:rPr>
              <w:t>系列</w:t>
            </w:r>
            <w:r w:rsidR="00876744">
              <w:rPr>
                <w:rFonts w:hint="eastAsia"/>
                <w:b w:val="0"/>
                <w:bCs w:val="0"/>
                <w:kern w:val="2"/>
                <w:sz w:val="24"/>
                <w:szCs w:val="24"/>
              </w:rPr>
              <w:t>开源模型，</w:t>
            </w:r>
            <w:r w:rsidRPr="00E93569">
              <w:rPr>
                <w:rFonts w:hint="eastAsia"/>
                <w:b w:val="0"/>
                <w:bCs w:val="0"/>
                <w:kern w:val="2"/>
                <w:sz w:val="24"/>
                <w:szCs w:val="24"/>
              </w:rPr>
              <w:t>经过</w:t>
            </w:r>
            <w:r w:rsidR="00F36BF7">
              <w:rPr>
                <w:rFonts w:hint="eastAsia"/>
                <w:b w:val="0"/>
                <w:bCs w:val="0"/>
                <w:kern w:val="2"/>
                <w:sz w:val="24"/>
                <w:szCs w:val="24"/>
              </w:rPr>
              <w:t>专门的</w:t>
            </w:r>
            <w:r w:rsidR="00E51DB9">
              <w:rPr>
                <w:rFonts w:hint="eastAsia"/>
                <w:b w:val="0"/>
                <w:bCs w:val="0"/>
                <w:kern w:val="2"/>
                <w:sz w:val="24"/>
                <w:szCs w:val="24"/>
              </w:rPr>
              <w:t>近端策略优化算法</w:t>
            </w:r>
            <w:r w:rsidR="00E51DB9">
              <w:rPr>
                <w:rFonts w:hint="eastAsia"/>
                <w:b w:val="0"/>
                <w:bCs w:val="0"/>
                <w:kern w:val="2"/>
                <w:sz w:val="24"/>
                <w:szCs w:val="24"/>
              </w:rPr>
              <w:t>(PPO,</w:t>
            </w:r>
            <w:r w:rsidR="00E51DB9">
              <w:t xml:space="preserve"> </w:t>
            </w:r>
            <w:r w:rsidR="00E51DB9" w:rsidRPr="00E51DB9">
              <w:rPr>
                <w:b w:val="0"/>
                <w:bCs w:val="0"/>
                <w:kern w:val="2"/>
                <w:sz w:val="24"/>
                <w:szCs w:val="24"/>
              </w:rPr>
              <w:t>Proximal Policy Optimization Algorithms</w:t>
            </w:r>
            <w:r w:rsidR="00E51DB9">
              <w:rPr>
                <w:rFonts w:hint="eastAsia"/>
                <w:b w:val="0"/>
                <w:bCs w:val="0"/>
                <w:kern w:val="2"/>
                <w:sz w:val="24"/>
                <w:szCs w:val="24"/>
              </w:rPr>
              <w:t>)</w:t>
            </w:r>
            <w:r w:rsidR="00E51DB9">
              <w:rPr>
                <w:rFonts w:hint="eastAsia"/>
                <w:b w:val="0"/>
                <w:bCs w:val="0"/>
                <w:kern w:val="2"/>
                <w:sz w:val="24"/>
                <w:szCs w:val="24"/>
              </w:rPr>
              <w:t>的训练流程</w:t>
            </w:r>
            <w:r w:rsidR="00E51DB9">
              <w:rPr>
                <w:b w:val="0"/>
                <w:bCs w:val="0"/>
                <w:kern w:val="2"/>
                <w:sz w:val="24"/>
                <w:szCs w:val="24"/>
              </w:rPr>
              <w:fldChar w:fldCharType="begin"/>
            </w:r>
            <w:r w:rsidR="00693883">
              <w:rPr>
                <w:b w:val="0"/>
                <w:bCs w:val="0"/>
                <w:kern w:val="2"/>
                <w:sz w:val="24"/>
                <w:szCs w:val="24"/>
              </w:rPr>
              <w:instrText xml:space="preserve"> ADDIN EN.CITE &lt;EndNote&gt;&lt;Cite&gt;&lt;Author&gt;Schulman&lt;/Author&gt;&lt;Year&gt;2017&lt;/Year&gt;&lt;RecNum&gt;13&lt;/RecNum&gt;&lt;DisplayText&gt;[12]&lt;/DisplayText&gt;&lt;record&gt;&lt;rec-number&gt;13&lt;/rec-number&gt;&lt;foreign-keys&gt;&lt;key app="EN" db-id="2dfsswxwbsvfe3e0szppfzs9tv5xxevv2ess" timestamp="1730097832"&gt;13&lt;/key&gt;&lt;/foreign-keys&gt;&lt;ref-type name="Journal Article"&gt;17&lt;/ref-type&gt;&lt;contributors&gt;&lt;authors&gt;&lt;author&gt;Schulman, John&lt;/author&gt;&lt;author&gt;Wolski, Filip&lt;/author&gt;&lt;author&gt;Dhariwal, Prafulla&lt;/author&gt;&lt;author&gt;Radford, Alec&lt;/author&gt;&lt;author&gt;Klimov, Oleg %J arXiv preprint arXiv:.06347&lt;/author&gt;&lt;/authors&gt;&lt;/contributors&gt;&lt;titles&gt;&lt;title&gt;Proximal policy optimization algorithms&lt;/title&gt;&lt;/titles&gt;&lt;dates&gt;&lt;year&gt;2017&lt;/year&gt;&lt;/dates&gt;&lt;urls&gt;&lt;/urls&gt;&lt;/record&gt;&lt;/Cite&gt;&lt;/EndNote&gt;</w:instrText>
            </w:r>
            <w:r w:rsidR="00E51DB9">
              <w:rPr>
                <w:b w:val="0"/>
                <w:bCs w:val="0"/>
                <w:kern w:val="2"/>
                <w:sz w:val="24"/>
                <w:szCs w:val="24"/>
              </w:rPr>
              <w:fldChar w:fldCharType="separate"/>
            </w:r>
            <w:r w:rsidR="00693883">
              <w:rPr>
                <w:b w:val="0"/>
                <w:bCs w:val="0"/>
                <w:noProof/>
                <w:kern w:val="2"/>
                <w:sz w:val="24"/>
                <w:szCs w:val="24"/>
              </w:rPr>
              <w:t>[12]</w:t>
            </w:r>
            <w:r w:rsidR="00E51DB9">
              <w:rPr>
                <w:b w:val="0"/>
                <w:bCs w:val="0"/>
                <w:kern w:val="2"/>
                <w:sz w:val="24"/>
                <w:szCs w:val="24"/>
              </w:rPr>
              <w:fldChar w:fldCharType="end"/>
            </w:r>
            <w:r w:rsidRPr="00E93569">
              <w:rPr>
                <w:rFonts w:hint="eastAsia"/>
                <w:b w:val="0"/>
                <w:bCs w:val="0"/>
                <w:kern w:val="2"/>
                <w:sz w:val="24"/>
                <w:szCs w:val="24"/>
              </w:rPr>
              <w:t>，以应对数学问题的推理需求，而</w:t>
            </w:r>
            <w:r w:rsidR="008B761D">
              <w:rPr>
                <w:rFonts w:hint="eastAsia"/>
                <w:b w:val="0"/>
                <w:bCs w:val="0"/>
                <w:kern w:val="2"/>
                <w:sz w:val="24"/>
                <w:szCs w:val="24"/>
              </w:rPr>
              <w:t>其</w:t>
            </w:r>
            <w:r w:rsidRPr="00E93569">
              <w:rPr>
                <w:rFonts w:hint="eastAsia"/>
                <w:b w:val="0"/>
                <w:bCs w:val="0"/>
                <w:kern w:val="2"/>
                <w:sz w:val="24"/>
                <w:szCs w:val="24"/>
              </w:rPr>
              <w:t>Coder</w:t>
            </w:r>
            <w:r w:rsidRPr="00E93569">
              <w:rPr>
                <w:rFonts w:hint="eastAsia"/>
                <w:b w:val="0"/>
                <w:bCs w:val="0"/>
                <w:kern w:val="2"/>
                <w:sz w:val="24"/>
                <w:szCs w:val="24"/>
              </w:rPr>
              <w:t>系列进一步融入了</w:t>
            </w:r>
            <w:r w:rsidR="008B761D">
              <w:rPr>
                <w:rFonts w:hint="eastAsia"/>
                <w:b w:val="0"/>
                <w:bCs w:val="0"/>
                <w:kern w:val="2"/>
                <w:sz w:val="24"/>
                <w:szCs w:val="24"/>
              </w:rPr>
              <w:t>清洗好的各种代码数据进行训练</w:t>
            </w:r>
            <w:r w:rsidRPr="00E93569">
              <w:rPr>
                <w:rFonts w:hint="eastAsia"/>
                <w:b w:val="0"/>
                <w:bCs w:val="0"/>
                <w:kern w:val="2"/>
                <w:sz w:val="24"/>
                <w:szCs w:val="24"/>
              </w:rPr>
              <w:t>，使得模型不仅可以应对数学推理，还能</w:t>
            </w:r>
            <w:r w:rsidR="008B761D">
              <w:rPr>
                <w:rFonts w:hint="eastAsia"/>
                <w:b w:val="0"/>
                <w:bCs w:val="0"/>
                <w:kern w:val="2"/>
                <w:sz w:val="24"/>
                <w:szCs w:val="24"/>
              </w:rPr>
              <w:t>针对问题</w:t>
            </w:r>
            <w:r w:rsidRPr="00E93569">
              <w:rPr>
                <w:rFonts w:hint="eastAsia"/>
                <w:b w:val="0"/>
                <w:bCs w:val="0"/>
                <w:kern w:val="2"/>
                <w:sz w:val="24"/>
                <w:szCs w:val="24"/>
              </w:rPr>
              <w:t>生成算法代码</w:t>
            </w:r>
            <w:r w:rsidR="008B761D">
              <w:rPr>
                <w:rFonts w:hint="eastAsia"/>
                <w:b w:val="0"/>
                <w:bCs w:val="0"/>
                <w:kern w:val="2"/>
                <w:sz w:val="24"/>
                <w:szCs w:val="24"/>
              </w:rPr>
              <w:t>解决代码问题</w:t>
            </w:r>
            <w:r w:rsidR="008B761D">
              <w:rPr>
                <w:b w:val="0"/>
                <w:bCs w:val="0"/>
                <w:kern w:val="2"/>
                <w:sz w:val="24"/>
                <w:szCs w:val="24"/>
              </w:rPr>
              <w:fldChar w:fldCharType="begin"/>
            </w:r>
            <w:r w:rsidR="00693883">
              <w:rPr>
                <w:b w:val="0"/>
                <w:bCs w:val="0"/>
                <w:kern w:val="2"/>
                <w:sz w:val="24"/>
                <w:szCs w:val="24"/>
              </w:rPr>
              <w:instrText xml:space="preserve"> ADDIN EN.CITE &lt;EndNote&gt;&lt;Cite&gt;&lt;Author&gt;Bai&lt;/Author&gt;&lt;Year&gt;2023&lt;/Year&gt;&lt;RecNum&gt;18&lt;/RecNum&gt;&lt;DisplayText&gt;[11]&lt;/DisplayText&gt;&lt;record&gt;&lt;rec-number&gt;18&lt;/rec-number&gt;&lt;foreign-keys&gt;&lt;key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8B761D">
              <w:rPr>
                <w:b w:val="0"/>
                <w:bCs w:val="0"/>
                <w:kern w:val="2"/>
                <w:sz w:val="24"/>
                <w:szCs w:val="24"/>
              </w:rPr>
              <w:fldChar w:fldCharType="separate"/>
            </w:r>
            <w:r w:rsidR="00693883">
              <w:rPr>
                <w:b w:val="0"/>
                <w:bCs w:val="0"/>
                <w:noProof/>
                <w:kern w:val="2"/>
                <w:sz w:val="24"/>
                <w:szCs w:val="24"/>
              </w:rPr>
              <w:t>[11]</w:t>
            </w:r>
            <w:r w:rsidR="008B761D">
              <w:rPr>
                <w:b w:val="0"/>
                <w:bCs w:val="0"/>
                <w:kern w:val="2"/>
                <w:sz w:val="24"/>
                <w:szCs w:val="24"/>
              </w:rPr>
              <w:fldChar w:fldCharType="end"/>
            </w:r>
            <w:r w:rsidRPr="00E93569">
              <w:rPr>
                <w:rFonts w:hint="eastAsia"/>
                <w:b w:val="0"/>
                <w:bCs w:val="0"/>
                <w:kern w:val="2"/>
                <w:sz w:val="24"/>
                <w:szCs w:val="24"/>
              </w:rPr>
              <w:t>。另一方面，</w:t>
            </w:r>
            <w:r w:rsidR="004E62CA" w:rsidRPr="00E93569">
              <w:rPr>
                <w:rFonts w:hint="eastAsia"/>
                <w:b w:val="0"/>
                <w:bCs w:val="0"/>
                <w:kern w:val="2"/>
                <w:sz w:val="24"/>
                <w:szCs w:val="24"/>
              </w:rPr>
              <w:t>Numina</w:t>
            </w:r>
            <w:r w:rsidR="008B761D">
              <w:rPr>
                <w:rFonts w:hint="eastAsia"/>
                <w:b w:val="0"/>
                <w:bCs w:val="0"/>
                <w:kern w:val="2"/>
                <w:sz w:val="24"/>
                <w:szCs w:val="24"/>
              </w:rPr>
              <w:t>团队</w:t>
            </w:r>
            <w:r w:rsidR="00693883">
              <w:rPr>
                <w:rFonts w:hint="eastAsia"/>
                <w:b w:val="0"/>
                <w:bCs w:val="0"/>
                <w:kern w:val="2"/>
                <w:sz w:val="24"/>
                <w:szCs w:val="24"/>
              </w:rPr>
              <w:t>研发的</w:t>
            </w:r>
            <w:r w:rsidRPr="00E93569">
              <w:rPr>
                <w:rFonts w:hint="eastAsia"/>
                <w:b w:val="0"/>
                <w:bCs w:val="0"/>
                <w:kern w:val="2"/>
                <w:sz w:val="24"/>
                <w:szCs w:val="24"/>
              </w:rPr>
              <w:t>Numina</w:t>
            </w:r>
            <w:r w:rsidR="008B761D">
              <w:rPr>
                <w:rFonts w:hint="eastAsia"/>
                <w:b w:val="0"/>
                <w:bCs w:val="0"/>
                <w:kern w:val="2"/>
                <w:sz w:val="24"/>
                <w:szCs w:val="24"/>
              </w:rPr>
              <w:t>-</w:t>
            </w:r>
            <w:r w:rsidRPr="00E93569">
              <w:rPr>
                <w:rFonts w:hint="eastAsia"/>
                <w:b w:val="0"/>
                <w:bCs w:val="0"/>
                <w:kern w:val="2"/>
                <w:sz w:val="24"/>
                <w:szCs w:val="24"/>
              </w:rPr>
              <w:t>Math</w:t>
            </w:r>
            <w:r w:rsidR="00693883">
              <w:rPr>
                <w:rFonts w:hint="eastAsia"/>
                <w:b w:val="0"/>
                <w:bCs w:val="0"/>
                <w:kern w:val="2"/>
                <w:sz w:val="24"/>
                <w:szCs w:val="24"/>
              </w:rPr>
              <w:t>的数学</w:t>
            </w:r>
            <w:r w:rsidRPr="00E93569">
              <w:rPr>
                <w:rFonts w:hint="eastAsia"/>
                <w:b w:val="0"/>
                <w:bCs w:val="0"/>
                <w:kern w:val="2"/>
                <w:sz w:val="24"/>
                <w:szCs w:val="24"/>
              </w:rPr>
              <w:t>解题模型则专注于数学竞赛和数学奥赛等高难度问题的解决，通过对逻辑链条和</w:t>
            </w:r>
            <w:r w:rsidR="00693883">
              <w:rPr>
                <w:rFonts w:hint="eastAsia"/>
                <w:b w:val="0"/>
                <w:bCs w:val="0"/>
                <w:kern w:val="2"/>
                <w:sz w:val="24"/>
                <w:szCs w:val="24"/>
              </w:rPr>
              <w:t>外部工具结合</w:t>
            </w:r>
            <w:r w:rsidR="00693883">
              <w:rPr>
                <w:rFonts w:hint="eastAsia"/>
                <w:b w:val="0"/>
                <w:bCs w:val="0"/>
                <w:kern w:val="2"/>
                <w:sz w:val="24"/>
                <w:szCs w:val="24"/>
              </w:rPr>
              <w:t>Python</w:t>
            </w:r>
            <w:r w:rsidR="00693883">
              <w:rPr>
                <w:rFonts w:hint="eastAsia"/>
                <w:b w:val="0"/>
                <w:bCs w:val="0"/>
                <w:kern w:val="2"/>
                <w:sz w:val="24"/>
                <w:szCs w:val="24"/>
              </w:rPr>
              <w:t>代码</w:t>
            </w:r>
            <w:r w:rsidRPr="00E93569">
              <w:rPr>
                <w:rFonts w:hint="eastAsia"/>
                <w:b w:val="0"/>
                <w:bCs w:val="0"/>
                <w:kern w:val="2"/>
                <w:sz w:val="24"/>
                <w:szCs w:val="24"/>
              </w:rPr>
              <w:t>推理的强化，</w:t>
            </w:r>
            <w:r w:rsidR="004E62CA">
              <w:rPr>
                <w:rFonts w:hint="eastAsia"/>
                <w:b w:val="0"/>
                <w:bCs w:val="0"/>
                <w:kern w:val="2"/>
                <w:sz w:val="24"/>
                <w:szCs w:val="24"/>
              </w:rPr>
              <w:t>使用</w:t>
            </w:r>
            <w:r w:rsidR="004E62CA">
              <w:rPr>
                <w:rFonts w:hint="eastAsia"/>
                <w:b w:val="0"/>
                <w:bCs w:val="0"/>
                <w:kern w:val="2"/>
                <w:sz w:val="24"/>
                <w:szCs w:val="24"/>
              </w:rPr>
              <w:t>COT</w:t>
            </w:r>
            <w:r w:rsidR="004E62CA">
              <w:rPr>
                <w:rFonts w:hint="eastAsia"/>
                <w:b w:val="0"/>
                <w:bCs w:val="0"/>
                <w:kern w:val="2"/>
                <w:sz w:val="24"/>
                <w:szCs w:val="24"/>
              </w:rPr>
              <w:t>和</w:t>
            </w:r>
            <w:r w:rsidR="004E62CA">
              <w:rPr>
                <w:rFonts w:hint="eastAsia"/>
                <w:b w:val="0"/>
                <w:bCs w:val="0"/>
                <w:kern w:val="2"/>
                <w:sz w:val="24"/>
                <w:szCs w:val="24"/>
              </w:rPr>
              <w:t>TIR</w:t>
            </w:r>
            <w:r w:rsidR="004E62CA">
              <w:rPr>
                <w:rFonts w:hint="eastAsia"/>
                <w:b w:val="0"/>
                <w:bCs w:val="0"/>
                <w:kern w:val="2"/>
                <w:sz w:val="24"/>
                <w:szCs w:val="24"/>
              </w:rPr>
              <w:t>两阶段数据</w:t>
            </w:r>
            <w:r w:rsidR="004E62CA">
              <w:rPr>
                <w:b w:val="0"/>
                <w:bCs w:val="0"/>
                <w:kern w:val="2"/>
                <w:sz w:val="24"/>
                <w:szCs w:val="24"/>
              </w:rPr>
              <w:fldChar w:fldCharType="begin"/>
            </w:r>
            <w:r w:rsidR="004E62CA">
              <w:rPr>
                <w:b w:val="0"/>
                <w:bCs w:val="0"/>
                <w:kern w:val="2"/>
                <w:sz w:val="24"/>
                <w:szCs w:val="24"/>
              </w:rPr>
              <w:instrText xml:space="preserve"> ADDIN EN.CITE &lt;EndNote&gt;&lt;Cite&gt;&lt;Author&gt;Li&lt;/Author&gt;&lt;Year&gt;2024&lt;/Year&gt;&lt;RecNum&gt;19&lt;/RecNum&gt;&lt;DisplayText&gt;[13]&lt;/DisplayText&gt;&lt;record&gt;&lt;rec-number&gt;19&lt;/rec-number&gt;&lt;foreign-keys&gt;&lt;key app="EN" db-id="2dfsswxwbsvfe3e0szppfzs9tv5xxevv2ess" timestamp="1730098993"&gt;19&lt;/key&gt;&lt;/foreign-keys&gt;&lt;ref-type name="Journal Article"&gt;17&lt;/ref-type&gt;&lt;contributors&gt;&lt;authors&gt;&lt;author&gt;Li, Jia&lt;/author&gt;&lt;author&gt;Beeching, Edward&lt;/author&gt;&lt;author&gt;Tunstall, Lewis&lt;/author&gt;&lt;author&gt;Lipkin, Ben&lt;/author&gt;&lt;author&gt;Soletskyi, Roman&lt;/author&gt;&lt;author&gt;Huang, Shengyi&lt;/author&gt;&lt;author&gt;Rasul, Kashif&lt;/author&gt;&lt;author&gt;Yu, Longhui&lt;/author&gt;&lt;author&gt;Jiang, Albert Q&lt;/author&gt;&lt;author&gt;Shen, Ziju %J Hugging Face repository&lt;/author&gt;&lt;/authors&gt;&lt;/contributors&gt;&lt;titles&gt;&lt;title&gt;Numinamath: The largest public dataset in ai4maths with 860k pairs of competition math problems and solutions&lt;/title&gt;&lt;/titles&gt;&lt;dates&gt;&lt;year&gt;2024&lt;/year&gt;&lt;/dates&gt;&lt;urls&gt;&lt;/urls&gt;&lt;/record&gt;&lt;/Cite&gt;&lt;/EndNote&gt;</w:instrText>
            </w:r>
            <w:r w:rsidR="004E62CA">
              <w:rPr>
                <w:b w:val="0"/>
                <w:bCs w:val="0"/>
                <w:kern w:val="2"/>
                <w:sz w:val="24"/>
                <w:szCs w:val="24"/>
              </w:rPr>
              <w:fldChar w:fldCharType="separate"/>
            </w:r>
            <w:r w:rsidR="004E62CA">
              <w:rPr>
                <w:b w:val="0"/>
                <w:bCs w:val="0"/>
                <w:noProof/>
                <w:kern w:val="2"/>
                <w:sz w:val="24"/>
                <w:szCs w:val="24"/>
              </w:rPr>
              <w:t>[13]</w:t>
            </w:r>
            <w:r w:rsidR="004E62CA">
              <w:rPr>
                <w:b w:val="0"/>
                <w:bCs w:val="0"/>
                <w:kern w:val="2"/>
                <w:sz w:val="24"/>
                <w:szCs w:val="24"/>
              </w:rPr>
              <w:fldChar w:fldCharType="end"/>
            </w:r>
            <w:r w:rsidR="004E62CA">
              <w:rPr>
                <w:rFonts w:hint="eastAsia"/>
                <w:b w:val="0"/>
                <w:bCs w:val="0"/>
                <w:kern w:val="2"/>
                <w:sz w:val="24"/>
                <w:szCs w:val="24"/>
              </w:rPr>
              <w:t>训练的方式，</w:t>
            </w:r>
            <w:r w:rsidRPr="00E93569">
              <w:rPr>
                <w:rFonts w:hint="eastAsia"/>
                <w:b w:val="0"/>
                <w:bCs w:val="0"/>
                <w:kern w:val="2"/>
                <w:sz w:val="24"/>
                <w:szCs w:val="24"/>
              </w:rPr>
              <w:t>展示了在复杂推理中的显著进展</w:t>
            </w:r>
            <w:r w:rsidR="00412EFD">
              <w:rPr>
                <w:rFonts w:hint="eastAsia"/>
                <w:b w:val="0"/>
                <w:bCs w:val="0"/>
                <w:kern w:val="2"/>
                <w:sz w:val="24"/>
                <w:szCs w:val="24"/>
              </w:rPr>
              <w:t>，以</w:t>
            </w:r>
            <w:r w:rsidR="00412EFD">
              <w:rPr>
                <w:rFonts w:hint="eastAsia"/>
                <w:b w:val="0"/>
                <w:bCs w:val="0"/>
                <w:kern w:val="2"/>
                <w:sz w:val="24"/>
                <w:szCs w:val="24"/>
              </w:rPr>
              <w:t>29/50</w:t>
            </w:r>
            <w:r w:rsidR="00412EFD">
              <w:rPr>
                <w:rFonts w:hint="eastAsia"/>
                <w:b w:val="0"/>
                <w:bCs w:val="0"/>
                <w:kern w:val="2"/>
                <w:sz w:val="24"/>
                <w:szCs w:val="24"/>
              </w:rPr>
              <w:t>的回答正确率成功获得了第一届</w:t>
            </w:r>
            <w:r w:rsidR="00412EFD" w:rsidRPr="00412EFD">
              <w:rPr>
                <w:rFonts w:hint="eastAsia"/>
                <w:b w:val="0"/>
                <w:bCs w:val="0"/>
                <w:kern w:val="2"/>
                <w:sz w:val="24"/>
                <w:szCs w:val="24"/>
              </w:rPr>
              <w:t>人工智能数学奥林匹克</w:t>
            </w:r>
            <w:r w:rsidR="00412EFD">
              <w:rPr>
                <w:rFonts w:hint="eastAsia"/>
                <w:b w:val="0"/>
                <w:bCs w:val="0"/>
                <w:kern w:val="2"/>
                <w:sz w:val="24"/>
                <w:szCs w:val="24"/>
              </w:rPr>
              <w:t>竞赛</w:t>
            </w:r>
            <w:r w:rsidR="004E62CA">
              <w:rPr>
                <w:rFonts w:hint="eastAsia"/>
                <w:b w:val="0"/>
                <w:bCs w:val="0"/>
                <w:kern w:val="2"/>
                <w:sz w:val="24"/>
                <w:szCs w:val="24"/>
              </w:rPr>
              <w:t>(</w:t>
            </w:r>
            <w:r w:rsidR="004E62CA" w:rsidRPr="00693883">
              <w:rPr>
                <w:b w:val="0"/>
                <w:bCs w:val="0"/>
                <w:kern w:val="2"/>
                <w:sz w:val="24"/>
                <w:szCs w:val="24"/>
              </w:rPr>
              <w:t>AIMO</w:t>
            </w:r>
            <w:r w:rsidR="004E62CA">
              <w:rPr>
                <w:rFonts w:hint="eastAsia"/>
                <w:b w:val="0"/>
                <w:bCs w:val="0"/>
                <w:kern w:val="2"/>
                <w:sz w:val="24"/>
                <w:szCs w:val="24"/>
              </w:rPr>
              <w:t xml:space="preserve">, </w:t>
            </w:r>
            <w:r w:rsidR="004E62CA" w:rsidRPr="00693883">
              <w:rPr>
                <w:b w:val="0"/>
                <w:bCs w:val="0"/>
                <w:kern w:val="2"/>
                <w:sz w:val="24"/>
                <w:szCs w:val="24"/>
              </w:rPr>
              <w:t>AI Math Olympiad</w:t>
            </w:r>
            <w:r w:rsidR="004E62CA">
              <w:rPr>
                <w:rFonts w:hint="eastAsia"/>
                <w:b w:val="0"/>
                <w:bCs w:val="0"/>
                <w:kern w:val="2"/>
                <w:sz w:val="24"/>
                <w:szCs w:val="24"/>
              </w:rPr>
              <w:t>)</w:t>
            </w:r>
            <w:r w:rsidR="00412EFD">
              <w:rPr>
                <w:rFonts w:hint="eastAsia"/>
                <w:b w:val="0"/>
                <w:bCs w:val="0"/>
                <w:kern w:val="2"/>
                <w:sz w:val="24"/>
                <w:szCs w:val="24"/>
              </w:rPr>
              <w:t>第一名</w:t>
            </w:r>
            <w:r w:rsidRPr="00E93569">
              <w:rPr>
                <w:rFonts w:hint="eastAsia"/>
                <w:b w:val="0"/>
                <w:bCs w:val="0"/>
                <w:kern w:val="2"/>
                <w:sz w:val="24"/>
                <w:szCs w:val="24"/>
              </w:rPr>
              <w:t>。此外，</w:t>
            </w:r>
            <w:proofErr w:type="spellStart"/>
            <w:r w:rsidRPr="00E93569">
              <w:rPr>
                <w:rFonts w:hint="eastAsia"/>
                <w:b w:val="0"/>
                <w:bCs w:val="0"/>
                <w:kern w:val="2"/>
                <w:sz w:val="24"/>
                <w:szCs w:val="24"/>
              </w:rPr>
              <w:t>Deep</w:t>
            </w:r>
            <w:r w:rsidR="001A4694">
              <w:rPr>
                <w:rFonts w:hint="eastAsia"/>
                <w:b w:val="0"/>
                <w:bCs w:val="0"/>
                <w:kern w:val="2"/>
                <w:sz w:val="24"/>
                <w:szCs w:val="24"/>
              </w:rPr>
              <w:t>s</w:t>
            </w:r>
            <w:r w:rsidRPr="00E93569">
              <w:rPr>
                <w:rFonts w:hint="eastAsia"/>
                <w:b w:val="0"/>
                <w:bCs w:val="0"/>
                <w:kern w:val="2"/>
                <w:sz w:val="24"/>
                <w:szCs w:val="24"/>
              </w:rPr>
              <w:t>ee</w:t>
            </w:r>
            <w:r w:rsidR="00E7394A">
              <w:rPr>
                <w:rFonts w:hint="eastAsia"/>
                <w:b w:val="0"/>
                <w:bCs w:val="0"/>
                <w:kern w:val="2"/>
                <w:sz w:val="24"/>
                <w:szCs w:val="24"/>
              </w:rPr>
              <w:t>k</w:t>
            </w:r>
            <w:proofErr w:type="spellEnd"/>
            <w:r w:rsidR="001A4694">
              <w:rPr>
                <w:rFonts w:hint="eastAsia"/>
                <w:b w:val="0"/>
                <w:bCs w:val="0"/>
                <w:kern w:val="2"/>
                <w:sz w:val="24"/>
                <w:szCs w:val="24"/>
              </w:rPr>
              <w:t>-</w:t>
            </w:r>
            <w:r w:rsidR="00E7394A">
              <w:rPr>
                <w:rFonts w:hint="eastAsia"/>
                <w:b w:val="0"/>
                <w:bCs w:val="0"/>
                <w:kern w:val="2"/>
                <w:sz w:val="24"/>
                <w:szCs w:val="24"/>
              </w:rPr>
              <w:t>Math</w:t>
            </w:r>
            <w:r w:rsidR="00E7394A">
              <w:rPr>
                <w:rFonts w:hint="eastAsia"/>
                <w:b w:val="0"/>
                <w:bCs w:val="0"/>
                <w:kern w:val="2"/>
                <w:sz w:val="24"/>
                <w:szCs w:val="24"/>
              </w:rPr>
              <w:t>系列</w:t>
            </w:r>
            <w:r w:rsidRPr="00E93569">
              <w:rPr>
                <w:rFonts w:hint="eastAsia"/>
                <w:b w:val="0"/>
                <w:bCs w:val="0"/>
                <w:kern w:val="2"/>
                <w:sz w:val="24"/>
                <w:szCs w:val="24"/>
              </w:rPr>
              <w:t>模型</w:t>
            </w:r>
            <w:r w:rsidR="00E7394A">
              <w:rPr>
                <w:b w:val="0"/>
                <w:bCs w:val="0"/>
                <w:kern w:val="2"/>
                <w:sz w:val="24"/>
                <w:szCs w:val="24"/>
              </w:rPr>
              <w:fldChar w:fldCharType="begin"/>
            </w:r>
            <w:r w:rsidR="00E7394A">
              <w:rPr>
                <w:b w:val="0"/>
                <w:bCs w:val="0"/>
                <w:kern w:val="2"/>
                <w:sz w:val="24"/>
                <w:szCs w:val="24"/>
              </w:rPr>
              <w:instrText xml:space="preserve"> ADDIN EN.CITE &lt;EndNote&gt;&lt;Cite&gt;&lt;Author&gt;Shao&lt;/Author&gt;&lt;Year&gt;2024&lt;/Year&gt;&lt;RecNum&gt;17&lt;/RecNum&gt;&lt;DisplayText&gt;[14]&lt;/DisplayText&gt;&lt;record&gt;&lt;rec-number&gt;17&lt;/rec-number&gt;&lt;foreign-keys&gt;&lt;key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E7394A">
              <w:rPr>
                <w:b w:val="0"/>
                <w:bCs w:val="0"/>
                <w:kern w:val="2"/>
                <w:sz w:val="24"/>
                <w:szCs w:val="24"/>
              </w:rPr>
              <w:fldChar w:fldCharType="separate"/>
            </w:r>
            <w:r w:rsidR="00E7394A">
              <w:rPr>
                <w:b w:val="0"/>
                <w:bCs w:val="0"/>
                <w:noProof/>
                <w:kern w:val="2"/>
                <w:sz w:val="24"/>
                <w:szCs w:val="24"/>
              </w:rPr>
              <w:t>[14]</w:t>
            </w:r>
            <w:r w:rsidR="00E7394A">
              <w:rPr>
                <w:b w:val="0"/>
                <w:bCs w:val="0"/>
                <w:kern w:val="2"/>
                <w:sz w:val="24"/>
                <w:szCs w:val="24"/>
              </w:rPr>
              <w:fldChar w:fldCharType="end"/>
            </w:r>
            <w:r w:rsidRPr="00E93569">
              <w:rPr>
                <w:rFonts w:hint="eastAsia"/>
                <w:b w:val="0"/>
                <w:bCs w:val="0"/>
                <w:kern w:val="2"/>
                <w:sz w:val="24"/>
                <w:szCs w:val="24"/>
              </w:rPr>
              <w:t>在深度数学推理上具有突出表现，特别是在高阶数学和物理问题的解答中，展现出较强的演绎推理能力</w:t>
            </w:r>
            <w:r w:rsidR="00E7394A">
              <w:rPr>
                <w:rFonts w:hint="eastAsia"/>
                <w:b w:val="0"/>
                <w:bCs w:val="0"/>
                <w:kern w:val="2"/>
                <w:sz w:val="24"/>
                <w:szCs w:val="24"/>
              </w:rPr>
              <w:t>，同时其</w:t>
            </w:r>
            <w:r w:rsidR="00E7394A">
              <w:rPr>
                <w:rFonts w:hint="eastAsia"/>
                <w:b w:val="0"/>
                <w:bCs w:val="0"/>
                <w:kern w:val="2"/>
                <w:sz w:val="24"/>
                <w:szCs w:val="24"/>
              </w:rPr>
              <w:t>Coder</w:t>
            </w:r>
            <w:r w:rsidR="00E7394A">
              <w:rPr>
                <w:rFonts w:hint="eastAsia"/>
                <w:b w:val="0"/>
                <w:bCs w:val="0"/>
                <w:kern w:val="2"/>
                <w:sz w:val="24"/>
                <w:szCs w:val="24"/>
              </w:rPr>
              <w:t>系列</w:t>
            </w:r>
            <w:r w:rsidR="00E7394A">
              <w:rPr>
                <w:b w:val="0"/>
                <w:bCs w:val="0"/>
                <w:kern w:val="2"/>
                <w:sz w:val="24"/>
                <w:szCs w:val="24"/>
              </w:rPr>
              <w:fldChar w:fldCharType="begin"/>
            </w:r>
            <w:r w:rsidR="00E7394A">
              <w:rPr>
                <w:b w:val="0"/>
                <w:bCs w:val="0"/>
                <w:kern w:val="2"/>
                <w:sz w:val="24"/>
                <w:szCs w:val="24"/>
              </w:rPr>
              <w:instrText xml:space="preserve"> ADDIN EN.CITE &lt;EndNote&gt;&lt;Cite&gt;&lt;Author&gt;Zhu&lt;/Author&gt;&lt;Year&gt;2024&lt;/Year&gt;&lt;RecNum&gt;21&lt;/RecNum&gt;&lt;DisplayText&gt;[15]&lt;/DisplayText&gt;&lt;record&gt;&lt;rec-number&gt;21&lt;/rec-number&gt;&lt;foreign-keys&gt;&lt;key app="EN" db-id="2dfsswxwbsvfe3e0szppfzs9tv5xxevv2ess" timestamp="1730100126"&gt;21&lt;/key&gt;&lt;/foreign-keys&gt;&lt;ref-type name="Journal Article"&gt;17&lt;/ref-type&gt;&lt;contributors&gt;&lt;authors&gt;&lt;author&gt;Zhu, Qihao&lt;/author&gt;&lt;author&gt;Guo, Daya&lt;/author&gt;&lt;author&gt;Shao, Zhihong&lt;/author&gt;&lt;author&gt;Yang, Dejian&lt;/author&gt;&lt;author&gt;Wang, Peiyi&lt;/author&gt;&lt;author&gt;Xu, Runxin&lt;/author&gt;&lt;author&gt;Wu, Y&lt;/author&gt;&lt;author&gt;Li, Yukun&lt;/author&gt;&lt;author&gt;Gao, Huazuo&lt;/author&gt;&lt;author&gt;Ma, Shirong %J arXiv preprint arXiv:.11931&lt;/author&gt;&lt;/authors&gt;&lt;/contributors&gt;&lt;titles&gt;&lt;title&gt;DeepSeek-Coder-V2: Breaking the Barrier of Closed-Source Models in Code Intelligence&lt;/title&gt;&lt;/titles&gt;&lt;dates&gt;&lt;year&gt;2024&lt;/year&gt;&lt;/dates&gt;&lt;urls&gt;&lt;/urls&gt;&lt;/record&gt;&lt;/Cite&gt;&lt;/EndNote&gt;</w:instrText>
            </w:r>
            <w:r w:rsidR="00E7394A">
              <w:rPr>
                <w:b w:val="0"/>
                <w:bCs w:val="0"/>
                <w:kern w:val="2"/>
                <w:sz w:val="24"/>
                <w:szCs w:val="24"/>
              </w:rPr>
              <w:fldChar w:fldCharType="separate"/>
            </w:r>
            <w:r w:rsidR="00E7394A">
              <w:rPr>
                <w:b w:val="0"/>
                <w:bCs w:val="0"/>
                <w:noProof/>
                <w:kern w:val="2"/>
                <w:sz w:val="24"/>
                <w:szCs w:val="24"/>
              </w:rPr>
              <w:t>[15]</w:t>
            </w:r>
            <w:r w:rsidR="00E7394A">
              <w:rPr>
                <w:b w:val="0"/>
                <w:bCs w:val="0"/>
                <w:kern w:val="2"/>
                <w:sz w:val="24"/>
                <w:szCs w:val="24"/>
              </w:rPr>
              <w:fldChar w:fldCharType="end"/>
            </w:r>
            <w:r w:rsidR="00E7394A">
              <w:rPr>
                <w:rFonts w:hint="eastAsia"/>
                <w:b w:val="0"/>
                <w:bCs w:val="0"/>
                <w:kern w:val="2"/>
                <w:sz w:val="24"/>
                <w:szCs w:val="24"/>
              </w:rPr>
              <w:t>也针对代码生成做了独特的优化</w:t>
            </w:r>
            <w:r w:rsidRPr="00E93569">
              <w:rPr>
                <w:rFonts w:hint="eastAsia"/>
                <w:b w:val="0"/>
                <w:bCs w:val="0"/>
                <w:kern w:val="2"/>
                <w:sz w:val="24"/>
                <w:szCs w:val="24"/>
              </w:rPr>
              <w:t>。</w:t>
            </w:r>
            <w:r w:rsidR="004E62CA">
              <w:rPr>
                <w:rFonts w:hint="eastAsia"/>
                <w:b w:val="0"/>
                <w:bCs w:val="0"/>
                <w:kern w:val="2"/>
                <w:sz w:val="24"/>
                <w:szCs w:val="24"/>
              </w:rPr>
              <w:t>而</w:t>
            </w:r>
            <w:r w:rsidR="004E62CA">
              <w:rPr>
                <w:rFonts w:hint="eastAsia"/>
                <w:b w:val="0"/>
                <w:bCs w:val="0"/>
                <w:kern w:val="2"/>
                <w:sz w:val="24"/>
                <w:szCs w:val="24"/>
              </w:rPr>
              <w:t>OpenAI</w:t>
            </w:r>
            <w:r w:rsidR="00123DDA">
              <w:rPr>
                <w:rFonts w:hint="eastAsia"/>
                <w:b w:val="0"/>
                <w:bCs w:val="0"/>
                <w:kern w:val="2"/>
                <w:sz w:val="24"/>
                <w:szCs w:val="24"/>
              </w:rPr>
              <w:t>团队</w:t>
            </w:r>
            <w:r w:rsidR="00D24955">
              <w:rPr>
                <w:rFonts w:hint="eastAsia"/>
                <w:b w:val="0"/>
                <w:bCs w:val="0"/>
                <w:kern w:val="2"/>
                <w:sz w:val="24"/>
                <w:szCs w:val="24"/>
              </w:rPr>
              <w:t>近期发布</w:t>
            </w:r>
            <w:r w:rsidRPr="00E93569">
              <w:rPr>
                <w:rFonts w:hint="eastAsia"/>
                <w:b w:val="0"/>
                <w:bCs w:val="0"/>
                <w:kern w:val="2"/>
                <w:sz w:val="24"/>
                <w:szCs w:val="24"/>
              </w:rPr>
              <w:t>O1</w:t>
            </w:r>
            <w:r w:rsidR="00D24955">
              <w:rPr>
                <w:rFonts w:hint="eastAsia"/>
                <w:b w:val="0"/>
                <w:bCs w:val="0"/>
                <w:kern w:val="2"/>
                <w:sz w:val="24"/>
                <w:szCs w:val="24"/>
              </w:rPr>
              <w:t>系列</w:t>
            </w:r>
            <w:r w:rsidRPr="00E93569">
              <w:rPr>
                <w:rFonts w:hint="eastAsia"/>
                <w:b w:val="0"/>
                <w:bCs w:val="0"/>
                <w:kern w:val="2"/>
                <w:sz w:val="24"/>
                <w:szCs w:val="24"/>
              </w:rPr>
              <w:t>模型则通过链式推理与数理分析的结合，在</w:t>
            </w:r>
            <w:r w:rsidR="00D24955">
              <w:rPr>
                <w:rFonts w:hint="eastAsia"/>
                <w:b w:val="0"/>
                <w:bCs w:val="0"/>
                <w:kern w:val="2"/>
                <w:sz w:val="24"/>
                <w:szCs w:val="24"/>
              </w:rPr>
              <w:t>复杂高效</w:t>
            </w:r>
            <w:r w:rsidRPr="00E93569">
              <w:rPr>
                <w:rFonts w:hint="eastAsia"/>
                <w:b w:val="0"/>
                <w:bCs w:val="0"/>
                <w:kern w:val="2"/>
                <w:sz w:val="24"/>
                <w:szCs w:val="24"/>
              </w:rPr>
              <w:t>推理任务中表现优异</w:t>
            </w:r>
            <w:r w:rsidR="00C8175D">
              <w:rPr>
                <w:b w:val="0"/>
                <w:bCs w:val="0"/>
                <w:kern w:val="2"/>
                <w:sz w:val="24"/>
                <w:szCs w:val="24"/>
              </w:rPr>
              <w:fldChar w:fldCharType="begin"/>
            </w:r>
            <w:r w:rsidR="00C8175D">
              <w:rPr>
                <w:b w:val="0"/>
                <w:bCs w:val="0"/>
                <w:kern w:val="2"/>
                <w:sz w:val="24"/>
                <w:szCs w:val="24"/>
              </w:rPr>
              <w:instrText xml:space="preserve"> ADDIN EN.CITE &lt;EndNote&gt;&lt;Cite&gt;&lt;Author&gt;de Winter&lt;/Author&gt;&lt;Year&gt;2024&lt;/Year&gt;&lt;RecNum&gt;22&lt;/RecNum&gt;&lt;DisplayText&gt;[16]&lt;/DisplayText&gt;&lt;record&gt;&lt;rec-number&gt;22&lt;/rec-number&gt;&lt;foreign-keys&gt;&lt;key app="EN" db-id="2dfsswxwbsvfe3e0szppfzs9tv5xxevv2ess" timestamp="1730100688"&gt;22&lt;/key&gt;&lt;/foreign-keys&gt;&lt;ref-type name="Journal Article"&gt;17&lt;/ref-type&gt;&lt;contributors&gt;&lt;authors&gt;&lt;author&gt;de Winter, Joost&lt;/author&gt;&lt;author&gt;Dodou, Dimitra&lt;/author&gt;&lt;author&gt;Eisma, Yke Bauke %J arXiv preprint arXiv:.07114&lt;/author&gt;&lt;/authors&gt;&lt;/contributors&gt;&lt;titles&gt;&lt;title&gt;System 2 thinking in OpenAI&amp;apos;s o1-preview model: Near-perfect performance on a mathematics exam&lt;/title&gt;&lt;/titles&gt;&lt;dates&gt;&lt;year&gt;2024&lt;/year&gt;&lt;/dates&gt;&lt;urls&gt;&lt;/urls&gt;&lt;/record&gt;&lt;/Cite&gt;&lt;/EndNote&gt;</w:instrText>
            </w:r>
            <w:r w:rsidR="00C8175D">
              <w:rPr>
                <w:b w:val="0"/>
                <w:bCs w:val="0"/>
                <w:kern w:val="2"/>
                <w:sz w:val="24"/>
                <w:szCs w:val="24"/>
              </w:rPr>
              <w:fldChar w:fldCharType="separate"/>
            </w:r>
            <w:r w:rsidR="00C8175D">
              <w:rPr>
                <w:b w:val="0"/>
                <w:bCs w:val="0"/>
                <w:noProof/>
                <w:kern w:val="2"/>
                <w:sz w:val="24"/>
                <w:szCs w:val="24"/>
              </w:rPr>
              <w:t>[16]</w:t>
            </w:r>
            <w:r w:rsidR="00C8175D">
              <w:rPr>
                <w:b w:val="0"/>
                <w:bCs w:val="0"/>
                <w:kern w:val="2"/>
                <w:sz w:val="24"/>
                <w:szCs w:val="24"/>
              </w:rPr>
              <w:fldChar w:fldCharType="end"/>
            </w:r>
            <w:r w:rsidRPr="00E93569">
              <w:rPr>
                <w:rFonts w:hint="eastAsia"/>
                <w:b w:val="0"/>
                <w:bCs w:val="0"/>
                <w:kern w:val="2"/>
                <w:sz w:val="24"/>
                <w:szCs w:val="24"/>
              </w:rPr>
              <w:t>，成为该领域中的一个重要代表</w:t>
            </w:r>
            <w:r w:rsidR="00D24955">
              <w:rPr>
                <w:rFonts w:hint="eastAsia"/>
                <w:b w:val="0"/>
                <w:bCs w:val="0"/>
                <w:kern w:val="2"/>
                <w:sz w:val="24"/>
                <w:szCs w:val="24"/>
              </w:rPr>
              <w:t>，</w:t>
            </w:r>
            <w:r w:rsidR="00281BBF">
              <w:rPr>
                <w:rFonts w:hint="eastAsia"/>
                <w:b w:val="0"/>
                <w:bCs w:val="0"/>
                <w:kern w:val="2"/>
                <w:sz w:val="24"/>
                <w:szCs w:val="24"/>
              </w:rPr>
              <w:t>通过将推理思维链嵌入到训练过程中，让用户可以</w:t>
            </w:r>
            <w:r w:rsidR="00D24955">
              <w:rPr>
                <w:rFonts w:hint="eastAsia"/>
                <w:b w:val="0"/>
                <w:bCs w:val="0"/>
                <w:kern w:val="2"/>
                <w:sz w:val="24"/>
                <w:szCs w:val="24"/>
              </w:rPr>
              <w:t>简化复杂的</w:t>
            </w:r>
            <w:r w:rsidR="00D24955">
              <w:rPr>
                <w:rFonts w:hint="eastAsia"/>
                <w:b w:val="0"/>
                <w:bCs w:val="0"/>
                <w:kern w:val="2"/>
                <w:sz w:val="24"/>
                <w:szCs w:val="24"/>
              </w:rPr>
              <w:t>Prompt</w:t>
            </w:r>
            <w:r w:rsidR="00D24955">
              <w:rPr>
                <w:rFonts w:hint="eastAsia"/>
                <w:b w:val="0"/>
                <w:bCs w:val="0"/>
                <w:kern w:val="2"/>
                <w:sz w:val="24"/>
                <w:szCs w:val="24"/>
              </w:rPr>
              <w:t>提示</w:t>
            </w:r>
            <w:proofErr w:type="gramStart"/>
            <w:r w:rsidR="00D24955">
              <w:rPr>
                <w:rFonts w:hint="eastAsia"/>
                <w:b w:val="0"/>
                <w:bCs w:val="0"/>
                <w:kern w:val="2"/>
                <w:sz w:val="24"/>
                <w:szCs w:val="24"/>
              </w:rPr>
              <w:t>词</w:t>
            </w:r>
            <w:r w:rsidR="00281BBF">
              <w:rPr>
                <w:rFonts w:hint="eastAsia"/>
                <w:b w:val="0"/>
                <w:bCs w:val="0"/>
                <w:kern w:val="2"/>
                <w:sz w:val="24"/>
                <w:szCs w:val="24"/>
              </w:rPr>
              <w:t>解决</w:t>
            </w:r>
            <w:proofErr w:type="gramEnd"/>
            <w:r w:rsidR="00281BBF">
              <w:rPr>
                <w:rFonts w:hint="eastAsia"/>
                <w:b w:val="0"/>
                <w:bCs w:val="0"/>
                <w:kern w:val="2"/>
                <w:sz w:val="24"/>
                <w:szCs w:val="24"/>
              </w:rPr>
              <w:t>深度推理问题</w:t>
            </w:r>
            <w:r w:rsidRPr="00E93569">
              <w:rPr>
                <w:rFonts w:hint="eastAsia"/>
                <w:b w:val="0"/>
                <w:bCs w:val="0"/>
                <w:kern w:val="2"/>
                <w:sz w:val="24"/>
                <w:szCs w:val="24"/>
              </w:rPr>
              <w:t>。这些模型的多样化应用和在数学推理中的表现，不仅为大语言模型推理能力的研究奠定了基础，也为未来的发展提供了重要方向。</w:t>
            </w:r>
          </w:p>
          <w:p w14:paraId="06E0C55C" w14:textId="77777777" w:rsidR="009B3820" w:rsidRDefault="009B3820" w:rsidP="009B3820">
            <w:pPr>
              <w:pStyle w:val="11"/>
              <w:keepNext w:val="0"/>
              <w:keepLines w:val="0"/>
              <w:topLinePunct/>
              <w:autoSpaceDE w:val="0"/>
              <w:adjustRightInd/>
              <w:snapToGrid/>
              <w:ind w:firstLineChars="200" w:firstLine="480"/>
              <w:jc w:val="both"/>
              <w:outlineLvl w:val="1"/>
              <w:rPr>
                <w:b w:val="0"/>
                <w:bCs w:val="0"/>
                <w:kern w:val="2"/>
                <w:sz w:val="24"/>
                <w:szCs w:val="24"/>
              </w:rPr>
            </w:pPr>
            <w:r>
              <w:rPr>
                <w:rFonts w:hint="eastAsia"/>
                <w:b w:val="0"/>
                <w:bCs w:val="0"/>
                <w:kern w:val="2"/>
                <w:sz w:val="24"/>
                <w:szCs w:val="24"/>
              </w:rPr>
              <w:t>2</w:t>
            </w:r>
            <w:r>
              <w:rPr>
                <w:rFonts w:hint="eastAsia"/>
                <w:b w:val="0"/>
                <w:bCs w:val="0"/>
                <w:kern w:val="2"/>
                <w:sz w:val="24"/>
                <w:szCs w:val="24"/>
              </w:rPr>
              <w:t>、</w:t>
            </w:r>
            <w:r w:rsidR="00A4227D" w:rsidRPr="00A4227D">
              <w:rPr>
                <w:b w:val="0"/>
                <w:bCs w:val="0"/>
                <w:kern w:val="2"/>
                <w:sz w:val="24"/>
                <w:szCs w:val="24"/>
              </w:rPr>
              <w:t>增强大语言模型推理能力的研究进展</w:t>
            </w:r>
          </w:p>
          <w:p w14:paraId="43F78BEF" w14:textId="695BEEB0" w:rsidR="00694A10" w:rsidRPr="00694A10" w:rsidRDefault="00694A10" w:rsidP="009B3820">
            <w:pPr>
              <w:pStyle w:val="11"/>
              <w:keepNext w:val="0"/>
              <w:keepLines w:val="0"/>
              <w:topLinePunct/>
              <w:autoSpaceDE w:val="0"/>
              <w:adjustRightInd/>
              <w:snapToGrid/>
              <w:ind w:firstLineChars="400" w:firstLine="960"/>
              <w:jc w:val="both"/>
              <w:outlineLvl w:val="1"/>
              <w:rPr>
                <w:b w:val="0"/>
                <w:bCs w:val="0"/>
                <w:kern w:val="2"/>
                <w:sz w:val="24"/>
                <w:szCs w:val="24"/>
              </w:rPr>
            </w:pPr>
            <w:r w:rsidRPr="00694A10">
              <w:rPr>
                <w:rFonts w:hint="eastAsia"/>
                <w:b w:val="0"/>
                <w:bCs w:val="0"/>
                <w:kern w:val="2"/>
                <w:sz w:val="24"/>
                <w:szCs w:val="24"/>
              </w:rPr>
              <w:t>在增强大语言模型推理能力的研究中，</w:t>
            </w:r>
            <w:r w:rsidR="00C91BB9">
              <w:rPr>
                <w:rFonts w:hint="eastAsia"/>
                <w:b w:val="0"/>
                <w:bCs w:val="0"/>
                <w:kern w:val="2"/>
                <w:sz w:val="24"/>
                <w:szCs w:val="24"/>
              </w:rPr>
              <w:t>提示词</w:t>
            </w:r>
            <w:r w:rsidRPr="00694A10">
              <w:rPr>
                <w:rFonts w:hint="eastAsia"/>
                <w:b w:val="0"/>
                <w:bCs w:val="0"/>
                <w:kern w:val="2"/>
                <w:sz w:val="24"/>
                <w:szCs w:val="24"/>
              </w:rPr>
              <w:t>工程、链式思维推理、少样本推理</w:t>
            </w:r>
            <w:r w:rsidR="005156AB">
              <w:rPr>
                <w:rFonts w:hint="eastAsia"/>
                <w:b w:val="0"/>
                <w:bCs w:val="0"/>
                <w:kern w:val="2"/>
                <w:sz w:val="24"/>
                <w:szCs w:val="24"/>
              </w:rPr>
              <w:t>(</w:t>
            </w:r>
            <w:r w:rsidRPr="00694A10">
              <w:rPr>
                <w:rFonts w:hint="eastAsia"/>
                <w:b w:val="0"/>
                <w:bCs w:val="0"/>
                <w:kern w:val="2"/>
                <w:sz w:val="24"/>
                <w:szCs w:val="24"/>
              </w:rPr>
              <w:t>Few-shot prompting</w:t>
            </w:r>
            <w:r w:rsidR="005156AB">
              <w:rPr>
                <w:rFonts w:hint="eastAsia"/>
                <w:b w:val="0"/>
                <w:bCs w:val="0"/>
                <w:kern w:val="2"/>
                <w:sz w:val="24"/>
                <w:szCs w:val="24"/>
              </w:rPr>
              <w:t>)</w:t>
            </w:r>
            <w:r w:rsidR="00626FF2">
              <w:rPr>
                <w:b w:val="0"/>
                <w:bCs w:val="0"/>
                <w:kern w:val="2"/>
                <w:sz w:val="24"/>
                <w:szCs w:val="24"/>
              </w:rPr>
              <w:fldChar w:fldCharType="begin"/>
            </w:r>
            <w:r w:rsidR="00626FF2">
              <w:rPr>
                <w:b w:val="0"/>
                <w:bCs w:val="0"/>
                <w:kern w:val="2"/>
                <w:sz w:val="24"/>
                <w:szCs w:val="24"/>
              </w:rPr>
              <w:instrText xml:space="preserve"> ADDIN EN.CITE &lt;EndNote&gt;&lt;Cite&gt;&lt;Author&gt;Wang&lt;/Author&gt;&lt;Year&gt;2020&lt;/Year&gt;&lt;RecNum&gt;24&lt;/RecNum&gt;&lt;DisplayText&gt;[17]&lt;/DisplayText&gt;&lt;record&gt;&lt;rec-number&gt;24&lt;/rec-number&gt;&lt;foreign-keys&gt;&lt;key app="EN" db-id="2dfsswxwbsvfe3e0szppfzs9tv5xxevv2ess" timestamp="1730102711"&gt;24&lt;/key&gt;&lt;/foreign-keys&gt;&lt;ref-type name="Journal Article"&gt;17&lt;/ref-type&gt;&lt;contributors&gt;&lt;authors&gt;&lt;author&gt;Wang, Yaqing&lt;/author&gt;&lt;author&gt;Yao, Quanming&lt;/author&gt;&lt;author&gt;Kwok, James T&lt;/author&gt;&lt;author&gt;Ni, Lionel M %J ACM computing surveys&lt;/author&gt;&lt;/authors&gt;&lt;/contributors&gt;&lt;titles&gt;&lt;title&gt;Generalizing from a few examples: A survey on few-shot learning&lt;/title&gt;&lt;/titles&gt;&lt;pages&gt;1-34&lt;/pages&gt;&lt;volume&gt;53&lt;/volume&gt;&lt;number&gt;3&lt;/number&gt;&lt;dates&gt;&lt;year&gt;2020&lt;/year&gt;&lt;/dates&gt;&lt;isbn&gt;0360-0300&lt;/isbn&gt;&lt;urls&gt;&lt;/urls&gt;&lt;/record&gt;&lt;/Cite&gt;&lt;/EndNote&gt;</w:instrText>
            </w:r>
            <w:r w:rsidR="00626FF2">
              <w:rPr>
                <w:b w:val="0"/>
                <w:bCs w:val="0"/>
                <w:kern w:val="2"/>
                <w:sz w:val="24"/>
                <w:szCs w:val="24"/>
              </w:rPr>
              <w:fldChar w:fldCharType="separate"/>
            </w:r>
            <w:r w:rsidR="00626FF2">
              <w:rPr>
                <w:b w:val="0"/>
                <w:bCs w:val="0"/>
                <w:noProof/>
                <w:kern w:val="2"/>
                <w:sz w:val="24"/>
                <w:szCs w:val="24"/>
              </w:rPr>
              <w:t>[17]</w:t>
            </w:r>
            <w:r w:rsidR="00626FF2">
              <w:rPr>
                <w:b w:val="0"/>
                <w:bCs w:val="0"/>
                <w:kern w:val="2"/>
                <w:sz w:val="24"/>
                <w:szCs w:val="24"/>
              </w:rPr>
              <w:fldChar w:fldCharType="end"/>
            </w:r>
            <w:r w:rsidRPr="00694A10">
              <w:rPr>
                <w:rFonts w:hint="eastAsia"/>
                <w:b w:val="0"/>
                <w:bCs w:val="0"/>
                <w:kern w:val="2"/>
                <w:sz w:val="24"/>
                <w:szCs w:val="24"/>
              </w:rPr>
              <w:t>等技术日益成为提升模型表现的重要方法。这些技术通过细化问题的理解过程，</w:t>
            </w:r>
            <w:r w:rsidR="00B717F4">
              <w:rPr>
                <w:rFonts w:hint="eastAsia"/>
                <w:b w:val="0"/>
                <w:bCs w:val="0"/>
                <w:kern w:val="2"/>
                <w:sz w:val="24"/>
                <w:szCs w:val="24"/>
              </w:rPr>
              <w:t>再通过部分示例样本</w:t>
            </w:r>
            <w:r w:rsidRPr="00694A10">
              <w:rPr>
                <w:rFonts w:hint="eastAsia"/>
                <w:b w:val="0"/>
                <w:bCs w:val="0"/>
                <w:kern w:val="2"/>
                <w:sz w:val="24"/>
                <w:szCs w:val="24"/>
              </w:rPr>
              <w:t>促使模型能够更系统性地分步推理，从而显著提升其在复杂任务中的表现。</w:t>
            </w:r>
            <w:r w:rsidRPr="00694A10">
              <w:rPr>
                <w:rFonts w:hint="eastAsia"/>
                <w:b w:val="0"/>
                <w:bCs w:val="0"/>
                <w:kern w:val="2"/>
                <w:sz w:val="24"/>
                <w:szCs w:val="24"/>
              </w:rPr>
              <w:t>COT</w:t>
            </w:r>
            <w:r w:rsidRPr="00694A10">
              <w:rPr>
                <w:rFonts w:hint="eastAsia"/>
                <w:b w:val="0"/>
                <w:bCs w:val="0"/>
                <w:kern w:val="2"/>
                <w:sz w:val="24"/>
                <w:szCs w:val="24"/>
              </w:rPr>
              <w:t>推理通过内嵌推理链条，引导模型逐步分解任务，以实现更连贯的推理路径，尤其适用于多步骤逻辑推理与数学问题。在此基础上，少样本推理策略</w:t>
            </w:r>
            <w:r w:rsidR="005156AB">
              <w:rPr>
                <w:rFonts w:hint="eastAsia"/>
                <w:b w:val="0"/>
                <w:bCs w:val="0"/>
                <w:kern w:val="2"/>
                <w:sz w:val="24"/>
                <w:szCs w:val="24"/>
              </w:rPr>
              <w:t>(</w:t>
            </w:r>
            <w:r w:rsidRPr="00694A10">
              <w:rPr>
                <w:rFonts w:hint="eastAsia"/>
                <w:b w:val="0"/>
                <w:bCs w:val="0"/>
                <w:kern w:val="2"/>
                <w:sz w:val="24"/>
                <w:szCs w:val="24"/>
              </w:rPr>
              <w:t>如</w:t>
            </w:r>
            <w:r w:rsidRPr="00694A10">
              <w:rPr>
                <w:rFonts w:hint="eastAsia"/>
                <w:b w:val="0"/>
                <w:bCs w:val="0"/>
                <w:kern w:val="2"/>
                <w:sz w:val="24"/>
                <w:szCs w:val="24"/>
              </w:rPr>
              <w:t>TOT</w:t>
            </w:r>
            <w:r w:rsidR="005156AB" w:rsidRPr="00694A10">
              <w:rPr>
                <w:rFonts w:hint="eastAsia"/>
                <w:b w:val="0"/>
                <w:bCs w:val="0"/>
                <w:kern w:val="2"/>
                <w:sz w:val="24"/>
                <w:szCs w:val="24"/>
              </w:rPr>
              <w:t xml:space="preserve"> </w:t>
            </w:r>
            <w:r w:rsidR="005156AB">
              <w:rPr>
                <w:rFonts w:hint="eastAsia"/>
                <w:b w:val="0"/>
                <w:bCs w:val="0"/>
                <w:kern w:val="2"/>
                <w:sz w:val="24"/>
                <w:szCs w:val="24"/>
              </w:rPr>
              <w:t xml:space="preserve">, </w:t>
            </w:r>
            <w:r w:rsidR="005156AB" w:rsidRPr="00694A10">
              <w:rPr>
                <w:rFonts w:hint="eastAsia"/>
                <w:b w:val="0"/>
                <w:bCs w:val="0"/>
                <w:kern w:val="2"/>
                <w:sz w:val="24"/>
                <w:szCs w:val="24"/>
              </w:rPr>
              <w:t>Tree of Thought</w:t>
            </w:r>
            <w:r w:rsidR="005156AB">
              <w:rPr>
                <w:rFonts w:hint="eastAsia"/>
                <w:b w:val="0"/>
                <w:bCs w:val="0"/>
                <w:kern w:val="2"/>
                <w:sz w:val="24"/>
                <w:szCs w:val="24"/>
              </w:rPr>
              <w:t>)</w:t>
            </w:r>
            <w:r w:rsidR="005156AB">
              <w:rPr>
                <w:rFonts w:hint="eastAsia"/>
              </w:rPr>
              <w:t xml:space="preserve"> </w:t>
            </w:r>
            <w:r w:rsidR="00626FF2">
              <w:rPr>
                <w:b w:val="0"/>
                <w:bCs w:val="0"/>
                <w:kern w:val="2"/>
                <w:sz w:val="24"/>
                <w:szCs w:val="24"/>
              </w:rPr>
              <w:fldChar w:fldCharType="begin"/>
            </w:r>
            <w:r w:rsidR="00626FF2">
              <w:rPr>
                <w:b w:val="0"/>
                <w:bCs w:val="0"/>
                <w:kern w:val="2"/>
                <w:sz w:val="24"/>
                <w:szCs w:val="24"/>
              </w:rPr>
              <w:instrText xml:space="preserve"> ADDIN EN.CITE &lt;EndNote&gt;&lt;Cite&gt;&lt;Author&gt;Yao&lt;/Author&gt;&lt;Year&gt;2024&lt;/Year&gt;&lt;RecNum&gt;25&lt;/RecNum&gt;&lt;DisplayText&gt;[18]&lt;/DisplayText&gt;&lt;record&gt;&lt;rec-number&gt;25&lt;/rec-number&gt;&lt;foreign-keys&gt;&lt;key app="EN" db-id="2dfsswxwbsvfe3e0szppfzs9tv5xxevv2ess" timestamp="1730102809"&gt;25&lt;/key&gt;&lt;/foreign-keys&gt;&lt;ref-type name="Journal Article"&gt;17&lt;/ref-type&gt;&lt;contributors&gt;&lt;authors&gt;&lt;author&gt;Yao, Shunyu&lt;/author&gt;&lt;author&gt;Yu, Dian&lt;/author&gt;&lt;author&gt;Zhao, Jeffrey&lt;/author&gt;&lt;author&gt;Shafran, Izhak&lt;/author&gt;&lt;author&gt;Griffiths, Tom&lt;/author&gt;&lt;author&gt;Cao, Yuan&lt;/author&gt;&lt;author&gt;Narasimhan, Karthik %J Advances in Neural Information Processing Systems&lt;/author&gt;&lt;/authors&gt;&lt;/contributors&gt;&lt;titles&gt;&lt;title&gt;Tree of thoughts: Deliberate problem solving with large language models&lt;/title&gt;&lt;/titles&gt;&lt;volume&gt;36&lt;/volume&gt;&lt;dates&gt;&lt;year&gt;2024&lt;/year&gt;&lt;/dates&gt;&lt;urls&gt;&lt;/urls&gt;&lt;/record&gt;&lt;/Cite&gt;&lt;/EndNote&gt;</w:instrText>
            </w:r>
            <w:r w:rsidR="00626FF2">
              <w:rPr>
                <w:b w:val="0"/>
                <w:bCs w:val="0"/>
                <w:kern w:val="2"/>
                <w:sz w:val="24"/>
                <w:szCs w:val="24"/>
              </w:rPr>
              <w:fldChar w:fldCharType="separate"/>
            </w:r>
            <w:r w:rsidR="00626FF2">
              <w:rPr>
                <w:b w:val="0"/>
                <w:bCs w:val="0"/>
                <w:noProof/>
                <w:kern w:val="2"/>
                <w:sz w:val="24"/>
                <w:szCs w:val="24"/>
              </w:rPr>
              <w:t>[18]</w:t>
            </w:r>
            <w:r w:rsidR="00626FF2">
              <w:rPr>
                <w:b w:val="0"/>
                <w:bCs w:val="0"/>
                <w:kern w:val="2"/>
                <w:sz w:val="24"/>
                <w:szCs w:val="24"/>
              </w:rPr>
              <w:fldChar w:fldCharType="end"/>
            </w:r>
            <w:r w:rsidRPr="00694A10">
              <w:rPr>
                <w:rFonts w:hint="eastAsia"/>
                <w:b w:val="0"/>
                <w:bCs w:val="0"/>
                <w:kern w:val="2"/>
                <w:sz w:val="24"/>
                <w:szCs w:val="24"/>
              </w:rPr>
              <w:t>通过有限的样本展示推理路径，有效减少了对大规模标注数据的依赖，同时使模型能够更灵活地应对多样化问题。</w:t>
            </w:r>
          </w:p>
          <w:p w14:paraId="53C51440" w14:textId="2E90AE49" w:rsidR="00694A10" w:rsidRDefault="00694A10" w:rsidP="009B3820">
            <w:pPr>
              <w:pStyle w:val="11"/>
              <w:keepNext w:val="0"/>
              <w:keepLines w:val="0"/>
              <w:topLinePunct/>
              <w:autoSpaceDE w:val="0"/>
              <w:adjustRightInd/>
              <w:snapToGrid/>
              <w:ind w:firstLineChars="400" w:firstLine="960"/>
              <w:jc w:val="left"/>
              <w:outlineLvl w:val="1"/>
              <w:rPr>
                <w:b w:val="0"/>
                <w:bCs w:val="0"/>
                <w:kern w:val="2"/>
                <w:sz w:val="24"/>
                <w:szCs w:val="24"/>
              </w:rPr>
            </w:pPr>
            <w:r w:rsidRPr="00694A10">
              <w:rPr>
                <w:rFonts w:hint="eastAsia"/>
                <w:b w:val="0"/>
                <w:bCs w:val="0"/>
                <w:kern w:val="2"/>
                <w:sz w:val="24"/>
                <w:szCs w:val="24"/>
              </w:rPr>
              <w:t>进一步而言，内置多步连贯推理结构</w:t>
            </w:r>
            <w:r w:rsidR="005156AB">
              <w:rPr>
                <w:rFonts w:hint="eastAsia"/>
                <w:b w:val="0"/>
                <w:bCs w:val="0"/>
                <w:kern w:val="2"/>
                <w:sz w:val="24"/>
                <w:szCs w:val="24"/>
              </w:rPr>
              <w:t>(</w:t>
            </w:r>
            <w:r w:rsidR="005156AB" w:rsidRPr="00694A10">
              <w:rPr>
                <w:rFonts w:hint="eastAsia"/>
                <w:b w:val="0"/>
                <w:bCs w:val="0"/>
                <w:kern w:val="2"/>
                <w:sz w:val="24"/>
                <w:szCs w:val="24"/>
              </w:rPr>
              <w:t>MCTs</w:t>
            </w:r>
            <w:r w:rsidR="005156AB">
              <w:rPr>
                <w:rFonts w:hint="eastAsia"/>
                <w:b w:val="0"/>
                <w:bCs w:val="0"/>
                <w:kern w:val="2"/>
                <w:sz w:val="24"/>
                <w:szCs w:val="24"/>
              </w:rPr>
              <w:t xml:space="preserve">, </w:t>
            </w:r>
            <w:r w:rsidRPr="00694A10">
              <w:rPr>
                <w:rFonts w:hint="eastAsia"/>
                <w:b w:val="0"/>
                <w:bCs w:val="0"/>
                <w:kern w:val="2"/>
                <w:sz w:val="24"/>
                <w:szCs w:val="24"/>
              </w:rPr>
              <w:t>Multi-step Coherent Thought Structures</w:t>
            </w:r>
            <w:r w:rsidR="005156AB">
              <w:rPr>
                <w:rFonts w:hint="eastAsia"/>
                <w:b w:val="0"/>
                <w:bCs w:val="0"/>
                <w:kern w:val="2"/>
                <w:sz w:val="24"/>
                <w:szCs w:val="24"/>
              </w:rPr>
              <w:t>)</w:t>
            </w:r>
            <w:r w:rsidR="005156AB">
              <w:rPr>
                <w:rFonts w:hint="eastAsia"/>
              </w:rPr>
              <w:t xml:space="preserve"> </w:t>
            </w:r>
            <w:r w:rsidR="00626FF2">
              <w:rPr>
                <w:b w:val="0"/>
                <w:bCs w:val="0"/>
                <w:kern w:val="2"/>
                <w:sz w:val="24"/>
                <w:szCs w:val="24"/>
              </w:rPr>
              <w:fldChar w:fldCharType="begin"/>
            </w:r>
            <w:r w:rsidR="00626FF2">
              <w:rPr>
                <w:b w:val="0"/>
                <w:bCs w:val="0"/>
                <w:kern w:val="2"/>
                <w:sz w:val="24"/>
                <w:szCs w:val="24"/>
              </w:rPr>
              <w:instrText xml:space="preserve"> ADDIN EN.CITE &lt;EndNote&gt;&lt;Cite&gt;&lt;Author&gt;DeLorenzo&lt;/Author&gt;&lt;Year&gt;2024&lt;/Year&gt;&lt;RecNum&gt;26&lt;/RecNum&gt;&lt;DisplayText&gt;[19]&lt;/DisplayText&gt;&lt;record&gt;&lt;rec-number&gt;26&lt;/rec-number&gt;&lt;foreign-keys&gt;&lt;key app="EN" db-id="2dfsswxwbsvfe3e0szppfzs9tv5xxevv2ess" timestamp="1730103250"&gt;26&lt;/key&gt;&lt;/foreign-keys&gt;&lt;ref-type name="Journal Article"&gt;17&lt;/ref-type&gt;&lt;contributors&gt;&lt;authors&gt;&lt;author&gt;DeLorenzo, Matthew&lt;/author&gt;&lt;author&gt;Chowdhury, Animesh Basak&lt;/author&gt;&lt;author&gt;Gohil, Vasudev&lt;/author&gt;&lt;author&gt;Thakur, Shailja&lt;/author&gt;&lt;author&gt;Karri, Ramesh&lt;/author&gt;&lt;author&gt;Garg, Siddharth&lt;/author&gt;&lt;author&gt;Rajendran, Jeyavijayan %J arXiv preprint arXiv:.03289&lt;/author&gt;&lt;/authors&gt;&lt;/contributors&gt;&lt;titles&gt;&lt;title&gt;Make every move count: Llm-based high-quality rtl code generation using mcts&lt;/title&gt;&lt;/titles&gt;&lt;dates&gt;&lt;year&gt;2024&lt;/year&gt;&lt;/dates&gt;&lt;urls&gt;&lt;/urls&gt;&lt;/record&gt;&lt;/Cite&gt;&lt;/EndNote&gt;</w:instrText>
            </w:r>
            <w:r w:rsidR="00626FF2">
              <w:rPr>
                <w:b w:val="0"/>
                <w:bCs w:val="0"/>
                <w:kern w:val="2"/>
                <w:sz w:val="24"/>
                <w:szCs w:val="24"/>
              </w:rPr>
              <w:fldChar w:fldCharType="separate"/>
            </w:r>
            <w:r w:rsidR="00626FF2">
              <w:rPr>
                <w:b w:val="0"/>
                <w:bCs w:val="0"/>
                <w:noProof/>
                <w:kern w:val="2"/>
                <w:sz w:val="24"/>
                <w:szCs w:val="24"/>
              </w:rPr>
              <w:t>[19]</w:t>
            </w:r>
            <w:r w:rsidR="00626FF2">
              <w:rPr>
                <w:b w:val="0"/>
                <w:bCs w:val="0"/>
                <w:kern w:val="2"/>
                <w:sz w:val="24"/>
                <w:szCs w:val="24"/>
              </w:rPr>
              <w:fldChar w:fldCharType="end"/>
            </w:r>
            <w:r w:rsidRPr="00694A10">
              <w:rPr>
                <w:rFonts w:hint="eastAsia"/>
                <w:b w:val="0"/>
                <w:bCs w:val="0"/>
                <w:kern w:val="2"/>
                <w:sz w:val="24"/>
                <w:szCs w:val="24"/>
              </w:rPr>
              <w:t>的引入也为推理能力提升提供了新的技术支撑。</w:t>
            </w:r>
            <w:r w:rsidRPr="00694A10">
              <w:rPr>
                <w:rFonts w:hint="eastAsia"/>
                <w:b w:val="0"/>
                <w:bCs w:val="0"/>
                <w:kern w:val="2"/>
                <w:sz w:val="24"/>
                <w:szCs w:val="24"/>
              </w:rPr>
              <w:t>MCTs</w:t>
            </w:r>
            <w:r w:rsidRPr="00694A10">
              <w:rPr>
                <w:rFonts w:hint="eastAsia"/>
                <w:b w:val="0"/>
                <w:bCs w:val="0"/>
                <w:kern w:val="2"/>
                <w:sz w:val="24"/>
                <w:szCs w:val="24"/>
              </w:rPr>
              <w:t>通过构建多步骤的内嵌思维结构，使模型能够自适应地生成逻辑清晰的解题过程，大幅提升了其在抽象与</w:t>
            </w:r>
            <w:proofErr w:type="gramStart"/>
            <w:r w:rsidRPr="00694A10">
              <w:rPr>
                <w:rFonts w:hint="eastAsia"/>
                <w:b w:val="0"/>
                <w:bCs w:val="0"/>
                <w:kern w:val="2"/>
                <w:sz w:val="24"/>
                <w:szCs w:val="24"/>
              </w:rPr>
              <w:t>高复杂</w:t>
            </w:r>
            <w:proofErr w:type="gramEnd"/>
            <w:r w:rsidRPr="00694A10">
              <w:rPr>
                <w:rFonts w:hint="eastAsia"/>
                <w:b w:val="0"/>
                <w:bCs w:val="0"/>
                <w:kern w:val="2"/>
                <w:sz w:val="24"/>
                <w:szCs w:val="24"/>
              </w:rPr>
              <w:t>度问题上的处理能力</w:t>
            </w:r>
            <w:r w:rsidR="00626FF2">
              <w:rPr>
                <w:rFonts w:hint="eastAsia"/>
                <w:b w:val="0"/>
                <w:bCs w:val="0"/>
                <w:kern w:val="2"/>
                <w:sz w:val="24"/>
                <w:szCs w:val="24"/>
              </w:rPr>
              <w:t>例如代码生成、数学问题求解等</w:t>
            </w:r>
            <w:r w:rsidRPr="00694A10">
              <w:rPr>
                <w:rFonts w:hint="eastAsia"/>
                <w:b w:val="0"/>
                <w:bCs w:val="0"/>
                <w:kern w:val="2"/>
                <w:sz w:val="24"/>
                <w:szCs w:val="24"/>
              </w:rPr>
              <w:t>。这些方法在</w:t>
            </w:r>
            <w:r w:rsidR="00626FF2">
              <w:rPr>
                <w:rFonts w:hint="eastAsia"/>
                <w:b w:val="0"/>
                <w:bCs w:val="0"/>
                <w:kern w:val="2"/>
                <w:sz w:val="24"/>
                <w:szCs w:val="24"/>
              </w:rPr>
              <w:lastRenderedPageBreak/>
              <w:t>提示</w:t>
            </w:r>
            <w:proofErr w:type="gramStart"/>
            <w:r w:rsidR="00626FF2">
              <w:rPr>
                <w:rFonts w:hint="eastAsia"/>
                <w:b w:val="0"/>
                <w:bCs w:val="0"/>
                <w:kern w:val="2"/>
                <w:sz w:val="24"/>
                <w:szCs w:val="24"/>
              </w:rPr>
              <w:t>词</w:t>
            </w:r>
            <w:r w:rsidRPr="00694A10">
              <w:rPr>
                <w:rFonts w:hint="eastAsia"/>
                <w:b w:val="0"/>
                <w:bCs w:val="0"/>
                <w:kern w:val="2"/>
                <w:sz w:val="24"/>
                <w:szCs w:val="24"/>
              </w:rPr>
              <w:t>工程</w:t>
            </w:r>
            <w:proofErr w:type="gramEnd"/>
            <w:r w:rsidRPr="00694A10">
              <w:rPr>
                <w:rFonts w:hint="eastAsia"/>
                <w:b w:val="0"/>
                <w:bCs w:val="0"/>
                <w:kern w:val="2"/>
                <w:sz w:val="24"/>
                <w:szCs w:val="24"/>
              </w:rPr>
              <w:t>中得到了广泛应用，不仅提升了模型对输入提示的响应效果，</w:t>
            </w:r>
            <w:proofErr w:type="gramStart"/>
            <w:r w:rsidRPr="00694A10">
              <w:rPr>
                <w:rFonts w:hint="eastAsia"/>
                <w:b w:val="0"/>
                <w:bCs w:val="0"/>
                <w:kern w:val="2"/>
                <w:sz w:val="24"/>
                <w:szCs w:val="24"/>
              </w:rPr>
              <w:t>还显著</w:t>
            </w:r>
            <w:proofErr w:type="gramEnd"/>
            <w:r w:rsidRPr="00694A10">
              <w:rPr>
                <w:rFonts w:hint="eastAsia"/>
                <w:b w:val="0"/>
                <w:bCs w:val="0"/>
                <w:kern w:val="2"/>
                <w:sz w:val="24"/>
                <w:szCs w:val="24"/>
              </w:rPr>
              <w:t>增强了模型的系统性推理能力，为大语言模型在高阶推理任务中的应用拓展了更为坚实的技术基础。</w:t>
            </w:r>
          </w:p>
          <w:p w14:paraId="784F88C7" w14:textId="3C6C647E" w:rsidR="00765543" w:rsidRDefault="009B3820" w:rsidP="00765543">
            <w:pPr>
              <w:pStyle w:val="11"/>
              <w:keepNext w:val="0"/>
              <w:keepLines w:val="0"/>
              <w:topLinePunct/>
              <w:autoSpaceDE w:val="0"/>
              <w:adjustRightInd/>
              <w:snapToGrid/>
              <w:ind w:firstLine="480"/>
              <w:jc w:val="both"/>
              <w:outlineLvl w:val="1"/>
              <w:rPr>
                <w:b w:val="0"/>
                <w:bCs w:val="0"/>
                <w:kern w:val="2"/>
                <w:sz w:val="24"/>
                <w:szCs w:val="24"/>
              </w:rPr>
            </w:pPr>
            <w:r>
              <w:rPr>
                <w:rFonts w:hint="eastAsia"/>
                <w:b w:val="0"/>
                <w:bCs w:val="0"/>
                <w:kern w:val="2"/>
                <w:sz w:val="24"/>
                <w:szCs w:val="24"/>
              </w:rPr>
              <w:t>3</w:t>
            </w:r>
            <w:r>
              <w:rPr>
                <w:rFonts w:hint="eastAsia"/>
                <w:b w:val="0"/>
                <w:bCs w:val="0"/>
                <w:kern w:val="2"/>
                <w:sz w:val="24"/>
                <w:szCs w:val="24"/>
              </w:rPr>
              <w:t>、</w:t>
            </w:r>
            <w:r w:rsidR="00765543">
              <w:rPr>
                <w:rFonts w:hint="eastAsia"/>
                <w:b w:val="0"/>
                <w:bCs w:val="0"/>
                <w:kern w:val="2"/>
                <w:sz w:val="24"/>
                <w:szCs w:val="24"/>
              </w:rPr>
              <w:t>推理能力</w:t>
            </w:r>
            <w:r w:rsidR="00D9485C" w:rsidRPr="00D9485C">
              <w:rPr>
                <w:b w:val="0"/>
                <w:bCs w:val="0"/>
                <w:kern w:val="2"/>
                <w:sz w:val="24"/>
                <w:szCs w:val="24"/>
              </w:rPr>
              <w:t>大语言模型的训练方法与核心技术理念</w:t>
            </w:r>
          </w:p>
          <w:p w14:paraId="7F020CF8" w14:textId="77777777" w:rsidR="00F02F7C" w:rsidRDefault="00202465" w:rsidP="009B3820">
            <w:pPr>
              <w:pStyle w:val="11"/>
              <w:keepNext w:val="0"/>
              <w:keepLines w:val="0"/>
              <w:topLinePunct/>
              <w:autoSpaceDE w:val="0"/>
              <w:adjustRightInd/>
              <w:snapToGrid/>
              <w:ind w:firstLineChars="400" w:firstLine="960"/>
              <w:jc w:val="both"/>
              <w:outlineLvl w:val="1"/>
              <w:rPr>
                <w:b w:val="0"/>
                <w:bCs w:val="0"/>
                <w:kern w:val="2"/>
                <w:sz w:val="24"/>
                <w:szCs w:val="24"/>
              </w:rPr>
            </w:pPr>
            <w:r w:rsidRPr="00202465">
              <w:rPr>
                <w:b w:val="0"/>
                <w:bCs w:val="0"/>
                <w:kern w:val="2"/>
                <w:sz w:val="24"/>
                <w:szCs w:val="24"/>
              </w:rPr>
              <w:t>在大语言模型的训练方法与核心技术理念中，</w:t>
            </w:r>
            <w:proofErr w:type="gramStart"/>
            <w:r w:rsidRPr="00202465">
              <w:rPr>
                <w:b w:val="0"/>
                <w:bCs w:val="0"/>
                <w:kern w:val="2"/>
                <w:sz w:val="24"/>
                <w:szCs w:val="24"/>
              </w:rPr>
              <w:t>通义千问团队</w:t>
            </w:r>
            <w:proofErr w:type="gramEnd"/>
            <w:r w:rsidRPr="00202465">
              <w:rPr>
                <w:b w:val="0"/>
                <w:bCs w:val="0"/>
                <w:kern w:val="2"/>
                <w:sz w:val="24"/>
                <w:szCs w:val="24"/>
              </w:rPr>
              <w:t>的</w:t>
            </w:r>
            <w:r w:rsidRPr="00202465">
              <w:rPr>
                <w:b w:val="0"/>
                <w:bCs w:val="0"/>
                <w:kern w:val="2"/>
                <w:sz w:val="24"/>
                <w:szCs w:val="24"/>
              </w:rPr>
              <w:t>Qwen2-Math</w:t>
            </w:r>
            <w:r w:rsidRPr="00202465">
              <w:rPr>
                <w:b w:val="0"/>
                <w:bCs w:val="0"/>
                <w:kern w:val="2"/>
                <w:sz w:val="24"/>
                <w:szCs w:val="24"/>
              </w:rPr>
              <w:t>系列，他们在提升模型数学推理能力方面做出了创新性探索。团队首先通过</w:t>
            </w:r>
            <w:r w:rsidRPr="00202465">
              <w:rPr>
                <w:b w:val="0"/>
                <w:bCs w:val="0"/>
                <w:kern w:val="2"/>
                <w:sz w:val="24"/>
                <w:szCs w:val="24"/>
              </w:rPr>
              <w:t>700</w:t>
            </w:r>
            <w:r w:rsidRPr="00202465">
              <w:rPr>
                <w:b w:val="0"/>
                <w:bCs w:val="0"/>
                <w:kern w:val="2"/>
                <w:sz w:val="24"/>
                <w:szCs w:val="24"/>
              </w:rPr>
              <w:t>亿</w:t>
            </w:r>
            <w:r w:rsidRPr="00202465">
              <w:rPr>
                <w:b w:val="0"/>
                <w:bCs w:val="0"/>
                <w:kern w:val="2"/>
                <w:sz w:val="24"/>
                <w:szCs w:val="24"/>
              </w:rPr>
              <w:t>Token</w:t>
            </w:r>
            <w:r w:rsidRPr="00202465">
              <w:rPr>
                <w:b w:val="0"/>
                <w:bCs w:val="0"/>
                <w:kern w:val="2"/>
                <w:sz w:val="24"/>
                <w:szCs w:val="24"/>
              </w:rPr>
              <w:t>的数学</w:t>
            </w:r>
            <w:proofErr w:type="gramStart"/>
            <w:r w:rsidRPr="00202465">
              <w:rPr>
                <w:b w:val="0"/>
                <w:bCs w:val="0"/>
                <w:kern w:val="2"/>
                <w:sz w:val="24"/>
                <w:szCs w:val="24"/>
              </w:rPr>
              <w:t>预训练</w:t>
            </w:r>
            <w:proofErr w:type="gramEnd"/>
            <w:r w:rsidRPr="00202465">
              <w:rPr>
                <w:b w:val="0"/>
                <w:bCs w:val="0"/>
                <w:kern w:val="2"/>
                <w:sz w:val="24"/>
                <w:szCs w:val="24"/>
              </w:rPr>
              <w:t>数据</w:t>
            </w:r>
            <w:r w:rsidR="009A6367">
              <w:rPr>
                <w:rFonts w:hint="eastAsia"/>
                <w:b w:val="0"/>
                <w:bCs w:val="0"/>
                <w:kern w:val="2"/>
                <w:sz w:val="24"/>
                <w:szCs w:val="24"/>
              </w:rPr>
              <w:t>训练出</w:t>
            </w:r>
            <w:r w:rsidR="009A6367">
              <w:rPr>
                <w:rFonts w:hint="eastAsia"/>
                <w:b w:val="0"/>
                <w:bCs w:val="0"/>
                <w:kern w:val="2"/>
                <w:sz w:val="24"/>
                <w:szCs w:val="24"/>
              </w:rPr>
              <w:t>Qwen2</w:t>
            </w:r>
            <w:r w:rsidR="00C8175D">
              <w:rPr>
                <w:rFonts w:hint="eastAsia"/>
                <w:b w:val="0"/>
                <w:bCs w:val="0"/>
                <w:kern w:val="2"/>
                <w:sz w:val="24"/>
                <w:szCs w:val="24"/>
              </w:rPr>
              <w:t>-</w:t>
            </w:r>
            <w:r w:rsidR="009A6367">
              <w:rPr>
                <w:rFonts w:hint="eastAsia"/>
                <w:b w:val="0"/>
                <w:bCs w:val="0"/>
                <w:kern w:val="2"/>
                <w:sz w:val="24"/>
                <w:szCs w:val="24"/>
              </w:rPr>
              <w:t>Math</w:t>
            </w:r>
            <w:r w:rsidR="009A6367">
              <w:rPr>
                <w:rFonts w:hint="eastAsia"/>
                <w:b w:val="0"/>
                <w:bCs w:val="0"/>
                <w:kern w:val="2"/>
                <w:sz w:val="24"/>
                <w:szCs w:val="24"/>
              </w:rPr>
              <w:t>的基座</w:t>
            </w:r>
            <w:proofErr w:type="gramStart"/>
            <w:r w:rsidR="009A6367">
              <w:rPr>
                <w:rFonts w:hint="eastAsia"/>
                <w:b w:val="0"/>
                <w:bCs w:val="0"/>
                <w:kern w:val="2"/>
                <w:sz w:val="24"/>
                <w:szCs w:val="24"/>
              </w:rPr>
              <w:t>预训练</w:t>
            </w:r>
            <w:proofErr w:type="gramEnd"/>
            <w:r w:rsidR="009A6367">
              <w:rPr>
                <w:rFonts w:hint="eastAsia"/>
                <w:b w:val="0"/>
                <w:bCs w:val="0"/>
                <w:kern w:val="2"/>
                <w:sz w:val="24"/>
                <w:szCs w:val="24"/>
              </w:rPr>
              <w:t>模型，</w:t>
            </w:r>
            <w:r w:rsidRPr="00202465">
              <w:rPr>
                <w:b w:val="0"/>
                <w:bCs w:val="0"/>
                <w:kern w:val="2"/>
                <w:sz w:val="24"/>
                <w:szCs w:val="24"/>
              </w:rPr>
              <w:t>为模型奠定了扎实的数学知识基础。接着，团队引入了</w:t>
            </w:r>
            <w:r w:rsidRPr="00202465">
              <w:rPr>
                <w:b w:val="0"/>
                <w:bCs w:val="0"/>
                <w:kern w:val="2"/>
                <w:sz w:val="24"/>
                <w:szCs w:val="24"/>
              </w:rPr>
              <w:t>COT</w:t>
            </w:r>
            <w:r w:rsidRPr="00202465">
              <w:rPr>
                <w:b w:val="0"/>
                <w:bCs w:val="0"/>
                <w:kern w:val="2"/>
                <w:sz w:val="24"/>
                <w:szCs w:val="24"/>
              </w:rPr>
              <w:t>思维链数据，进一步构建强化的</w:t>
            </w:r>
            <w:r w:rsidRPr="00202465">
              <w:rPr>
                <w:b w:val="0"/>
                <w:bCs w:val="0"/>
                <w:kern w:val="2"/>
                <w:sz w:val="24"/>
                <w:szCs w:val="24"/>
              </w:rPr>
              <w:t>COT</w:t>
            </w:r>
            <w:r w:rsidRPr="00202465">
              <w:rPr>
                <w:b w:val="0"/>
                <w:bCs w:val="0"/>
                <w:kern w:val="2"/>
                <w:sz w:val="24"/>
                <w:szCs w:val="24"/>
              </w:rPr>
              <w:t>推理能力，并在此基础上开展有监督微调（</w:t>
            </w:r>
            <w:r w:rsidRPr="00202465">
              <w:rPr>
                <w:b w:val="0"/>
                <w:bCs w:val="0"/>
                <w:kern w:val="2"/>
                <w:sz w:val="24"/>
                <w:szCs w:val="24"/>
              </w:rPr>
              <w:t>SFT, Supervised Fine-Tuning</w:t>
            </w:r>
            <w:r w:rsidRPr="00202465">
              <w:rPr>
                <w:b w:val="0"/>
                <w:bCs w:val="0"/>
                <w:kern w:val="2"/>
                <w:sz w:val="24"/>
                <w:szCs w:val="24"/>
              </w:rPr>
              <w:t>）</w:t>
            </w:r>
            <w:r w:rsidR="009A6367">
              <w:rPr>
                <w:b w:val="0"/>
                <w:bCs w:val="0"/>
                <w:kern w:val="2"/>
                <w:sz w:val="24"/>
                <w:szCs w:val="24"/>
              </w:rPr>
              <w:fldChar w:fldCharType="begin"/>
            </w:r>
            <w:r w:rsidR="00626FF2">
              <w:rPr>
                <w:b w:val="0"/>
                <w:bCs w:val="0"/>
                <w:kern w:val="2"/>
                <w:sz w:val="24"/>
                <w:szCs w:val="24"/>
              </w:rPr>
              <w:instrText xml:space="preserve"> ADDIN EN.CITE &lt;EndNote&gt;&lt;Cite&gt;&lt;Author&gt;Chen&lt;/Author&gt;&lt;Year&gt;2020&lt;/Year&gt;&lt;RecNum&gt;14&lt;/RecNum&gt;&lt;DisplayText&gt;[20]&lt;/DisplayText&gt;&lt;record&gt;&lt;rec-number&gt;14&lt;/rec-number&gt;&lt;foreign-keys&gt;&lt;key app="EN" db-id="2dfsswxwbsvfe3e0szppfzs9tv5xxevv2ess" timestamp="1730098034"&gt;14&lt;/key&gt;&lt;/foreign-keys&gt;&lt;ref-type name="Journal Article"&gt;17&lt;/ref-type&gt;&lt;contributors&gt;&lt;authors&gt;&lt;author&gt;Chen, Ting&lt;/author&gt;&lt;author&gt;Kornblith, Simon&lt;/author&gt;&lt;author&gt;Swersky, Kevin&lt;/author&gt;&lt;author&gt;Norouzi, Mohammad&lt;/author&gt;&lt;author&gt;Hinton, Geoffrey E %J Advances in neural information processing systems&lt;/author&gt;&lt;/authors&gt;&lt;/contributors&gt;&lt;titles&gt;&lt;title&gt;Big self-supervised models are strong semi-supervised learners&lt;/title&gt;&lt;/titles&gt;&lt;pages&gt;22243-22255&lt;/pages&gt;&lt;volume&gt;33&lt;/volume&gt;&lt;dates&gt;&lt;year&gt;2020&lt;/year&gt;&lt;/dates&gt;&lt;urls&gt;&lt;/urls&gt;&lt;/record&gt;&lt;/Cite&gt;&lt;/EndNote&gt;</w:instrText>
            </w:r>
            <w:r w:rsidR="009A6367">
              <w:rPr>
                <w:b w:val="0"/>
                <w:bCs w:val="0"/>
                <w:kern w:val="2"/>
                <w:sz w:val="24"/>
                <w:szCs w:val="24"/>
              </w:rPr>
              <w:fldChar w:fldCharType="separate"/>
            </w:r>
            <w:r w:rsidR="00626FF2">
              <w:rPr>
                <w:b w:val="0"/>
                <w:bCs w:val="0"/>
                <w:noProof/>
                <w:kern w:val="2"/>
                <w:sz w:val="24"/>
                <w:szCs w:val="24"/>
              </w:rPr>
              <w:t>[20]</w:t>
            </w:r>
            <w:r w:rsidR="009A6367">
              <w:rPr>
                <w:b w:val="0"/>
                <w:bCs w:val="0"/>
                <w:kern w:val="2"/>
                <w:sz w:val="24"/>
                <w:szCs w:val="24"/>
              </w:rPr>
              <w:fldChar w:fldCharType="end"/>
            </w:r>
            <w:r w:rsidR="009A6367">
              <w:rPr>
                <w:rFonts w:hint="eastAsia"/>
                <w:b w:val="0"/>
                <w:bCs w:val="0"/>
                <w:kern w:val="2"/>
                <w:sz w:val="24"/>
                <w:szCs w:val="24"/>
              </w:rPr>
              <w:t>，</w:t>
            </w:r>
            <w:r w:rsidRPr="00202465">
              <w:rPr>
                <w:b w:val="0"/>
                <w:bCs w:val="0"/>
                <w:kern w:val="2"/>
                <w:sz w:val="24"/>
                <w:szCs w:val="24"/>
              </w:rPr>
              <w:t>团队还同步训练了强化奖励模型，通过奖励</w:t>
            </w:r>
            <w:r w:rsidR="00B26779">
              <w:rPr>
                <w:rFonts w:hint="eastAsia"/>
                <w:b w:val="0"/>
                <w:bCs w:val="0"/>
                <w:kern w:val="2"/>
                <w:sz w:val="24"/>
                <w:szCs w:val="24"/>
              </w:rPr>
              <w:t>打分</w:t>
            </w:r>
            <w:r w:rsidRPr="00202465">
              <w:rPr>
                <w:b w:val="0"/>
                <w:bCs w:val="0"/>
                <w:kern w:val="2"/>
                <w:sz w:val="24"/>
                <w:szCs w:val="24"/>
              </w:rPr>
              <w:t>机制鼓励模型输出更加合理的解题过程</w:t>
            </w:r>
            <w:r w:rsidR="009A6367">
              <w:rPr>
                <w:b w:val="0"/>
                <w:bCs w:val="0"/>
                <w:kern w:val="2"/>
                <w:sz w:val="24"/>
                <w:szCs w:val="24"/>
              </w:rPr>
              <w:fldChar w:fldCharType="begin"/>
            </w:r>
            <w:r w:rsidR="00626FF2">
              <w:rPr>
                <w:b w:val="0"/>
                <w:bCs w:val="0"/>
                <w:kern w:val="2"/>
                <w:sz w:val="24"/>
                <w:szCs w:val="24"/>
              </w:rPr>
              <w:instrText xml:space="preserve"> ADDIN EN.CITE &lt;EndNote&gt;&lt;Cite&gt;&lt;Author&gt;Touvron&lt;/Author&gt;&lt;Year&gt;2023&lt;/Year&gt;&lt;RecNum&gt;16&lt;/RecNum&gt;&lt;DisplayText&gt;[21]&lt;/DisplayText&gt;&lt;record&gt;&lt;rec-number&gt;16&lt;/rec-number&gt;&lt;foreign-keys&gt;&lt;key app="EN" db-id="2dfsswxwbsvfe3e0szppfzs9tv5xxevv2ess" timestamp="1730098215"&gt;16&lt;/key&gt;&lt;/foreign-keys&gt;&lt;ref-type name="Journal Article"&gt;17&lt;/ref-type&gt;&lt;contributors&gt;&lt;authors&gt;&lt;author&gt;Touvron, Hugo&lt;/author&gt;&lt;author&gt;Martin, Louis&lt;/author&gt;&lt;author&gt;Stone, Kevin&lt;/author&gt;&lt;author&gt;Albert, Peter&lt;/author&gt;&lt;author&gt;Almahairi, Amjad&lt;/author&gt;&lt;author&gt;Babaei, Yasmine&lt;/author&gt;&lt;author&gt;Bashlykov, Nikolay&lt;/author&gt;&lt;author&gt;Batra, Soumya&lt;/author&gt;&lt;author&gt;Bhargava, Prajjwal&lt;/author&gt;&lt;author&gt;Bhosale, Shruti %J arXiv preprint arXiv:.09288&lt;/author&gt;&lt;/authors&gt;&lt;/contributors&gt;&lt;titles&gt;&lt;title&gt;Llama 2: Open foundation and fine-tuned chat models&lt;/title&gt;&lt;/titles&gt;&lt;dates&gt;&lt;year&gt;2023&lt;/year&gt;&lt;/dates&gt;&lt;urls&gt;&lt;/urls&gt;&lt;/record&gt;&lt;/Cite&gt;&lt;/EndNote&gt;</w:instrText>
            </w:r>
            <w:r w:rsidR="009A6367">
              <w:rPr>
                <w:b w:val="0"/>
                <w:bCs w:val="0"/>
                <w:kern w:val="2"/>
                <w:sz w:val="24"/>
                <w:szCs w:val="24"/>
              </w:rPr>
              <w:fldChar w:fldCharType="separate"/>
            </w:r>
            <w:r w:rsidR="00626FF2">
              <w:rPr>
                <w:b w:val="0"/>
                <w:bCs w:val="0"/>
                <w:noProof/>
                <w:kern w:val="2"/>
                <w:sz w:val="24"/>
                <w:szCs w:val="24"/>
              </w:rPr>
              <w:t>[21]</w:t>
            </w:r>
            <w:r w:rsidR="009A6367">
              <w:rPr>
                <w:b w:val="0"/>
                <w:bCs w:val="0"/>
                <w:kern w:val="2"/>
                <w:sz w:val="24"/>
                <w:szCs w:val="24"/>
              </w:rPr>
              <w:fldChar w:fldCharType="end"/>
            </w:r>
            <w:r w:rsidR="00B26779">
              <w:rPr>
                <w:rFonts w:hint="eastAsia"/>
                <w:b w:val="0"/>
                <w:bCs w:val="0"/>
                <w:kern w:val="2"/>
                <w:sz w:val="24"/>
                <w:szCs w:val="24"/>
              </w:rPr>
              <w:t>，</w:t>
            </w:r>
            <w:r w:rsidR="009A6367">
              <w:rPr>
                <w:rFonts w:hint="eastAsia"/>
                <w:b w:val="0"/>
                <w:bCs w:val="0"/>
                <w:kern w:val="2"/>
                <w:sz w:val="24"/>
                <w:szCs w:val="24"/>
              </w:rPr>
              <w:t>再进行</w:t>
            </w:r>
            <w:r w:rsidR="009A6367" w:rsidRPr="009A6367">
              <w:rPr>
                <w:b w:val="0"/>
                <w:bCs w:val="0"/>
                <w:kern w:val="2"/>
                <w:sz w:val="24"/>
                <w:szCs w:val="24"/>
              </w:rPr>
              <w:t>群体相对策略优化</w:t>
            </w:r>
            <w:r w:rsidR="009A6367">
              <w:rPr>
                <w:rFonts w:hint="eastAsia"/>
                <w:b w:val="0"/>
                <w:bCs w:val="0"/>
                <w:kern w:val="2"/>
                <w:sz w:val="24"/>
                <w:szCs w:val="24"/>
              </w:rPr>
              <w:t>(GRPO</w:t>
            </w:r>
            <w:r w:rsidR="00B26779">
              <w:rPr>
                <w:rFonts w:hint="eastAsia"/>
                <w:b w:val="0"/>
                <w:bCs w:val="0"/>
                <w:kern w:val="2"/>
                <w:sz w:val="24"/>
                <w:szCs w:val="24"/>
              </w:rPr>
              <w:t>,</w:t>
            </w:r>
            <w:r w:rsidR="00A4227D">
              <w:rPr>
                <w:rFonts w:hint="eastAsia"/>
                <w:b w:val="0"/>
                <w:bCs w:val="0"/>
                <w:kern w:val="2"/>
                <w:sz w:val="24"/>
                <w:szCs w:val="24"/>
              </w:rPr>
              <w:t xml:space="preserve"> </w:t>
            </w:r>
            <w:r w:rsidR="009A6367" w:rsidRPr="009A6367">
              <w:rPr>
                <w:b w:val="0"/>
                <w:bCs w:val="0"/>
                <w:kern w:val="2"/>
                <w:sz w:val="24"/>
                <w:szCs w:val="24"/>
              </w:rPr>
              <w:t>Group Relative Policy Optimization</w:t>
            </w:r>
            <w:r w:rsidR="009A6367">
              <w:rPr>
                <w:rFonts w:hint="eastAsia"/>
                <w:b w:val="0"/>
                <w:bCs w:val="0"/>
                <w:kern w:val="2"/>
                <w:sz w:val="24"/>
                <w:szCs w:val="24"/>
              </w:rPr>
              <w:t>)</w:t>
            </w:r>
            <w:r w:rsidR="009A6367">
              <w:rPr>
                <w:b w:val="0"/>
                <w:bCs w:val="0"/>
                <w:kern w:val="2"/>
                <w:sz w:val="24"/>
                <w:szCs w:val="24"/>
              </w:rPr>
              <w:fldChar w:fldCharType="begin"/>
            </w:r>
            <w:r w:rsidR="00E7394A">
              <w:rPr>
                <w:b w:val="0"/>
                <w:bCs w:val="0"/>
                <w:kern w:val="2"/>
                <w:sz w:val="24"/>
                <w:szCs w:val="24"/>
              </w:rPr>
              <w:instrText xml:space="preserve"> ADDIN EN.CITE &lt;EndNote&gt;&lt;Cite&gt;&lt;Author&gt;Shao&lt;/Author&gt;&lt;Year&gt;2024&lt;/Year&gt;&lt;RecNum&gt;17&lt;/RecNum&gt;&lt;DisplayText&gt;[14]&lt;/DisplayText&gt;&lt;record&gt;&lt;rec-number&gt;17&lt;/rec-number&gt;&lt;foreign-keys&gt;&lt;key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9A6367">
              <w:rPr>
                <w:b w:val="0"/>
                <w:bCs w:val="0"/>
                <w:kern w:val="2"/>
                <w:sz w:val="24"/>
                <w:szCs w:val="24"/>
              </w:rPr>
              <w:fldChar w:fldCharType="separate"/>
            </w:r>
            <w:r w:rsidR="00E7394A">
              <w:rPr>
                <w:b w:val="0"/>
                <w:bCs w:val="0"/>
                <w:noProof/>
                <w:kern w:val="2"/>
                <w:sz w:val="24"/>
                <w:szCs w:val="24"/>
              </w:rPr>
              <w:t>[14]</w:t>
            </w:r>
            <w:r w:rsidR="009A6367">
              <w:rPr>
                <w:b w:val="0"/>
                <w:bCs w:val="0"/>
                <w:kern w:val="2"/>
                <w:sz w:val="24"/>
                <w:szCs w:val="24"/>
              </w:rPr>
              <w:fldChar w:fldCharType="end"/>
            </w:r>
            <w:r w:rsidR="00B26779">
              <w:rPr>
                <w:rFonts w:hint="eastAsia"/>
                <w:b w:val="0"/>
                <w:bCs w:val="0"/>
                <w:kern w:val="2"/>
                <w:sz w:val="24"/>
                <w:szCs w:val="24"/>
              </w:rPr>
              <w:t>，</w:t>
            </w:r>
            <w:r w:rsidR="00B26779" w:rsidRPr="00B26779">
              <w:rPr>
                <w:b w:val="0"/>
                <w:bCs w:val="0"/>
                <w:kern w:val="2"/>
                <w:sz w:val="24"/>
                <w:szCs w:val="24"/>
              </w:rPr>
              <w:t>进一步提升了模型的决策策略和准确性</w:t>
            </w:r>
            <w:r w:rsidR="00B26779">
              <w:rPr>
                <w:rFonts w:hint="eastAsia"/>
                <w:b w:val="0"/>
                <w:bCs w:val="0"/>
                <w:kern w:val="2"/>
                <w:sz w:val="24"/>
                <w:szCs w:val="24"/>
              </w:rPr>
              <w:t>，</w:t>
            </w:r>
            <w:r w:rsidR="009A6367">
              <w:rPr>
                <w:rFonts w:hint="eastAsia"/>
                <w:b w:val="0"/>
                <w:bCs w:val="0"/>
                <w:kern w:val="2"/>
                <w:sz w:val="24"/>
                <w:szCs w:val="24"/>
              </w:rPr>
              <w:t>最后产出后续的一系列</w:t>
            </w:r>
            <w:r w:rsidR="009A6367">
              <w:rPr>
                <w:rFonts w:hint="eastAsia"/>
                <w:b w:val="0"/>
                <w:bCs w:val="0"/>
                <w:kern w:val="2"/>
                <w:sz w:val="24"/>
                <w:szCs w:val="24"/>
              </w:rPr>
              <w:t>Qwen2-Math-Instruct</w:t>
            </w:r>
            <w:r w:rsidR="009A6367">
              <w:rPr>
                <w:rFonts w:hint="eastAsia"/>
                <w:b w:val="0"/>
                <w:bCs w:val="0"/>
                <w:kern w:val="2"/>
                <w:sz w:val="24"/>
                <w:szCs w:val="24"/>
              </w:rPr>
              <w:t>模型</w:t>
            </w:r>
            <w:r w:rsidR="008B761D">
              <w:rPr>
                <w:rFonts w:hint="eastAsia"/>
                <w:b w:val="0"/>
                <w:bCs w:val="0"/>
                <w:kern w:val="2"/>
                <w:sz w:val="24"/>
                <w:szCs w:val="24"/>
              </w:rPr>
              <w:t>。</w:t>
            </w:r>
            <w:r w:rsidR="00B26779">
              <w:rPr>
                <w:rFonts w:hint="eastAsia"/>
                <w:b w:val="0"/>
                <w:bCs w:val="0"/>
                <w:kern w:val="2"/>
                <w:sz w:val="24"/>
                <w:szCs w:val="24"/>
              </w:rPr>
              <w:t>而在其近期发布的</w:t>
            </w:r>
            <w:r w:rsidR="00B26779">
              <w:rPr>
                <w:rFonts w:hint="eastAsia"/>
                <w:b w:val="0"/>
                <w:bCs w:val="0"/>
                <w:kern w:val="2"/>
                <w:sz w:val="24"/>
                <w:szCs w:val="24"/>
              </w:rPr>
              <w:t>Qwen2.5-Math</w:t>
            </w:r>
            <w:r w:rsidR="00B26779">
              <w:rPr>
                <w:rFonts w:hint="eastAsia"/>
                <w:b w:val="0"/>
                <w:bCs w:val="0"/>
                <w:kern w:val="2"/>
                <w:sz w:val="24"/>
                <w:szCs w:val="24"/>
              </w:rPr>
              <w:t>系列模型</w:t>
            </w:r>
            <w:r w:rsidR="00DD7924">
              <w:rPr>
                <w:b w:val="0"/>
                <w:bCs w:val="0"/>
                <w:kern w:val="2"/>
                <w:sz w:val="24"/>
                <w:szCs w:val="24"/>
              </w:rPr>
              <w:fldChar w:fldCharType="begin"/>
            </w:r>
            <w:r w:rsidR="00626FF2">
              <w:rPr>
                <w:b w:val="0"/>
                <w:bCs w:val="0"/>
                <w:kern w:val="2"/>
                <w:sz w:val="24"/>
                <w:szCs w:val="24"/>
              </w:rPr>
              <w:instrText xml:space="preserve"> ADDIN EN.CITE &lt;EndNote&gt;&lt;Cite&gt;&lt;Author&gt;Yang&lt;/Author&gt;&lt;Year&gt;2024&lt;/Year&gt;&lt;RecNum&gt;23&lt;/RecNum&gt;&lt;DisplayText&gt;[22]&lt;/DisplayText&gt;&lt;record&gt;&lt;rec-number&gt;23&lt;/rec-number&gt;&lt;foreign-keys&gt;&lt;key app="EN" db-id="2dfsswxwbsvfe3e0szppfzs9tv5xxevv2ess" timestamp="1730100819"&gt;23&lt;/key&gt;&lt;/foreign-keys&gt;&lt;ref-type name="Journal Article"&gt;17&lt;/ref-type&gt;&lt;contributors&gt;&lt;authors&gt;&lt;author&gt;Yang, An&lt;/author&gt;&lt;author&gt;Zhang, Beichen&lt;/author&gt;&lt;author&gt;Hui, Binyuan&lt;/author&gt;&lt;author&gt;Gao, Bofei&lt;/author&gt;&lt;author&gt;Yu, Bowen&lt;/author&gt;&lt;author&gt;Li, Chengpeng&lt;/author&gt;&lt;author&gt;Liu, Dayiheng&lt;/author&gt;&lt;author&gt;Tu, Jianhong&lt;/author&gt;&lt;author&gt;Zhou, Jingren&lt;/author&gt;&lt;author&gt;Lin, Junyang %J arXiv preprint arXiv:.12122&lt;/author&gt;&lt;/authors&gt;&lt;/contributors&gt;&lt;titles&gt;&lt;title&gt;Qwen2. 5-math technical report: Toward mathematical expert model via self-improvement&lt;/title&gt;&lt;/titles&gt;&lt;dates&gt;&lt;year&gt;2024&lt;/year&gt;&lt;/dates&gt;&lt;urls&gt;&lt;/urls&gt;&lt;/record&gt;&lt;/Cite&gt;&lt;/EndNote&gt;</w:instrText>
            </w:r>
            <w:r w:rsidR="00DD7924">
              <w:rPr>
                <w:b w:val="0"/>
                <w:bCs w:val="0"/>
                <w:kern w:val="2"/>
                <w:sz w:val="24"/>
                <w:szCs w:val="24"/>
              </w:rPr>
              <w:fldChar w:fldCharType="separate"/>
            </w:r>
            <w:r w:rsidR="00626FF2">
              <w:rPr>
                <w:b w:val="0"/>
                <w:bCs w:val="0"/>
                <w:noProof/>
                <w:kern w:val="2"/>
                <w:sz w:val="24"/>
                <w:szCs w:val="24"/>
              </w:rPr>
              <w:t>[22]</w:t>
            </w:r>
            <w:r w:rsidR="00DD7924">
              <w:rPr>
                <w:b w:val="0"/>
                <w:bCs w:val="0"/>
                <w:kern w:val="2"/>
                <w:sz w:val="24"/>
                <w:szCs w:val="24"/>
              </w:rPr>
              <w:fldChar w:fldCharType="end"/>
            </w:r>
            <w:r w:rsidR="00B26779">
              <w:rPr>
                <w:rFonts w:hint="eastAsia"/>
                <w:b w:val="0"/>
                <w:bCs w:val="0"/>
                <w:kern w:val="2"/>
                <w:sz w:val="24"/>
                <w:szCs w:val="24"/>
              </w:rPr>
              <w:t>中，其</w:t>
            </w:r>
            <w:proofErr w:type="gramStart"/>
            <w:r w:rsidR="00B26779">
              <w:rPr>
                <w:rFonts w:hint="eastAsia"/>
                <w:b w:val="0"/>
                <w:bCs w:val="0"/>
                <w:kern w:val="2"/>
                <w:sz w:val="24"/>
                <w:szCs w:val="24"/>
              </w:rPr>
              <w:t>预训练</w:t>
            </w:r>
            <w:proofErr w:type="gramEnd"/>
            <w:r w:rsidR="00B26779">
              <w:rPr>
                <w:rFonts w:hint="eastAsia"/>
                <w:b w:val="0"/>
                <w:bCs w:val="0"/>
                <w:kern w:val="2"/>
                <w:sz w:val="24"/>
                <w:szCs w:val="24"/>
              </w:rPr>
              <w:t>语料</w:t>
            </w:r>
            <w:r w:rsidR="00C8175D">
              <w:rPr>
                <w:rFonts w:hint="eastAsia"/>
                <w:b w:val="0"/>
                <w:bCs w:val="0"/>
                <w:kern w:val="2"/>
                <w:sz w:val="24"/>
                <w:szCs w:val="24"/>
              </w:rPr>
              <w:t>扩展到了</w:t>
            </w:r>
            <w:r w:rsidR="00C8175D">
              <w:rPr>
                <w:rFonts w:hint="eastAsia"/>
                <w:b w:val="0"/>
                <w:bCs w:val="0"/>
                <w:kern w:val="2"/>
                <w:sz w:val="24"/>
                <w:szCs w:val="24"/>
              </w:rPr>
              <w:t>1000</w:t>
            </w:r>
            <w:r w:rsidR="00C8175D">
              <w:rPr>
                <w:rFonts w:hint="eastAsia"/>
                <w:b w:val="0"/>
                <w:bCs w:val="0"/>
                <w:kern w:val="2"/>
                <w:sz w:val="24"/>
                <w:szCs w:val="24"/>
              </w:rPr>
              <w:t>亿</w:t>
            </w:r>
            <w:r w:rsidR="00C8175D">
              <w:rPr>
                <w:rFonts w:hint="eastAsia"/>
                <w:b w:val="0"/>
                <w:bCs w:val="0"/>
                <w:kern w:val="2"/>
                <w:sz w:val="24"/>
                <w:szCs w:val="24"/>
              </w:rPr>
              <w:t>Token</w:t>
            </w:r>
            <w:r w:rsidR="00C8175D">
              <w:rPr>
                <w:rFonts w:hint="eastAsia"/>
                <w:b w:val="0"/>
                <w:bCs w:val="0"/>
                <w:kern w:val="2"/>
                <w:sz w:val="24"/>
                <w:szCs w:val="24"/>
              </w:rPr>
              <w:t>的规模，在保持相同的训练策略的情况下，采用</w:t>
            </w:r>
            <w:r w:rsidR="00C8175D">
              <w:rPr>
                <w:rFonts w:hint="eastAsia"/>
                <w:b w:val="0"/>
                <w:bCs w:val="0"/>
                <w:kern w:val="2"/>
                <w:sz w:val="24"/>
                <w:szCs w:val="24"/>
              </w:rPr>
              <w:t>COT</w:t>
            </w:r>
            <w:r w:rsidR="00C8175D">
              <w:rPr>
                <w:rFonts w:hint="eastAsia"/>
                <w:b w:val="0"/>
                <w:bCs w:val="0"/>
                <w:kern w:val="2"/>
                <w:sz w:val="24"/>
                <w:szCs w:val="24"/>
              </w:rPr>
              <w:t>和</w:t>
            </w:r>
            <w:r w:rsidR="00C8175D">
              <w:rPr>
                <w:rFonts w:hint="eastAsia"/>
                <w:b w:val="0"/>
                <w:bCs w:val="0"/>
                <w:kern w:val="2"/>
                <w:sz w:val="24"/>
                <w:szCs w:val="24"/>
              </w:rPr>
              <w:t>TIR</w:t>
            </w:r>
            <w:r w:rsidR="00C8175D">
              <w:rPr>
                <w:rFonts w:hint="eastAsia"/>
                <w:b w:val="0"/>
                <w:bCs w:val="0"/>
                <w:kern w:val="2"/>
                <w:sz w:val="24"/>
                <w:szCs w:val="24"/>
              </w:rPr>
              <w:t>的混合数据加以外部</w:t>
            </w:r>
            <w:r w:rsidR="00C8175D">
              <w:rPr>
                <w:rFonts w:hint="eastAsia"/>
                <w:b w:val="0"/>
                <w:bCs w:val="0"/>
                <w:kern w:val="2"/>
                <w:sz w:val="24"/>
                <w:szCs w:val="24"/>
              </w:rPr>
              <w:t>Python</w:t>
            </w:r>
            <w:r w:rsidR="00C8175D">
              <w:rPr>
                <w:rFonts w:hint="eastAsia"/>
                <w:b w:val="0"/>
                <w:bCs w:val="0"/>
                <w:kern w:val="2"/>
                <w:sz w:val="24"/>
                <w:szCs w:val="24"/>
              </w:rPr>
              <w:t>编译器进行训练，</w:t>
            </w:r>
            <w:r w:rsidR="00A4227D">
              <w:rPr>
                <w:rFonts w:hint="eastAsia"/>
                <w:b w:val="0"/>
                <w:bCs w:val="0"/>
                <w:kern w:val="2"/>
                <w:sz w:val="24"/>
                <w:szCs w:val="24"/>
              </w:rPr>
              <w:t>在其设定的各个评估指标上均达到了</w:t>
            </w:r>
            <w:r w:rsidR="00A4227D">
              <w:rPr>
                <w:rFonts w:hint="eastAsia"/>
                <w:b w:val="0"/>
                <w:bCs w:val="0"/>
                <w:kern w:val="2"/>
                <w:sz w:val="24"/>
                <w:szCs w:val="24"/>
              </w:rPr>
              <w:t>SOTA</w:t>
            </w:r>
            <w:r w:rsidR="00A4227D">
              <w:rPr>
                <w:rFonts w:hint="eastAsia"/>
                <w:b w:val="0"/>
                <w:bCs w:val="0"/>
                <w:kern w:val="2"/>
                <w:sz w:val="24"/>
                <w:szCs w:val="24"/>
              </w:rPr>
              <w:t>。</w:t>
            </w:r>
          </w:p>
          <w:p w14:paraId="31661F00" w14:textId="77777777" w:rsidR="00F02F7C" w:rsidRDefault="001A4694" w:rsidP="009B3820">
            <w:pPr>
              <w:pStyle w:val="11"/>
              <w:keepNext w:val="0"/>
              <w:keepLines w:val="0"/>
              <w:topLinePunct/>
              <w:autoSpaceDE w:val="0"/>
              <w:adjustRightInd/>
              <w:snapToGrid/>
              <w:ind w:firstLineChars="400" w:firstLine="960"/>
              <w:jc w:val="both"/>
              <w:outlineLvl w:val="1"/>
              <w:rPr>
                <w:b w:val="0"/>
                <w:bCs w:val="0"/>
                <w:kern w:val="2"/>
                <w:sz w:val="24"/>
                <w:szCs w:val="24"/>
              </w:rPr>
            </w:pPr>
            <w:r w:rsidRPr="00E93569">
              <w:rPr>
                <w:rFonts w:hint="eastAsia"/>
                <w:b w:val="0"/>
                <w:bCs w:val="0"/>
                <w:kern w:val="2"/>
                <w:sz w:val="24"/>
                <w:szCs w:val="24"/>
              </w:rPr>
              <w:t>Numina</w:t>
            </w:r>
            <w:r>
              <w:rPr>
                <w:rFonts w:hint="eastAsia"/>
                <w:b w:val="0"/>
                <w:bCs w:val="0"/>
                <w:kern w:val="2"/>
                <w:sz w:val="24"/>
                <w:szCs w:val="24"/>
              </w:rPr>
              <w:t>团队研发的</w:t>
            </w:r>
            <w:r w:rsidRPr="00E93569">
              <w:rPr>
                <w:rFonts w:hint="eastAsia"/>
                <w:b w:val="0"/>
                <w:bCs w:val="0"/>
                <w:kern w:val="2"/>
                <w:sz w:val="24"/>
                <w:szCs w:val="24"/>
              </w:rPr>
              <w:t>Numina</w:t>
            </w:r>
            <w:r>
              <w:rPr>
                <w:rFonts w:hint="eastAsia"/>
                <w:b w:val="0"/>
                <w:bCs w:val="0"/>
                <w:kern w:val="2"/>
                <w:sz w:val="24"/>
                <w:szCs w:val="24"/>
              </w:rPr>
              <w:t>-</w:t>
            </w:r>
            <w:r w:rsidRPr="00E93569">
              <w:rPr>
                <w:rFonts w:hint="eastAsia"/>
                <w:b w:val="0"/>
                <w:bCs w:val="0"/>
                <w:kern w:val="2"/>
                <w:sz w:val="24"/>
                <w:szCs w:val="24"/>
              </w:rPr>
              <w:t>Math</w:t>
            </w:r>
            <w:r>
              <w:rPr>
                <w:rFonts w:hint="eastAsia"/>
                <w:b w:val="0"/>
                <w:bCs w:val="0"/>
                <w:kern w:val="2"/>
                <w:sz w:val="24"/>
                <w:szCs w:val="24"/>
              </w:rPr>
              <w:t>的数学</w:t>
            </w:r>
            <w:r w:rsidRPr="00E93569">
              <w:rPr>
                <w:rFonts w:hint="eastAsia"/>
                <w:b w:val="0"/>
                <w:bCs w:val="0"/>
                <w:kern w:val="2"/>
                <w:sz w:val="24"/>
                <w:szCs w:val="24"/>
              </w:rPr>
              <w:t>解题模型</w:t>
            </w:r>
            <w:r>
              <w:rPr>
                <w:rFonts w:hint="eastAsia"/>
                <w:b w:val="0"/>
                <w:bCs w:val="0"/>
                <w:kern w:val="2"/>
                <w:sz w:val="24"/>
                <w:szCs w:val="24"/>
              </w:rPr>
              <w:t>采用两阶段训练方法</w:t>
            </w:r>
            <w:r w:rsidR="00D155BC">
              <w:rPr>
                <w:b w:val="0"/>
                <w:bCs w:val="0"/>
                <w:kern w:val="2"/>
                <w:sz w:val="24"/>
                <w:szCs w:val="24"/>
              </w:rPr>
              <w:fldChar w:fldCharType="begin"/>
            </w:r>
            <w:r w:rsidR="00D155BC">
              <w:rPr>
                <w:b w:val="0"/>
                <w:bCs w:val="0"/>
                <w:kern w:val="2"/>
                <w:sz w:val="24"/>
                <w:szCs w:val="24"/>
              </w:rPr>
              <w:instrText xml:space="preserve"> ADDIN EN.CITE &lt;EndNote&gt;&lt;Cite&gt;&lt;Author&gt;Yin&lt;/Author&gt;&lt;Year&gt;2024&lt;/Year&gt;&lt;RecNum&gt;27&lt;/RecNum&gt;&lt;DisplayText&gt;[23]&lt;/DisplayText&gt;&lt;record&gt;&lt;rec-number&gt;27&lt;/rec-number&gt;&lt;foreign-keys&gt;&lt;key app="EN" db-id="2dfsswxwbsvfe3e0szppfzs9tv5xxevv2ess" timestamp="1730103907"&gt;27&lt;/key&gt;&lt;/foreign-keys&gt;&lt;ref-type name="Journal Article"&gt;17&lt;/ref-type&gt;&lt;contributors&gt;&lt;authors&gt;&lt;author&gt;Yin, Shuo&lt;/author&gt;&lt;author&gt;You, Weihao&lt;/author&gt;&lt;author&gt;Ji, Zhilong&lt;/author&gt;&lt;author&gt;Zhong, Guoqiang&lt;/author&gt;&lt;author&gt;Bai, Jinfeng %J arXiv preprint arXiv:.07551&lt;/author&gt;&lt;/authors&gt;&lt;/contributors&gt;&lt;titles&gt;&lt;title&gt;MuMath-Code: Combining Tool-Use Large Language Models with Multi-perspective Data Augmentation for Mathematical Reasoning&lt;/title&gt;&lt;/titles&gt;&lt;dates&gt;&lt;year&gt;2024&lt;/year&gt;&lt;/dates&gt;&lt;urls&gt;&lt;/urls&gt;&lt;/record&gt;&lt;/Cite&gt;&lt;/EndNote&gt;</w:instrText>
            </w:r>
            <w:r w:rsidR="00D155BC">
              <w:rPr>
                <w:b w:val="0"/>
                <w:bCs w:val="0"/>
                <w:kern w:val="2"/>
                <w:sz w:val="24"/>
                <w:szCs w:val="24"/>
              </w:rPr>
              <w:fldChar w:fldCharType="separate"/>
            </w:r>
            <w:r w:rsidR="00D155BC">
              <w:rPr>
                <w:b w:val="0"/>
                <w:bCs w:val="0"/>
                <w:noProof/>
                <w:kern w:val="2"/>
                <w:sz w:val="24"/>
                <w:szCs w:val="24"/>
              </w:rPr>
              <w:t>[23]</w:t>
            </w:r>
            <w:r w:rsidR="00D155BC">
              <w:rPr>
                <w:b w:val="0"/>
                <w:bCs w:val="0"/>
                <w:kern w:val="2"/>
                <w:sz w:val="24"/>
                <w:szCs w:val="24"/>
              </w:rPr>
              <w:fldChar w:fldCharType="end"/>
            </w:r>
            <w:r>
              <w:rPr>
                <w:rFonts w:hint="eastAsia"/>
                <w:b w:val="0"/>
                <w:bCs w:val="0"/>
                <w:kern w:val="2"/>
                <w:sz w:val="24"/>
                <w:szCs w:val="24"/>
              </w:rPr>
              <w:t>，</w:t>
            </w:r>
            <w:r w:rsidRPr="001A4694">
              <w:rPr>
                <w:rFonts w:hint="eastAsia"/>
                <w:b w:val="0"/>
                <w:bCs w:val="0"/>
                <w:kern w:val="2"/>
                <w:sz w:val="24"/>
                <w:szCs w:val="24"/>
              </w:rPr>
              <w:t>第</w:t>
            </w:r>
            <w:r w:rsidRPr="001A4694">
              <w:rPr>
                <w:rFonts w:hint="eastAsia"/>
                <w:b w:val="0"/>
                <w:bCs w:val="0"/>
                <w:kern w:val="2"/>
                <w:sz w:val="24"/>
                <w:szCs w:val="24"/>
              </w:rPr>
              <w:t>1</w:t>
            </w:r>
            <w:r w:rsidRPr="001A4694">
              <w:rPr>
                <w:rFonts w:hint="eastAsia"/>
                <w:b w:val="0"/>
                <w:bCs w:val="0"/>
                <w:kern w:val="2"/>
                <w:sz w:val="24"/>
                <w:szCs w:val="24"/>
              </w:rPr>
              <w:t>阶段</w:t>
            </w:r>
            <w:r w:rsidR="00D155BC">
              <w:rPr>
                <w:rFonts w:hint="eastAsia"/>
                <w:b w:val="0"/>
                <w:bCs w:val="0"/>
                <w:kern w:val="2"/>
                <w:sz w:val="24"/>
                <w:szCs w:val="24"/>
              </w:rPr>
              <w:t>通过</w:t>
            </w:r>
            <w:r w:rsidRPr="001A4694">
              <w:rPr>
                <w:rFonts w:hint="eastAsia"/>
                <w:b w:val="0"/>
                <w:bCs w:val="0"/>
                <w:kern w:val="2"/>
                <w:sz w:val="24"/>
                <w:szCs w:val="24"/>
              </w:rPr>
              <w:t>在自然语言“数学题</w:t>
            </w:r>
            <w:r w:rsidRPr="001A4694">
              <w:rPr>
                <w:rFonts w:hint="eastAsia"/>
                <w:b w:val="0"/>
                <w:bCs w:val="0"/>
                <w:kern w:val="2"/>
                <w:sz w:val="24"/>
                <w:szCs w:val="24"/>
              </w:rPr>
              <w:t xml:space="preserve"> + </w:t>
            </w:r>
            <w:r w:rsidRPr="001A4694">
              <w:rPr>
                <w:rFonts w:hint="eastAsia"/>
                <w:b w:val="0"/>
                <w:bCs w:val="0"/>
                <w:kern w:val="2"/>
                <w:sz w:val="24"/>
                <w:szCs w:val="24"/>
              </w:rPr>
              <w:t>解答”的大规模、多样化数据集上微调基础模型，其中每个解答都需套用思维链模板以促使</w:t>
            </w:r>
            <w:r w:rsidRPr="001A4694">
              <w:rPr>
                <w:rFonts w:hint="eastAsia"/>
                <w:b w:val="0"/>
                <w:bCs w:val="0"/>
                <w:kern w:val="2"/>
                <w:sz w:val="24"/>
                <w:szCs w:val="24"/>
              </w:rPr>
              <w:t xml:space="preserve"> LLM </w:t>
            </w:r>
            <w:r w:rsidRPr="001A4694">
              <w:rPr>
                <w:rFonts w:hint="eastAsia"/>
                <w:b w:val="0"/>
                <w:bCs w:val="0"/>
                <w:kern w:val="2"/>
                <w:sz w:val="24"/>
                <w:szCs w:val="24"/>
              </w:rPr>
              <w:t>进行推理。第</w:t>
            </w:r>
            <w:r w:rsidRPr="001A4694">
              <w:rPr>
                <w:rFonts w:hint="eastAsia"/>
                <w:b w:val="0"/>
                <w:bCs w:val="0"/>
                <w:kern w:val="2"/>
                <w:sz w:val="24"/>
                <w:szCs w:val="24"/>
              </w:rPr>
              <w:t xml:space="preserve"> 2 </w:t>
            </w:r>
            <w:r w:rsidRPr="001A4694">
              <w:rPr>
                <w:rFonts w:hint="eastAsia"/>
                <w:b w:val="0"/>
                <w:bCs w:val="0"/>
                <w:kern w:val="2"/>
                <w:sz w:val="24"/>
                <w:szCs w:val="24"/>
              </w:rPr>
              <w:t>阶段</w:t>
            </w:r>
            <w:r w:rsidR="00D155BC">
              <w:rPr>
                <w:rFonts w:hint="eastAsia"/>
                <w:b w:val="0"/>
                <w:bCs w:val="0"/>
                <w:kern w:val="2"/>
                <w:sz w:val="24"/>
                <w:szCs w:val="24"/>
              </w:rPr>
              <w:t>则是</w:t>
            </w:r>
            <w:r w:rsidRPr="001A4694">
              <w:rPr>
                <w:rFonts w:hint="eastAsia"/>
                <w:b w:val="0"/>
                <w:bCs w:val="0"/>
                <w:kern w:val="2"/>
                <w:sz w:val="24"/>
                <w:szCs w:val="24"/>
              </w:rPr>
              <w:t>在工具整合推理的合成数据集上</w:t>
            </w:r>
            <w:proofErr w:type="gramStart"/>
            <w:r w:rsidRPr="001A4694">
              <w:rPr>
                <w:rFonts w:hint="eastAsia"/>
                <w:b w:val="0"/>
                <w:bCs w:val="0"/>
                <w:kern w:val="2"/>
                <w:sz w:val="24"/>
                <w:szCs w:val="24"/>
              </w:rPr>
              <w:t>微调第</w:t>
            </w:r>
            <w:proofErr w:type="gramEnd"/>
            <w:r w:rsidRPr="001A4694">
              <w:rPr>
                <w:rFonts w:hint="eastAsia"/>
                <w:b w:val="0"/>
                <w:bCs w:val="0"/>
                <w:kern w:val="2"/>
                <w:sz w:val="24"/>
                <w:szCs w:val="24"/>
              </w:rPr>
              <w:t xml:space="preserve"> 1 </w:t>
            </w:r>
            <w:r w:rsidRPr="001A4694">
              <w:rPr>
                <w:rFonts w:hint="eastAsia"/>
                <w:b w:val="0"/>
                <w:bCs w:val="0"/>
                <w:kern w:val="2"/>
                <w:sz w:val="24"/>
                <w:szCs w:val="24"/>
              </w:rPr>
              <w:t>阶段得到的模型，其中每个数学题都分解为一系列推理、</w:t>
            </w:r>
            <w:r w:rsidRPr="001A4694">
              <w:rPr>
                <w:rFonts w:hint="eastAsia"/>
                <w:b w:val="0"/>
                <w:bCs w:val="0"/>
                <w:kern w:val="2"/>
                <w:sz w:val="24"/>
                <w:szCs w:val="24"/>
              </w:rPr>
              <w:t>Python</w:t>
            </w:r>
            <w:r w:rsidRPr="001A4694">
              <w:rPr>
                <w:rFonts w:hint="eastAsia"/>
                <w:b w:val="0"/>
                <w:bCs w:val="0"/>
                <w:kern w:val="2"/>
                <w:sz w:val="24"/>
                <w:szCs w:val="24"/>
              </w:rPr>
              <w:t>程序及其输出。</w:t>
            </w:r>
            <w:r w:rsidR="00D155BC">
              <w:rPr>
                <w:rFonts w:hint="eastAsia"/>
                <w:b w:val="0"/>
                <w:bCs w:val="0"/>
                <w:kern w:val="2"/>
                <w:sz w:val="24"/>
                <w:szCs w:val="24"/>
              </w:rPr>
              <w:t>其</w:t>
            </w:r>
            <w:r w:rsidRPr="001A4694">
              <w:rPr>
                <w:rFonts w:hint="eastAsia"/>
                <w:b w:val="0"/>
                <w:bCs w:val="0"/>
                <w:kern w:val="2"/>
                <w:sz w:val="24"/>
                <w:szCs w:val="24"/>
              </w:rPr>
              <w:t>遵循微软的</w:t>
            </w:r>
            <w:proofErr w:type="spellStart"/>
            <w:r w:rsidRPr="001A4694">
              <w:rPr>
                <w:rFonts w:hint="eastAsia"/>
                <w:b w:val="0"/>
                <w:bCs w:val="0"/>
                <w:kern w:val="2"/>
                <w:sz w:val="24"/>
                <w:szCs w:val="24"/>
              </w:rPr>
              <w:t>ToRA</w:t>
            </w:r>
            <w:proofErr w:type="spellEnd"/>
            <w:r w:rsidR="00D155BC">
              <w:rPr>
                <w:b w:val="0"/>
                <w:bCs w:val="0"/>
                <w:kern w:val="2"/>
                <w:sz w:val="24"/>
                <w:szCs w:val="24"/>
              </w:rPr>
              <w:fldChar w:fldCharType="begin"/>
            </w:r>
            <w:r w:rsidR="00D155BC">
              <w:rPr>
                <w:b w:val="0"/>
                <w:bCs w:val="0"/>
                <w:kern w:val="2"/>
                <w:sz w:val="24"/>
                <w:szCs w:val="24"/>
              </w:rPr>
              <w:instrText xml:space="preserve"> ADDIN EN.CITE &lt;EndNote&gt;&lt;Cite&gt;&lt;Author&gt;Gou&lt;/Author&gt;&lt;Year&gt;2023&lt;/Year&gt;&lt;RecNum&gt;9&lt;/RecNum&gt;&lt;DisplayText&gt;[8]&lt;/DisplayText&gt;&lt;record&gt;&lt;rec-number&gt;9&lt;/rec-number&gt;&lt;foreign-keys&gt;&lt;key app="EN" db-id="2dfsswxwbsvfe3e0szppfzs9tv5xxevv2ess" timestamp="1730031825"&gt;9&lt;/key&gt;&lt;/foreign-keys&gt;&lt;ref-type name="Journal Article"&gt;17&lt;/ref-type&gt;&lt;contributors&gt;&lt;authors&gt;&lt;author&gt;Gou, Zhibin&lt;/author&gt;&lt;author&gt;Shao, Zhihong&lt;/author&gt;&lt;author&gt;Gong, Yeyun&lt;/author&gt;&lt;author&gt;Shen, Yelong&lt;/author&gt;&lt;author&gt;Yang, Yujiu&lt;/author&gt;&lt;author&gt;Huang, Minlie&lt;/author&gt;&lt;author&gt;Duan, Nan&lt;/author&gt;&lt;author&gt;Chen, Weizhu %J arXiv preprint arXiv:.17452&lt;/author&gt;&lt;/authors&gt;&lt;/contributors&gt;&lt;titles&gt;&lt;title&gt;Tora: A tool-integrated reasoning agent for mathematical problem solving&lt;/title&gt;&lt;/titles&gt;&lt;dates&gt;&lt;year&gt;2023&lt;/year&gt;&lt;/dates&gt;&lt;urls&gt;&lt;/urls&gt;&lt;/record&gt;&lt;/Cite&gt;&lt;/EndNote&gt;</w:instrText>
            </w:r>
            <w:r w:rsidR="00D155BC">
              <w:rPr>
                <w:b w:val="0"/>
                <w:bCs w:val="0"/>
                <w:kern w:val="2"/>
                <w:sz w:val="24"/>
                <w:szCs w:val="24"/>
              </w:rPr>
              <w:fldChar w:fldCharType="separate"/>
            </w:r>
            <w:r w:rsidR="00D155BC">
              <w:rPr>
                <w:b w:val="0"/>
                <w:bCs w:val="0"/>
                <w:noProof/>
                <w:kern w:val="2"/>
                <w:sz w:val="24"/>
                <w:szCs w:val="24"/>
              </w:rPr>
              <w:t>[8]</w:t>
            </w:r>
            <w:r w:rsidR="00D155BC">
              <w:rPr>
                <w:b w:val="0"/>
                <w:bCs w:val="0"/>
                <w:kern w:val="2"/>
                <w:sz w:val="24"/>
                <w:szCs w:val="24"/>
              </w:rPr>
              <w:fldChar w:fldCharType="end"/>
            </w:r>
            <w:r w:rsidRPr="001A4694">
              <w:rPr>
                <w:rFonts w:hint="eastAsia"/>
                <w:b w:val="0"/>
                <w:bCs w:val="0"/>
                <w:kern w:val="2"/>
                <w:sz w:val="24"/>
                <w:szCs w:val="24"/>
              </w:rPr>
              <w:t>的做法，提示</w:t>
            </w:r>
            <w:r w:rsidRPr="001A4694">
              <w:rPr>
                <w:rFonts w:hint="eastAsia"/>
                <w:b w:val="0"/>
                <w:bCs w:val="0"/>
                <w:kern w:val="2"/>
                <w:sz w:val="24"/>
                <w:szCs w:val="24"/>
              </w:rPr>
              <w:t>GPT-4</w:t>
            </w:r>
            <w:r w:rsidRPr="001A4694">
              <w:rPr>
                <w:rFonts w:hint="eastAsia"/>
                <w:b w:val="0"/>
                <w:bCs w:val="0"/>
                <w:kern w:val="2"/>
                <w:sz w:val="24"/>
                <w:szCs w:val="24"/>
              </w:rPr>
              <w:t>以</w:t>
            </w:r>
            <w:proofErr w:type="spellStart"/>
            <w:r w:rsidRPr="001A4694">
              <w:rPr>
                <w:rFonts w:hint="eastAsia"/>
                <w:b w:val="0"/>
                <w:bCs w:val="0"/>
                <w:kern w:val="2"/>
                <w:sz w:val="24"/>
                <w:szCs w:val="24"/>
              </w:rPr>
              <w:t>ToRA</w:t>
            </w:r>
            <w:proofErr w:type="spellEnd"/>
            <w:r w:rsidRPr="001A4694">
              <w:rPr>
                <w:rFonts w:hint="eastAsia"/>
                <w:b w:val="0"/>
                <w:bCs w:val="0"/>
                <w:kern w:val="2"/>
                <w:sz w:val="24"/>
                <w:szCs w:val="24"/>
              </w:rPr>
              <w:t>格式生成带有代码执行反馈的解答。对这些数据进行微调会产生一个推理代理，它可以通过将自然语言推理和使用</w:t>
            </w:r>
            <w:r w:rsidRPr="001A4694">
              <w:rPr>
                <w:rFonts w:hint="eastAsia"/>
                <w:b w:val="0"/>
                <w:bCs w:val="0"/>
                <w:kern w:val="2"/>
                <w:sz w:val="24"/>
                <w:szCs w:val="24"/>
              </w:rPr>
              <w:t>Python REPL</w:t>
            </w:r>
            <w:r w:rsidRPr="001A4694">
              <w:rPr>
                <w:rFonts w:hint="eastAsia"/>
                <w:b w:val="0"/>
                <w:bCs w:val="0"/>
                <w:kern w:val="2"/>
                <w:sz w:val="24"/>
                <w:szCs w:val="24"/>
              </w:rPr>
              <w:t>来计算中间结果结合起来以解决数学问题</w:t>
            </w:r>
            <w:r w:rsidR="00D155BC">
              <w:rPr>
                <w:rFonts w:hint="eastAsia"/>
                <w:b w:val="0"/>
                <w:bCs w:val="0"/>
                <w:kern w:val="2"/>
                <w:sz w:val="24"/>
                <w:szCs w:val="24"/>
              </w:rPr>
              <w:t>。</w:t>
            </w:r>
          </w:p>
          <w:p w14:paraId="2944776F" w14:textId="20E40308" w:rsidR="00765543" w:rsidRDefault="00765543" w:rsidP="00F02F7C">
            <w:pPr>
              <w:pStyle w:val="11"/>
              <w:keepNext w:val="0"/>
              <w:keepLines w:val="0"/>
              <w:topLinePunct/>
              <w:autoSpaceDE w:val="0"/>
              <w:adjustRightInd/>
              <w:snapToGrid/>
              <w:ind w:firstLineChars="300" w:firstLine="720"/>
              <w:jc w:val="both"/>
              <w:outlineLvl w:val="1"/>
              <w:rPr>
                <w:b w:val="0"/>
                <w:bCs w:val="0"/>
                <w:kern w:val="2"/>
                <w:sz w:val="24"/>
                <w:szCs w:val="24"/>
              </w:rPr>
            </w:pPr>
            <w:r>
              <w:rPr>
                <w:rFonts w:hint="eastAsia"/>
                <w:b w:val="0"/>
                <w:bCs w:val="0"/>
                <w:kern w:val="2"/>
                <w:sz w:val="24"/>
                <w:szCs w:val="24"/>
              </w:rPr>
              <w:t>在</w:t>
            </w:r>
            <w:r>
              <w:rPr>
                <w:rFonts w:hint="eastAsia"/>
                <w:b w:val="0"/>
                <w:bCs w:val="0"/>
                <w:kern w:val="2"/>
                <w:sz w:val="24"/>
                <w:szCs w:val="24"/>
              </w:rPr>
              <w:t>Quiet-Star</w:t>
            </w:r>
            <w:r w:rsidR="00F02F7C">
              <w:rPr>
                <w:b w:val="0"/>
                <w:bCs w:val="0"/>
                <w:kern w:val="2"/>
                <w:sz w:val="24"/>
                <w:szCs w:val="24"/>
              </w:rPr>
              <w:fldChar w:fldCharType="begin"/>
            </w:r>
            <w:r w:rsidR="00F02F7C">
              <w:rPr>
                <w:b w:val="0"/>
                <w:bCs w:val="0"/>
                <w:kern w:val="2"/>
                <w:sz w:val="24"/>
                <w:szCs w:val="24"/>
              </w:rPr>
              <w:instrText xml:space="preserve"> ADDIN EN.CITE &lt;EndNote&gt;&lt;Cite&gt;&lt;Author&gt;Zelikman&lt;/Author&gt;&lt;Year&gt;2024&lt;/Year&gt;&lt;RecNum&gt;28&lt;/RecNum&gt;&lt;DisplayText&gt;[24]&lt;/DisplayText&gt;&lt;record&gt;&lt;rec-number&gt;28&lt;/rec-number&gt;&lt;foreign-keys&gt;&lt;key app="EN" db-id="2dfsswxwbsvfe3e0szppfzs9tv5xxevv2ess" timestamp="1730104224"&gt;28&lt;/key&gt;&lt;/foreign-keys&gt;&lt;ref-type name="Journal Article"&gt;17&lt;/ref-type&gt;&lt;contributors&gt;&lt;authors&gt;&lt;author&gt;Zelikman, Eric&lt;/author&gt;&lt;author&gt;Harik, Georges&lt;/author&gt;&lt;author&gt;Shao, Yijia&lt;/author&gt;&lt;author&gt;Jayasiri, Varuna&lt;/author&gt;&lt;author&gt;Haber, Nick&lt;/author&gt;&lt;author&gt;Goodman, Noah D %J arXiv preprint arXiv:.09629&lt;/author&gt;&lt;/authors&gt;&lt;/contributors&gt;&lt;titles&gt;&lt;title&gt;Quiet-star: Language models can teach themselves to think before speaking&lt;/title&gt;&lt;/titles&gt;&lt;dates&gt;&lt;year&gt;2024&lt;/year&gt;&lt;/dates&gt;&lt;urls&gt;&lt;/urls&gt;&lt;/record&gt;&lt;/Cite&gt;&lt;/EndNote&gt;</w:instrText>
            </w:r>
            <w:r w:rsidR="00F02F7C">
              <w:rPr>
                <w:b w:val="0"/>
                <w:bCs w:val="0"/>
                <w:kern w:val="2"/>
                <w:sz w:val="24"/>
                <w:szCs w:val="24"/>
              </w:rPr>
              <w:fldChar w:fldCharType="separate"/>
            </w:r>
            <w:r w:rsidR="00F02F7C">
              <w:rPr>
                <w:b w:val="0"/>
                <w:bCs w:val="0"/>
                <w:noProof/>
                <w:kern w:val="2"/>
                <w:sz w:val="24"/>
                <w:szCs w:val="24"/>
              </w:rPr>
              <w:t>[24]</w:t>
            </w:r>
            <w:r w:rsidR="00F02F7C">
              <w:rPr>
                <w:b w:val="0"/>
                <w:bCs w:val="0"/>
                <w:kern w:val="2"/>
                <w:sz w:val="24"/>
                <w:szCs w:val="24"/>
              </w:rPr>
              <w:fldChar w:fldCharType="end"/>
            </w:r>
            <w:r>
              <w:rPr>
                <w:rFonts w:hint="eastAsia"/>
                <w:b w:val="0"/>
                <w:bCs w:val="0"/>
                <w:kern w:val="2"/>
                <w:sz w:val="24"/>
                <w:szCs w:val="24"/>
              </w:rPr>
              <w:t>的训练过程中，尝试调用一部分推理头生成上下文作为真正的训练输入，同时内置的损失函数修改为</w:t>
            </w:r>
            <w:r>
              <w:rPr>
                <w:rFonts w:hint="eastAsia"/>
                <w:b w:val="0"/>
                <w:bCs w:val="0"/>
                <w:kern w:val="2"/>
                <w:sz w:val="24"/>
                <w:szCs w:val="24"/>
              </w:rPr>
              <w:t>DPO</w:t>
            </w:r>
            <w:r w:rsidR="00F02F7C">
              <w:rPr>
                <w:b w:val="0"/>
                <w:bCs w:val="0"/>
                <w:kern w:val="2"/>
                <w:sz w:val="24"/>
                <w:szCs w:val="24"/>
              </w:rPr>
              <w:fldChar w:fldCharType="begin"/>
            </w:r>
            <w:r w:rsidR="00F02F7C">
              <w:rPr>
                <w:b w:val="0"/>
                <w:bCs w:val="0"/>
                <w:kern w:val="2"/>
                <w:sz w:val="24"/>
                <w:szCs w:val="24"/>
              </w:rPr>
              <w:instrText xml:space="preserve"> ADDIN EN.CITE &lt;EndNote&gt;&lt;Cite&gt;&lt;Author&gt;Rafailov&lt;/Author&gt;&lt;Year&gt;2024&lt;/Year&gt;&lt;RecNum&gt;29&lt;/RecNum&gt;&lt;DisplayText&gt;[25]&lt;/DisplayText&gt;&lt;record&gt;&lt;rec-number&gt;29&lt;/rec-number&gt;&lt;foreign-keys&gt;&lt;key app="EN" db-id="2dfsswxwbsvfe3e0szppfzs9tv5xxevv2ess" timestamp="1730104469"&gt;29&lt;/key&gt;&lt;/foreign-keys&gt;&lt;ref-type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model&lt;/title&gt;&lt;/titles&gt;&lt;volume&gt;36&lt;/volume&gt;&lt;dates&gt;&lt;year&gt;2024&lt;/year&gt;&lt;/dates&gt;&lt;urls&gt;&lt;/urls&gt;&lt;/record&gt;&lt;/Cite&gt;&lt;/EndNote&gt;</w:instrText>
            </w:r>
            <w:r w:rsidR="00F02F7C">
              <w:rPr>
                <w:b w:val="0"/>
                <w:bCs w:val="0"/>
                <w:kern w:val="2"/>
                <w:sz w:val="24"/>
                <w:szCs w:val="24"/>
              </w:rPr>
              <w:fldChar w:fldCharType="separate"/>
            </w:r>
            <w:r w:rsidR="00F02F7C">
              <w:rPr>
                <w:b w:val="0"/>
                <w:bCs w:val="0"/>
                <w:noProof/>
                <w:kern w:val="2"/>
                <w:sz w:val="24"/>
                <w:szCs w:val="24"/>
              </w:rPr>
              <w:t>[25]</w:t>
            </w:r>
            <w:r w:rsidR="00F02F7C">
              <w:rPr>
                <w:b w:val="0"/>
                <w:bCs w:val="0"/>
                <w:kern w:val="2"/>
                <w:sz w:val="24"/>
                <w:szCs w:val="24"/>
              </w:rPr>
              <w:fldChar w:fldCharType="end"/>
            </w:r>
            <w:r w:rsidR="00673E4F">
              <w:rPr>
                <w:rFonts w:hint="eastAsia"/>
                <w:b w:val="0"/>
                <w:bCs w:val="0"/>
                <w:kern w:val="2"/>
                <w:sz w:val="24"/>
                <w:szCs w:val="24"/>
              </w:rPr>
              <w:t>相关损失策略函数，在某种层面上在训练过程中已经将推理思维链嵌入到模型的理解语义空间中。</w:t>
            </w:r>
            <w:r w:rsidR="00673E4F" w:rsidRPr="00673E4F">
              <w:rPr>
                <w:b w:val="0"/>
                <w:bCs w:val="0"/>
                <w:kern w:val="2"/>
                <w:sz w:val="24"/>
                <w:szCs w:val="24"/>
              </w:rPr>
              <w:t>M Renze, E Guven</w:t>
            </w:r>
            <w:r w:rsidR="00673E4F">
              <w:rPr>
                <w:rFonts w:hint="eastAsia"/>
                <w:b w:val="0"/>
                <w:bCs w:val="0"/>
                <w:kern w:val="2"/>
                <w:sz w:val="24"/>
                <w:szCs w:val="24"/>
              </w:rPr>
              <w:t>等又提出了</w:t>
            </w:r>
            <w:r w:rsidR="00673E4F">
              <w:rPr>
                <w:rFonts w:hint="eastAsia"/>
                <w:b w:val="0"/>
                <w:bCs w:val="0"/>
                <w:kern w:val="2"/>
                <w:sz w:val="24"/>
                <w:szCs w:val="24"/>
              </w:rPr>
              <w:t>Self-Reflection</w:t>
            </w:r>
            <w:r w:rsidR="00673E4F">
              <w:rPr>
                <w:rFonts w:hint="eastAsia"/>
                <w:b w:val="0"/>
                <w:bCs w:val="0"/>
                <w:kern w:val="2"/>
                <w:sz w:val="24"/>
                <w:szCs w:val="24"/>
              </w:rPr>
              <w:t>的</w:t>
            </w:r>
            <w:r w:rsidR="00F02F7C">
              <w:rPr>
                <w:rFonts w:hint="eastAsia"/>
                <w:b w:val="0"/>
                <w:bCs w:val="0"/>
                <w:kern w:val="2"/>
                <w:sz w:val="24"/>
                <w:szCs w:val="24"/>
              </w:rPr>
              <w:t>理念</w:t>
            </w:r>
            <w:r w:rsidR="00F02F7C">
              <w:rPr>
                <w:b w:val="0"/>
                <w:bCs w:val="0"/>
                <w:kern w:val="2"/>
                <w:sz w:val="24"/>
                <w:szCs w:val="24"/>
              </w:rPr>
              <w:fldChar w:fldCharType="begin"/>
            </w:r>
            <w:r w:rsidR="00F02F7C">
              <w:rPr>
                <w:b w:val="0"/>
                <w:bCs w:val="0"/>
                <w:kern w:val="2"/>
                <w:sz w:val="24"/>
                <w:szCs w:val="24"/>
              </w:rPr>
              <w:instrText xml:space="preserve"> ADDIN EN.CITE &lt;EndNote&gt;&lt;Cite&gt;&lt;Author&gt;Renze&lt;/Author&gt;&lt;Year&gt;2024&lt;/Year&gt;&lt;RecNum&gt;30&lt;/RecNum&gt;&lt;DisplayText&gt;[26]&lt;/DisplayText&gt;&lt;record&gt;&lt;rec-number&gt;30&lt;/rec-number&gt;&lt;foreign-keys&gt;&lt;key app="EN" db-id="2dfsswxwbsvfe3e0szppfzs9tv5xxevv2ess" timestamp="1730104560"&gt;30&lt;/key&gt;&lt;/foreign-keys&gt;&lt;ref-type name="Journal Article"&gt;17&lt;/ref-type&gt;&lt;contributors&gt;&lt;authors&gt;&lt;author&gt;Renze, Matthew&lt;/author&gt;&lt;author&gt;Guven, Erhan %J arXiv preprint arXiv:.06682&lt;/author&gt;&lt;/authors&gt;&lt;/contributors&gt;&lt;titles&gt;&lt;title&gt;Self-Reflection in LLM Agents: Effects on Problem-Solving Performance&lt;/title&gt;&lt;/titles&gt;&lt;dates&gt;&lt;year&gt;2024&lt;/year&gt;&lt;/dates&gt;&lt;urls&gt;&lt;/urls&gt;&lt;/record&gt;&lt;/Cite&gt;&lt;/EndNote&gt;</w:instrText>
            </w:r>
            <w:r w:rsidR="00F02F7C">
              <w:rPr>
                <w:b w:val="0"/>
                <w:bCs w:val="0"/>
                <w:kern w:val="2"/>
                <w:sz w:val="24"/>
                <w:szCs w:val="24"/>
              </w:rPr>
              <w:fldChar w:fldCharType="separate"/>
            </w:r>
            <w:r w:rsidR="00F02F7C">
              <w:rPr>
                <w:b w:val="0"/>
                <w:bCs w:val="0"/>
                <w:noProof/>
                <w:kern w:val="2"/>
                <w:sz w:val="24"/>
                <w:szCs w:val="24"/>
              </w:rPr>
              <w:t>[26]</w:t>
            </w:r>
            <w:r w:rsidR="00F02F7C">
              <w:rPr>
                <w:b w:val="0"/>
                <w:bCs w:val="0"/>
                <w:kern w:val="2"/>
                <w:sz w:val="24"/>
                <w:szCs w:val="24"/>
              </w:rPr>
              <w:fldChar w:fldCharType="end"/>
            </w:r>
            <w:r w:rsidR="00F02F7C">
              <w:rPr>
                <w:rFonts w:hint="eastAsia"/>
                <w:b w:val="0"/>
                <w:bCs w:val="0"/>
                <w:kern w:val="2"/>
                <w:sz w:val="24"/>
                <w:szCs w:val="24"/>
              </w:rPr>
              <w:t>，在训练过程中引入特殊</w:t>
            </w:r>
            <w:r w:rsidR="00F02F7C">
              <w:rPr>
                <w:rFonts w:hint="eastAsia"/>
                <w:b w:val="0"/>
                <w:bCs w:val="0"/>
                <w:kern w:val="2"/>
                <w:sz w:val="24"/>
                <w:szCs w:val="24"/>
              </w:rPr>
              <w:t>Token</w:t>
            </w:r>
            <w:r w:rsidR="00F02F7C">
              <w:rPr>
                <w:rFonts w:hint="eastAsia"/>
                <w:b w:val="0"/>
                <w:bCs w:val="0"/>
                <w:kern w:val="2"/>
                <w:sz w:val="24"/>
                <w:szCs w:val="24"/>
              </w:rPr>
              <w:t>结合具有反思阶段的数据思维链，让模型学会自我判断即自我反思生成的内容，基于背后的隐藏生成</w:t>
            </w:r>
            <w:r w:rsidR="00F02F7C">
              <w:rPr>
                <w:rFonts w:hint="eastAsia"/>
                <w:b w:val="0"/>
                <w:bCs w:val="0"/>
                <w:kern w:val="2"/>
                <w:sz w:val="24"/>
                <w:szCs w:val="24"/>
              </w:rPr>
              <w:t>Token</w:t>
            </w:r>
            <w:r w:rsidR="00F02F7C">
              <w:rPr>
                <w:rFonts w:hint="eastAsia"/>
                <w:b w:val="0"/>
                <w:bCs w:val="0"/>
                <w:kern w:val="2"/>
                <w:sz w:val="24"/>
                <w:szCs w:val="24"/>
              </w:rPr>
              <w:t>进行隐式思考后输出反思评估后的内容</w:t>
            </w:r>
            <w:r w:rsidR="00672D43">
              <w:rPr>
                <w:rFonts w:hint="eastAsia"/>
                <w:b w:val="0"/>
                <w:bCs w:val="0"/>
                <w:kern w:val="2"/>
                <w:sz w:val="24"/>
                <w:szCs w:val="24"/>
              </w:rPr>
              <w:t>。</w:t>
            </w:r>
          </w:p>
          <w:p w14:paraId="65DDF9B1" w14:textId="4013960F" w:rsidR="00D9485C" w:rsidRDefault="009B3820" w:rsidP="009B3820">
            <w:pPr>
              <w:pStyle w:val="11"/>
              <w:keepNext w:val="0"/>
              <w:keepLines w:val="0"/>
              <w:topLinePunct/>
              <w:autoSpaceDE w:val="0"/>
              <w:adjustRightInd/>
              <w:snapToGrid/>
              <w:ind w:firstLineChars="200" w:firstLine="480"/>
              <w:jc w:val="both"/>
              <w:outlineLvl w:val="1"/>
              <w:rPr>
                <w:b w:val="0"/>
                <w:bCs w:val="0"/>
                <w:kern w:val="2"/>
                <w:sz w:val="24"/>
                <w:szCs w:val="24"/>
              </w:rPr>
            </w:pPr>
            <w:r>
              <w:rPr>
                <w:rFonts w:hint="eastAsia"/>
                <w:b w:val="0"/>
                <w:bCs w:val="0"/>
                <w:kern w:val="2"/>
                <w:sz w:val="24"/>
                <w:szCs w:val="24"/>
              </w:rPr>
              <w:t>4</w:t>
            </w:r>
            <w:r>
              <w:rPr>
                <w:rFonts w:hint="eastAsia"/>
                <w:b w:val="0"/>
                <w:bCs w:val="0"/>
                <w:kern w:val="2"/>
                <w:sz w:val="24"/>
                <w:szCs w:val="24"/>
              </w:rPr>
              <w:t>、</w:t>
            </w:r>
            <w:r w:rsidR="00D9485C" w:rsidRPr="00D9485C">
              <w:rPr>
                <w:b w:val="0"/>
                <w:bCs w:val="0"/>
                <w:kern w:val="2"/>
                <w:sz w:val="24"/>
                <w:szCs w:val="24"/>
              </w:rPr>
              <w:t>大语言模型的实际应用场景与范例</w:t>
            </w:r>
          </w:p>
          <w:p w14:paraId="4D7B9BE8" w14:textId="7CEF5B09" w:rsidR="00EC33BC" w:rsidRPr="00EC33BC" w:rsidRDefault="00EC33BC" w:rsidP="00EC33BC">
            <w:pPr>
              <w:pStyle w:val="11"/>
              <w:topLinePunct/>
              <w:autoSpaceDE w:val="0"/>
              <w:ind w:firstLineChars="200" w:firstLine="480"/>
              <w:jc w:val="both"/>
              <w:outlineLvl w:val="1"/>
              <w:rPr>
                <w:b w:val="0"/>
                <w:bCs w:val="0"/>
                <w:kern w:val="2"/>
                <w:sz w:val="24"/>
                <w:szCs w:val="24"/>
              </w:rPr>
            </w:pPr>
            <w:r>
              <w:rPr>
                <w:rFonts w:hint="eastAsia"/>
                <w:b w:val="0"/>
                <w:bCs w:val="0"/>
                <w:kern w:val="2"/>
                <w:sz w:val="24"/>
                <w:szCs w:val="24"/>
              </w:rPr>
              <w:t xml:space="preserve">  </w:t>
            </w:r>
            <w:r w:rsidRPr="00EC33BC">
              <w:rPr>
                <w:rFonts w:hint="eastAsia"/>
                <w:b w:val="0"/>
                <w:bCs w:val="0"/>
                <w:kern w:val="2"/>
                <w:sz w:val="24"/>
                <w:szCs w:val="24"/>
              </w:rPr>
              <w:t>大语言模型在实际应用中的发展，结合了检索增强生成（</w:t>
            </w:r>
            <w:r w:rsidRPr="00EC33BC">
              <w:rPr>
                <w:rFonts w:hint="eastAsia"/>
                <w:b w:val="0"/>
                <w:bCs w:val="0"/>
                <w:kern w:val="2"/>
                <w:sz w:val="24"/>
                <w:szCs w:val="24"/>
              </w:rPr>
              <w:t>RAG</w:t>
            </w:r>
            <w:r w:rsidRPr="00EC33BC">
              <w:rPr>
                <w:rFonts w:hint="eastAsia"/>
                <w:b w:val="0"/>
                <w:bCs w:val="0"/>
                <w:kern w:val="2"/>
                <w:sz w:val="24"/>
                <w:szCs w:val="24"/>
              </w:rPr>
              <w:t>）、外部知识库</w:t>
            </w:r>
            <w:r w:rsidR="00F87F62">
              <w:rPr>
                <w:rFonts w:hint="eastAsia"/>
                <w:b w:val="0"/>
                <w:bCs w:val="0"/>
                <w:kern w:val="2"/>
                <w:sz w:val="24"/>
                <w:szCs w:val="24"/>
              </w:rPr>
              <w:t>的接入</w:t>
            </w:r>
            <w:r w:rsidRPr="00EC33BC">
              <w:rPr>
                <w:rFonts w:hint="eastAsia"/>
                <w:b w:val="0"/>
                <w:bCs w:val="0"/>
                <w:kern w:val="2"/>
                <w:sz w:val="24"/>
                <w:szCs w:val="24"/>
              </w:rPr>
              <w:t>及多</w:t>
            </w:r>
            <w:r w:rsidRPr="00EC33BC">
              <w:rPr>
                <w:rFonts w:hint="eastAsia"/>
                <w:b w:val="0"/>
                <w:bCs w:val="0"/>
                <w:kern w:val="2"/>
                <w:sz w:val="24"/>
                <w:szCs w:val="24"/>
              </w:rPr>
              <w:t>Agent</w:t>
            </w:r>
            <w:r w:rsidRPr="00EC33BC">
              <w:rPr>
                <w:rFonts w:hint="eastAsia"/>
                <w:b w:val="0"/>
                <w:bCs w:val="0"/>
                <w:kern w:val="2"/>
                <w:sz w:val="24"/>
                <w:szCs w:val="24"/>
              </w:rPr>
              <w:t>协同工作流等技术，为多个领域带来了显著成效。检索增强生成（</w:t>
            </w:r>
            <w:r w:rsidRPr="00EC33BC">
              <w:rPr>
                <w:rFonts w:hint="eastAsia"/>
                <w:b w:val="0"/>
                <w:bCs w:val="0"/>
                <w:kern w:val="2"/>
                <w:sz w:val="24"/>
                <w:szCs w:val="24"/>
              </w:rPr>
              <w:t>RAG</w:t>
            </w:r>
            <w:r w:rsidRPr="00EC33BC">
              <w:rPr>
                <w:rFonts w:hint="eastAsia"/>
                <w:b w:val="0"/>
                <w:bCs w:val="0"/>
                <w:kern w:val="2"/>
                <w:sz w:val="24"/>
                <w:szCs w:val="24"/>
              </w:rPr>
              <w:t>）通过实时联接大语言模型与外部知识库，使得模型能够在生成过程中获取最新、准确的外部信息，克服了内置知识的时效性局限。例如在医疗问诊和法律咨询等场景中，</w:t>
            </w:r>
            <w:r w:rsidRPr="00EC33BC">
              <w:rPr>
                <w:rFonts w:hint="eastAsia"/>
                <w:b w:val="0"/>
                <w:bCs w:val="0"/>
                <w:kern w:val="2"/>
                <w:sz w:val="24"/>
                <w:szCs w:val="24"/>
              </w:rPr>
              <w:t>RAG</w:t>
            </w:r>
            <w:r w:rsidRPr="00EC33BC">
              <w:rPr>
                <w:rFonts w:hint="eastAsia"/>
                <w:b w:val="0"/>
                <w:bCs w:val="0"/>
                <w:kern w:val="2"/>
                <w:sz w:val="24"/>
                <w:szCs w:val="24"/>
              </w:rPr>
              <w:t>使模型能实时调用专业知识库，提供更具权威性、针对性的回答，从而提高了回答的精度和可信度。</w:t>
            </w:r>
          </w:p>
          <w:p w14:paraId="483F5C17" w14:textId="3613060F" w:rsidR="00EC33BC" w:rsidRPr="00EC33BC" w:rsidRDefault="00EC33BC" w:rsidP="00EC33BC">
            <w:pPr>
              <w:pStyle w:val="11"/>
              <w:topLinePunct/>
              <w:autoSpaceDE w:val="0"/>
              <w:ind w:firstLineChars="200" w:firstLine="480"/>
              <w:jc w:val="both"/>
              <w:outlineLvl w:val="1"/>
              <w:rPr>
                <w:b w:val="0"/>
                <w:bCs w:val="0"/>
                <w:kern w:val="2"/>
                <w:sz w:val="24"/>
                <w:szCs w:val="24"/>
              </w:rPr>
            </w:pPr>
            <w:r w:rsidRPr="00EC33BC">
              <w:rPr>
                <w:rFonts w:hint="eastAsia"/>
                <w:b w:val="0"/>
                <w:bCs w:val="0"/>
                <w:kern w:val="2"/>
                <w:sz w:val="24"/>
                <w:szCs w:val="24"/>
              </w:rPr>
              <w:t>外部知识库的引入还可以优化模型在特定领域的信息生成过程。通过结构化知识库的预先构建，模型能够更精准地定位所需信息，</w:t>
            </w:r>
            <w:r w:rsidR="00875A81">
              <w:rPr>
                <w:rFonts w:hint="eastAsia"/>
                <w:b w:val="0"/>
                <w:bCs w:val="0"/>
                <w:kern w:val="2"/>
                <w:sz w:val="24"/>
                <w:szCs w:val="24"/>
              </w:rPr>
              <w:t>例如</w:t>
            </w:r>
            <w:r w:rsidRPr="00EC33BC">
              <w:rPr>
                <w:rFonts w:hint="eastAsia"/>
                <w:b w:val="0"/>
                <w:bCs w:val="0"/>
                <w:kern w:val="2"/>
                <w:sz w:val="24"/>
                <w:szCs w:val="24"/>
              </w:rPr>
              <w:t>在金融数据分析和技术支持等领域快速响应复杂问题，为用户提供更深层次的分析和咨询服务。</w:t>
            </w:r>
          </w:p>
          <w:p w14:paraId="0853761A" w14:textId="4A3DCE28" w:rsidR="00770E33" w:rsidRPr="00413394" w:rsidRDefault="00EC33BC" w:rsidP="00413394">
            <w:pPr>
              <w:pStyle w:val="11"/>
              <w:keepNext w:val="0"/>
              <w:keepLines w:val="0"/>
              <w:topLinePunct/>
              <w:autoSpaceDE w:val="0"/>
              <w:adjustRightInd/>
              <w:snapToGrid/>
              <w:ind w:firstLineChars="200" w:firstLine="480"/>
              <w:jc w:val="both"/>
              <w:outlineLvl w:val="1"/>
              <w:rPr>
                <w:b w:val="0"/>
                <w:bCs w:val="0"/>
                <w:kern w:val="2"/>
                <w:sz w:val="24"/>
                <w:szCs w:val="24"/>
              </w:rPr>
            </w:pPr>
            <w:r w:rsidRPr="00EC33BC">
              <w:rPr>
                <w:rFonts w:hint="eastAsia"/>
                <w:b w:val="0"/>
                <w:bCs w:val="0"/>
                <w:kern w:val="2"/>
                <w:sz w:val="24"/>
                <w:szCs w:val="24"/>
              </w:rPr>
              <w:t>与此同时，多</w:t>
            </w:r>
            <w:r w:rsidRPr="00EC33BC">
              <w:rPr>
                <w:rFonts w:hint="eastAsia"/>
                <w:b w:val="0"/>
                <w:bCs w:val="0"/>
                <w:kern w:val="2"/>
                <w:sz w:val="24"/>
                <w:szCs w:val="24"/>
              </w:rPr>
              <w:t>Agent</w:t>
            </w:r>
            <w:r w:rsidRPr="00EC33BC">
              <w:rPr>
                <w:rFonts w:hint="eastAsia"/>
                <w:b w:val="0"/>
                <w:bCs w:val="0"/>
                <w:kern w:val="2"/>
                <w:sz w:val="24"/>
                <w:szCs w:val="24"/>
              </w:rPr>
              <w:t>协同工作流的应用使得大语言模型在多步骤任务的处理上更为高效。通过分布式的智能</w:t>
            </w:r>
            <w:r w:rsidRPr="00EC33BC">
              <w:rPr>
                <w:rFonts w:hint="eastAsia"/>
                <w:b w:val="0"/>
                <w:bCs w:val="0"/>
                <w:kern w:val="2"/>
                <w:sz w:val="24"/>
                <w:szCs w:val="24"/>
              </w:rPr>
              <w:t>Agent</w:t>
            </w:r>
            <w:r w:rsidRPr="00EC33BC">
              <w:rPr>
                <w:rFonts w:hint="eastAsia"/>
                <w:b w:val="0"/>
                <w:bCs w:val="0"/>
                <w:kern w:val="2"/>
                <w:sz w:val="24"/>
                <w:szCs w:val="24"/>
              </w:rPr>
              <w:t>，每个</w:t>
            </w:r>
            <w:r w:rsidRPr="00EC33BC">
              <w:rPr>
                <w:rFonts w:hint="eastAsia"/>
                <w:b w:val="0"/>
                <w:bCs w:val="0"/>
                <w:kern w:val="2"/>
                <w:sz w:val="24"/>
                <w:szCs w:val="24"/>
              </w:rPr>
              <w:t>Agent</w:t>
            </w:r>
            <w:r w:rsidRPr="00EC33BC">
              <w:rPr>
                <w:rFonts w:hint="eastAsia"/>
                <w:b w:val="0"/>
                <w:bCs w:val="0"/>
                <w:kern w:val="2"/>
                <w:sz w:val="24"/>
                <w:szCs w:val="24"/>
              </w:rPr>
              <w:t>被指定不同的任务模块，如信息检索、数据分析和决策推荐等，形成模块化智能系统。例如在科研助理和自动化流程管理中，协同</w:t>
            </w:r>
            <w:proofErr w:type="gramStart"/>
            <w:r w:rsidRPr="00EC33BC">
              <w:rPr>
                <w:rFonts w:hint="eastAsia"/>
                <w:b w:val="0"/>
                <w:bCs w:val="0"/>
                <w:kern w:val="2"/>
                <w:sz w:val="24"/>
                <w:szCs w:val="24"/>
              </w:rPr>
              <w:t>工作流使系统</w:t>
            </w:r>
            <w:proofErr w:type="gramEnd"/>
            <w:r w:rsidRPr="00EC33BC">
              <w:rPr>
                <w:rFonts w:hint="eastAsia"/>
                <w:b w:val="0"/>
                <w:bCs w:val="0"/>
                <w:kern w:val="2"/>
                <w:sz w:val="24"/>
                <w:szCs w:val="24"/>
              </w:rPr>
              <w:t>能够动态调用多个</w:t>
            </w:r>
            <w:r w:rsidRPr="00EC33BC">
              <w:rPr>
                <w:rFonts w:hint="eastAsia"/>
                <w:b w:val="0"/>
                <w:bCs w:val="0"/>
                <w:kern w:val="2"/>
                <w:sz w:val="24"/>
                <w:szCs w:val="24"/>
              </w:rPr>
              <w:t>Agent</w:t>
            </w:r>
            <w:r w:rsidRPr="00EC33BC">
              <w:rPr>
                <w:rFonts w:hint="eastAsia"/>
                <w:b w:val="0"/>
                <w:bCs w:val="0"/>
                <w:kern w:val="2"/>
                <w:sz w:val="24"/>
                <w:szCs w:val="24"/>
              </w:rPr>
              <w:t>，共同完成复杂任务，提高了处理的流畅性和准确性。</w:t>
            </w:r>
            <w:r w:rsidRPr="00EC33BC">
              <w:rPr>
                <w:rFonts w:hint="eastAsia"/>
                <w:b w:val="0"/>
                <w:bCs w:val="0"/>
                <w:kern w:val="2"/>
                <w:sz w:val="24"/>
                <w:szCs w:val="24"/>
              </w:rPr>
              <w:t>RAG</w:t>
            </w:r>
            <w:r w:rsidRPr="00EC33BC">
              <w:rPr>
                <w:rFonts w:hint="eastAsia"/>
                <w:b w:val="0"/>
                <w:bCs w:val="0"/>
                <w:kern w:val="2"/>
                <w:sz w:val="24"/>
                <w:szCs w:val="24"/>
              </w:rPr>
              <w:t>、外部知识库与多</w:t>
            </w:r>
            <w:r w:rsidRPr="00EC33BC">
              <w:rPr>
                <w:rFonts w:hint="eastAsia"/>
                <w:b w:val="0"/>
                <w:bCs w:val="0"/>
                <w:kern w:val="2"/>
                <w:sz w:val="24"/>
                <w:szCs w:val="24"/>
              </w:rPr>
              <w:t>Agent</w:t>
            </w:r>
            <w:r w:rsidRPr="00EC33BC">
              <w:rPr>
                <w:rFonts w:hint="eastAsia"/>
                <w:b w:val="0"/>
                <w:bCs w:val="0"/>
                <w:kern w:val="2"/>
                <w:sz w:val="24"/>
                <w:szCs w:val="24"/>
              </w:rPr>
              <w:t>智能系统的，极大地拓宽了大语言模型的</w:t>
            </w:r>
            <w:r w:rsidRPr="00EC33BC">
              <w:rPr>
                <w:rFonts w:hint="eastAsia"/>
                <w:b w:val="0"/>
                <w:bCs w:val="0"/>
                <w:kern w:val="2"/>
                <w:sz w:val="24"/>
                <w:szCs w:val="24"/>
              </w:rPr>
              <w:lastRenderedPageBreak/>
              <w:t>应用场景，为各行业提供了更为全面的技术支撑和应用潜力。</w:t>
            </w:r>
          </w:p>
        </w:tc>
      </w:tr>
      <w:tr w:rsidR="00150F9E" w:rsidRPr="00F20869" w14:paraId="5F1395CB" w14:textId="77777777" w:rsidTr="00AA3D68">
        <w:tc>
          <w:tcPr>
            <w:tcW w:w="9016" w:type="dxa"/>
            <w:gridSpan w:val="4"/>
          </w:tcPr>
          <w:p w14:paraId="19DA1CFC" w14:textId="1704E921" w:rsidR="00150F9E" w:rsidRPr="00F20869" w:rsidRDefault="00500FB0" w:rsidP="0064086C">
            <w:pPr>
              <w:pStyle w:val="11"/>
              <w:keepNext w:val="0"/>
              <w:keepLines w:val="0"/>
              <w:topLinePunct/>
              <w:autoSpaceDE w:val="0"/>
              <w:adjustRightInd/>
              <w:snapToGrid/>
              <w:jc w:val="both"/>
              <w:outlineLvl w:val="1"/>
              <w:rPr>
                <w:b w:val="0"/>
                <w:bCs w:val="0"/>
                <w:kern w:val="2"/>
                <w:sz w:val="24"/>
                <w:szCs w:val="24"/>
              </w:rPr>
            </w:pPr>
            <w:r w:rsidRPr="00F20869">
              <w:rPr>
                <w:b w:val="0"/>
                <w:bCs w:val="0"/>
                <w:kern w:val="2"/>
                <w:sz w:val="24"/>
                <w:szCs w:val="24"/>
              </w:rPr>
              <w:lastRenderedPageBreak/>
              <w:t>三、研究的主要内容、预期目标与创新点</w:t>
            </w:r>
          </w:p>
          <w:p w14:paraId="5F96B049" w14:textId="77777777" w:rsidR="00150F9E" w:rsidRDefault="00500FB0" w:rsidP="0064086C">
            <w:pPr>
              <w:pStyle w:val="11"/>
              <w:keepNext w:val="0"/>
              <w:keepLines w:val="0"/>
              <w:topLinePunct/>
              <w:autoSpaceDE w:val="0"/>
              <w:adjustRightInd/>
              <w:snapToGrid/>
              <w:ind w:left="481"/>
              <w:jc w:val="both"/>
              <w:outlineLvl w:val="1"/>
              <w:rPr>
                <w:b w:val="0"/>
                <w:bCs w:val="0"/>
                <w:kern w:val="2"/>
                <w:sz w:val="24"/>
                <w:szCs w:val="24"/>
              </w:rPr>
            </w:pPr>
            <w:r w:rsidRPr="00F20869">
              <w:rPr>
                <w:b w:val="0"/>
                <w:bCs w:val="0"/>
                <w:kern w:val="2"/>
                <w:sz w:val="24"/>
                <w:szCs w:val="24"/>
              </w:rPr>
              <w:t>1</w:t>
            </w:r>
            <w:r w:rsidRPr="00F20869">
              <w:rPr>
                <w:b w:val="0"/>
                <w:bCs w:val="0"/>
                <w:kern w:val="2"/>
                <w:sz w:val="24"/>
                <w:szCs w:val="24"/>
              </w:rPr>
              <w:t>、研究的主要内容</w:t>
            </w:r>
          </w:p>
          <w:p w14:paraId="69CA0B7F" w14:textId="33D51E2E" w:rsidR="00B151D0" w:rsidRPr="00B151D0" w:rsidRDefault="000A1430" w:rsidP="0064086C">
            <w:pPr>
              <w:pStyle w:val="11"/>
              <w:topLinePunct/>
              <w:autoSpaceDE w:val="0"/>
              <w:ind w:leftChars="-41" w:left="-86"/>
              <w:jc w:val="left"/>
              <w:outlineLvl w:val="1"/>
              <w:rPr>
                <w:b w:val="0"/>
                <w:bCs w:val="0"/>
                <w:kern w:val="2"/>
                <w:sz w:val="24"/>
                <w:szCs w:val="24"/>
              </w:rPr>
            </w:pPr>
            <w:r>
              <w:rPr>
                <w:rFonts w:hint="eastAsia"/>
                <w:b w:val="0"/>
                <w:bCs w:val="0"/>
                <w:kern w:val="2"/>
                <w:sz w:val="24"/>
                <w:szCs w:val="24"/>
              </w:rPr>
              <w:t xml:space="preserve">  </w:t>
            </w:r>
            <w:r w:rsidR="0064086C">
              <w:rPr>
                <w:rFonts w:hint="eastAsia"/>
                <w:b w:val="0"/>
                <w:bCs w:val="0"/>
                <w:kern w:val="2"/>
                <w:sz w:val="24"/>
                <w:szCs w:val="24"/>
              </w:rPr>
              <w:t xml:space="preserve">    </w:t>
            </w:r>
            <w:r w:rsidR="00B151D0" w:rsidRPr="00B151D0">
              <w:rPr>
                <w:rFonts w:hint="eastAsia"/>
                <w:b w:val="0"/>
                <w:bCs w:val="0"/>
                <w:kern w:val="2"/>
                <w:sz w:val="24"/>
                <w:szCs w:val="24"/>
              </w:rPr>
              <w:t>本研究旨</w:t>
            </w:r>
            <w:r w:rsidR="00B151D0">
              <w:rPr>
                <w:rFonts w:hint="eastAsia"/>
                <w:b w:val="0"/>
                <w:bCs w:val="0"/>
                <w:kern w:val="2"/>
                <w:sz w:val="24"/>
                <w:szCs w:val="24"/>
              </w:rPr>
              <w:t>在基于微调开源大模型的基础上</w:t>
            </w:r>
            <w:r w:rsidR="00B151D0" w:rsidRPr="00B151D0">
              <w:rPr>
                <w:rFonts w:hint="eastAsia"/>
                <w:b w:val="0"/>
                <w:bCs w:val="0"/>
                <w:kern w:val="2"/>
                <w:sz w:val="24"/>
                <w:szCs w:val="24"/>
              </w:rPr>
              <w:t>构建和优化一个多</w:t>
            </w:r>
            <w:r w:rsidR="00B151D0" w:rsidRPr="00B151D0">
              <w:rPr>
                <w:rFonts w:hint="eastAsia"/>
                <w:b w:val="0"/>
                <w:bCs w:val="0"/>
                <w:kern w:val="2"/>
                <w:sz w:val="24"/>
                <w:szCs w:val="24"/>
              </w:rPr>
              <w:t>Agent</w:t>
            </w:r>
            <w:r w:rsidR="00B151D0" w:rsidRPr="00B151D0">
              <w:rPr>
                <w:rFonts w:hint="eastAsia"/>
                <w:b w:val="0"/>
                <w:bCs w:val="0"/>
                <w:kern w:val="2"/>
                <w:sz w:val="24"/>
                <w:szCs w:val="24"/>
              </w:rPr>
              <w:t>工作流系统，提升大语言模型在推理和问答任务中的综合能力，研究内容包括基座模型的选取、训练数据的准备、训练计划的制定、评估流程的设计以及多</w:t>
            </w:r>
            <w:r w:rsidR="00B151D0" w:rsidRPr="00B151D0">
              <w:rPr>
                <w:rFonts w:hint="eastAsia"/>
                <w:b w:val="0"/>
                <w:bCs w:val="0"/>
                <w:kern w:val="2"/>
                <w:sz w:val="24"/>
                <w:szCs w:val="24"/>
              </w:rPr>
              <w:t>Agent</w:t>
            </w:r>
            <w:r w:rsidR="00B151D0" w:rsidRPr="00B151D0">
              <w:rPr>
                <w:rFonts w:hint="eastAsia"/>
                <w:b w:val="0"/>
                <w:bCs w:val="0"/>
                <w:kern w:val="2"/>
                <w:sz w:val="24"/>
                <w:szCs w:val="24"/>
              </w:rPr>
              <w:t>系统的构建。</w:t>
            </w:r>
          </w:p>
          <w:p w14:paraId="0727E45A" w14:textId="0F1D197A" w:rsidR="00B151D0" w:rsidRPr="00B151D0" w:rsidRDefault="00BB4EE0" w:rsidP="0064086C">
            <w:pPr>
              <w:pStyle w:val="11"/>
              <w:topLinePunct/>
              <w:autoSpaceDE w:val="0"/>
              <w:ind w:left="481" w:firstLineChars="100" w:firstLine="240"/>
              <w:jc w:val="both"/>
              <w:outlineLvl w:val="1"/>
              <w:rPr>
                <w:b w:val="0"/>
                <w:bCs w:val="0"/>
                <w:kern w:val="2"/>
                <w:sz w:val="24"/>
                <w:szCs w:val="24"/>
              </w:rPr>
            </w:pPr>
            <w:r>
              <w:rPr>
                <w:rFonts w:hint="eastAsia"/>
                <w:b w:val="0"/>
                <w:bCs w:val="0"/>
                <w:kern w:val="2"/>
                <w:sz w:val="24"/>
                <w:szCs w:val="24"/>
              </w:rPr>
              <w:t>1.</w:t>
            </w:r>
            <w:r w:rsidR="00B151D0" w:rsidRPr="00B151D0">
              <w:rPr>
                <w:rFonts w:hint="eastAsia"/>
                <w:b w:val="0"/>
                <w:bCs w:val="0"/>
                <w:kern w:val="2"/>
                <w:sz w:val="24"/>
                <w:szCs w:val="24"/>
              </w:rPr>
              <w:t xml:space="preserve">1 </w:t>
            </w:r>
            <w:r w:rsidR="00B151D0" w:rsidRPr="00B151D0">
              <w:rPr>
                <w:rFonts w:hint="eastAsia"/>
                <w:b w:val="0"/>
                <w:bCs w:val="0"/>
                <w:kern w:val="2"/>
                <w:sz w:val="24"/>
                <w:szCs w:val="24"/>
              </w:rPr>
              <w:t>基座模型的选取</w:t>
            </w:r>
          </w:p>
          <w:p w14:paraId="0423603F" w14:textId="3EE2733B" w:rsidR="00B151D0" w:rsidRPr="00B151D0" w:rsidRDefault="00B151D0" w:rsidP="0064086C">
            <w:pPr>
              <w:pStyle w:val="11"/>
              <w:topLinePunct/>
              <w:autoSpaceDE w:val="0"/>
              <w:ind w:leftChars="-41" w:left="-86" w:firstLineChars="400" w:firstLine="960"/>
              <w:jc w:val="left"/>
              <w:outlineLvl w:val="1"/>
              <w:rPr>
                <w:b w:val="0"/>
                <w:bCs w:val="0"/>
                <w:kern w:val="2"/>
                <w:sz w:val="24"/>
                <w:szCs w:val="24"/>
              </w:rPr>
            </w:pPr>
            <w:r w:rsidRPr="00B151D0">
              <w:rPr>
                <w:rFonts w:hint="eastAsia"/>
                <w:b w:val="0"/>
                <w:bCs w:val="0"/>
                <w:kern w:val="2"/>
                <w:sz w:val="24"/>
                <w:szCs w:val="24"/>
              </w:rPr>
              <w:t>本研究首先调研了各</w:t>
            </w:r>
            <w:proofErr w:type="gramStart"/>
            <w:r w:rsidRPr="00B151D0">
              <w:rPr>
                <w:rFonts w:hint="eastAsia"/>
                <w:b w:val="0"/>
                <w:bCs w:val="0"/>
                <w:kern w:val="2"/>
                <w:sz w:val="24"/>
                <w:szCs w:val="24"/>
              </w:rPr>
              <w:t>类现有</w:t>
            </w:r>
            <w:proofErr w:type="gramEnd"/>
            <w:r w:rsidRPr="00B151D0">
              <w:rPr>
                <w:rFonts w:hint="eastAsia"/>
                <w:b w:val="0"/>
                <w:bCs w:val="0"/>
                <w:kern w:val="2"/>
                <w:sz w:val="24"/>
                <w:szCs w:val="24"/>
              </w:rPr>
              <w:t>模型的性能和资源需求，最终选取了</w:t>
            </w:r>
            <w:r w:rsidR="0011406C" w:rsidRPr="00B151D0">
              <w:rPr>
                <w:rFonts w:hint="eastAsia"/>
                <w:b w:val="0"/>
                <w:bCs w:val="0"/>
                <w:kern w:val="2"/>
                <w:sz w:val="24"/>
                <w:szCs w:val="24"/>
              </w:rPr>
              <w:t>Qwen2-1.5B</w:t>
            </w:r>
            <w:r w:rsidR="0011406C">
              <w:rPr>
                <w:rFonts w:hint="eastAsia"/>
                <w:b w:val="0"/>
                <w:bCs w:val="0"/>
                <w:kern w:val="2"/>
                <w:sz w:val="24"/>
                <w:szCs w:val="24"/>
              </w:rPr>
              <w:t>-Instruct</w:t>
            </w:r>
            <w:r w:rsidR="00BB4EE0">
              <w:rPr>
                <w:b w:val="0"/>
                <w:bCs w:val="0"/>
                <w:kern w:val="2"/>
                <w:sz w:val="24"/>
                <w:szCs w:val="24"/>
              </w:rPr>
              <w:fldChar w:fldCharType="begin"/>
            </w:r>
            <w:r w:rsidR="00BB4EE0">
              <w:rPr>
                <w:b w:val="0"/>
                <w:bCs w:val="0"/>
                <w:kern w:val="2"/>
                <w:sz w:val="24"/>
                <w:szCs w:val="24"/>
              </w:rPr>
              <w:instrText xml:space="preserve"> ADDIN EN.CITE &lt;EndNote&gt;&lt;Cite&gt;&lt;Author&gt;Yang&lt;/Author&gt;&lt;Year&gt;2024&lt;/Year&gt;&lt;RecNum&gt;31&lt;/RecNum&gt;&lt;DisplayText&gt;[27]&lt;/DisplayText&gt;&lt;record&gt;&lt;rec-number&gt;31&lt;/rec-number&gt;&lt;foreign-keys&gt;&lt;key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BB4EE0">
              <w:rPr>
                <w:b w:val="0"/>
                <w:bCs w:val="0"/>
                <w:kern w:val="2"/>
                <w:sz w:val="24"/>
                <w:szCs w:val="24"/>
              </w:rPr>
              <w:fldChar w:fldCharType="separate"/>
            </w:r>
            <w:r w:rsidR="00BB4EE0">
              <w:rPr>
                <w:b w:val="0"/>
                <w:bCs w:val="0"/>
                <w:kern w:val="2"/>
                <w:sz w:val="24"/>
                <w:szCs w:val="24"/>
              </w:rPr>
              <w:t>[27]</w:t>
            </w:r>
            <w:r w:rsidR="00BB4EE0">
              <w:rPr>
                <w:b w:val="0"/>
                <w:bCs w:val="0"/>
                <w:kern w:val="2"/>
                <w:sz w:val="24"/>
                <w:szCs w:val="24"/>
              </w:rPr>
              <w:fldChar w:fldCharType="end"/>
            </w:r>
            <w:r w:rsidRPr="00B151D0">
              <w:rPr>
                <w:rFonts w:hint="eastAsia"/>
                <w:b w:val="0"/>
                <w:bCs w:val="0"/>
                <w:kern w:val="2"/>
                <w:sz w:val="24"/>
                <w:szCs w:val="24"/>
              </w:rPr>
              <w:t>作为基座模型。</w:t>
            </w:r>
            <w:r w:rsidR="0011406C" w:rsidRPr="00B151D0">
              <w:rPr>
                <w:rFonts w:hint="eastAsia"/>
                <w:b w:val="0"/>
                <w:bCs w:val="0"/>
                <w:kern w:val="2"/>
                <w:sz w:val="24"/>
                <w:szCs w:val="24"/>
              </w:rPr>
              <w:t>Qwen2-1.5B</w:t>
            </w:r>
            <w:r w:rsidR="0011406C">
              <w:rPr>
                <w:rFonts w:hint="eastAsia"/>
                <w:b w:val="0"/>
                <w:bCs w:val="0"/>
                <w:kern w:val="2"/>
                <w:sz w:val="24"/>
                <w:szCs w:val="24"/>
              </w:rPr>
              <w:t>-Instruct</w:t>
            </w:r>
            <w:r w:rsidRPr="00B151D0">
              <w:rPr>
                <w:rFonts w:hint="eastAsia"/>
                <w:b w:val="0"/>
                <w:bCs w:val="0"/>
                <w:kern w:val="2"/>
                <w:sz w:val="24"/>
                <w:szCs w:val="24"/>
              </w:rPr>
              <w:t>在模型规模和计算资源上的平衡性使其在处理复杂推理任务和知识问答任务中表现出色，同时具有较强的扩展性和适应性，</w:t>
            </w:r>
            <w:r w:rsidR="004021EC">
              <w:rPr>
                <w:rFonts w:hint="eastAsia"/>
                <w:b w:val="0"/>
                <w:bCs w:val="0"/>
                <w:kern w:val="2"/>
                <w:sz w:val="24"/>
                <w:szCs w:val="24"/>
              </w:rPr>
              <w:t>而且具备中文能力，</w:t>
            </w:r>
            <w:r w:rsidRPr="00B151D0">
              <w:rPr>
                <w:rFonts w:hint="eastAsia"/>
                <w:b w:val="0"/>
                <w:bCs w:val="0"/>
                <w:kern w:val="2"/>
                <w:sz w:val="24"/>
                <w:szCs w:val="24"/>
              </w:rPr>
              <w:t>为研究搭建了稳固的基础。</w:t>
            </w:r>
          </w:p>
          <w:p w14:paraId="5C30099B" w14:textId="77777777" w:rsidR="00B151D0" w:rsidRPr="00B151D0" w:rsidRDefault="00B151D0" w:rsidP="0064086C">
            <w:pPr>
              <w:pStyle w:val="11"/>
              <w:topLinePunct/>
              <w:autoSpaceDE w:val="0"/>
              <w:ind w:left="481" w:firstLineChars="100" w:firstLine="240"/>
              <w:jc w:val="both"/>
              <w:outlineLvl w:val="1"/>
              <w:rPr>
                <w:b w:val="0"/>
                <w:bCs w:val="0"/>
                <w:kern w:val="2"/>
                <w:sz w:val="24"/>
                <w:szCs w:val="24"/>
              </w:rPr>
            </w:pPr>
            <w:r w:rsidRPr="00B151D0">
              <w:rPr>
                <w:rFonts w:hint="eastAsia"/>
                <w:b w:val="0"/>
                <w:bCs w:val="0"/>
                <w:kern w:val="2"/>
                <w:sz w:val="24"/>
                <w:szCs w:val="24"/>
              </w:rPr>
              <w:t xml:space="preserve">1.2 </w:t>
            </w:r>
            <w:r w:rsidRPr="00B151D0">
              <w:rPr>
                <w:rFonts w:hint="eastAsia"/>
                <w:b w:val="0"/>
                <w:bCs w:val="0"/>
                <w:kern w:val="2"/>
                <w:sz w:val="24"/>
                <w:szCs w:val="24"/>
              </w:rPr>
              <w:t>训练数据的准备</w:t>
            </w:r>
          </w:p>
          <w:p w14:paraId="6464973D" w14:textId="634ADCEF" w:rsidR="00B151D0" w:rsidRPr="00B151D0" w:rsidRDefault="00B151D0" w:rsidP="0064086C">
            <w:pPr>
              <w:pStyle w:val="11"/>
              <w:topLinePunct/>
              <w:autoSpaceDE w:val="0"/>
              <w:ind w:leftChars="-41" w:left="-86" w:firstLineChars="400" w:firstLine="960"/>
              <w:jc w:val="left"/>
              <w:outlineLvl w:val="1"/>
              <w:rPr>
                <w:b w:val="0"/>
                <w:bCs w:val="0"/>
                <w:kern w:val="2"/>
                <w:sz w:val="24"/>
                <w:szCs w:val="24"/>
              </w:rPr>
            </w:pPr>
            <w:r w:rsidRPr="00B151D0">
              <w:rPr>
                <w:rFonts w:hint="eastAsia"/>
                <w:b w:val="0"/>
                <w:bCs w:val="0"/>
                <w:kern w:val="2"/>
                <w:sz w:val="24"/>
                <w:szCs w:val="24"/>
              </w:rPr>
              <w:t>为提升模型在不同任务上的表现，研究整合了多源数据，构建了涵盖</w:t>
            </w:r>
            <w:r w:rsidR="00BB4EE0">
              <w:rPr>
                <w:rFonts w:hint="eastAsia"/>
                <w:b w:val="0"/>
                <w:bCs w:val="0"/>
                <w:kern w:val="2"/>
                <w:sz w:val="24"/>
                <w:szCs w:val="24"/>
              </w:rPr>
              <w:t>数学解题</w:t>
            </w:r>
            <w:r w:rsidR="00BB4EE0">
              <w:rPr>
                <w:rFonts w:hint="eastAsia"/>
                <w:b w:val="0"/>
                <w:bCs w:val="0"/>
                <w:kern w:val="2"/>
                <w:sz w:val="24"/>
                <w:szCs w:val="24"/>
              </w:rPr>
              <w:t>COT</w:t>
            </w:r>
            <w:r w:rsidR="00BB4EE0">
              <w:rPr>
                <w:rFonts w:hint="eastAsia"/>
                <w:b w:val="0"/>
                <w:bCs w:val="0"/>
                <w:kern w:val="2"/>
                <w:sz w:val="24"/>
                <w:szCs w:val="24"/>
              </w:rPr>
              <w:t>思维</w:t>
            </w:r>
            <w:proofErr w:type="gramStart"/>
            <w:r w:rsidR="00BB4EE0">
              <w:rPr>
                <w:rFonts w:hint="eastAsia"/>
                <w:b w:val="0"/>
                <w:bCs w:val="0"/>
                <w:kern w:val="2"/>
                <w:sz w:val="24"/>
                <w:szCs w:val="24"/>
              </w:rPr>
              <w:t>链数据</w:t>
            </w:r>
            <w:proofErr w:type="gramEnd"/>
            <w:r w:rsidR="00BB4EE0">
              <w:rPr>
                <w:rFonts w:hint="eastAsia"/>
                <w:b w:val="0"/>
                <w:bCs w:val="0"/>
                <w:kern w:val="2"/>
                <w:sz w:val="24"/>
                <w:szCs w:val="24"/>
              </w:rPr>
              <w:t>和</w:t>
            </w:r>
            <w:r w:rsidRPr="00B151D0">
              <w:rPr>
                <w:rFonts w:hint="eastAsia"/>
                <w:b w:val="0"/>
                <w:bCs w:val="0"/>
                <w:kern w:val="2"/>
                <w:sz w:val="24"/>
                <w:szCs w:val="24"/>
              </w:rPr>
              <w:t>数学解题</w:t>
            </w:r>
            <w:r w:rsidR="00BB4EE0">
              <w:rPr>
                <w:rFonts w:hint="eastAsia"/>
                <w:b w:val="0"/>
                <w:bCs w:val="0"/>
                <w:kern w:val="2"/>
                <w:sz w:val="24"/>
                <w:szCs w:val="24"/>
              </w:rPr>
              <w:t>TIR</w:t>
            </w:r>
            <w:r w:rsidR="00BB4EE0">
              <w:rPr>
                <w:rFonts w:hint="eastAsia"/>
                <w:b w:val="0"/>
                <w:bCs w:val="0"/>
                <w:kern w:val="2"/>
                <w:sz w:val="24"/>
                <w:szCs w:val="24"/>
              </w:rPr>
              <w:t>数据</w:t>
            </w:r>
            <w:r w:rsidRPr="00B151D0">
              <w:rPr>
                <w:rFonts w:hint="eastAsia"/>
                <w:b w:val="0"/>
                <w:bCs w:val="0"/>
                <w:kern w:val="2"/>
                <w:sz w:val="24"/>
                <w:szCs w:val="24"/>
              </w:rPr>
              <w:t>和一般知识问答的多样化数据集。推理模型的数据主要来源于数理逻辑推理数据集，以确保模型能够精准应对多步骤推理任务；知识问答模型的数据集则聚焦于世界知识、学科基础知识等广泛领域，以确保模型能高效应答多种知识性问题。</w:t>
            </w:r>
          </w:p>
          <w:p w14:paraId="020AE79D" w14:textId="77777777" w:rsidR="00B151D0" w:rsidRPr="00B151D0" w:rsidRDefault="00B151D0" w:rsidP="0064086C">
            <w:pPr>
              <w:pStyle w:val="11"/>
              <w:topLinePunct/>
              <w:autoSpaceDE w:val="0"/>
              <w:ind w:left="481" w:firstLineChars="100" w:firstLine="240"/>
              <w:jc w:val="both"/>
              <w:outlineLvl w:val="1"/>
              <w:rPr>
                <w:b w:val="0"/>
                <w:bCs w:val="0"/>
                <w:kern w:val="2"/>
                <w:sz w:val="24"/>
                <w:szCs w:val="24"/>
              </w:rPr>
            </w:pPr>
            <w:r w:rsidRPr="00B151D0">
              <w:rPr>
                <w:rFonts w:hint="eastAsia"/>
                <w:b w:val="0"/>
                <w:bCs w:val="0"/>
                <w:kern w:val="2"/>
                <w:sz w:val="24"/>
                <w:szCs w:val="24"/>
              </w:rPr>
              <w:t xml:space="preserve">1.3 </w:t>
            </w:r>
            <w:r w:rsidRPr="00B151D0">
              <w:rPr>
                <w:rFonts w:hint="eastAsia"/>
                <w:b w:val="0"/>
                <w:bCs w:val="0"/>
                <w:kern w:val="2"/>
                <w:sz w:val="24"/>
                <w:szCs w:val="24"/>
              </w:rPr>
              <w:t>训练计划的制定</w:t>
            </w:r>
          </w:p>
          <w:p w14:paraId="5930968E" w14:textId="563CCF09" w:rsidR="00B151D0" w:rsidRPr="004021EC" w:rsidRDefault="00B151D0" w:rsidP="00791967">
            <w:pPr>
              <w:pStyle w:val="11"/>
              <w:topLinePunct/>
              <w:autoSpaceDE w:val="0"/>
              <w:ind w:leftChars="-41" w:left="-86" w:firstLineChars="400" w:firstLine="960"/>
              <w:jc w:val="left"/>
              <w:outlineLvl w:val="1"/>
              <w:rPr>
                <w:b w:val="0"/>
                <w:bCs w:val="0"/>
                <w:kern w:val="2"/>
                <w:sz w:val="24"/>
                <w:szCs w:val="24"/>
              </w:rPr>
            </w:pPr>
            <w:r w:rsidRPr="00B151D0">
              <w:rPr>
                <w:rFonts w:hint="eastAsia"/>
                <w:b w:val="0"/>
                <w:bCs w:val="0"/>
                <w:kern w:val="2"/>
                <w:sz w:val="24"/>
                <w:szCs w:val="24"/>
              </w:rPr>
              <w:t>在训练计划中，研究将</w:t>
            </w:r>
            <w:r w:rsidRPr="00B151D0">
              <w:rPr>
                <w:rFonts w:hint="eastAsia"/>
                <w:b w:val="0"/>
                <w:bCs w:val="0"/>
                <w:kern w:val="2"/>
                <w:sz w:val="24"/>
                <w:szCs w:val="24"/>
              </w:rPr>
              <w:t>Qwen2-1.5B</w:t>
            </w:r>
            <w:r w:rsidR="0011406C">
              <w:rPr>
                <w:rFonts w:hint="eastAsia"/>
                <w:b w:val="0"/>
                <w:bCs w:val="0"/>
                <w:kern w:val="2"/>
                <w:sz w:val="24"/>
                <w:szCs w:val="24"/>
              </w:rPr>
              <w:t>-Instruct</w:t>
            </w:r>
            <w:r w:rsidRPr="00B151D0">
              <w:rPr>
                <w:rFonts w:hint="eastAsia"/>
                <w:b w:val="0"/>
                <w:bCs w:val="0"/>
                <w:kern w:val="2"/>
                <w:sz w:val="24"/>
                <w:szCs w:val="24"/>
              </w:rPr>
              <w:t>分别进行推理模型和知识问答模型的定向微调。推理模型通过思维链（</w:t>
            </w:r>
            <w:r w:rsidRPr="00B151D0">
              <w:rPr>
                <w:rFonts w:hint="eastAsia"/>
                <w:b w:val="0"/>
                <w:bCs w:val="0"/>
                <w:kern w:val="2"/>
                <w:sz w:val="24"/>
                <w:szCs w:val="24"/>
              </w:rPr>
              <w:t>Chain of Thought, COT</w:t>
            </w:r>
            <w:r w:rsidRPr="00B151D0">
              <w:rPr>
                <w:rFonts w:hint="eastAsia"/>
                <w:b w:val="0"/>
                <w:bCs w:val="0"/>
                <w:kern w:val="2"/>
                <w:sz w:val="24"/>
                <w:szCs w:val="24"/>
              </w:rPr>
              <w:t>）和自回归推理链的数据进一步增强其分步推理能力，帮助其在复杂解题过程中实现逐步推理。而知识问答模型则依托知识对齐</w:t>
            </w:r>
            <w:r w:rsidR="004021EC">
              <w:rPr>
                <w:rFonts w:hint="eastAsia"/>
                <w:b w:val="0"/>
                <w:bCs w:val="0"/>
                <w:kern w:val="2"/>
                <w:sz w:val="24"/>
                <w:szCs w:val="24"/>
              </w:rPr>
              <w:t>强化数据训练或</w:t>
            </w:r>
            <w:r w:rsidRPr="00B151D0">
              <w:rPr>
                <w:rFonts w:hint="eastAsia"/>
                <w:b w:val="0"/>
                <w:bCs w:val="0"/>
                <w:kern w:val="2"/>
                <w:sz w:val="24"/>
                <w:szCs w:val="24"/>
              </w:rPr>
              <w:t>检索增强生成（</w:t>
            </w:r>
            <w:r w:rsidRPr="00B151D0">
              <w:rPr>
                <w:rFonts w:hint="eastAsia"/>
                <w:b w:val="0"/>
                <w:bCs w:val="0"/>
                <w:kern w:val="2"/>
                <w:sz w:val="24"/>
                <w:szCs w:val="24"/>
              </w:rPr>
              <w:t>RAG</w:t>
            </w:r>
            <w:r w:rsidRPr="00B151D0">
              <w:rPr>
                <w:rFonts w:hint="eastAsia"/>
                <w:b w:val="0"/>
                <w:bCs w:val="0"/>
                <w:kern w:val="2"/>
                <w:sz w:val="24"/>
                <w:szCs w:val="24"/>
              </w:rPr>
              <w:t>）策略，通过引入外部知识库提高其问答准确性和知识广度。</w:t>
            </w:r>
          </w:p>
          <w:p w14:paraId="380CA738" w14:textId="77777777" w:rsidR="00B151D0" w:rsidRPr="00B151D0" w:rsidRDefault="00B151D0" w:rsidP="0064086C">
            <w:pPr>
              <w:pStyle w:val="11"/>
              <w:topLinePunct/>
              <w:autoSpaceDE w:val="0"/>
              <w:ind w:left="481" w:firstLineChars="100" w:firstLine="240"/>
              <w:jc w:val="both"/>
              <w:outlineLvl w:val="1"/>
              <w:rPr>
                <w:b w:val="0"/>
                <w:bCs w:val="0"/>
                <w:kern w:val="2"/>
                <w:sz w:val="24"/>
                <w:szCs w:val="24"/>
              </w:rPr>
            </w:pPr>
            <w:r w:rsidRPr="00B151D0">
              <w:rPr>
                <w:rFonts w:hint="eastAsia"/>
                <w:b w:val="0"/>
                <w:bCs w:val="0"/>
                <w:kern w:val="2"/>
                <w:sz w:val="24"/>
                <w:szCs w:val="24"/>
              </w:rPr>
              <w:t xml:space="preserve">1.4 </w:t>
            </w:r>
            <w:r w:rsidRPr="00B151D0">
              <w:rPr>
                <w:rFonts w:hint="eastAsia"/>
                <w:b w:val="0"/>
                <w:bCs w:val="0"/>
                <w:kern w:val="2"/>
                <w:sz w:val="24"/>
                <w:szCs w:val="24"/>
              </w:rPr>
              <w:t>评估模型流程：确定相关指标和计划</w:t>
            </w:r>
          </w:p>
          <w:p w14:paraId="095F3717" w14:textId="20417CE8" w:rsidR="00B151D0" w:rsidRPr="00B151D0" w:rsidRDefault="00B151D0" w:rsidP="00791967">
            <w:pPr>
              <w:pStyle w:val="11"/>
              <w:topLinePunct/>
              <w:autoSpaceDE w:val="0"/>
              <w:ind w:leftChars="-41" w:left="-86" w:firstLineChars="400" w:firstLine="960"/>
              <w:jc w:val="left"/>
              <w:outlineLvl w:val="1"/>
              <w:rPr>
                <w:b w:val="0"/>
                <w:bCs w:val="0"/>
                <w:kern w:val="2"/>
                <w:sz w:val="24"/>
                <w:szCs w:val="24"/>
              </w:rPr>
            </w:pPr>
            <w:r w:rsidRPr="00B151D0">
              <w:rPr>
                <w:rFonts w:hint="eastAsia"/>
                <w:b w:val="0"/>
                <w:bCs w:val="0"/>
                <w:kern w:val="2"/>
                <w:sz w:val="24"/>
                <w:szCs w:val="24"/>
              </w:rPr>
              <w:t>研究制定了全面的评估</w:t>
            </w:r>
            <w:r w:rsidR="00571A2C">
              <w:rPr>
                <w:rFonts w:hint="eastAsia"/>
                <w:b w:val="0"/>
                <w:bCs w:val="0"/>
                <w:kern w:val="2"/>
                <w:sz w:val="24"/>
                <w:szCs w:val="24"/>
              </w:rPr>
              <w:t>指标</w:t>
            </w:r>
            <w:r w:rsidRPr="00B151D0">
              <w:rPr>
                <w:rFonts w:hint="eastAsia"/>
                <w:b w:val="0"/>
                <w:bCs w:val="0"/>
                <w:kern w:val="2"/>
                <w:sz w:val="24"/>
                <w:szCs w:val="24"/>
              </w:rPr>
              <w:t>，</w:t>
            </w:r>
            <w:r w:rsidR="00571A2C">
              <w:rPr>
                <w:rFonts w:hint="eastAsia"/>
                <w:b w:val="0"/>
                <w:bCs w:val="0"/>
                <w:kern w:val="2"/>
                <w:sz w:val="24"/>
                <w:szCs w:val="24"/>
              </w:rPr>
              <w:t>针对</w:t>
            </w:r>
            <w:r w:rsidRPr="00B151D0">
              <w:rPr>
                <w:rFonts w:hint="eastAsia"/>
                <w:b w:val="0"/>
                <w:bCs w:val="0"/>
                <w:kern w:val="2"/>
                <w:sz w:val="24"/>
                <w:szCs w:val="24"/>
              </w:rPr>
              <w:t>推理</w:t>
            </w:r>
            <w:r w:rsidR="00571A2C">
              <w:rPr>
                <w:rFonts w:hint="eastAsia"/>
                <w:b w:val="0"/>
                <w:bCs w:val="0"/>
                <w:kern w:val="2"/>
                <w:sz w:val="24"/>
                <w:szCs w:val="24"/>
              </w:rPr>
              <w:t>能力确定数学相关测试指标</w:t>
            </w:r>
            <w:r w:rsidRPr="00B151D0">
              <w:rPr>
                <w:rFonts w:hint="eastAsia"/>
                <w:b w:val="0"/>
                <w:bCs w:val="0"/>
                <w:kern w:val="2"/>
                <w:sz w:val="24"/>
                <w:szCs w:val="24"/>
              </w:rPr>
              <w:t>、</w:t>
            </w:r>
            <w:r w:rsidR="00571A2C">
              <w:rPr>
                <w:rFonts w:hint="eastAsia"/>
                <w:b w:val="0"/>
                <w:bCs w:val="0"/>
                <w:kern w:val="2"/>
                <w:sz w:val="24"/>
                <w:szCs w:val="24"/>
              </w:rPr>
              <w:t>针对世界知识的认知设置</w:t>
            </w:r>
            <w:r w:rsidRPr="00B151D0">
              <w:rPr>
                <w:rFonts w:hint="eastAsia"/>
                <w:b w:val="0"/>
                <w:bCs w:val="0"/>
                <w:kern w:val="2"/>
                <w:sz w:val="24"/>
                <w:szCs w:val="24"/>
              </w:rPr>
              <w:t>多维度指标。推理模型的评估重点在于推理的逻辑性和准确率，知识问答模型则关注知识覆盖率和问答的</w:t>
            </w:r>
            <w:r w:rsidR="008C3C0D">
              <w:rPr>
                <w:rFonts w:hint="eastAsia"/>
                <w:b w:val="0"/>
                <w:bCs w:val="0"/>
                <w:kern w:val="2"/>
                <w:sz w:val="24"/>
                <w:szCs w:val="24"/>
              </w:rPr>
              <w:t>准确性</w:t>
            </w:r>
            <w:r w:rsidRPr="00B151D0">
              <w:rPr>
                <w:rFonts w:hint="eastAsia"/>
                <w:b w:val="0"/>
                <w:bCs w:val="0"/>
                <w:kern w:val="2"/>
                <w:sz w:val="24"/>
                <w:szCs w:val="24"/>
              </w:rPr>
              <w:t>性。多指标的评估方案为模型的迭代优化提供了科学依据。</w:t>
            </w:r>
            <w:r w:rsidR="008C3C0D">
              <w:rPr>
                <w:rFonts w:hint="eastAsia"/>
                <w:b w:val="0"/>
                <w:bCs w:val="0"/>
                <w:kern w:val="2"/>
                <w:sz w:val="24"/>
                <w:szCs w:val="24"/>
              </w:rPr>
              <w:t>同时评估模型的吞吐速率</w:t>
            </w:r>
          </w:p>
          <w:p w14:paraId="24D115D2" w14:textId="77777777" w:rsidR="00B151D0" w:rsidRPr="00B151D0" w:rsidRDefault="00B151D0" w:rsidP="0064086C">
            <w:pPr>
              <w:pStyle w:val="11"/>
              <w:topLinePunct/>
              <w:autoSpaceDE w:val="0"/>
              <w:ind w:left="481" w:firstLineChars="100" w:firstLine="240"/>
              <w:jc w:val="both"/>
              <w:outlineLvl w:val="1"/>
              <w:rPr>
                <w:b w:val="0"/>
                <w:bCs w:val="0"/>
                <w:kern w:val="2"/>
                <w:sz w:val="24"/>
                <w:szCs w:val="24"/>
              </w:rPr>
            </w:pPr>
            <w:r w:rsidRPr="00B151D0">
              <w:rPr>
                <w:rFonts w:hint="eastAsia"/>
                <w:b w:val="0"/>
                <w:bCs w:val="0"/>
                <w:kern w:val="2"/>
                <w:sz w:val="24"/>
                <w:szCs w:val="24"/>
              </w:rPr>
              <w:t xml:space="preserve">1.5 </w:t>
            </w:r>
            <w:r w:rsidRPr="00B151D0">
              <w:rPr>
                <w:rFonts w:hint="eastAsia"/>
                <w:b w:val="0"/>
                <w:bCs w:val="0"/>
                <w:kern w:val="2"/>
                <w:sz w:val="24"/>
                <w:szCs w:val="24"/>
              </w:rPr>
              <w:t>多</w:t>
            </w:r>
            <w:r w:rsidRPr="00B151D0">
              <w:rPr>
                <w:rFonts w:hint="eastAsia"/>
                <w:b w:val="0"/>
                <w:bCs w:val="0"/>
                <w:kern w:val="2"/>
                <w:sz w:val="24"/>
                <w:szCs w:val="24"/>
              </w:rPr>
              <w:t>Agent</w:t>
            </w:r>
            <w:r w:rsidRPr="00B151D0">
              <w:rPr>
                <w:rFonts w:hint="eastAsia"/>
                <w:b w:val="0"/>
                <w:bCs w:val="0"/>
                <w:kern w:val="2"/>
                <w:sz w:val="24"/>
                <w:szCs w:val="24"/>
              </w:rPr>
              <w:t>工作</w:t>
            </w:r>
            <w:proofErr w:type="gramStart"/>
            <w:r w:rsidRPr="00B151D0">
              <w:rPr>
                <w:rFonts w:hint="eastAsia"/>
                <w:b w:val="0"/>
                <w:bCs w:val="0"/>
                <w:kern w:val="2"/>
                <w:sz w:val="24"/>
                <w:szCs w:val="24"/>
              </w:rPr>
              <w:t>流系统</w:t>
            </w:r>
            <w:proofErr w:type="gramEnd"/>
            <w:r w:rsidRPr="00B151D0">
              <w:rPr>
                <w:rFonts w:hint="eastAsia"/>
                <w:b w:val="0"/>
                <w:bCs w:val="0"/>
                <w:kern w:val="2"/>
                <w:sz w:val="24"/>
                <w:szCs w:val="24"/>
              </w:rPr>
              <w:t>的构建</w:t>
            </w:r>
          </w:p>
          <w:p w14:paraId="5148FE68" w14:textId="7CFB1DC6" w:rsidR="004021EC" w:rsidRDefault="00B151D0" w:rsidP="00791967">
            <w:pPr>
              <w:pStyle w:val="11"/>
              <w:topLinePunct/>
              <w:autoSpaceDE w:val="0"/>
              <w:ind w:leftChars="-41" w:left="-86" w:firstLineChars="400" w:firstLine="960"/>
              <w:jc w:val="left"/>
              <w:outlineLvl w:val="1"/>
              <w:rPr>
                <w:b w:val="0"/>
                <w:bCs w:val="0"/>
                <w:kern w:val="2"/>
                <w:sz w:val="24"/>
                <w:szCs w:val="24"/>
              </w:rPr>
            </w:pPr>
            <w:r w:rsidRPr="00B151D0">
              <w:rPr>
                <w:rFonts w:hint="eastAsia"/>
                <w:b w:val="0"/>
                <w:bCs w:val="0"/>
                <w:kern w:val="2"/>
                <w:sz w:val="24"/>
                <w:szCs w:val="24"/>
              </w:rPr>
              <w:t>在多</w:t>
            </w:r>
            <w:r w:rsidRPr="00B151D0">
              <w:rPr>
                <w:rFonts w:hint="eastAsia"/>
                <w:b w:val="0"/>
                <w:bCs w:val="0"/>
                <w:kern w:val="2"/>
                <w:sz w:val="24"/>
                <w:szCs w:val="24"/>
              </w:rPr>
              <w:t>Agent</w:t>
            </w:r>
            <w:r w:rsidRPr="00B151D0">
              <w:rPr>
                <w:rFonts w:hint="eastAsia"/>
                <w:b w:val="0"/>
                <w:bCs w:val="0"/>
                <w:kern w:val="2"/>
                <w:sz w:val="24"/>
                <w:szCs w:val="24"/>
              </w:rPr>
              <w:t>工作</w:t>
            </w:r>
            <w:proofErr w:type="gramStart"/>
            <w:r w:rsidRPr="00B151D0">
              <w:rPr>
                <w:rFonts w:hint="eastAsia"/>
                <w:b w:val="0"/>
                <w:bCs w:val="0"/>
                <w:kern w:val="2"/>
                <w:sz w:val="24"/>
                <w:szCs w:val="24"/>
              </w:rPr>
              <w:t>流系统</w:t>
            </w:r>
            <w:proofErr w:type="gramEnd"/>
            <w:r w:rsidRPr="00B151D0">
              <w:rPr>
                <w:rFonts w:hint="eastAsia"/>
                <w:b w:val="0"/>
                <w:bCs w:val="0"/>
                <w:kern w:val="2"/>
                <w:sz w:val="24"/>
                <w:szCs w:val="24"/>
              </w:rPr>
              <w:t>的搭建中，研究将推理模型和知识问答模型与</w:t>
            </w:r>
            <w:proofErr w:type="gramStart"/>
            <w:r w:rsidRPr="00B151D0">
              <w:rPr>
                <w:rFonts w:hint="eastAsia"/>
                <w:b w:val="0"/>
                <w:bCs w:val="0"/>
                <w:kern w:val="2"/>
                <w:sz w:val="24"/>
                <w:szCs w:val="24"/>
              </w:rPr>
              <w:t>外部闭源</w:t>
            </w:r>
            <w:r w:rsidR="008C3C0D">
              <w:rPr>
                <w:rFonts w:hint="eastAsia"/>
                <w:b w:val="0"/>
                <w:bCs w:val="0"/>
                <w:kern w:val="2"/>
                <w:sz w:val="24"/>
                <w:szCs w:val="24"/>
              </w:rPr>
              <w:t>大</w:t>
            </w:r>
            <w:proofErr w:type="gramEnd"/>
            <w:r w:rsidR="008C3C0D">
              <w:rPr>
                <w:rFonts w:hint="eastAsia"/>
                <w:b w:val="0"/>
                <w:bCs w:val="0"/>
                <w:kern w:val="2"/>
                <w:sz w:val="24"/>
                <w:szCs w:val="24"/>
              </w:rPr>
              <w:t>语言模型的</w:t>
            </w:r>
            <w:r w:rsidRPr="00B151D0">
              <w:rPr>
                <w:rFonts w:hint="eastAsia"/>
                <w:b w:val="0"/>
                <w:bCs w:val="0"/>
                <w:kern w:val="2"/>
                <w:sz w:val="24"/>
                <w:szCs w:val="24"/>
              </w:rPr>
              <w:t>API</w:t>
            </w:r>
            <w:r w:rsidRPr="00B151D0">
              <w:rPr>
                <w:rFonts w:hint="eastAsia"/>
                <w:b w:val="0"/>
                <w:bCs w:val="0"/>
                <w:kern w:val="2"/>
                <w:sz w:val="24"/>
                <w:szCs w:val="24"/>
              </w:rPr>
              <w:t>接口相结合，使各模型根据任务需求互相协作。系统根据任务属性动态调用相应模型，实现了复杂任务的模块化处理与集成，为系统的可扩展性和高效性提供了坚实的支持。</w:t>
            </w:r>
          </w:p>
          <w:p w14:paraId="7974AF2B" w14:textId="5CFF82C7" w:rsidR="00150F9E" w:rsidRDefault="00500FB0" w:rsidP="0064086C">
            <w:pPr>
              <w:pStyle w:val="11"/>
              <w:keepNext w:val="0"/>
              <w:keepLines w:val="0"/>
              <w:topLinePunct/>
              <w:autoSpaceDE w:val="0"/>
              <w:adjustRightInd/>
              <w:snapToGrid/>
              <w:ind w:firstLineChars="200" w:firstLine="480"/>
              <w:jc w:val="both"/>
              <w:outlineLvl w:val="1"/>
              <w:rPr>
                <w:b w:val="0"/>
                <w:bCs w:val="0"/>
                <w:kern w:val="2"/>
                <w:sz w:val="24"/>
                <w:szCs w:val="24"/>
              </w:rPr>
            </w:pPr>
            <w:r w:rsidRPr="00F20869">
              <w:rPr>
                <w:b w:val="0"/>
                <w:bCs w:val="0"/>
                <w:kern w:val="2"/>
                <w:sz w:val="24"/>
                <w:szCs w:val="24"/>
              </w:rPr>
              <w:t>2</w:t>
            </w:r>
            <w:r w:rsidRPr="00F20869">
              <w:rPr>
                <w:b w:val="0"/>
                <w:bCs w:val="0"/>
                <w:kern w:val="2"/>
                <w:sz w:val="24"/>
                <w:szCs w:val="24"/>
              </w:rPr>
              <w:t>、研究的预期目标</w:t>
            </w:r>
          </w:p>
          <w:p w14:paraId="7EA795B8" w14:textId="4B782155" w:rsidR="0064086C" w:rsidRDefault="0064086C" w:rsidP="0064086C">
            <w:pPr>
              <w:pStyle w:val="11"/>
              <w:keepNext w:val="0"/>
              <w:keepLines w:val="0"/>
              <w:topLinePunct/>
              <w:autoSpaceDE w:val="0"/>
              <w:adjustRightInd/>
              <w:snapToGrid/>
              <w:ind w:firstLineChars="200" w:firstLine="480"/>
              <w:jc w:val="both"/>
              <w:outlineLvl w:val="1"/>
              <w:rPr>
                <w:b w:val="0"/>
                <w:bCs w:val="0"/>
                <w:kern w:val="2"/>
                <w:sz w:val="24"/>
                <w:szCs w:val="24"/>
              </w:rPr>
            </w:pPr>
            <w:r>
              <w:rPr>
                <w:rFonts w:hint="eastAsia"/>
                <w:b w:val="0"/>
                <w:bCs w:val="0"/>
                <w:kern w:val="2"/>
                <w:sz w:val="24"/>
                <w:szCs w:val="24"/>
              </w:rPr>
              <w:t xml:space="preserve"> </w:t>
            </w:r>
            <w:r w:rsidRPr="0064086C">
              <w:rPr>
                <w:b w:val="0"/>
                <w:bCs w:val="0"/>
                <w:kern w:val="2"/>
                <w:sz w:val="24"/>
                <w:szCs w:val="24"/>
              </w:rPr>
              <w:t>本研究旨在实现高效的多</w:t>
            </w:r>
            <w:r w:rsidRPr="0064086C">
              <w:rPr>
                <w:b w:val="0"/>
                <w:bCs w:val="0"/>
                <w:kern w:val="2"/>
                <w:sz w:val="24"/>
                <w:szCs w:val="24"/>
              </w:rPr>
              <w:t>Agent</w:t>
            </w:r>
            <w:r w:rsidRPr="0064086C">
              <w:rPr>
                <w:b w:val="0"/>
                <w:bCs w:val="0"/>
                <w:kern w:val="2"/>
                <w:sz w:val="24"/>
                <w:szCs w:val="24"/>
              </w:rPr>
              <w:t>工作流系统，在自行构建的评估指标体系中，相较于</w:t>
            </w:r>
            <w:r w:rsidRPr="0064086C">
              <w:rPr>
                <w:b w:val="0"/>
                <w:bCs w:val="0"/>
                <w:kern w:val="2"/>
                <w:sz w:val="24"/>
                <w:szCs w:val="24"/>
              </w:rPr>
              <w:t>baseline</w:t>
            </w:r>
            <w:r w:rsidRPr="0064086C">
              <w:rPr>
                <w:b w:val="0"/>
                <w:bCs w:val="0"/>
                <w:kern w:val="2"/>
                <w:sz w:val="24"/>
                <w:szCs w:val="24"/>
              </w:rPr>
              <w:t>取得性能提升。该系统应具备高灵活性，能够动态调用多个大模型以适应不同任务需求。</w:t>
            </w:r>
          </w:p>
          <w:p w14:paraId="3234BEA0" w14:textId="77777777" w:rsidR="00D3401B" w:rsidRDefault="00500FB0" w:rsidP="0064086C">
            <w:pPr>
              <w:pStyle w:val="11"/>
              <w:keepNext w:val="0"/>
              <w:keepLines w:val="0"/>
              <w:topLinePunct/>
              <w:autoSpaceDE w:val="0"/>
              <w:adjustRightInd/>
              <w:snapToGrid/>
              <w:ind w:left="481"/>
              <w:jc w:val="both"/>
              <w:outlineLvl w:val="1"/>
              <w:rPr>
                <w:b w:val="0"/>
                <w:bCs w:val="0"/>
                <w:kern w:val="2"/>
                <w:sz w:val="24"/>
                <w:szCs w:val="24"/>
              </w:rPr>
            </w:pPr>
            <w:r w:rsidRPr="00F20869">
              <w:rPr>
                <w:b w:val="0"/>
                <w:bCs w:val="0"/>
                <w:kern w:val="2"/>
                <w:sz w:val="24"/>
                <w:szCs w:val="24"/>
              </w:rPr>
              <w:t>3</w:t>
            </w:r>
            <w:r w:rsidRPr="00F20869">
              <w:rPr>
                <w:b w:val="0"/>
                <w:bCs w:val="0"/>
                <w:kern w:val="2"/>
                <w:sz w:val="24"/>
                <w:szCs w:val="24"/>
              </w:rPr>
              <w:t>、研究的创新点</w:t>
            </w:r>
          </w:p>
          <w:p w14:paraId="02DD2027" w14:textId="6778F569" w:rsidR="00791967" w:rsidRPr="00791967" w:rsidRDefault="00791967" w:rsidP="00791967">
            <w:pPr>
              <w:pStyle w:val="11"/>
              <w:topLinePunct/>
              <w:autoSpaceDE w:val="0"/>
              <w:ind w:left="481"/>
              <w:jc w:val="both"/>
              <w:outlineLvl w:val="1"/>
              <w:rPr>
                <w:b w:val="0"/>
                <w:bCs w:val="0"/>
                <w:kern w:val="2"/>
                <w:sz w:val="24"/>
                <w:szCs w:val="24"/>
              </w:rPr>
            </w:pPr>
            <w:r w:rsidRPr="00791967">
              <w:rPr>
                <w:rFonts w:hint="eastAsia"/>
                <w:b w:val="0"/>
                <w:bCs w:val="0"/>
                <w:kern w:val="2"/>
                <w:sz w:val="24"/>
                <w:szCs w:val="24"/>
              </w:rPr>
              <w:t>研究创新点主要体现在以下三个方面：</w:t>
            </w:r>
          </w:p>
          <w:p w14:paraId="78272B2F" w14:textId="77777777" w:rsidR="00791967" w:rsidRPr="00791967" w:rsidRDefault="00791967" w:rsidP="00791967">
            <w:pPr>
              <w:pStyle w:val="11"/>
              <w:numPr>
                <w:ilvl w:val="0"/>
                <w:numId w:val="13"/>
              </w:numPr>
              <w:topLinePunct/>
              <w:autoSpaceDE w:val="0"/>
              <w:jc w:val="both"/>
              <w:outlineLvl w:val="1"/>
              <w:rPr>
                <w:b w:val="0"/>
                <w:bCs w:val="0"/>
                <w:kern w:val="2"/>
                <w:sz w:val="24"/>
                <w:szCs w:val="24"/>
              </w:rPr>
            </w:pPr>
            <w:r w:rsidRPr="00791967">
              <w:rPr>
                <w:rFonts w:hint="eastAsia"/>
                <w:b w:val="0"/>
                <w:bCs w:val="0"/>
                <w:kern w:val="2"/>
                <w:sz w:val="24"/>
                <w:szCs w:val="24"/>
              </w:rPr>
              <w:t>自行构建综合性能评估指标，为模型表现提供科学评估标准。</w:t>
            </w:r>
          </w:p>
          <w:p w14:paraId="11B08F69" w14:textId="77777777" w:rsidR="00791967" w:rsidRPr="00791967" w:rsidRDefault="00791967" w:rsidP="00791967">
            <w:pPr>
              <w:pStyle w:val="11"/>
              <w:numPr>
                <w:ilvl w:val="0"/>
                <w:numId w:val="13"/>
              </w:numPr>
              <w:topLinePunct/>
              <w:autoSpaceDE w:val="0"/>
              <w:jc w:val="both"/>
              <w:outlineLvl w:val="1"/>
              <w:rPr>
                <w:b w:val="0"/>
                <w:bCs w:val="0"/>
                <w:kern w:val="2"/>
                <w:sz w:val="24"/>
                <w:szCs w:val="24"/>
              </w:rPr>
            </w:pPr>
            <w:r w:rsidRPr="00791967">
              <w:rPr>
                <w:rFonts w:hint="eastAsia"/>
                <w:b w:val="0"/>
                <w:bCs w:val="0"/>
                <w:kern w:val="2"/>
                <w:sz w:val="24"/>
                <w:szCs w:val="24"/>
              </w:rPr>
              <w:t>自行构建部分数学推理数据集，并通过外部</w:t>
            </w:r>
            <w:r w:rsidRPr="00791967">
              <w:rPr>
                <w:rFonts w:hint="eastAsia"/>
                <w:b w:val="0"/>
                <w:bCs w:val="0"/>
                <w:kern w:val="2"/>
                <w:sz w:val="24"/>
                <w:szCs w:val="24"/>
              </w:rPr>
              <w:t>LLM</w:t>
            </w:r>
            <w:r w:rsidRPr="00791967">
              <w:rPr>
                <w:rFonts w:hint="eastAsia"/>
                <w:b w:val="0"/>
                <w:bCs w:val="0"/>
                <w:kern w:val="2"/>
                <w:sz w:val="24"/>
                <w:szCs w:val="24"/>
              </w:rPr>
              <w:t>增强</w:t>
            </w:r>
            <w:r w:rsidRPr="00791967">
              <w:rPr>
                <w:rFonts w:hint="eastAsia"/>
                <w:b w:val="0"/>
                <w:bCs w:val="0"/>
                <w:kern w:val="2"/>
                <w:sz w:val="24"/>
                <w:szCs w:val="24"/>
              </w:rPr>
              <w:t>MMLU</w:t>
            </w:r>
            <w:r w:rsidRPr="00791967">
              <w:rPr>
                <w:rFonts w:hint="eastAsia"/>
                <w:b w:val="0"/>
                <w:bCs w:val="0"/>
                <w:kern w:val="2"/>
                <w:sz w:val="24"/>
                <w:szCs w:val="24"/>
              </w:rPr>
              <w:t>数据集，提升模型推理和知识覆盖能力。</w:t>
            </w:r>
          </w:p>
          <w:p w14:paraId="651483DD" w14:textId="5A26F74F" w:rsidR="00D3401B" w:rsidRPr="00791967" w:rsidRDefault="00791967" w:rsidP="00791967">
            <w:pPr>
              <w:pStyle w:val="11"/>
              <w:keepNext w:val="0"/>
              <w:keepLines w:val="0"/>
              <w:numPr>
                <w:ilvl w:val="0"/>
                <w:numId w:val="13"/>
              </w:numPr>
              <w:topLinePunct/>
              <w:autoSpaceDE w:val="0"/>
              <w:adjustRightInd/>
              <w:snapToGrid/>
              <w:jc w:val="both"/>
              <w:outlineLvl w:val="1"/>
              <w:rPr>
                <w:b w:val="0"/>
                <w:bCs w:val="0"/>
                <w:kern w:val="2"/>
                <w:sz w:val="24"/>
                <w:szCs w:val="24"/>
              </w:rPr>
            </w:pPr>
            <w:r w:rsidRPr="00791967">
              <w:rPr>
                <w:rFonts w:hint="eastAsia"/>
                <w:b w:val="0"/>
                <w:bCs w:val="0"/>
                <w:kern w:val="2"/>
                <w:sz w:val="24"/>
                <w:szCs w:val="24"/>
              </w:rPr>
              <w:t>基于自训大模型与外部</w:t>
            </w:r>
            <w:r w:rsidRPr="00791967">
              <w:rPr>
                <w:rFonts w:hint="eastAsia"/>
                <w:b w:val="0"/>
                <w:bCs w:val="0"/>
                <w:kern w:val="2"/>
                <w:sz w:val="24"/>
                <w:szCs w:val="24"/>
              </w:rPr>
              <w:t>LLM</w:t>
            </w:r>
            <w:r w:rsidRPr="00791967">
              <w:rPr>
                <w:rFonts w:hint="eastAsia"/>
                <w:b w:val="0"/>
                <w:bCs w:val="0"/>
                <w:kern w:val="2"/>
                <w:sz w:val="24"/>
                <w:szCs w:val="24"/>
              </w:rPr>
              <w:t>，搭建简易且实用的多</w:t>
            </w:r>
            <w:r w:rsidRPr="00791967">
              <w:rPr>
                <w:rFonts w:hint="eastAsia"/>
                <w:b w:val="0"/>
                <w:bCs w:val="0"/>
                <w:kern w:val="2"/>
                <w:sz w:val="24"/>
                <w:szCs w:val="24"/>
              </w:rPr>
              <w:t>Agent</w:t>
            </w:r>
            <w:r w:rsidRPr="00791967">
              <w:rPr>
                <w:rFonts w:hint="eastAsia"/>
                <w:b w:val="0"/>
                <w:bCs w:val="0"/>
                <w:kern w:val="2"/>
                <w:sz w:val="24"/>
                <w:szCs w:val="24"/>
              </w:rPr>
              <w:t>工作流系统，为复杂任务处理提供灵活的解决方案。</w:t>
            </w:r>
          </w:p>
        </w:tc>
      </w:tr>
      <w:tr w:rsidR="00150F9E" w:rsidRPr="00F20869" w14:paraId="52E0384D" w14:textId="77777777" w:rsidTr="00AA3D68">
        <w:tc>
          <w:tcPr>
            <w:tcW w:w="9016" w:type="dxa"/>
            <w:gridSpan w:val="4"/>
          </w:tcPr>
          <w:p w14:paraId="0D6664CA" w14:textId="0128FE52" w:rsidR="00150F9E" w:rsidRPr="00F20869" w:rsidRDefault="00500FB0" w:rsidP="006371C1">
            <w:pPr>
              <w:pStyle w:val="11"/>
              <w:keepNext w:val="0"/>
              <w:keepLines w:val="0"/>
              <w:topLinePunct/>
              <w:autoSpaceDE w:val="0"/>
              <w:adjustRightInd/>
              <w:snapToGrid/>
              <w:jc w:val="both"/>
              <w:outlineLvl w:val="1"/>
              <w:rPr>
                <w:rFonts w:hint="eastAsia"/>
                <w:b w:val="0"/>
                <w:bCs w:val="0"/>
                <w:kern w:val="2"/>
                <w:sz w:val="24"/>
                <w:szCs w:val="24"/>
              </w:rPr>
            </w:pPr>
            <w:r w:rsidRPr="00F20869">
              <w:rPr>
                <w:b w:val="0"/>
                <w:bCs w:val="0"/>
                <w:kern w:val="2"/>
                <w:sz w:val="24"/>
                <w:szCs w:val="24"/>
              </w:rPr>
              <w:lastRenderedPageBreak/>
              <w:t>四、研究思路、研究方法与研究计划</w:t>
            </w:r>
          </w:p>
          <w:p w14:paraId="2C355D45" w14:textId="77777777" w:rsidR="00150F9E" w:rsidRPr="00F20869" w:rsidRDefault="00500FB0" w:rsidP="006371C1">
            <w:pPr>
              <w:pStyle w:val="11"/>
              <w:keepNext w:val="0"/>
              <w:keepLines w:val="0"/>
              <w:topLinePunct/>
              <w:autoSpaceDE w:val="0"/>
              <w:adjustRightInd/>
              <w:snapToGrid/>
              <w:ind w:firstLine="480"/>
              <w:jc w:val="both"/>
              <w:outlineLvl w:val="1"/>
              <w:rPr>
                <w:b w:val="0"/>
                <w:bCs w:val="0"/>
                <w:kern w:val="2"/>
                <w:sz w:val="24"/>
                <w:szCs w:val="24"/>
              </w:rPr>
            </w:pPr>
            <w:r w:rsidRPr="00F20869">
              <w:rPr>
                <w:b w:val="0"/>
                <w:bCs w:val="0"/>
                <w:kern w:val="2"/>
                <w:sz w:val="24"/>
                <w:szCs w:val="24"/>
              </w:rPr>
              <w:t>1</w:t>
            </w:r>
            <w:r w:rsidRPr="00F20869">
              <w:rPr>
                <w:b w:val="0"/>
                <w:bCs w:val="0"/>
                <w:kern w:val="2"/>
                <w:sz w:val="24"/>
                <w:szCs w:val="24"/>
              </w:rPr>
              <w:t>、研究思路</w:t>
            </w:r>
          </w:p>
          <w:p w14:paraId="0021FBDC" w14:textId="77777777" w:rsidR="00A55E8A" w:rsidRDefault="0076544A" w:rsidP="0076544A">
            <w:pPr>
              <w:pStyle w:val="11"/>
              <w:topLinePunct/>
              <w:autoSpaceDE w:val="0"/>
              <w:ind w:left="481" w:firstLineChars="100" w:firstLine="240"/>
              <w:jc w:val="both"/>
              <w:outlineLvl w:val="1"/>
              <w:rPr>
                <w:b w:val="0"/>
                <w:bCs w:val="0"/>
                <w:kern w:val="2"/>
                <w:sz w:val="24"/>
                <w:szCs w:val="24"/>
              </w:rPr>
            </w:pPr>
            <w:r w:rsidRPr="0076544A">
              <w:rPr>
                <w:rFonts w:hint="eastAsia"/>
                <w:b w:val="0"/>
                <w:bCs w:val="0"/>
                <w:kern w:val="2"/>
                <w:sz w:val="24"/>
                <w:szCs w:val="24"/>
              </w:rPr>
              <w:t>本研究的整体思路旨在构建一个高效、灵活的多</w:t>
            </w:r>
            <w:r w:rsidRPr="0076544A">
              <w:rPr>
                <w:rFonts w:hint="eastAsia"/>
                <w:b w:val="0"/>
                <w:bCs w:val="0"/>
                <w:kern w:val="2"/>
                <w:sz w:val="24"/>
                <w:szCs w:val="24"/>
              </w:rPr>
              <w:t>Agent</w:t>
            </w:r>
            <w:r w:rsidRPr="0076544A">
              <w:rPr>
                <w:rFonts w:hint="eastAsia"/>
                <w:b w:val="0"/>
                <w:bCs w:val="0"/>
                <w:kern w:val="2"/>
                <w:sz w:val="24"/>
                <w:szCs w:val="24"/>
              </w:rPr>
              <w:t>工作流系统，以提升大</w:t>
            </w:r>
          </w:p>
          <w:p w14:paraId="091979C5" w14:textId="69ABD547" w:rsidR="0076544A" w:rsidRPr="0076544A" w:rsidRDefault="0076544A" w:rsidP="00A55E8A">
            <w:pPr>
              <w:pStyle w:val="11"/>
              <w:topLinePunct/>
              <w:autoSpaceDE w:val="0"/>
              <w:jc w:val="both"/>
              <w:outlineLvl w:val="1"/>
              <w:rPr>
                <w:b w:val="0"/>
                <w:bCs w:val="0"/>
                <w:kern w:val="2"/>
                <w:sz w:val="24"/>
                <w:szCs w:val="24"/>
              </w:rPr>
            </w:pPr>
            <w:r w:rsidRPr="0076544A">
              <w:rPr>
                <w:rFonts w:hint="eastAsia"/>
                <w:b w:val="0"/>
                <w:bCs w:val="0"/>
                <w:kern w:val="2"/>
                <w:sz w:val="24"/>
                <w:szCs w:val="24"/>
              </w:rPr>
              <w:t>语言模型在知识问答与复杂推理任务中的表现，具体步骤如下：</w:t>
            </w:r>
          </w:p>
          <w:p w14:paraId="31613503" w14:textId="4B5F4B3A" w:rsidR="0076544A" w:rsidRPr="0076544A" w:rsidRDefault="0076544A" w:rsidP="0076544A">
            <w:pPr>
              <w:pStyle w:val="11"/>
              <w:topLinePunct/>
              <w:autoSpaceDE w:val="0"/>
              <w:ind w:left="481" w:firstLineChars="100" w:firstLine="240"/>
              <w:jc w:val="both"/>
              <w:outlineLvl w:val="1"/>
              <w:rPr>
                <w:b w:val="0"/>
                <w:bCs w:val="0"/>
                <w:kern w:val="2"/>
                <w:sz w:val="24"/>
                <w:szCs w:val="24"/>
              </w:rPr>
            </w:pPr>
            <w:r>
              <w:rPr>
                <w:rFonts w:hint="eastAsia"/>
                <w:b w:val="0"/>
                <w:bCs w:val="0"/>
                <w:kern w:val="2"/>
                <w:sz w:val="24"/>
                <w:szCs w:val="24"/>
              </w:rPr>
              <w:t>1.1</w:t>
            </w:r>
            <w:r w:rsidRPr="0076544A">
              <w:rPr>
                <w:rFonts w:hint="eastAsia"/>
                <w:b w:val="0"/>
                <w:bCs w:val="0"/>
                <w:kern w:val="2"/>
                <w:sz w:val="24"/>
                <w:szCs w:val="24"/>
              </w:rPr>
              <w:t>确定基座模型与评估指标</w:t>
            </w:r>
          </w:p>
          <w:p w14:paraId="7108493C" w14:textId="77777777" w:rsidR="00A55E8A" w:rsidRDefault="0076544A" w:rsidP="0076544A">
            <w:pPr>
              <w:pStyle w:val="11"/>
              <w:topLinePunct/>
              <w:autoSpaceDE w:val="0"/>
              <w:ind w:left="481" w:firstLineChars="200" w:firstLine="480"/>
              <w:jc w:val="both"/>
              <w:outlineLvl w:val="1"/>
              <w:rPr>
                <w:b w:val="0"/>
                <w:bCs w:val="0"/>
                <w:kern w:val="2"/>
                <w:sz w:val="24"/>
                <w:szCs w:val="24"/>
              </w:rPr>
            </w:pPr>
            <w:r w:rsidRPr="0076544A">
              <w:rPr>
                <w:rFonts w:hint="eastAsia"/>
                <w:b w:val="0"/>
                <w:bCs w:val="0"/>
                <w:kern w:val="2"/>
                <w:sz w:val="24"/>
                <w:szCs w:val="24"/>
              </w:rPr>
              <w:t>首先选择适用的基座模型（如</w:t>
            </w:r>
            <w:r w:rsidRPr="0076544A">
              <w:rPr>
                <w:rFonts w:hint="eastAsia"/>
                <w:b w:val="0"/>
                <w:bCs w:val="0"/>
                <w:kern w:val="2"/>
                <w:sz w:val="24"/>
                <w:szCs w:val="24"/>
              </w:rPr>
              <w:t>Qwen2-1.5B</w:t>
            </w:r>
            <w:r w:rsidRPr="0076544A">
              <w:rPr>
                <w:rFonts w:hint="eastAsia"/>
                <w:b w:val="0"/>
                <w:bCs w:val="0"/>
                <w:kern w:val="2"/>
                <w:sz w:val="24"/>
                <w:szCs w:val="24"/>
              </w:rPr>
              <w:t>），并制定评估模型表现的综合指</w:t>
            </w:r>
          </w:p>
          <w:p w14:paraId="6106857C" w14:textId="50EB6180" w:rsidR="0076544A" w:rsidRDefault="0076544A" w:rsidP="00A55E8A">
            <w:pPr>
              <w:pStyle w:val="11"/>
              <w:topLinePunct/>
              <w:autoSpaceDE w:val="0"/>
              <w:jc w:val="both"/>
              <w:outlineLvl w:val="1"/>
              <w:rPr>
                <w:b w:val="0"/>
                <w:bCs w:val="0"/>
                <w:kern w:val="2"/>
                <w:sz w:val="24"/>
                <w:szCs w:val="24"/>
              </w:rPr>
            </w:pPr>
            <w:r w:rsidRPr="0076544A">
              <w:rPr>
                <w:rFonts w:hint="eastAsia"/>
                <w:b w:val="0"/>
                <w:bCs w:val="0"/>
                <w:kern w:val="2"/>
                <w:sz w:val="24"/>
                <w:szCs w:val="24"/>
              </w:rPr>
              <w:t>标。评估体系将涵盖逻辑推理、知识覆盖率、任务响应速度等多个方面，为模型在知识问答与一阶推理任务中的表现提供清晰的基准。选择</w:t>
            </w:r>
            <w:r w:rsidRPr="0076544A">
              <w:rPr>
                <w:rFonts w:hint="eastAsia"/>
                <w:b w:val="0"/>
                <w:bCs w:val="0"/>
                <w:kern w:val="2"/>
                <w:sz w:val="24"/>
                <w:szCs w:val="24"/>
              </w:rPr>
              <w:t>Qwen2-1.5B</w:t>
            </w:r>
            <w:r w:rsidRPr="0076544A">
              <w:rPr>
                <w:rFonts w:hint="eastAsia"/>
                <w:b w:val="0"/>
                <w:bCs w:val="0"/>
                <w:kern w:val="2"/>
                <w:sz w:val="24"/>
                <w:szCs w:val="24"/>
              </w:rPr>
              <w:t>作为基座模型基于其在推理、问答任务的性能平衡性，能够为后续训练奠定稳定的技术基础。</w:t>
            </w:r>
          </w:p>
          <w:p w14:paraId="62D5DCD2" w14:textId="56FEC9BA" w:rsidR="0076544A" w:rsidRPr="0076544A" w:rsidRDefault="0076544A" w:rsidP="0076544A">
            <w:pPr>
              <w:pStyle w:val="11"/>
              <w:topLinePunct/>
              <w:autoSpaceDE w:val="0"/>
              <w:ind w:firstLineChars="300" w:firstLine="720"/>
              <w:jc w:val="both"/>
              <w:outlineLvl w:val="1"/>
              <w:rPr>
                <w:b w:val="0"/>
                <w:bCs w:val="0"/>
                <w:kern w:val="2"/>
                <w:sz w:val="24"/>
                <w:szCs w:val="24"/>
              </w:rPr>
            </w:pPr>
            <w:r>
              <w:rPr>
                <w:rFonts w:hint="eastAsia"/>
                <w:b w:val="0"/>
                <w:bCs w:val="0"/>
                <w:kern w:val="2"/>
                <w:sz w:val="24"/>
                <w:szCs w:val="24"/>
              </w:rPr>
              <w:t>1.2</w:t>
            </w:r>
            <w:r w:rsidRPr="0076544A">
              <w:rPr>
                <w:rFonts w:hint="eastAsia"/>
                <w:b w:val="0"/>
                <w:bCs w:val="0"/>
                <w:kern w:val="2"/>
                <w:sz w:val="24"/>
                <w:szCs w:val="24"/>
              </w:rPr>
              <w:t>强化训练世界知识与一阶推理能力</w:t>
            </w:r>
            <w:r>
              <w:rPr>
                <w:rFonts w:hint="eastAsia"/>
                <w:b w:val="0"/>
                <w:bCs w:val="0"/>
                <w:kern w:val="2"/>
                <w:sz w:val="24"/>
                <w:szCs w:val="24"/>
              </w:rPr>
              <w:t>模型训练</w:t>
            </w:r>
          </w:p>
          <w:p w14:paraId="05BABBA7" w14:textId="77777777" w:rsidR="00A55E8A" w:rsidRDefault="0076544A" w:rsidP="005269E7">
            <w:pPr>
              <w:pStyle w:val="11"/>
              <w:topLinePunct/>
              <w:autoSpaceDE w:val="0"/>
              <w:ind w:firstLineChars="400" w:firstLine="960"/>
              <w:jc w:val="both"/>
              <w:outlineLvl w:val="1"/>
              <w:rPr>
                <w:b w:val="0"/>
                <w:bCs w:val="0"/>
                <w:kern w:val="2"/>
                <w:sz w:val="24"/>
                <w:szCs w:val="24"/>
              </w:rPr>
            </w:pPr>
            <w:r w:rsidRPr="0076544A">
              <w:rPr>
                <w:rFonts w:hint="eastAsia"/>
                <w:b w:val="0"/>
                <w:bCs w:val="0"/>
                <w:kern w:val="2"/>
                <w:sz w:val="24"/>
                <w:szCs w:val="24"/>
              </w:rPr>
              <w:t>在训练初期，通过大量包含世界知识和基本逻辑推理的数据集，进行多样</w:t>
            </w:r>
          </w:p>
          <w:p w14:paraId="3253AB24" w14:textId="65EE658D" w:rsidR="0076544A" w:rsidRPr="0076544A" w:rsidRDefault="0076544A" w:rsidP="00A55E8A">
            <w:pPr>
              <w:pStyle w:val="11"/>
              <w:topLinePunct/>
              <w:autoSpaceDE w:val="0"/>
              <w:jc w:val="both"/>
              <w:outlineLvl w:val="1"/>
              <w:rPr>
                <w:b w:val="0"/>
                <w:bCs w:val="0"/>
                <w:kern w:val="2"/>
                <w:sz w:val="24"/>
                <w:szCs w:val="24"/>
              </w:rPr>
            </w:pPr>
            <w:r w:rsidRPr="0076544A">
              <w:rPr>
                <w:rFonts w:hint="eastAsia"/>
                <w:b w:val="0"/>
                <w:bCs w:val="0"/>
                <w:kern w:val="2"/>
                <w:sz w:val="24"/>
                <w:szCs w:val="24"/>
              </w:rPr>
              <w:t>化的知识问答训练</w:t>
            </w:r>
            <w:r w:rsidR="00A55E8A">
              <w:rPr>
                <w:rFonts w:hint="eastAsia"/>
                <w:b w:val="0"/>
                <w:bCs w:val="0"/>
                <w:kern w:val="2"/>
                <w:sz w:val="24"/>
                <w:szCs w:val="24"/>
              </w:rPr>
              <w:t>基座模型</w:t>
            </w:r>
            <w:r w:rsidRPr="0076544A">
              <w:rPr>
                <w:rFonts w:hint="eastAsia"/>
                <w:b w:val="0"/>
                <w:bCs w:val="0"/>
                <w:kern w:val="2"/>
                <w:sz w:val="24"/>
                <w:szCs w:val="24"/>
              </w:rPr>
              <w:t>，以提升模型在不同任务场景中的知识广度与推理精准度。这一步为模型奠定了良好的知识基础，提升其一阶推理能力，为后续复杂推理训练打下坚实的基础。</w:t>
            </w:r>
          </w:p>
          <w:p w14:paraId="4ED94FFB" w14:textId="59977D59" w:rsidR="0076544A" w:rsidRPr="0076544A" w:rsidRDefault="0076544A" w:rsidP="0076544A">
            <w:pPr>
              <w:pStyle w:val="11"/>
              <w:topLinePunct/>
              <w:autoSpaceDE w:val="0"/>
              <w:ind w:left="481" w:firstLineChars="100" w:firstLine="240"/>
              <w:jc w:val="both"/>
              <w:outlineLvl w:val="1"/>
              <w:rPr>
                <w:b w:val="0"/>
                <w:bCs w:val="0"/>
                <w:kern w:val="2"/>
                <w:sz w:val="24"/>
                <w:szCs w:val="24"/>
              </w:rPr>
            </w:pPr>
            <w:r>
              <w:rPr>
                <w:rFonts w:hint="eastAsia"/>
                <w:b w:val="0"/>
                <w:bCs w:val="0"/>
                <w:kern w:val="2"/>
                <w:sz w:val="24"/>
                <w:szCs w:val="24"/>
              </w:rPr>
              <w:t>1.3</w:t>
            </w:r>
            <w:r w:rsidRPr="0076544A">
              <w:rPr>
                <w:rFonts w:hint="eastAsia"/>
                <w:b w:val="0"/>
                <w:bCs w:val="0"/>
                <w:kern w:val="2"/>
                <w:sz w:val="24"/>
                <w:szCs w:val="24"/>
              </w:rPr>
              <w:t>推理能力模型的</w:t>
            </w:r>
            <w:proofErr w:type="spellStart"/>
            <w:r w:rsidRPr="0076544A">
              <w:rPr>
                <w:rFonts w:hint="eastAsia"/>
                <w:b w:val="0"/>
                <w:bCs w:val="0"/>
                <w:kern w:val="2"/>
                <w:sz w:val="24"/>
                <w:szCs w:val="24"/>
              </w:rPr>
              <w:t>CoT</w:t>
            </w:r>
            <w:proofErr w:type="spellEnd"/>
            <w:r w:rsidRPr="0076544A">
              <w:rPr>
                <w:rFonts w:hint="eastAsia"/>
                <w:b w:val="0"/>
                <w:bCs w:val="0"/>
                <w:kern w:val="2"/>
                <w:sz w:val="24"/>
                <w:szCs w:val="24"/>
              </w:rPr>
              <w:t>数据训练</w:t>
            </w:r>
          </w:p>
          <w:p w14:paraId="6F937EB1" w14:textId="77777777" w:rsidR="00A55E8A" w:rsidRDefault="0076544A" w:rsidP="005269E7">
            <w:pPr>
              <w:pStyle w:val="11"/>
              <w:topLinePunct/>
              <w:autoSpaceDE w:val="0"/>
              <w:ind w:firstLineChars="400" w:firstLine="960"/>
              <w:jc w:val="both"/>
              <w:outlineLvl w:val="1"/>
              <w:rPr>
                <w:b w:val="0"/>
                <w:bCs w:val="0"/>
                <w:kern w:val="2"/>
                <w:sz w:val="24"/>
                <w:szCs w:val="24"/>
              </w:rPr>
            </w:pPr>
            <w:r w:rsidRPr="0076544A">
              <w:rPr>
                <w:rFonts w:hint="eastAsia"/>
                <w:b w:val="0"/>
                <w:bCs w:val="0"/>
                <w:kern w:val="2"/>
                <w:sz w:val="24"/>
                <w:szCs w:val="24"/>
              </w:rPr>
              <w:t>针对推理任务，通过思维链（</w:t>
            </w:r>
            <w:r w:rsidRPr="0076544A">
              <w:rPr>
                <w:rFonts w:hint="eastAsia"/>
                <w:b w:val="0"/>
                <w:bCs w:val="0"/>
                <w:kern w:val="2"/>
                <w:sz w:val="24"/>
                <w:szCs w:val="24"/>
              </w:rPr>
              <w:t xml:space="preserve">Chain of Thought, </w:t>
            </w:r>
            <w:proofErr w:type="spellStart"/>
            <w:r w:rsidRPr="0076544A">
              <w:rPr>
                <w:rFonts w:hint="eastAsia"/>
                <w:b w:val="0"/>
                <w:bCs w:val="0"/>
                <w:kern w:val="2"/>
                <w:sz w:val="24"/>
                <w:szCs w:val="24"/>
              </w:rPr>
              <w:t>CoT</w:t>
            </w:r>
            <w:proofErr w:type="spellEnd"/>
            <w:r w:rsidRPr="0076544A">
              <w:rPr>
                <w:rFonts w:hint="eastAsia"/>
                <w:b w:val="0"/>
                <w:bCs w:val="0"/>
                <w:kern w:val="2"/>
                <w:sz w:val="24"/>
                <w:szCs w:val="24"/>
              </w:rPr>
              <w:t>）数据集训练</w:t>
            </w:r>
            <w:r>
              <w:rPr>
                <w:rFonts w:hint="eastAsia"/>
                <w:b w:val="0"/>
                <w:bCs w:val="0"/>
                <w:kern w:val="2"/>
                <w:sz w:val="24"/>
                <w:szCs w:val="24"/>
              </w:rPr>
              <w:t>基座</w:t>
            </w:r>
            <w:r w:rsidRPr="0076544A">
              <w:rPr>
                <w:rFonts w:hint="eastAsia"/>
                <w:b w:val="0"/>
                <w:bCs w:val="0"/>
                <w:kern w:val="2"/>
                <w:sz w:val="24"/>
                <w:szCs w:val="24"/>
              </w:rPr>
              <w:t>模</w:t>
            </w:r>
          </w:p>
          <w:p w14:paraId="4301D9B9" w14:textId="67BD9895" w:rsidR="0076544A" w:rsidRPr="0076544A" w:rsidRDefault="0076544A" w:rsidP="00A55E8A">
            <w:pPr>
              <w:pStyle w:val="11"/>
              <w:topLinePunct/>
              <w:autoSpaceDE w:val="0"/>
              <w:jc w:val="both"/>
              <w:outlineLvl w:val="1"/>
              <w:rPr>
                <w:b w:val="0"/>
                <w:bCs w:val="0"/>
                <w:kern w:val="2"/>
                <w:sz w:val="24"/>
                <w:szCs w:val="24"/>
              </w:rPr>
            </w:pPr>
            <w:r w:rsidRPr="0076544A">
              <w:rPr>
                <w:rFonts w:hint="eastAsia"/>
                <w:b w:val="0"/>
                <w:bCs w:val="0"/>
                <w:kern w:val="2"/>
                <w:sz w:val="24"/>
                <w:szCs w:val="24"/>
              </w:rPr>
              <w:t>型，使其在应对多步骤推理任务中表现出逐步推理的能力。</w:t>
            </w:r>
            <w:proofErr w:type="spellStart"/>
            <w:r w:rsidRPr="0076544A">
              <w:rPr>
                <w:rFonts w:hint="eastAsia"/>
                <w:b w:val="0"/>
                <w:bCs w:val="0"/>
                <w:kern w:val="2"/>
                <w:sz w:val="24"/>
                <w:szCs w:val="24"/>
              </w:rPr>
              <w:t>CoT</w:t>
            </w:r>
            <w:proofErr w:type="spellEnd"/>
            <w:r w:rsidRPr="0076544A">
              <w:rPr>
                <w:rFonts w:hint="eastAsia"/>
                <w:b w:val="0"/>
                <w:bCs w:val="0"/>
                <w:kern w:val="2"/>
                <w:sz w:val="24"/>
                <w:szCs w:val="24"/>
              </w:rPr>
              <w:t>数据训练增强了模型在复杂问题上的分步推理能力，使其能够更好地应对多步骤解题和逻辑推演。</w:t>
            </w:r>
          </w:p>
          <w:p w14:paraId="390A637B" w14:textId="55E382E8" w:rsidR="0076544A" w:rsidRPr="0076544A" w:rsidRDefault="00A55E8A" w:rsidP="0076544A">
            <w:pPr>
              <w:pStyle w:val="11"/>
              <w:topLinePunct/>
              <w:autoSpaceDE w:val="0"/>
              <w:ind w:left="481" w:firstLineChars="100" w:firstLine="240"/>
              <w:jc w:val="both"/>
              <w:outlineLvl w:val="1"/>
              <w:rPr>
                <w:b w:val="0"/>
                <w:bCs w:val="0"/>
                <w:kern w:val="2"/>
                <w:sz w:val="24"/>
                <w:szCs w:val="24"/>
              </w:rPr>
            </w:pPr>
            <w:r>
              <w:rPr>
                <w:rFonts w:hint="eastAsia"/>
                <w:b w:val="0"/>
                <w:bCs w:val="0"/>
                <w:kern w:val="2"/>
                <w:sz w:val="24"/>
                <w:szCs w:val="24"/>
              </w:rPr>
              <w:t>1.4</w:t>
            </w:r>
            <w:r w:rsidR="0076544A" w:rsidRPr="0076544A">
              <w:rPr>
                <w:rFonts w:hint="eastAsia"/>
                <w:b w:val="0"/>
                <w:bCs w:val="0"/>
                <w:kern w:val="2"/>
                <w:sz w:val="24"/>
                <w:szCs w:val="24"/>
              </w:rPr>
              <w:t>推理能力模型的</w:t>
            </w:r>
            <w:r w:rsidR="0076544A" w:rsidRPr="0076544A">
              <w:rPr>
                <w:rFonts w:hint="eastAsia"/>
                <w:b w:val="0"/>
                <w:bCs w:val="0"/>
                <w:kern w:val="2"/>
                <w:sz w:val="24"/>
                <w:szCs w:val="24"/>
              </w:rPr>
              <w:t>TIR</w:t>
            </w:r>
            <w:r w:rsidR="0076544A" w:rsidRPr="0076544A">
              <w:rPr>
                <w:rFonts w:hint="eastAsia"/>
                <w:b w:val="0"/>
                <w:bCs w:val="0"/>
                <w:kern w:val="2"/>
                <w:sz w:val="24"/>
                <w:szCs w:val="24"/>
              </w:rPr>
              <w:t>数据深化训练</w:t>
            </w:r>
          </w:p>
          <w:p w14:paraId="55A43483" w14:textId="77777777" w:rsidR="00A55E8A" w:rsidRDefault="0076544A" w:rsidP="005269E7">
            <w:pPr>
              <w:pStyle w:val="11"/>
              <w:topLinePunct/>
              <w:autoSpaceDE w:val="0"/>
              <w:ind w:firstLineChars="400" w:firstLine="960"/>
              <w:jc w:val="both"/>
              <w:outlineLvl w:val="1"/>
              <w:rPr>
                <w:b w:val="0"/>
                <w:bCs w:val="0"/>
                <w:kern w:val="2"/>
                <w:sz w:val="24"/>
                <w:szCs w:val="24"/>
              </w:rPr>
            </w:pPr>
            <w:r w:rsidRPr="0076544A">
              <w:rPr>
                <w:rFonts w:hint="eastAsia"/>
                <w:b w:val="0"/>
                <w:bCs w:val="0"/>
                <w:kern w:val="2"/>
                <w:sz w:val="24"/>
                <w:szCs w:val="24"/>
              </w:rPr>
              <w:t>在经过</w:t>
            </w:r>
            <w:proofErr w:type="spellStart"/>
            <w:r w:rsidRPr="0076544A">
              <w:rPr>
                <w:rFonts w:hint="eastAsia"/>
                <w:b w:val="0"/>
                <w:bCs w:val="0"/>
                <w:kern w:val="2"/>
                <w:sz w:val="24"/>
                <w:szCs w:val="24"/>
              </w:rPr>
              <w:t>CoT</w:t>
            </w:r>
            <w:proofErr w:type="spellEnd"/>
            <w:r w:rsidRPr="0076544A">
              <w:rPr>
                <w:rFonts w:hint="eastAsia"/>
                <w:b w:val="0"/>
                <w:bCs w:val="0"/>
                <w:kern w:val="2"/>
                <w:sz w:val="24"/>
                <w:szCs w:val="24"/>
              </w:rPr>
              <w:t>数据训练后，进一步使用任务导向推理（</w:t>
            </w:r>
            <w:r w:rsidRPr="0076544A">
              <w:rPr>
                <w:rFonts w:hint="eastAsia"/>
                <w:b w:val="0"/>
                <w:bCs w:val="0"/>
                <w:kern w:val="2"/>
                <w:sz w:val="24"/>
                <w:szCs w:val="24"/>
              </w:rPr>
              <w:t>TIR</w:t>
            </w:r>
            <w:r w:rsidRPr="0076544A">
              <w:rPr>
                <w:rFonts w:hint="eastAsia"/>
                <w:b w:val="0"/>
                <w:bCs w:val="0"/>
                <w:kern w:val="2"/>
                <w:sz w:val="24"/>
                <w:szCs w:val="24"/>
              </w:rPr>
              <w:t>）数据集对</w:t>
            </w:r>
            <w:r w:rsidR="00A55E8A">
              <w:rPr>
                <w:rFonts w:hint="eastAsia"/>
                <w:b w:val="0"/>
                <w:bCs w:val="0"/>
                <w:kern w:val="2"/>
                <w:sz w:val="24"/>
                <w:szCs w:val="24"/>
              </w:rPr>
              <w:t>1.3</w:t>
            </w:r>
            <w:r w:rsidR="00A55E8A">
              <w:rPr>
                <w:rFonts w:hint="eastAsia"/>
                <w:b w:val="0"/>
                <w:bCs w:val="0"/>
                <w:kern w:val="2"/>
                <w:sz w:val="24"/>
                <w:szCs w:val="24"/>
              </w:rPr>
              <w:t>训</w:t>
            </w:r>
          </w:p>
          <w:p w14:paraId="67705743" w14:textId="08704217" w:rsidR="0076544A" w:rsidRDefault="00A55E8A" w:rsidP="00A55E8A">
            <w:pPr>
              <w:pStyle w:val="11"/>
              <w:topLinePunct/>
              <w:autoSpaceDE w:val="0"/>
              <w:jc w:val="both"/>
              <w:outlineLvl w:val="1"/>
              <w:rPr>
                <w:b w:val="0"/>
                <w:bCs w:val="0"/>
                <w:kern w:val="2"/>
                <w:sz w:val="24"/>
                <w:szCs w:val="24"/>
              </w:rPr>
            </w:pPr>
            <w:r>
              <w:rPr>
                <w:rFonts w:hint="eastAsia"/>
                <w:b w:val="0"/>
                <w:bCs w:val="0"/>
                <w:kern w:val="2"/>
                <w:sz w:val="24"/>
                <w:szCs w:val="24"/>
              </w:rPr>
              <w:t>练后的</w:t>
            </w:r>
            <w:r w:rsidR="0076544A" w:rsidRPr="0076544A">
              <w:rPr>
                <w:rFonts w:hint="eastAsia"/>
                <w:b w:val="0"/>
                <w:bCs w:val="0"/>
                <w:kern w:val="2"/>
                <w:sz w:val="24"/>
                <w:szCs w:val="24"/>
              </w:rPr>
              <w:t>模型进行强化训练，以提高模型在任务拆解、问题求解方面的能力。</w:t>
            </w:r>
            <w:r w:rsidR="0076544A" w:rsidRPr="0076544A">
              <w:rPr>
                <w:rFonts w:hint="eastAsia"/>
                <w:b w:val="0"/>
                <w:bCs w:val="0"/>
                <w:kern w:val="2"/>
                <w:sz w:val="24"/>
                <w:szCs w:val="24"/>
              </w:rPr>
              <w:t>TIR</w:t>
            </w:r>
            <w:r w:rsidR="0076544A" w:rsidRPr="0076544A">
              <w:rPr>
                <w:rFonts w:hint="eastAsia"/>
                <w:b w:val="0"/>
                <w:bCs w:val="0"/>
                <w:kern w:val="2"/>
                <w:sz w:val="24"/>
                <w:szCs w:val="24"/>
              </w:rPr>
              <w:t>训练旨在让模型在推理过程中更具适应性，能够快速应对复杂的多任务场景。</w:t>
            </w:r>
          </w:p>
          <w:p w14:paraId="6134EFD5" w14:textId="67559EB5" w:rsidR="005269E7" w:rsidRDefault="005269E7" w:rsidP="00A55E8A">
            <w:pPr>
              <w:pStyle w:val="11"/>
              <w:topLinePunct/>
              <w:autoSpaceDE w:val="0"/>
              <w:jc w:val="both"/>
              <w:outlineLvl w:val="1"/>
              <w:rPr>
                <w:b w:val="0"/>
                <w:bCs w:val="0"/>
                <w:kern w:val="2"/>
                <w:sz w:val="24"/>
                <w:szCs w:val="24"/>
              </w:rPr>
            </w:pPr>
            <w:r>
              <w:rPr>
                <w:rFonts w:hint="eastAsia"/>
                <w:b w:val="0"/>
                <w:bCs w:val="0"/>
                <w:kern w:val="2"/>
                <w:sz w:val="24"/>
                <w:szCs w:val="24"/>
              </w:rPr>
              <w:t xml:space="preserve">      1.5</w:t>
            </w:r>
            <w:r>
              <w:rPr>
                <w:rFonts w:hint="eastAsia"/>
                <w:b w:val="0"/>
                <w:bCs w:val="0"/>
                <w:kern w:val="2"/>
                <w:sz w:val="24"/>
                <w:szCs w:val="24"/>
              </w:rPr>
              <w:t>模型的能力评估</w:t>
            </w:r>
          </w:p>
          <w:p w14:paraId="21EE36D9" w14:textId="4EDBE49C" w:rsidR="005269E7" w:rsidRPr="0076544A" w:rsidRDefault="005269E7" w:rsidP="00A55E8A">
            <w:pPr>
              <w:pStyle w:val="11"/>
              <w:topLinePunct/>
              <w:autoSpaceDE w:val="0"/>
              <w:jc w:val="both"/>
              <w:outlineLvl w:val="1"/>
              <w:rPr>
                <w:b w:val="0"/>
                <w:bCs w:val="0"/>
                <w:kern w:val="2"/>
                <w:sz w:val="24"/>
                <w:szCs w:val="24"/>
              </w:rPr>
            </w:pPr>
            <w:r>
              <w:rPr>
                <w:rFonts w:hint="eastAsia"/>
                <w:b w:val="0"/>
                <w:bCs w:val="0"/>
                <w:kern w:val="2"/>
                <w:sz w:val="24"/>
                <w:szCs w:val="24"/>
              </w:rPr>
              <w:t xml:space="preserve">         </w:t>
            </w:r>
            <w:r>
              <w:rPr>
                <w:rFonts w:hint="eastAsia"/>
                <w:b w:val="0"/>
                <w:bCs w:val="0"/>
                <w:kern w:val="2"/>
                <w:sz w:val="24"/>
                <w:szCs w:val="24"/>
              </w:rPr>
              <w:t>对上述训练好的两个模型设置评估指标框架，大概先以</w:t>
            </w:r>
            <w:r>
              <w:rPr>
                <w:rFonts w:hint="eastAsia"/>
                <w:b w:val="0"/>
                <w:bCs w:val="0"/>
                <w:kern w:val="2"/>
                <w:sz w:val="24"/>
                <w:szCs w:val="24"/>
              </w:rPr>
              <w:t>MMLU</w:t>
            </w:r>
            <w:r>
              <w:rPr>
                <w:rFonts w:hint="eastAsia"/>
                <w:b w:val="0"/>
                <w:bCs w:val="0"/>
                <w:kern w:val="2"/>
                <w:sz w:val="24"/>
                <w:szCs w:val="24"/>
              </w:rPr>
              <w:t>、</w:t>
            </w:r>
            <w:r>
              <w:rPr>
                <w:rFonts w:hint="eastAsia"/>
                <w:b w:val="0"/>
                <w:bCs w:val="0"/>
                <w:kern w:val="2"/>
                <w:sz w:val="24"/>
                <w:szCs w:val="24"/>
              </w:rPr>
              <w:t>GSM8K</w:t>
            </w:r>
            <w:r>
              <w:rPr>
                <w:rFonts w:hint="eastAsia"/>
                <w:b w:val="0"/>
                <w:bCs w:val="0"/>
                <w:kern w:val="2"/>
                <w:sz w:val="24"/>
                <w:szCs w:val="24"/>
              </w:rPr>
              <w:t>、</w:t>
            </w:r>
            <w:proofErr w:type="spellStart"/>
            <w:r>
              <w:rPr>
                <w:rFonts w:hint="eastAsia"/>
                <w:b w:val="0"/>
                <w:bCs w:val="0"/>
                <w:kern w:val="2"/>
                <w:sz w:val="24"/>
                <w:szCs w:val="24"/>
              </w:rPr>
              <w:t>HumanEval</w:t>
            </w:r>
            <w:proofErr w:type="spellEnd"/>
            <w:r>
              <w:rPr>
                <w:rFonts w:hint="eastAsia"/>
                <w:b w:val="0"/>
                <w:bCs w:val="0"/>
                <w:kern w:val="2"/>
                <w:sz w:val="24"/>
                <w:szCs w:val="24"/>
              </w:rPr>
              <w:t>，从世界知识、数学、代码能力上评估模型能力，对于推理模型可能会涉及到</w:t>
            </w:r>
            <w:r>
              <w:rPr>
                <w:rFonts w:hint="eastAsia"/>
                <w:b w:val="0"/>
                <w:bCs w:val="0"/>
                <w:kern w:val="2"/>
                <w:sz w:val="24"/>
                <w:szCs w:val="24"/>
              </w:rPr>
              <w:t>Math</w:t>
            </w:r>
            <w:r>
              <w:rPr>
                <w:rFonts w:hint="eastAsia"/>
                <w:b w:val="0"/>
                <w:bCs w:val="0"/>
                <w:kern w:val="2"/>
                <w:sz w:val="24"/>
                <w:szCs w:val="24"/>
              </w:rPr>
              <w:t>等复杂度略高的数学测评集测试推理能力。</w:t>
            </w:r>
          </w:p>
          <w:p w14:paraId="5BD083E6" w14:textId="7F69C801" w:rsidR="0076544A" w:rsidRPr="0076544A" w:rsidRDefault="00A55E8A" w:rsidP="0076544A">
            <w:pPr>
              <w:pStyle w:val="11"/>
              <w:topLinePunct/>
              <w:autoSpaceDE w:val="0"/>
              <w:ind w:left="481" w:firstLineChars="100" w:firstLine="240"/>
              <w:jc w:val="both"/>
              <w:outlineLvl w:val="1"/>
              <w:rPr>
                <w:b w:val="0"/>
                <w:bCs w:val="0"/>
                <w:kern w:val="2"/>
                <w:sz w:val="24"/>
                <w:szCs w:val="24"/>
              </w:rPr>
            </w:pPr>
            <w:r>
              <w:rPr>
                <w:rFonts w:hint="eastAsia"/>
                <w:b w:val="0"/>
                <w:bCs w:val="0"/>
                <w:kern w:val="2"/>
                <w:sz w:val="24"/>
                <w:szCs w:val="24"/>
              </w:rPr>
              <w:t>1.</w:t>
            </w:r>
            <w:r w:rsidR="005269E7">
              <w:rPr>
                <w:rFonts w:hint="eastAsia"/>
                <w:b w:val="0"/>
                <w:bCs w:val="0"/>
                <w:kern w:val="2"/>
                <w:sz w:val="24"/>
                <w:szCs w:val="24"/>
              </w:rPr>
              <w:t>6</w:t>
            </w:r>
            <w:r w:rsidR="0076544A" w:rsidRPr="0076544A">
              <w:rPr>
                <w:rFonts w:hint="eastAsia"/>
                <w:b w:val="0"/>
                <w:bCs w:val="0"/>
                <w:kern w:val="2"/>
                <w:sz w:val="24"/>
                <w:szCs w:val="24"/>
              </w:rPr>
              <w:t>部署</w:t>
            </w:r>
            <w:r w:rsidR="0076544A" w:rsidRPr="0076544A">
              <w:rPr>
                <w:rFonts w:hint="eastAsia"/>
                <w:b w:val="0"/>
                <w:bCs w:val="0"/>
                <w:kern w:val="2"/>
                <w:sz w:val="24"/>
                <w:szCs w:val="24"/>
              </w:rPr>
              <w:t>VLLM</w:t>
            </w:r>
            <w:r w:rsidR="0076544A" w:rsidRPr="0076544A">
              <w:rPr>
                <w:rFonts w:hint="eastAsia"/>
                <w:b w:val="0"/>
                <w:bCs w:val="0"/>
                <w:kern w:val="2"/>
                <w:sz w:val="24"/>
                <w:szCs w:val="24"/>
              </w:rPr>
              <w:t>模型推理服务与工作</w:t>
            </w:r>
            <w:proofErr w:type="gramStart"/>
            <w:r w:rsidR="0076544A" w:rsidRPr="0076544A">
              <w:rPr>
                <w:rFonts w:hint="eastAsia"/>
                <w:b w:val="0"/>
                <w:bCs w:val="0"/>
                <w:kern w:val="2"/>
                <w:sz w:val="24"/>
                <w:szCs w:val="24"/>
              </w:rPr>
              <w:t>流应用</w:t>
            </w:r>
            <w:proofErr w:type="gramEnd"/>
            <w:r w:rsidR="0076544A" w:rsidRPr="0076544A">
              <w:rPr>
                <w:rFonts w:hint="eastAsia"/>
                <w:b w:val="0"/>
                <w:bCs w:val="0"/>
                <w:kern w:val="2"/>
                <w:sz w:val="24"/>
                <w:szCs w:val="24"/>
              </w:rPr>
              <w:t>服务</w:t>
            </w:r>
          </w:p>
          <w:p w14:paraId="5566F402" w14:textId="61F02397" w:rsidR="00A55E8A" w:rsidRPr="00A55E8A" w:rsidRDefault="0076544A" w:rsidP="005269E7">
            <w:pPr>
              <w:pStyle w:val="11"/>
              <w:topLinePunct/>
              <w:autoSpaceDE w:val="0"/>
              <w:ind w:firstLineChars="400" w:firstLine="960"/>
              <w:jc w:val="both"/>
              <w:outlineLvl w:val="1"/>
              <w:rPr>
                <w:b w:val="0"/>
                <w:bCs w:val="0"/>
                <w:kern w:val="2"/>
                <w:sz w:val="24"/>
                <w:szCs w:val="24"/>
              </w:rPr>
            </w:pPr>
            <w:r w:rsidRPr="0076544A">
              <w:rPr>
                <w:rFonts w:hint="eastAsia"/>
                <w:b w:val="0"/>
                <w:bCs w:val="0"/>
                <w:kern w:val="2"/>
                <w:sz w:val="24"/>
                <w:szCs w:val="24"/>
              </w:rPr>
              <w:t>当模型具备稳定的推理和问答能力后，</w:t>
            </w:r>
            <w:r w:rsidR="00A55E8A">
              <w:rPr>
                <w:rFonts w:hint="eastAsia"/>
                <w:b w:val="0"/>
                <w:bCs w:val="0"/>
                <w:kern w:val="2"/>
                <w:sz w:val="24"/>
                <w:szCs w:val="24"/>
              </w:rPr>
              <w:t>用推理加速开源工具，如</w:t>
            </w:r>
            <w:r w:rsidR="00A55E8A">
              <w:rPr>
                <w:rFonts w:hint="eastAsia"/>
                <w:b w:val="0"/>
                <w:bCs w:val="0"/>
                <w:kern w:val="2"/>
                <w:sz w:val="24"/>
                <w:szCs w:val="24"/>
              </w:rPr>
              <w:t>VLLM</w:t>
            </w:r>
            <w:r w:rsidR="00ED5D57">
              <w:rPr>
                <w:b w:val="0"/>
                <w:bCs w:val="0"/>
                <w:kern w:val="2"/>
                <w:sz w:val="24"/>
                <w:szCs w:val="24"/>
              </w:rPr>
              <w:fldChar w:fldCharType="begin"/>
            </w:r>
            <w:r w:rsidR="00ED5D57">
              <w:rPr>
                <w:b w:val="0"/>
                <w:bCs w:val="0"/>
                <w:kern w:val="2"/>
                <w:sz w:val="24"/>
                <w:szCs w:val="24"/>
              </w:rPr>
              <w:instrText xml:space="preserve"> ADDIN EN.CITE &lt;EndNote&gt;&lt;Cite&gt;&lt;Author&gt;Kwon&lt;/Author&gt;&lt;Year&gt;2023&lt;/Year&gt;&lt;RecNum&gt;34&lt;/RecNum&gt;&lt;DisplayText&gt;[28]&lt;/DisplayText&gt;&lt;record&gt;&lt;rec-number&gt;34&lt;/rec-number&gt;&lt;foreign-keys&gt;&lt;key app="EN" db-id="2dfsswxwbsvfe3e0szppfzs9tv5xxevv2ess" timestamp="1730656044"&gt;34&lt;/key&gt;&lt;/foreign-keys&gt;&lt;ref-type name="Conference Proceedings"&gt;10&lt;/ref-type&gt;&lt;contributors&gt;&lt;authors&gt;&lt;author&gt;Kwon, Woosuk&lt;/author&gt;&lt;author&gt;Li, Zhuohan&lt;/author&gt;&lt;author&gt;Zhuang, Siyuan&lt;/author&gt;&lt;author&gt;Sheng, Ying&lt;/author&gt;&lt;author&gt;Zheng, Lianmin&lt;/author&gt;&lt;author&gt;Yu, Cody Hao&lt;/author&gt;&lt;author&gt;Gonzalez, Joseph&lt;/author&gt;&lt;author&gt;Zhang, Hao&lt;/author&gt;&lt;author&gt;Stoica, Ion&lt;/author&gt;&lt;/authors&gt;&lt;/contributors&gt;&lt;titles&gt;&lt;title&gt;Efficient memory management for large language model serving with pagedattention&lt;/title&gt;&lt;secondary-title&gt;Proceedings of the 29th Symposium on Operating Systems Principles&lt;/secondary-title&gt;&lt;/titles&gt;&lt;pages&gt;611-626&lt;/pages&gt;&lt;dates&gt;&lt;year&gt;2023&lt;/year&gt;&lt;/dates&gt;&lt;urls&gt;&lt;/urls&gt;&lt;/record&gt;&lt;/Cite&gt;&lt;/EndNote&gt;</w:instrText>
            </w:r>
            <w:r w:rsidR="00ED5D57">
              <w:rPr>
                <w:b w:val="0"/>
                <w:bCs w:val="0"/>
                <w:kern w:val="2"/>
                <w:sz w:val="24"/>
                <w:szCs w:val="24"/>
              </w:rPr>
              <w:fldChar w:fldCharType="separate"/>
            </w:r>
            <w:r w:rsidR="00ED5D57">
              <w:rPr>
                <w:b w:val="0"/>
                <w:bCs w:val="0"/>
                <w:noProof/>
                <w:kern w:val="2"/>
                <w:sz w:val="24"/>
                <w:szCs w:val="24"/>
              </w:rPr>
              <w:t>[28]</w:t>
            </w:r>
            <w:r w:rsidR="00ED5D57">
              <w:rPr>
                <w:b w:val="0"/>
                <w:bCs w:val="0"/>
                <w:kern w:val="2"/>
                <w:sz w:val="24"/>
                <w:szCs w:val="24"/>
              </w:rPr>
              <w:fldChar w:fldCharType="end"/>
            </w:r>
            <w:r w:rsidR="00A55E8A">
              <w:rPr>
                <w:rFonts w:hint="eastAsia"/>
                <w:b w:val="0"/>
                <w:bCs w:val="0"/>
                <w:kern w:val="2"/>
                <w:sz w:val="24"/>
                <w:szCs w:val="24"/>
              </w:rPr>
              <w:t>，</w:t>
            </w:r>
            <w:proofErr w:type="spellStart"/>
            <w:r w:rsidR="00A55E8A">
              <w:rPr>
                <w:rFonts w:hint="eastAsia"/>
                <w:b w:val="0"/>
                <w:bCs w:val="0"/>
                <w:kern w:val="2"/>
                <w:sz w:val="24"/>
                <w:szCs w:val="24"/>
              </w:rPr>
              <w:t>Sglang</w:t>
            </w:r>
            <w:proofErr w:type="spellEnd"/>
            <w:r w:rsidR="00ED5D57">
              <w:rPr>
                <w:b w:val="0"/>
                <w:bCs w:val="0"/>
                <w:kern w:val="2"/>
                <w:sz w:val="24"/>
                <w:szCs w:val="24"/>
              </w:rPr>
              <w:fldChar w:fldCharType="begin"/>
            </w:r>
            <w:r w:rsidR="00ED5D57">
              <w:rPr>
                <w:b w:val="0"/>
                <w:bCs w:val="0"/>
                <w:kern w:val="2"/>
                <w:sz w:val="24"/>
                <w:szCs w:val="24"/>
              </w:rPr>
              <w:instrText xml:space="preserve"> ADDIN EN.CITE &lt;EndNote&gt;&lt;Cite&gt;&lt;Author&gt;Zheng&lt;/Author&gt;&lt;Year&gt;2023&lt;/Year&gt;&lt;RecNum&gt;35&lt;/RecNum&gt;&lt;DisplayText&gt;[29]&lt;/DisplayText&gt;&lt;record&gt;&lt;rec-number&gt;35&lt;/rec-number&gt;&lt;foreign-keys&gt;&lt;key app="EN" db-id="2dfsswxwbsvfe3e0szppfzs9tv5xxevv2ess" timestamp="1730656073"&gt;35&lt;/key&gt;&lt;/foreign-keys&gt;&lt;ref-type name="Journal Article"&gt;17&lt;/ref-type&gt;&lt;contributors&gt;&lt;authors&gt;&lt;author&gt;Zheng, Lianmin&lt;/author&gt;&lt;author&gt;Yin, Liangsheng&lt;/author&gt;&lt;author&gt;Xie, Zhiqiang&lt;/author&gt;&lt;author&gt;Huang, Jeff&lt;/author&gt;&lt;author&gt;Sun, Chuyue&lt;/author&gt;&lt;author&gt;Hao Yu, Cody&lt;/author&gt;&lt;author&gt;Cao, Shiyi&lt;/author&gt;&lt;author&gt;Kozyrakis, Christos&lt;/author&gt;&lt;author&gt;Stoica, Ion&lt;/author&gt;&lt;author&gt;Gonzalez, Joseph E %J arXiv e-prints&lt;/author&gt;&lt;/authors&gt;&lt;/contributors&gt;&lt;titles&gt;&lt;title&gt;Efficiently programming large language models using sglang&lt;/title&gt;&lt;/titles&gt;&lt;pages&gt;arXiv: 2312.07104&lt;/pages&gt;&lt;dates&gt;&lt;year&gt;2023&lt;/year&gt;&lt;/dates&gt;&lt;urls&gt;&lt;/urls&gt;&lt;/record&gt;&lt;/Cite&gt;&lt;/EndNote&gt;</w:instrText>
            </w:r>
            <w:r w:rsidR="00ED5D57">
              <w:rPr>
                <w:b w:val="0"/>
                <w:bCs w:val="0"/>
                <w:kern w:val="2"/>
                <w:sz w:val="24"/>
                <w:szCs w:val="24"/>
              </w:rPr>
              <w:fldChar w:fldCharType="separate"/>
            </w:r>
            <w:r w:rsidR="00ED5D57">
              <w:rPr>
                <w:b w:val="0"/>
                <w:bCs w:val="0"/>
                <w:noProof/>
                <w:kern w:val="2"/>
                <w:sz w:val="24"/>
                <w:szCs w:val="24"/>
              </w:rPr>
              <w:t>[29]</w:t>
            </w:r>
            <w:r w:rsidR="00ED5D57">
              <w:rPr>
                <w:b w:val="0"/>
                <w:bCs w:val="0"/>
                <w:kern w:val="2"/>
                <w:sz w:val="24"/>
                <w:szCs w:val="24"/>
              </w:rPr>
              <w:fldChar w:fldCharType="end"/>
            </w:r>
            <w:r w:rsidR="00A55E8A">
              <w:rPr>
                <w:rFonts w:hint="eastAsia"/>
                <w:b w:val="0"/>
                <w:bCs w:val="0"/>
                <w:kern w:val="2"/>
                <w:sz w:val="24"/>
                <w:szCs w:val="24"/>
              </w:rPr>
              <w:t>等</w:t>
            </w:r>
            <w:r w:rsidRPr="0076544A">
              <w:rPr>
                <w:rFonts w:hint="eastAsia"/>
                <w:b w:val="0"/>
                <w:bCs w:val="0"/>
                <w:kern w:val="2"/>
                <w:sz w:val="24"/>
                <w:szCs w:val="24"/>
              </w:rPr>
              <w:t>，构建稳定、低延迟的推理服务，确保其能够实时响应用户的多类型任务需求。</w:t>
            </w:r>
            <w:r w:rsidR="00A55E8A">
              <w:rPr>
                <w:rFonts w:hint="eastAsia"/>
                <w:b w:val="0"/>
                <w:bCs w:val="0"/>
                <w:kern w:val="2"/>
                <w:sz w:val="24"/>
                <w:szCs w:val="24"/>
              </w:rPr>
              <w:t>同时调研相关的应用服务开源框架，用于后续系统部署应用的可视化界面和用户操作。</w:t>
            </w:r>
          </w:p>
          <w:p w14:paraId="4F4D6446" w14:textId="7CB891E5" w:rsidR="0076544A" w:rsidRPr="0076544A" w:rsidRDefault="00A55E8A" w:rsidP="0076544A">
            <w:pPr>
              <w:pStyle w:val="11"/>
              <w:topLinePunct/>
              <w:autoSpaceDE w:val="0"/>
              <w:ind w:left="481" w:firstLineChars="100" w:firstLine="240"/>
              <w:jc w:val="both"/>
              <w:outlineLvl w:val="1"/>
              <w:rPr>
                <w:b w:val="0"/>
                <w:bCs w:val="0"/>
                <w:kern w:val="2"/>
                <w:sz w:val="24"/>
                <w:szCs w:val="24"/>
              </w:rPr>
            </w:pPr>
            <w:r>
              <w:rPr>
                <w:rFonts w:hint="eastAsia"/>
                <w:b w:val="0"/>
                <w:bCs w:val="0"/>
                <w:kern w:val="2"/>
                <w:sz w:val="24"/>
                <w:szCs w:val="24"/>
              </w:rPr>
              <w:t>1.</w:t>
            </w:r>
            <w:r w:rsidR="005269E7">
              <w:rPr>
                <w:rFonts w:hint="eastAsia"/>
                <w:b w:val="0"/>
                <w:bCs w:val="0"/>
                <w:kern w:val="2"/>
                <w:sz w:val="24"/>
                <w:szCs w:val="24"/>
              </w:rPr>
              <w:t>7</w:t>
            </w:r>
            <w:r w:rsidR="0076544A" w:rsidRPr="0076544A">
              <w:rPr>
                <w:rFonts w:hint="eastAsia"/>
                <w:b w:val="0"/>
                <w:bCs w:val="0"/>
                <w:kern w:val="2"/>
                <w:sz w:val="24"/>
                <w:szCs w:val="24"/>
              </w:rPr>
              <w:t>完善工作</w:t>
            </w:r>
            <w:proofErr w:type="gramStart"/>
            <w:r w:rsidR="0076544A" w:rsidRPr="0076544A">
              <w:rPr>
                <w:rFonts w:hint="eastAsia"/>
                <w:b w:val="0"/>
                <w:bCs w:val="0"/>
                <w:kern w:val="2"/>
                <w:sz w:val="24"/>
                <w:szCs w:val="24"/>
              </w:rPr>
              <w:t>流整体</w:t>
            </w:r>
            <w:proofErr w:type="gramEnd"/>
            <w:r w:rsidR="0076544A" w:rsidRPr="0076544A">
              <w:rPr>
                <w:rFonts w:hint="eastAsia"/>
                <w:b w:val="0"/>
                <w:bCs w:val="0"/>
                <w:kern w:val="2"/>
                <w:sz w:val="24"/>
                <w:szCs w:val="24"/>
              </w:rPr>
              <w:t>流程</w:t>
            </w:r>
          </w:p>
          <w:p w14:paraId="6C7DF725" w14:textId="23890FC7" w:rsidR="0076544A" w:rsidRDefault="0076544A" w:rsidP="005269E7">
            <w:pPr>
              <w:pStyle w:val="11"/>
              <w:keepNext w:val="0"/>
              <w:keepLines w:val="0"/>
              <w:topLinePunct/>
              <w:autoSpaceDE w:val="0"/>
              <w:adjustRightInd/>
              <w:snapToGrid/>
              <w:ind w:firstLineChars="400" w:firstLine="960"/>
              <w:jc w:val="both"/>
              <w:outlineLvl w:val="1"/>
              <w:rPr>
                <w:b w:val="0"/>
                <w:bCs w:val="0"/>
                <w:kern w:val="2"/>
                <w:sz w:val="24"/>
                <w:szCs w:val="24"/>
              </w:rPr>
            </w:pPr>
            <w:r w:rsidRPr="0076544A">
              <w:rPr>
                <w:rFonts w:hint="eastAsia"/>
                <w:b w:val="0"/>
                <w:bCs w:val="0"/>
                <w:kern w:val="2"/>
                <w:sz w:val="24"/>
                <w:szCs w:val="24"/>
              </w:rPr>
              <w:t>在整个多</w:t>
            </w:r>
            <w:r w:rsidRPr="0076544A">
              <w:rPr>
                <w:rFonts w:hint="eastAsia"/>
                <w:b w:val="0"/>
                <w:bCs w:val="0"/>
                <w:kern w:val="2"/>
                <w:sz w:val="24"/>
                <w:szCs w:val="24"/>
              </w:rPr>
              <w:t>Agent</w:t>
            </w:r>
            <w:r w:rsidRPr="0076544A">
              <w:rPr>
                <w:rFonts w:hint="eastAsia"/>
                <w:b w:val="0"/>
                <w:bCs w:val="0"/>
                <w:kern w:val="2"/>
                <w:sz w:val="24"/>
                <w:szCs w:val="24"/>
              </w:rPr>
              <w:t>工作</w:t>
            </w:r>
            <w:proofErr w:type="gramStart"/>
            <w:r w:rsidRPr="0076544A">
              <w:rPr>
                <w:rFonts w:hint="eastAsia"/>
                <w:b w:val="0"/>
                <w:bCs w:val="0"/>
                <w:kern w:val="2"/>
                <w:sz w:val="24"/>
                <w:szCs w:val="24"/>
              </w:rPr>
              <w:t>流系统</w:t>
            </w:r>
            <w:proofErr w:type="gramEnd"/>
            <w:r w:rsidRPr="0076544A">
              <w:rPr>
                <w:rFonts w:hint="eastAsia"/>
                <w:b w:val="0"/>
                <w:bCs w:val="0"/>
                <w:kern w:val="2"/>
                <w:sz w:val="24"/>
                <w:szCs w:val="24"/>
              </w:rPr>
              <w:t>中，</w:t>
            </w:r>
            <w:r w:rsidR="00A55E8A">
              <w:rPr>
                <w:rFonts w:hint="eastAsia"/>
                <w:b w:val="0"/>
                <w:bCs w:val="0"/>
                <w:kern w:val="2"/>
                <w:sz w:val="24"/>
                <w:szCs w:val="24"/>
              </w:rPr>
              <w:t>确定整个工作</w:t>
            </w:r>
            <w:proofErr w:type="gramStart"/>
            <w:r w:rsidR="00A55E8A">
              <w:rPr>
                <w:rFonts w:hint="eastAsia"/>
                <w:b w:val="0"/>
                <w:bCs w:val="0"/>
                <w:kern w:val="2"/>
                <w:sz w:val="24"/>
                <w:szCs w:val="24"/>
              </w:rPr>
              <w:t>流需要</w:t>
            </w:r>
            <w:proofErr w:type="gramEnd"/>
            <w:r w:rsidR="00A55E8A">
              <w:rPr>
                <w:rFonts w:hint="eastAsia"/>
                <w:b w:val="0"/>
                <w:bCs w:val="0"/>
                <w:kern w:val="2"/>
                <w:sz w:val="24"/>
                <w:szCs w:val="24"/>
              </w:rPr>
              <w:t>的</w:t>
            </w:r>
            <w:r w:rsidR="00A55E8A">
              <w:rPr>
                <w:rFonts w:hint="eastAsia"/>
                <w:b w:val="0"/>
                <w:bCs w:val="0"/>
                <w:kern w:val="2"/>
                <w:sz w:val="24"/>
                <w:szCs w:val="24"/>
              </w:rPr>
              <w:t>agent</w:t>
            </w:r>
            <w:r w:rsidR="00A55E8A">
              <w:rPr>
                <w:rFonts w:hint="eastAsia"/>
                <w:b w:val="0"/>
                <w:bCs w:val="0"/>
                <w:kern w:val="2"/>
                <w:sz w:val="24"/>
                <w:szCs w:val="24"/>
              </w:rPr>
              <w:t>数量以及各个</w:t>
            </w:r>
            <w:r w:rsidR="00A55E8A">
              <w:rPr>
                <w:rFonts w:hint="eastAsia"/>
                <w:b w:val="0"/>
                <w:bCs w:val="0"/>
                <w:kern w:val="2"/>
                <w:sz w:val="24"/>
                <w:szCs w:val="24"/>
              </w:rPr>
              <w:t>agent</w:t>
            </w:r>
            <w:r w:rsidR="00A55E8A">
              <w:rPr>
                <w:rFonts w:hint="eastAsia"/>
                <w:b w:val="0"/>
                <w:bCs w:val="0"/>
                <w:kern w:val="2"/>
                <w:sz w:val="24"/>
                <w:szCs w:val="24"/>
              </w:rPr>
              <w:t>需要完成的任务，同时最后</w:t>
            </w:r>
            <w:r w:rsidRPr="0076544A">
              <w:rPr>
                <w:rFonts w:hint="eastAsia"/>
                <w:b w:val="0"/>
                <w:bCs w:val="0"/>
                <w:kern w:val="2"/>
                <w:sz w:val="24"/>
                <w:szCs w:val="24"/>
              </w:rPr>
              <w:t>引入外部</w:t>
            </w:r>
            <w:r w:rsidRPr="0076544A">
              <w:rPr>
                <w:rFonts w:hint="eastAsia"/>
                <w:b w:val="0"/>
                <w:bCs w:val="0"/>
                <w:kern w:val="2"/>
                <w:sz w:val="24"/>
                <w:szCs w:val="24"/>
              </w:rPr>
              <w:t>LLM</w:t>
            </w:r>
            <w:r w:rsidRPr="0076544A">
              <w:rPr>
                <w:rFonts w:hint="eastAsia"/>
                <w:b w:val="0"/>
                <w:bCs w:val="0"/>
                <w:kern w:val="2"/>
                <w:sz w:val="24"/>
                <w:szCs w:val="24"/>
              </w:rPr>
              <w:t>（如</w:t>
            </w:r>
            <w:r w:rsidRPr="0076544A">
              <w:rPr>
                <w:rFonts w:hint="eastAsia"/>
                <w:b w:val="0"/>
                <w:bCs w:val="0"/>
                <w:kern w:val="2"/>
                <w:sz w:val="24"/>
                <w:szCs w:val="24"/>
              </w:rPr>
              <w:t>GPT</w:t>
            </w:r>
            <w:r w:rsidRPr="0076544A">
              <w:rPr>
                <w:rFonts w:hint="eastAsia"/>
                <w:b w:val="0"/>
                <w:bCs w:val="0"/>
                <w:kern w:val="2"/>
                <w:sz w:val="24"/>
                <w:szCs w:val="24"/>
              </w:rPr>
              <w:t>、智谱</w:t>
            </w:r>
            <w:r w:rsidR="00A55E8A">
              <w:rPr>
                <w:rFonts w:hint="eastAsia"/>
                <w:b w:val="0"/>
                <w:bCs w:val="0"/>
                <w:kern w:val="2"/>
                <w:sz w:val="24"/>
                <w:szCs w:val="24"/>
              </w:rPr>
              <w:t>AI</w:t>
            </w:r>
            <w:r w:rsidRPr="0076544A">
              <w:rPr>
                <w:rFonts w:hint="eastAsia"/>
                <w:b w:val="0"/>
                <w:bCs w:val="0"/>
                <w:kern w:val="2"/>
                <w:sz w:val="24"/>
                <w:szCs w:val="24"/>
              </w:rPr>
              <w:t>等）作为最终审核（</w:t>
            </w:r>
            <w:r w:rsidRPr="0076544A">
              <w:rPr>
                <w:rFonts w:hint="eastAsia"/>
                <w:b w:val="0"/>
                <w:bCs w:val="0"/>
                <w:kern w:val="2"/>
                <w:sz w:val="24"/>
                <w:szCs w:val="24"/>
              </w:rPr>
              <w:t>critic</w:t>
            </w:r>
            <w:r w:rsidRPr="0076544A">
              <w:rPr>
                <w:rFonts w:hint="eastAsia"/>
                <w:b w:val="0"/>
                <w:bCs w:val="0"/>
                <w:kern w:val="2"/>
                <w:sz w:val="24"/>
                <w:szCs w:val="24"/>
              </w:rPr>
              <w:t>）</w:t>
            </w:r>
            <w:r w:rsidRPr="0076544A">
              <w:rPr>
                <w:rFonts w:hint="eastAsia"/>
                <w:b w:val="0"/>
                <w:bCs w:val="0"/>
                <w:kern w:val="2"/>
                <w:sz w:val="24"/>
                <w:szCs w:val="24"/>
              </w:rPr>
              <w:t>Agent</w:t>
            </w:r>
            <w:r w:rsidRPr="0076544A">
              <w:rPr>
                <w:rFonts w:hint="eastAsia"/>
                <w:b w:val="0"/>
                <w:bCs w:val="0"/>
                <w:kern w:val="2"/>
                <w:sz w:val="24"/>
                <w:szCs w:val="24"/>
              </w:rPr>
              <w:t>，确保在遇到复杂任务时能够进一步优化模型的输出，提高多</w:t>
            </w:r>
            <w:r w:rsidRPr="0076544A">
              <w:rPr>
                <w:rFonts w:hint="eastAsia"/>
                <w:b w:val="0"/>
                <w:bCs w:val="0"/>
                <w:kern w:val="2"/>
                <w:sz w:val="24"/>
                <w:szCs w:val="24"/>
              </w:rPr>
              <w:t>Agent</w:t>
            </w:r>
            <w:r w:rsidRPr="0076544A">
              <w:rPr>
                <w:rFonts w:hint="eastAsia"/>
                <w:b w:val="0"/>
                <w:bCs w:val="0"/>
                <w:kern w:val="2"/>
                <w:sz w:val="24"/>
                <w:szCs w:val="24"/>
              </w:rPr>
              <w:t>协作系统的性能和结果准确性。</w:t>
            </w:r>
          </w:p>
          <w:p w14:paraId="115FCEB1" w14:textId="77777777" w:rsidR="005269E7" w:rsidRPr="00F20869" w:rsidRDefault="005269E7" w:rsidP="00A55E8A">
            <w:pPr>
              <w:pStyle w:val="11"/>
              <w:keepNext w:val="0"/>
              <w:keepLines w:val="0"/>
              <w:topLinePunct/>
              <w:autoSpaceDE w:val="0"/>
              <w:adjustRightInd/>
              <w:snapToGrid/>
              <w:jc w:val="both"/>
              <w:outlineLvl w:val="1"/>
              <w:rPr>
                <w:b w:val="0"/>
                <w:bCs w:val="0"/>
                <w:kern w:val="2"/>
                <w:sz w:val="24"/>
                <w:szCs w:val="24"/>
              </w:rPr>
            </w:pPr>
          </w:p>
          <w:p w14:paraId="0862DCD8" w14:textId="77777777" w:rsidR="005269E7" w:rsidRDefault="00500FB0" w:rsidP="005269E7">
            <w:pPr>
              <w:pStyle w:val="11"/>
              <w:keepNext w:val="0"/>
              <w:keepLines w:val="0"/>
              <w:topLinePunct/>
              <w:autoSpaceDE w:val="0"/>
              <w:adjustRightInd/>
              <w:snapToGrid/>
              <w:ind w:left="481"/>
              <w:jc w:val="both"/>
              <w:outlineLvl w:val="1"/>
              <w:rPr>
                <w:b w:val="0"/>
                <w:bCs w:val="0"/>
                <w:kern w:val="2"/>
                <w:sz w:val="24"/>
                <w:szCs w:val="24"/>
              </w:rPr>
            </w:pPr>
            <w:r w:rsidRPr="00F20869">
              <w:rPr>
                <w:b w:val="0"/>
                <w:bCs w:val="0"/>
                <w:kern w:val="2"/>
                <w:sz w:val="24"/>
                <w:szCs w:val="24"/>
              </w:rPr>
              <w:t>2</w:t>
            </w:r>
            <w:r w:rsidRPr="00F20869">
              <w:rPr>
                <w:b w:val="0"/>
                <w:bCs w:val="0"/>
                <w:kern w:val="2"/>
                <w:sz w:val="24"/>
                <w:szCs w:val="24"/>
              </w:rPr>
              <w:t>、研究方法</w:t>
            </w:r>
          </w:p>
          <w:p w14:paraId="412A7368" w14:textId="77777777" w:rsidR="005269E7" w:rsidRDefault="00A55E8A" w:rsidP="005269E7">
            <w:pPr>
              <w:pStyle w:val="11"/>
              <w:keepNext w:val="0"/>
              <w:keepLines w:val="0"/>
              <w:topLinePunct/>
              <w:autoSpaceDE w:val="0"/>
              <w:adjustRightInd/>
              <w:snapToGrid/>
              <w:ind w:left="481"/>
              <w:jc w:val="both"/>
              <w:outlineLvl w:val="1"/>
              <w:rPr>
                <w:b w:val="0"/>
                <w:bCs w:val="0"/>
                <w:kern w:val="2"/>
                <w:sz w:val="24"/>
                <w:szCs w:val="24"/>
              </w:rPr>
            </w:pPr>
            <w:r w:rsidRPr="00A55E8A">
              <w:rPr>
                <w:rFonts w:hint="eastAsia"/>
                <w:b w:val="0"/>
                <w:bCs w:val="0"/>
                <w:kern w:val="2"/>
                <w:sz w:val="24"/>
                <w:szCs w:val="24"/>
              </w:rPr>
              <w:t>本研究采用多层次的优化与协作方法，围绕数据处理、模型训练、推理加速、多</w:t>
            </w:r>
          </w:p>
          <w:p w14:paraId="17326D74" w14:textId="77777777" w:rsidR="005269E7" w:rsidRDefault="00A55E8A" w:rsidP="005269E7">
            <w:pPr>
              <w:pStyle w:val="11"/>
              <w:keepNext w:val="0"/>
              <w:keepLines w:val="0"/>
              <w:topLinePunct/>
              <w:autoSpaceDE w:val="0"/>
              <w:adjustRightInd/>
              <w:snapToGrid/>
              <w:jc w:val="both"/>
              <w:outlineLvl w:val="1"/>
              <w:rPr>
                <w:b w:val="0"/>
                <w:bCs w:val="0"/>
                <w:kern w:val="2"/>
                <w:sz w:val="24"/>
                <w:szCs w:val="24"/>
              </w:rPr>
            </w:pPr>
            <w:r w:rsidRPr="00A55E8A">
              <w:rPr>
                <w:rFonts w:hint="eastAsia"/>
                <w:b w:val="0"/>
                <w:bCs w:val="0"/>
                <w:kern w:val="2"/>
                <w:sz w:val="24"/>
                <w:szCs w:val="24"/>
              </w:rPr>
              <w:t>Agent</w:t>
            </w:r>
            <w:r w:rsidRPr="00A55E8A">
              <w:rPr>
                <w:rFonts w:hint="eastAsia"/>
                <w:b w:val="0"/>
                <w:bCs w:val="0"/>
                <w:kern w:val="2"/>
                <w:sz w:val="24"/>
                <w:szCs w:val="24"/>
              </w:rPr>
              <w:t>分工协作等方面，提升大语言模型的整体性能和推理效率。具体方法包括：</w:t>
            </w:r>
          </w:p>
          <w:p w14:paraId="011538F8" w14:textId="77777777" w:rsidR="005269E7" w:rsidRDefault="00A55E8A" w:rsidP="005269E7">
            <w:pPr>
              <w:pStyle w:val="11"/>
              <w:keepNext w:val="0"/>
              <w:keepLines w:val="0"/>
              <w:topLinePunct/>
              <w:autoSpaceDE w:val="0"/>
              <w:adjustRightInd/>
              <w:snapToGrid/>
              <w:ind w:firstLineChars="300" w:firstLine="720"/>
              <w:jc w:val="both"/>
              <w:outlineLvl w:val="1"/>
              <w:rPr>
                <w:b w:val="0"/>
                <w:bCs w:val="0"/>
                <w:kern w:val="2"/>
                <w:sz w:val="24"/>
                <w:szCs w:val="24"/>
              </w:rPr>
            </w:pPr>
            <w:r>
              <w:rPr>
                <w:rFonts w:hint="eastAsia"/>
                <w:b w:val="0"/>
                <w:bCs w:val="0"/>
                <w:kern w:val="2"/>
                <w:sz w:val="24"/>
                <w:szCs w:val="24"/>
              </w:rPr>
              <w:t>2.1</w:t>
            </w:r>
            <w:r w:rsidRPr="00A55E8A">
              <w:rPr>
                <w:rFonts w:hint="eastAsia"/>
                <w:b w:val="0"/>
                <w:bCs w:val="0"/>
                <w:kern w:val="2"/>
                <w:sz w:val="24"/>
                <w:szCs w:val="24"/>
              </w:rPr>
              <w:t>数据改写、增强、划分与抽样</w:t>
            </w:r>
          </w:p>
          <w:p w14:paraId="63B36FA0" w14:textId="77777777" w:rsidR="005269E7" w:rsidRDefault="00A55E8A" w:rsidP="005269E7">
            <w:pPr>
              <w:pStyle w:val="11"/>
              <w:keepNext w:val="0"/>
              <w:keepLines w:val="0"/>
              <w:topLinePunct/>
              <w:autoSpaceDE w:val="0"/>
              <w:adjustRightInd/>
              <w:snapToGrid/>
              <w:ind w:firstLineChars="400" w:firstLine="960"/>
              <w:jc w:val="both"/>
              <w:outlineLvl w:val="1"/>
              <w:rPr>
                <w:b w:val="0"/>
                <w:bCs w:val="0"/>
                <w:kern w:val="2"/>
                <w:sz w:val="24"/>
                <w:szCs w:val="24"/>
              </w:rPr>
            </w:pPr>
            <w:r w:rsidRPr="00A55E8A">
              <w:rPr>
                <w:rFonts w:hint="eastAsia"/>
                <w:b w:val="0"/>
                <w:bCs w:val="0"/>
                <w:kern w:val="2"/>
                <w:sz w:val="24"/>
                <w:szCs w:val="24"/>
              </w:rPr>
              <w:t>通过数据改写和增强技术构建高质量的多样化训练数据集，并进行有效的数据划分和抽样，以确保模型在知识问答和推理任务上的泛化能力与适应性。这种数据预处理为模型的准确推理与知识覆盖提供了基础保障。</w:t>
            </w:r>
          </w:p>
          <w:p w14:paraId="16E7C6C5" w14:textId="72A651CD" w:rsidR="005269E7" w:rsidRDefault="005269E7" w:rsidP="005269E7">
            <w:pPr>
              <w:pStyle w:val="11"/>
              <w:keepNext w:val="0"/>
              <w:keepLines w:val="0"/>
              <w:topLinePunct/>
              <w:autoSpaceDE w:val="0"/>
              <w:adjustRightInd/>
              <w:snapToGrid/>
              <w:ind w:firstLineChars="300" w:firstLine="720"/>
              <w:jc w:val="both"/>
              <w:outlineLvl w:val="1"/>
              <w:rPr>
                <w:b w:val="0"/>
                <w:bCs w:val="0"/>
                <w:kern w:val="2"/>
                <w:sz w:val="24"/>
                <w:szCs w:val="24"/>
              </w:rPr>
            </w:pPr>
            <w:r>
              <w:rPr>
                <w:rFonts w:hint="eastAsia"/>
                <w:b w:val="0"/>
                <w:bCs w:val="0"/>
                <w:kern w:val="2"/>
                <w:sz w:val="24"/>
                <w:szCs w:val="24"/>
              </w:rPr>
              <w:lastRenderedPageBreak/>
              <w:t>2.2</w:t>
            </w:r>
            <w:r w:rsidR="00A55E8A" w:rsidRPr="00A55E8A">
              <w:rPr>
                <w:rFonts w:hint="eastAsia"/>
                <w:b w:val="0"/>
                <w:bCs w:val="0"/>
                <w:kern w:val="2"/>
                <w:sz w:val="24"/>
                <w:szCs w:val="24"/>
              </w:rPr>
              <w:t>高效训练框架</w:t>
            </w:r>
            <w:r w:rsidR="00910B56">
              <w:rPr>
                <w:rFonts w:hint="eastAsia"/>
                <w:b w:val="0"/>
                <w:bCs w:val="0"/>
                <w:kern w:val="2"/>
                <w:sz w:val="24"/>
                <w:szCs w:val="24"/>
              </w:rPr>
              <w:t>的使用</w:t>
            </w:r>
          </w:p>
          <w:p w14:paraId="37CBD4A8" w14:textId="029A4995" w:rsidR="005269E7" w:rsidRDefault="00A55E8A" w:rsidP="005269E7">
            <w:pPr>
              <w:pStyle w:val="11"/>
              <w:keepNext w:val="0"/>
              <w:keepLines w:val="0"/>
              <w:topLinePunct/>
              <w:autoSpaceDE w:val="0"/>
              <w:adjustRightInd/>
              <w:snapToGrid/>
              <w:ind w:firstLineChars="400" w:firstLine="960"/>
              <w:jc w:val="both"/>
              <w:outlineLvl w:val="1"/>
              <w:rPr>
                <w:b w:val="0"/>
                <w:bCs w:val="0"/>
                <w:kern w:val="2"/>
                <w:sz w:val="24"/>
                <w:szCs w:val="24"/>
              </w:rPr>
            </w:pPr>
            <w:r w:rsidRPr="00A55E8A">
              <w:rPr>
                <w:rFonts w:hint="eastAsia"/>
                <w:b w:val="0"/>
                <w:bCs w:val="0"/>
                <w:kern w:val="2"/>
                <w:sz w:val="24"/>
                <w:szCs w:val="24"/>
              </w:rPr>
              <w:t>采用</w:t>
            </w:r>
            <w:r w:rsidRPr="00A55E8A">
              <w:rPr>
                <w:rFonts w:hint="eastAsia"/>
                <w:b w:val="0"/>
                <w:bCs w:val="0"/>
                <w:kern w:val="2"/>
                <w:sz w:val="24"/>
                <w:szCs w:val="24"/>
              </w:rPr>
              <w:t>Llama Factory</w:t>
            </w:r>
            <w:r w:rsidR="00ED5D57">
              <w:rPr>
                <w:b w:val="0"/>
                <w:bCs w:val="0"/>
                <w:kern w:val="2"/>
                <w:sz w:val="24"/>
                <w:szCs w:val="24"/>
              </w:rPr>
              <w:fldChar w:fldCharType="begin"/>
            </w:r>
            <w:r w:rsidR="00ED5D57">
              <w:rPr>
                <w:b w:val="0"/>
                <w:bCs w:val="0"/>
                <w:kern w:val="2"/>
                <w:sz w:val="24"/>
                <w:szCs w:val="24"/>
              </w:rPr>
              <w:instrText xml:space="preserve"> ADDIN EN.CITE &lt;EndNote&gt;&lt;Cite&gt;&lt;Author&gt;Zheng&lt;/Author&gt;&lt;Year&gt;2024&lt;/Year&gt;&lt;RecNum&gt;32&lt;/RecNum&gt;&lt;DisplayText&gt;[30]&lt;/DisplayText&gt;&lt;record&gt;&lt;rec-number&gt;32&lt;/rec-number&gt;&lt;foreign-keys&gt;&lt;key app="EN" db-id="2dfsswxwbsvfe3e0szppfzs9tv5xxevv2ess" timestamp="1730655923"&gt;32&lt;/key&gt;&lt;/foreign-keys&gt;&lt;ref-type name="Journal Article"&gt;17&lt;/ref-type&gt;&lt;contributors&gt;&lt;authors&gt;&lt;author&gt;Zheng, Yaowei&lt;/author&gt;&lt;author&gt;Zhang, Richong&lt;/author&gt;&lt;author&gt;Zhang, Junhao&lt;/author&gt;&lt;author&gt;Ye, Yanhan&lt;/author&gt;&lt;author&gt;Luo, Zheyan&lt;/author&gt;&lt;author&gt;Feng, Zhangchi&lt;/author&gt;&lt;author&gt;Ma, Yongqiang %J arXiv preprint arXiv:.13372&lt;/author&gt;&lt;/authors&gt;&lt;/contributors&gt;&lt;titles&gt;&lt;title&gt;Llamafactory: Unified efficient fine-tuning of 100+ language models&lt;/title&gt;&lt;/titles&gt;&lt;dates&gt;&lt;year&gt;2024&lt;/year&gt;&lt;/dates&gt;&lt;urls&gt;&lt;/urls&gt;&lt;/record&gt;&lt;/Cite&gt;&lt;/EndNote&gt;</w:instrText>
            </w:r>
            <w:r w:rsidR="00ED5D57">
              <w:rPr>
                <w:b w:val="0"/>
                <w:bCs w:val="0"/>
                <w:kern w:val="2"/>
                <w:sz w:val="24"/>
                <w:szCs w:val="24"/>
              </w:rPr>
              <w:fldChar w:fldCharType="separate"/>
            </w:r>
            <w:r w:rsidR="00ED5D57">
              <w:rPr>
                <w:b w:val="0"/>
                <w:bCs w:val="0"/>
                <w:noProof/>
                <w:kern w:val="2"/>
                <w:sz w:val="24"/>
                <w:szCs w:val="24"/>
              </w:rPr>
              <w:t>[30]</w:t>
            </w:r>
            <w:r w:rsidR="00ED5D57">
              <w:rPr>
                <w:b w:val="0"/>
                <w:bCs w:val="0"/>
                <w:kern w:val="2"/>
                <w:sz w:val="24"/>
                <w:szCs w:val="24"/>
              </w:rPr>
              <w:fldChar w:fldCharType="end"/>
            </w:r>
            <w:r w:rsidRPr="00A55E8A">
              <w:rPr>
                <w:rFonts w:hint="eastAsia"/>
                <w:b w:val="0"/>
                <w:bCs w:val="0"/>
                <w:kern w:val="2"/>
                <w:sz w:val="24"/>
                <w:szCs w:val="24"/>
              </w:rPr>
              <w:t>训练框架</w:t>
            </w:r>
            <w:r w:rsidR="00512B3D">
              <w:rPr>
                <w:rFonts w:hint="eastAsia"/>
                <w:b w:val="0"/>
                <w:bCs w:val="0"/>
                <w:kern w:val="2"/>
                <w:sz w:val="24"/>
                <w:szCs w:val="24"/>
              </w:rPr>
              <w:t>工具</w:t>
            </w:r>
            <w:r w:rsidRPr="00A55E8A">
              <w:rPr>
                <w:rFonts w:hint="eastAsia"/>
                <w:b w:val="0"/>
                <w:bCs w:val="0"/>
                <w:kern w:val="2"/>
                <w:sz w:val="24"/>
                <w:szCs w:val="24"/>
              </w:rPr>
              <w:t>，加速模型的</w:t>
            </w:r>
            <w:proofErr w:type="gramStart"/>
            <w:r w:rsidRPr="00A55E8A">
              <w:rPr>
                <w:rFonts w:hint="eastAsia"/>
                <w:b w:val="0"/>
                <w:bCs w:val="0"/>
                <w:kern w:val="2"/>
                <w:sz w:val="24"/>
                <w:szCs w:val="24"/>
              </w:rPr>
              <w:t>预训练</w:t>
            </w:r>
            <w:proofErr w:type="gramEnd"/>
            <w:r w:rsidRPr="00A55E8A">
              <w:rPr>
                <w:rFonts w:hint="eastAsia"/>
                <w:b w:val="0"/>
                <w:bCs w:val="0"/>
                <w:kern w:val="2"/>
                <w:sz w:val="24"/>
                <w:szCs w:val="24"/>
              </w:rPr>
              <w:t>与微调过程</w:t>
            </w:r>
            <w:r w:rsidR="00512B3D">
              <w:rPr>
                <w:rFonts w:hint="eastAsia"/>
                <w:b w:val="0"/>
                <w:bCs w:val="0"/>
                <w:kern w:val="2"/>
                <w:sz w:val="24"/>
                <w:szCs w:val="24"/>
              </w:rPr>
              <w:t>同时简化工程的代码设计工作，</w:t>
            </w:r>
            <w:r w:rsidRPr="00A55E8A">
              <w:rPr>
                <w:rFonts w:hint="eastAsia"/>
                <w:b w:val="0"/>
                <w:bCs w:val="0"/>
                <w:kern w:val="2"/>
                <w:sz w:val="24"/>
                <w:szCs w:val="24"/>
              </w:rPr>
              <w:t>通过此框架的资源优化能力</w:t>
            </w:r>
            <w:r w:rsidR="00512B3D">
              <w:rPr>
                <w:rFonts w:hint="eastAsia"/>
                <w:b w:val="0"/>
                <w:bCs w:val="0"/>
                <w:kern w:val="2"/>
                <w:sz w:val="24"/>
                <w:szCs w:val="24"/>
              </w:rPr>
              <w:t>和多种类模型适配能力</w:t>
            </w:r>
            <w:r w:rsidRPr="00A55E8A">
              <w:rPr>
                <w:rFonts w:hint="eastAsia"/>
                <w:b w:val="0"/>
                <w:bCs w:val="0"/>
                <w:kern w:val="2"/>
                <w:sz w:val="24"/>
                <w:szCs w:val="24"/>
              </w:rPr>
              <w:t>，使模型在多任务训练中保持高效运转，同时有效管理计算资源。</w:t>
            </w:r>
          </w:p>
          <w:p w14:paraId="51CCD34D" w14:textId="77777777" w:rsidR="005269E7" w:rsidRDefault="005269E7" w:rsidP="005269E7">
            <w:pPr>
              <w:pStyle w:val="11"/>
              <w:keepNext w:val="0"/>
              <w:keepLines w:val="0"/>
              <w:topLinePunct/>
              <w:autoSpaceDE w:val="0"/>
              <w:adjustRightInd/>
              <w:snapToGrid/>
              <w:ind w:firstLineChars="300" w:firstLine="720"/>
              <w:jc w:val="both"/>
              <w:outlineLvl w:val="1"/>
              <w:rPr>
                <w:b w:val="0"/>
                <w:bCs w:val="0"/>
                <w:kern w:val="2"/>
                <w:sz w:val="24"/>
                <w:szCs w:val="24"/>
              </w:rPr>
            </w:pPr>
            <w:r>
              <w:rPr>
                <w:rFonts w:hint="eastAsia"/>
                <w:b w:val="0"/>
                <w:bCs w:val="0"/>
                <w:kern w:val="2"/>
                <w:sz w:val="24"/>
                <w:szCs w:val="24"/>
              </w:rPr>
              <w:t xml:space="preserve">2.3 </w:t>
            </w:r>
            <w:proofErr w:type="spellStart"/>
            <w:r w:rsidR="00A55E8A" w:rsidRPr="00A55E8A">
              <w:rPr>
                <w:rFonts w:hint="eastAsia"/>
                <w:b w:val="0"/>
                <w:bCs w:val="0"/>
                <w:kern w:val="2"/>
                <w:sz w:val="24"/>
                <w:szCs w:val="24"/>
              </w:rPr>
              <w:t>LoRA</w:t>
            </w:r>
            <w:proofErr w:type="spellEnd"/>
            <w:r w:rsidR="00A55E8A" w:rsidRPr="00A55E8A">
              <w:rPr>
                <w:rFonts w:hint="eastAsia"/>
                <w:b w:val="0"/>
                <w:bCs w:val="0"/>
                <w:kern w:val="2"/>
                <w:sz w:val="24"/>
                <w:szCs w:val="24"/>
              </w:rPr>
              <w:t xml:space="preserve"> </w:t>
            </w:r>
            <w:r w:rsidR="00A55E8A" w:rsidRPr="00A55E8A">
              <w:rPr>
                <w:rFonts w:hint="eastAsia"/>
                <w:b w:val="0"/>
                <w:bCs w:val="0"/>
                <w:kern w:val="2"/>
                <w:sz w:val="24"/>
                <w:szCs w:val="24"/>
              </w:rPr>
              <w:t>参数高效微调</w:t>
            </w:r>
          </w:p>
          <w:p w14:paraId="113C0518" w14:textId="03404148" w:rsidR="00A55E8A" w:rsidRPr="00A55E8A" w:rsidRDefault="00A55E8A" w:rsidP="005269E7">
            <w:pPr>
              <w:pStyle w:val="11"/>
              <w:keepNext w:val="0"/>
              <w:keepLines w:val="0"/>
              <w:topLinePunct/>
              <w:autoSpaceDE w:val="0"/>
              <w:adjustRightInd/>
              <w:snapToGrid/>
              <w:ind w:firstLineChars="300" w:firstLine="720"/>
              <w:jc w:val="both"/>
              <w:outlineLvl w:val="1"/>
              <w:rPr>
                <w:b w:val="0"/>
                <w:bCs w:val="0"/>
                <w:kern w:val="2"/>
                <w:sz w:val="24"/>
                <w:szCs w:val="24"/>
              </w:rPr>
            </w:pPr>
            <w:r w:rsidRPr="00A55E8A">
              <w:rPr>
                <w:rFonts w:hint="eastAsia"/>
                <w:b w:val="0"/>
                <w:bCs w:val="0"/>
                <w:kern w:val="2"/>
                <w:sz w:val="24"/>
                <w:szCs w:val="24"/>
              </w:rPr>
              <w:t>使用</w:t>
            </w:r>
            <w:proofErr w:type="spellStart"/>
            <w:r w:rsidRPr="00A55E8A">
              <w:rPr>
                <w:rFonts w:hint="eastAsia"/>
                <w:b w:val="0"/>
                <w:bCs w:val="0"/>
                <w:kern w:val="2"/>
                <w:sz w:val="24"/>
                <w:szCs w:val="24"/>
              </w:rPr>
              <w:t>LoRA</w:t>
            </w:r>
            <w:proofErr w:type="spellEnd"/>
            <w:r w:rsidRPr="00A55E8A">
              <w:rPr>
                <w:rFonts w:hint="eastAsia"/>
                <w:b w:val="0"/>
                <w:bCs w:val="0"/>
                <w:kern w:val="2"/>
                <w:sz w:val="24"/>
                <w:szCs w:val="24"/>
              </w:rPr>
              <w:t>（</w:t>
            </w:r>
            <w:r w:rsidRPr="00A55E8A">
              <w:rPr>
                <w:rFonts w:hint="eastAsia"/>
                <w:b w:val="0"/>
                <w:bCs w:val="0"/>
                <w:kern w:val="2"/>
                <w:sz w:val="24"/>
                <w:szCs w:val="24"/>
              </w:rPr>
              <w:t>Low-Rank Adaptation</w:t>
            </w:r>
            <w:r w:rsidRPr="00A55E8A">
              <w:rPr>
                <w:rFonts w:hint="eastAsia"/>
                <w:b w:val="0"/>
                <w:bCs w:val="0"/>
                <w:kern w:val="2"/>
                <w:sz w:val="24"/>
                <w:szCs w:val="24"/>
              </w:rPr>
              <w:t>）</w:t>
            </w:r>
            <w:r w:rsidR="00ED5D57">
              <w:rPr>
                <w:b w:val="0"/>
                <w:bCs w:val="0"/>
                <w:kern w:val="2"/>
                <w:sz w:val="24"/>
                <w:szCs w:val="24"/>
              </w:rPr>
              <w:fldChar w:fldCharType="begin"/>
            </w:r>
            <w:r w:rsidR="00ED5D57">
              <w:rPr>
                <w:b w:val="0"/>
                <w:bCs w:val="0"/>
                <w:kern w:val="2"/>
                <w:sz w:val="24"/>
                <w:szCs w:val="24"/>
              </w:rPr>
              <w:instrText xml:space="preserve"> ADDIN EN.CITE &lt;EndNote&gt;&lt;Cite&gt;&lt;Author&gt;Hu&lt;/Author&gt;&lt;Year&gt;2021&lt;/Year&gt;&lt;RecNum&gt;33&lt;/RecNum&gt;&lt;DisplayText&gt;[31]&lt;/DisplayText&gt;&lt;record&gt;&lt;rec-number&gt;33&lt;/rec-number&gt;&lt;foreign-keys&gt;&lt;key app="EN" db-id="2dfsswxwbsvfe3e0szppfzs9tv5xxevv2ess" timestamp="1730655994"&gt;33&lt;/key&gt;&lt;/foreign-keys&gt;&lt;ref-type name="Journal Article"&gt;17&lt;/ref-type&gt;&lt;contributors&gt;&lt;authors&gt;&lt;author&gt;Hu, Edward J&lt;/author&gt;&lt;author&gt;Shen, Yelong&lt;/author&gt;&lt;author&gt;Wallis, Phillip&lt;/author&gt;&lt;author&gt;Allen-Zhu, Zeyuan&lt;/author&gt;&lt;author&gt;Li, Yuanzhi&lt;/author&gt;&lt;author&gt;Wang, Shean&lt;/author&gt;&lt;author&gt;Wang, Lu&lt;/author&gt;&lt;author&gt;Chen, Weizhu %J arXiv preprint arXiv:.09685&lt;/author&gt;&lt;/authors&gt;&lt;/contributors&gt;&lt;titles&gt;&lt;title&gt;Lora: Low-rank adaptation of large language models&lt;/title&gt;&lt;/titles&gt;&lt;dates&gt;&lt;year&gt;2021&lt;/year&gt;&lt;/dates&gt;&lt;urls&gt;&lt;/urls&gt;&lt;/record&gt;&lt;/Cite&gt;&lt;/EndNote&gt;</w:instrText>
            </w:r>
            <w:r w:rsidR="00ED5D57">
              <w:rPr>
                <w:b w:val="0"/>
                <w:bCs w:val="0"/>
                <w:kern w:val="2"/>
                <w:sz w:val="24"/>
                <w:szCs w:val="24"/>
              </w:rPr>
              <w:fldChar w:fldCharType="separate"/>
            </w:r>
            <w:r w:rsidR="00ED5D57">
              <w:rPr>
                <w:b w:val="0"/>
                <w:bCs w:val="0"/>
                <w:noProof/>
                <w:kern w:val="2"/>
                <w:sz w:val="24"/>
                <w:szCs w:val="24"/>
              </w:rPr>
              <w:t>[31]</w:t>
            </w:r>
            <w:r w:rsidR="00ED5D57">
              <w:rPr>
                <w:b w:val="0"/>
                <w:bCs w:val="0"/>
                <w:kern w:val="2"/>
                <w:sz w:val="24"/>
                <w:szCs w:val="24"/>
              </w:rPr>
              <w:fldChar w:fldCharType="end"/>
            </w:r>
            <w:r w:rsidRPr="00A55E8A">
              <w:rPr>
                <w:rFonts w:hint="eastAsia"/>
                <w:b w:val="0"/>
                <w:bCs w:val="0"/>
                <w:kern w:val="2"/>
                <w:sz w:val="24"/>
                <w:szCs w:val="24"/>
              </w:rPr>
              <w:t>进行参数微调，有效节省显</w:t>
            </w:r>
            <w:proofErr w:type="gramStart"/>
            <w:r w:rsidRPr="00A55E8A">
              <w:rPr>
                <w:rFonts w:hint="eastAsia"/>
                <w:b w:val="0"/>
                <w:bCs w:val="0"/>
                <w:kern w:val="2"/>
                <w:sz w:val="24"/>
                <w:szCs w:val="24"/>
              </w:rPr>
              <w:t>存资源</w:t>
            </w:r>
            <w:proofErr w:type="gramEnd"/>
            <w:r w:rsidRPr="00A55E8A">
              <w:rPr>
                <w:rFonts w:hint="eastAsia"/>
                <w:b w:val="0"/>
                <w:bCs w:val="0"/>
                <w:kern w:val="2"/>
                <w:sz w:val="24"/>
                <w:szCs w:val="24"/>
              </w:rPr>
              <w:t>并减少硬件开销，从而确保大型语言模型能够在有限的显</w:t>
            </w:r>
            <w:proofErr w:type="gramStart"/>
            <w:r w:rsidRPr="00A55E8A">
              <w:rPr>
                <w:rFonts w:hint="eastAsia"/>
                <w:b w:val="0"/>
                <w:bCs w:val="0"/>
                <w:kern w:val="2"/>
                <w:sz w:val="24"/>
                <w:szCs w:val="24"/>
              </w:rPr>
              <w:t>存条件</w:t>
            </w:r>
            <w:proofErr w:type="gramEnd"/>
            <w:r w:rsidRPr="00A55E8A">
              <w:rPr>
                <w:rFonts w:hint="eastAsia"/>
                <w:b w:val="0"/>
                <w:bCs w:val="0"/>
                <w:kern w:val="2"/>
                <w:sz w:val="24"/>
                <w:szCs w:val="24"/>
              </w:rPr>
              <w:t>下达到较高的推理性能。</w:t>
            </w:r>
          </w:p>
          <w:p w14:paraId="469C2E21" w14:textId="4C2C4B3D" w:rsidR="00A55E8A" w:rsidRPr="00A55E8A" w:rsidRDefault="005269E7" w:rsidP="00A55E8A">
            <w:pPr>
              <w:pStyle w:val="11"/>
              <w:topLinePunct/>
              <w:autoSpaceDE w:val="0"/>
              <w:ind w:left="481"/>
              <w:jc w:val="both"/>
              <w:outlineLvl w:val="1"/>
              <w:rPr>
                <w:b w:val="0"/>
                <w:bCs w:val="0"/>
                <w:kern w:val="2"/>
                <w:sz w:val="24"/>
                <w:szCs w:val="24"/>
              </w:rPr>
            </w:pPr>
            <w:r>
              <w:rPr>
                <w:rFonts w:hint="eastAsia"/>
                <w:b w:val="0"/>
                <w:bCs w:val="0"/>
                <w:kern w:val="2"/>
                <w:sz w:val="24"/>
                <w:szCs w:val="24"/>
              </w:rPr>
              <w:t xml:space="preserve">2.4 </w:t>
            </w:r>
            <w:r>
              <w:rPr>
                <w:rFonts w:hint="eastAsia"/>
                <w:b w:val="0"/>
                <w:bCs w:val="0"/>
                <w:kern w:val="2"/>
                <w:sz w:val="24"/>
                <w:szCs w:val="24"/>
              </w:rPr>
              <w:t>高效推理机制</w:t>
            </w:r>
          </w:p>
          <w:p w14:paraId="246CDE6C" w14:textId="3F563A0A" w:rsidR="00A55E8A" w:rsidRPr="005269E7" w:rsidRDefault="005269E7" w:rsidP="005269E7">
            <w:pPr>
              <w:pStyle w:val="11"/>
              <w:topLinePunct/>
              <w:autoSpaceDE w:val="0"/>
              <w:ind w:firstLineChars="300" w:firstLine="720"/>
              <w:jc w:val="both"/>
              <w:outlineLvl w:val="1"/>
              <w:rPr>
                <w:b w:val="0"/>
                <w:bCs w:val="0"/>
                <w:kern w:val="2"/>
                <w:sz w:val="24"/>
                <w:szCs w:val="24"/>
              </w:rPr>
            </w:pPr>
            <w:r>
              <w:rPr>
                <w:rFonts w:hint="eastAsia"/>
                <w:b w:val="0"/>
                <w:bCs w:val="0"/>
                <w:kern w:val="2"/>
                <w:sz w:val="24"/>
                <w:szCs w:val="24"/>
              </w:rPr>
              <w:t>调研</w:t>
            </w:r>
            <w:r w:rsidR="00A55E8A" w:rsidRPr="00A55E8A">
              <w:rPr>
                <w:rFonts w:hint="eastAsia"/>
                <w:b w:val="0"/>
                <w:bCs w:val="0"/>
                <w:kern w:val="2"/>
                <w:sz w:val="24"/>
                <w:szCs w:val="24"/>
              </w:rPr>
              <w:t>采用</w:t>
            </w:r>
            <w:r>
              <w:rPr>
                <w:rFonts w:hint="eastAsia"/>
                <w:b w:val="0"/>
                <w:bCs w:val="0"/>
                <w:kern w:val="2"/>
                <w:sz w:val="24"/>
                <w:szCs w:val="24"/>
              </w:rPr>
              <w:t>高效推理机制相关工具</w:t>
            </w:r>
            <w:r w:rsidR="00A55E8A" w:rsidRPr="00A55E8A">
              <w:rPr>
                <w:rFonts w:hint="eastAsia"/>
                <w:b w:val="0"/>
                <w:bCs w:val="0"/>
                <w:kern w:val="2"/>
                <w:sz w:val="24"/>
                <w:szCs w:val="24"/>
              </w:rPr>
              <w:t>，通过减少冗余内存调用加快推理过程，同时在显存利用率方面进行优化，提升推理速度并降低硬件资源需求。</w:t>
            </w:r>
          </w:p>
          <w:p w14:paraId="7F9DAB79" w14:textId="504EF1D2" w:rsidR="00A55E8A" w:rsidRPr="00A55E8A" w:rsidRDefault="005269E7" w:rsidP="00A55E8A">
            <w:pPr>
              <w:pStyle w:val="11"/>
              <w:topLinePunct/>
              <w:autoSpaceDE w:val="0"/>
              <w:ind w:left="481"/>
              <w:jc w:val="both"/>
              <w:outlineLvl w:val="1"/>
              <w:rPr>
                <w:b w:val="0"/>
                <w:bCs w:val="0"/>
                <w:kern w:val="2"/>
                <w:sz w:val="24"/>
                <w:szCs w:val="24"/>
              </w:rPr>
            </w:pPr>
            <w:r>
              <w:rPr>
                <w:rFonts w:hint="eastAsia"/>
                <w:b w:val="0"/>
                <w:bCs w:val="0"/>
                <w:kern w:val="2"/>
                <w:sz w:val="24"/>
                <w:szCs w:val="24"/>
              </w:rPr>
              <w:t xml:space="preserve">2.5 </w:t>
            </w:r>
            <w:r>
              <w:rPr>
                <w:rFonts w:hint="eastAsia"/>
                <w:b w:val="0"/>
                <w:bCs w:val="0"/>
                <w:kern w:val="2"/>
                <w:sz w:val="24"/>
                <w:szCs w:val="24"/>
              </w:rPr>
              <w:t>大模型应用</w:t>
            </w:r>
            <w:r w:rsidR="00A55E8A" w:rsidRPr="00A55E8A">
              <w:rPr>
                <w:rFonts w:hint="eastAsia"/>
                <w:b w:val="0"/>
                <w:bCs w:val="0"/>
                <w:kern w:val="2"/>
                <w:sz w:val="24"/>
                <w:szCs w:val="24"/>
              </w:rPr>
              <w:t>服务部署</w:t>
            </w:r>
            <w:r>
              <w:rPr>
                <w:rFonts w:hint="eastAsia"/>
                <w:b w:val="0"/>
                <w:bCs w:val="0"/>
                <w:kern w:val="2"/>
                <w:sz w:val="24"/>
                <w:szCs w:val="24"/>
              </w:rPr>
              <w:t>开源工具</w:t>
            </w:r>
          </w:p>
          <w:p w14:paraId="43DD2F31" w14:textId="3BCED97B" w:rsidR="00A55E8A" w:rsidRPr="00A55E8A" w:rsidRDefault="00A55E8A" w:rsidP="005269E7">
            <w:pPr>
              <w:pStyle w:val="11"/>
              <w:topLinePunct/>
              <w:autoSpaceDE w:val="0"/>
              <w:ind w:firstLineChars="300" w:firstLine="720"/>
              <w:jc w:val="both"/>
              <w:outlineLvl w:val="1"/>
              <w:rPr>
                <w:b w:val="0"/>
                <w:bCs w:val="0"/>
                <w:kern w:val="2"/>
                <w:sz w:val="24"/>
                <w:szCs w:val="24"/>
              </w:rPr>
            </w:pPr>
            <w:r w:rsidRPr="00A55E8A">
              <w:rPr>
                <w:rFonts w:hint="eastAsia"/>
                <w:b w:val="0"/>
                <w:bCs w:val="0"/>
                <w:kern w:val="2"/>
                <w:sz w:val="24"/>
                <w:szCs w:val="24"/>
              </w:rPr>
              <w:t>利用</w:t>
            </w:r>
            <w:r w:rsidR="005269E7">
              <w:rPr>
                <w:rFonts w:hint="eastAsia"/>
                <w:b w:val="0"/>
                <w:bCs w:val="0"/>
                <w:kern w:val="2"/>
                <w:sz w:val="24"/>
                <w:szCs w:val="24"/>
              </w:rPr>
              <w:t>大模型应用</w:t>
            </w:r>
            <w:r w:rsidR="005269E7" w:rsidRPr="00A55E8A">
              <w:rPr>
                <w:rFonts w:hint="eastAsia"/>
                <w:b w:val="0"/>
                <w:bCs w:val="0"/>
                <w:kern w:val="2"/>
                <w:sz w:val="24"/>
                <w:szCs w:val="24"/>
              </w:rPr>
              <w:t>服务部署</w:t>
            </w:r>
            <w:r w:rsidR="005269E7">
              <w:rPr>
                <w:rFonts w:hint="eastAsia"/>
                <w:b w:val="0"/>
                <w:bCs w:val="0"/>
                <w:kern w:val="2"/>
                <w:sz w:val="24"/>
                <w:szCs w:val="24"/>
              </w:rPr>
              <w:t>开源工具</w:t>
            </w:r>
            <w:r w:rsidRPr="00A55E8A">
              <w:rPr>
                <w:rFonts w:hint="eastAsia"/>
                <w:b w:val="0"/>
                <w:bCs w:val="0"/>
                <w:kern w:val="2"/>
                <w:sz w:val="24"/>
                <w:szCs w:val="24"/>
              </w:rPr>
              <w:t>进行模型服务部署，为模型的在线推理提供稳定、高效的部署环境，使其能够在实际应用中提供低延迟的服务响应。</w:t>
            </w:r>
          </w:p>
          <w:p w14:paraId="176834FC" w14:textId="5A7A73E6" w:rsidR="00A55E8A" w:rsidRPr="00A55E8A" w:rsidRDefault="005269E7" w:rsidP="00A55E8A">
            <w:pPr>
              <w:pStyle w:val="11"/>
              <w:topLinePunct/>
              <w:autoSpaceDE w:val="0"/>
              <w:ind w:left="481"/>
              <w:jc w:val="both"/>
              <w:outlineLvl w:val="1"/>
              <w:rPr>
                <w:b w:val="0"/>
                <w:bCs w:val="0"/>
                <w:kern w:val="2"/>
                <w:sz w:val="24"/>
                <w:szCs w:val="24"/>
              </w:rPr>
            </w:pPr>
            <w:r>
              <w:rPr>
                <w:rFonts w:hint="eastAsia"/>
                <w:b w:val="0"/>
                <w:bCs w:val="0"/>
                <w:kern w:val="2"/>
                <w:sz w:val="24"/>
                <w:szCs w:val="24"/>
              </w:rPr>
              <w:t xml:space="preserve">2.6 </w:t>
            </w:r>
            <w:r w:rsidR="00A55E8A" w:rsidRPr="00A55E8A">
              <w:rPr>
                <w:b w:val="0"/>
                <w:bCs w:val="0"/>
                <w:kern w:val="2"/>
                <w:sz w:val="24"/>
                <w:szCs w:val="24"/>
              </w:rPr>
              <w:t>Prompt Engineering</w:t>
            </w:r>
          </w:p>
          <w:p w14:paraId="143F127E" w14:textId="7292986B" w:rsidR="00A55E8A" w:rsidRPr="00A55E8A" w:rsidRDefault="00A55E8A" w:rsidP="005269E7">
            <w:pPr>
              <w:pStyle w:val="11"/>
              <w:topLinePunct/>
              <w:autoSpaceDE w:val="0"/>
              <w:ind w:firstLineChars="300" w:firstLine="720"/>
              <w:jc w:val="both"/>
              <w:outlineLvl w:val="1"/>
              <w:rPr>
                <w:b w:val="0"/>
                <w:bCs w:val="0"/>
                <w:kern w:val="2"/>
                <w:sz w:val="24"/>
                <w:szCs w:val="24"/>
              </w:rPr>
            </w:pPr>
            <w:r w:rsidRPr="00A55E8A">
              <w:rPr>
                <w:rFonts w:hint="eastAsia"/>
                <w:b w:val="0"/>
                <w:bCs w:val="0"/>
                <w:kern w:val="2"/>
                <w:sz w:val="24"/>
                <w:szCs w:val="24"/>
              </w:rPr>
              <w:t>使用</w:t>
            </w:r>
            <w:r w:rsidRPr="00A55E8A">
              <w:rPr>
                <w:rFonts w:hint="eastAsia"/>
                <w:b w:val="0"/>
                <w:bCs w:val="0"/>
                <w:kern w:val="2"/>
                <w:sz w:val="24"/>
                <w:szCs w:val="24"/>
              </w:rPr>
              <w:t>Prompt Engineering</w:t>
            </w:r>
            <w:r w:rsidRPr="00A55E8A">
              <w:rPr>
                <w:rFonts w:hint="eastAsia"/>
                <w:b w:val="0"/>
                <w:bCs w:val="0"/>
                <w:kern w:val="2"/>
                <w:sz w:val="24"/>
                <w:szCs w:val="24"/>
              </w:rPr>
              <w:t>技术，并结合</w:t>
            </w:r>
            <w:r w:rsidRPr="00A55E8A">
              <w:rPr>
                <w:rFonts w:hint="eastAsia"/>
                <w:b w:val="0"/>
                <w:bCs w:val="0"/>
                <w:kern w:val="2"/>
                <w:sz w:val="24"/>
                <w:szCs w:val="24"/>
              </w:rPr>
              <w:t>Few-shot</w:t>
            </w:r>
            <w:r w:rsidRPr="00A55E8A">
              <w:rPr>
                <w:rFonts w:hint="eastAsia"/>
                <w:b w:val="0"/>
                <w:bCs w:val="0"/>
                <w:kern w:val="2"/>
                <w:sz w:val="24"/>
                <w:szCs w:val="24"/>
              </w:rPr>
              <w:t>提示方式，为模型生成更精准的推理路径和响应结果，优化其对特定任务的适应性和解题思路。</w:t>
            </w:r>
          </w:p>
          <w:p w14:paraId="52B5386D" w14:textId="7EC221C1" w:rsidR="00A55E8A" w:rsidRPr="00A55E8A" w:rsidRDefault="005269E7" w:rsidP="00A55E8A">
            <w:pPr>
              <w:pStyle w:val="11"/>
              <w:topLinePunct/>
              <w:autoSpaceDE w:val="0"/>
              <w:ind w:left="481"/>
              <w:jc w:val="both"/>
              <w:outlineLvl w:val="1"/>
              <w:rPr>
                <w:b w:val="0"/>
                <w:bCs w:val="0"/>
                <w:kern w:val="2"/>
                <w:sz w:val="24"/>
                <w:szCs w:val="24"/>
              </w:rPr>
            </w:pPr>
            <w:r>
              <w:rPr>
                <w:rFonts w:hint="eastAsia"/>
                <w:b w:val="0"/>
                <w:bCs w:val="0"/>
                <w:kern w:val="2"/>
                <w:sz w:val="24"/>
                <w:szCs w:val="24"/>
              </w:rPr>
              <w:t>2.7</w:t>
            </w:r>
            <w:r w:rsidR="00E95EAD">
              <w:rPr>
                <w:rFonts w:hint="eastAsia"/>
                <w:b w:val="0"/>
                <w:bCs w:val="0"/>
                <w:kern w:val="2"/>
                <w:sz w:val="24"/>
                <w:szCs w:val="24"/>
              </w:rPr>
              <w:t>自定义</w:t>
            </w:r>
            <w:r w:rsidR="00A55E8A" w:rsidRPr="00A55E8A">
              <w:rPr>
                <w:rFonts w:hint="eastAsia"/>
                <w:b w:val="0"/>
                <w:bCs w:val="0"/>
                <w:kern w:val="2"/>
                <w:sz w:val="24"/>
                <w:szCs w:val="24"/>
              </w:rPr>
              <w:t>评测框架</w:t>
            </w:r>
            <w:r w:rsidR="00E95EAD">
              <w:rPr>
                <w:rFonts w:hint="eastAsia"/>
                <w:b w:val="0"/>
                <w:bCs w:val="0"/>
                <w:kern w:val="2"/>
                <w:sz w:val="24"/>
                <w:szCs w:val="24"/>
              </w:rPr>
              <w:t>评估模型</w:t>
            </w:r>
          </w:p>
          <w:p w14:paraId="4B475163" w14:textId="498C9E30" w:rsidR="00A55E8A" w:rsidRPr="00A55E8A" w:rsidRDefault="00A55E8A" w:rsidP="005269E7">
            <w:pPr>
              <w:pStyle w:val="11"/>
              <w:topLinePunct/>
              <w:autoSpaceDE w:val="0"/>
              <w:ind w:firstLineChars="300" w:firstLine="720"/>
              <w:jc w:val="both"/>
              <w:outlineLvl w:val="1"/>
              <w:rPr>
                <w:b w:val="0"/>
                <w:bCs w:val="0"/>
                <w:kern w:val="2"/>
                <w:sz w:val="24"/>
                <w:szCs w:val="24"/>
              </w:rPr>
            </w:pPr>
            <w:r w:rsidRPr="00A55E8A">
              <w:rPr>
                <w:rFonts w:hint="eastAsia"/>
                <w:b w:val="0"/>
                <w:bCs w:val="0"/>
                <w:kern w:val="2"/>
                <w:sz w:val="24"/>
                <w:szCs w:val="24"/>
              </w:rPr>
              <w:t>通过</w:t>
            </w:r>
            <w:proofErr w:type="spellStart"/>
            <w:r w:rsidRPr="00A55E8A">
              <w:rPr>
                <w:rFonts w:hint="eastAsia"/>
                <w:b w:val="0"/>
                <w:bCs w:val="0"/>
                <w:kern w:val="2"/>
                <w:sz w:val="24"/>
                <w:szCs w:val="24"/>
              </w:rPr>
              <w:t>OpenCompass</w:t>
            </w:r>
            <w:proofErr w:type="spellEnd"/>
            <w:r w:rsidR="00ED5D57">
              <w:rPr>
                <w:b w:val="0"/>
                <w:bCs w:val="0"/>
                <w:kern w:val="2"/>
                <w:sz w:val="24"/>
                <w:szCs w:val="24"/>
              </w:rPr>
              <w:fldChar w:fldCharType="begin"/>
            </w:r>
            <w:r w:rsidR="00ED5D57">
              <w:rPr>
                <w:b w:val="0"/>
                <w:bCs w:val="0"/>
                <w:kern w:val="2"/>
                <w:sz w:val="24"/>
                <w:szCs w:val="24"/>
              </w:rPr>
              <w:instrText xml:space="preserve"> ADDIN EN.CITE &lt;EndNote&gt;&lt;Cite&gt;&lt;Author&gt;Buitrago&lt;/Author&gt;&lt;Year&gt;2019&lt;/Year&gt;&lt;RecNum&gt;36&lt;/RecNum&gt;&lt;DisplayText&gt;[32]&lt;/DisplayText&gt;&lt;record&gt;&lt;rec-number&gt;36&lt;/rec-number&gt;&lt;foreign-keys&gt;&lt;key app="EN" db-id="2dfsswxwbsvfe3e0szppfzs9tv5xxevv2ess" timestamp="1730656227"&gt;36&lt;/key&gt;&lt;/foreign-keys&gt;&lt;ref-type name="Book Section"&gt;5&lt;/ref-type&gt;&lt;contributors&gt;&lt;authors&gt;&lt;author&gt;Buitrago, Paola A&lt;/author&gt;&lt;author&gt;Nystrom, Nicholas A&lt;/author&gt;&lt;/authors&gt;&lt;/contributors&gt;&lt;titles&gt;&lt;title&gt;Open compass: accelerating the adoption of AI in open research&lt;/title&gt;&lt;secondary-title&gt;Proceedings of the Practice and Experience in Advanced Research Computing on Rise of the Machines (learning)&lt;/secondary-title&gt;&lt;/titles&gt;&lt;pages&gt;1-9&lt;/pages&gt;&lt;dates&gt;&lt;year&gt;2019&lt;/year&gt;&lt;/dates&gt;&lt;urls&gt;&lt;/urls&gt;&lt;/record&gt;&lt;/Cite&gt;&lt;/EndNote&gt;</w:instrText>
            </w:r>
            <w:r w:rsidR="00ED5D57">
              <w:rPr>
                <w:b w:val="0"/>
                <w:bCs w:val="0"/>
                <w:kern w:val="2"/>
                <w:sz w:val="24"/>
                <w:szCs w:val="24"/>
              </w:rPr>
              <w:fldChar w:fldCharType="separate"/>
            </w:r>
            <w:r w:rsidR="00ED5D57">
              <w:rPr>
                <w:b w:val="0"/>
                <w:bCs w:val="0"/>
                <w:noProof/>
                <w:kern w:val="2"/>
                <w:sz w:val="24"/>
                <w:szCs w:val="24"/>
              </w:rPr>
              <w:t>[32]</w:t>
            </w:r>
            <w:r w:rsidR="00ED5D57">
              <w:rPr>
                <w:b w:val="0"/>
                <w:bCs w:val="0"/>
                <w:kern w:val="2"/>
                <w:sz w:val="24"/>
                <w:szCs w:val="24"/>
              </w:rPr>
              <w:fldChar w:fldCharType="end"/>
            </w:r>
            <w:r w:rsidRPr="00A55E8A">
              <w:rPr>
                <w:rFonts w:hint="eastAsia"/>
                <w:b w:val="0"/>
                <w:bCs w:val="0"/>
                <w:kern w:val="2"/>
                <w:sz w:val="24"/>
                <w:szCs w:val="24"/>
              </w:rPr>
              <w:t>大模型高效测评框架对模型性能进行全面评估，确保模型的任务完成度和效果。此外，针对复杂数学问题，使用</w:t>
            </w:r>
            <w:r w:rsidRPr="00A55E8A">
              <w:rPr>
                <w:rFonts w:hint="eastAsia"/>
                <w:b w:val="0"/>
                <w:bCs w:val="0"/>
                <w:kern w:val="2"/>
                <w:sz w:val="24"/>
                <w:szCs w:val="24"/>
              </w:rPr>
              <w:t>Omni-Math</w:t>
            </w:r>
            <w:r w:rsidR="00ED5D57">
              <w:rPr>
                <w:b w:val="0"/>
                <w:bCs w:val="0"/>
                <w:kern w:val="2"/>
                <w:sz w:val="24"/>
                <w:szCs w:val="24"/>
              </w:rPr>
              <w:fldChar w:fldCharType="begin"/>
            </w:r>
            <w:r w:rsidR="00ED5D57">
              <w:rPr>
                <w:b w:val="0"/>
                <w:bCs w:val="0"/>
                <w:kern w:val="2"/>
                <w:sz w:val="24"/>
                <w:szCs w:val="24"/>
              </w:rPr>
              <w:instrText xml:space="preserve"> ADDIN EN.CITE &lt;EndNote&gt;&lt;Cite&gt;&lt;Author&gt;Gao&lt;/Author&gt;&lt;Year&gt;2024&lt;/Year&gt;&lt;RecNum&gt;37&lt;/RecNum&gt;&lt;DisplayText&gt;[33]&lt;/DisplayText&gt;&lt;record&gt;&lt;rec-number&gt;37&lt;/rec-number&gt;&lt;foreign-keys&gt;&lt;key app="EN" db-id="2dfsswxwbsvfe3e0szppfzs9tv5xxevv2ess" timestamp="1730656241"&gt;37&lt;/key&gt;&lt;/foreign-keys&gt;&lt;ref-type name="Journal Article"&gt;17&lt;/ref-type&gt;&lt;contributors&gt;&lt;authors&gt;&lt;author&gt;Gao, Bofei&lt;/author&gt;&lt;author&gt;Song, Feifan&lt;/author&gt;&lt;author&gt;Yang, Zhe&lt;/author&gt;&lt;author&gt;Cai, Zefan&lt;/author&gt;&lt;author&gt;Miao, Yibo&lt;/author&gt;&lt;author&gt;Dong, Qingxiu&lt;/author&gt;&lt;author&gt;Li, Lei&lt;/author&gt;&lt;author&gt;Ma, Chenghao&lt;/author&gt;&lt;author&gt;Chen, Liang&lt;/author&gt;&lt;author&gt;Xu, Runxin %J arXiv preprint arXiv:.07985&lt;/author&gt;&lt;/authors&gt;&lt;/contributors&gt;&lt;titles&gt;&lt;title&gt;Omni-math: A universal olympiad level mathematic benchmark for large language models&lt;/title&gt;&lt;/titles&gt;&lt;dates&gt;&lt;year&gt;2024&lt;/year&gt;&lt;/dates&gt;&lt;urls&gt;&lt;/urls&gt;&lt;/record&gt;&lt;/Cite&gt;&lt;/EndNote&gt;</w:instrText>
            </w:r>
            <w:r w:rsidR="00ED5D57">
              <w:rPr>
                <w:b w:val="0"/>
                <w:bCs w:val="0"/>
                <w:kern w:val="2"/>
                <w:sz w:val="24"/>
                <w:szCs w:val="24"/>
              </w:rPr>
              <w:fldChar w:fldCharType="separate"/>
            </w:r>
            <w:r w:rsidR="00ED5D57">
              <w:rPr>
                <w:b w:val="0"/>
                <w:bCs w:val="0"/>
                <w:noProof/>
                <w:kern w:val="2"/>
                <w:sz w:val="24"/>
                <w:szCs w:val="24"/>
              </w:rPr>
              <w:t>[33]</w:t>
            </w:r>
            <w:r w:rsidR="00ED5D57">
              <w:rPr>
                <w:b w:val="0"/>
                <w:bCs w:val="0"/>
                <w:kern w:val="2"/>
                <w:sz w:val="24"/>
                <w:szCs w:val="24"/>
              </w:rPr>
              <w:fldChar w:fldCharType="end"/>
            </w:r>
            <w:r w:rsidRPr="00A55E8A">
              <w:rPr>
                <w:rFonts w:hint="eastAsia"/>
                <w:b w:val="0"/>
                <w:bCs w:val="0"/>
                <w:kern w:val="2"/>
                <w:sz w:val="24"/>
                <w:szCs w:val="24"/>
              </w:rPr>
              <w:t>评测框架并进行改写适配，以更好地评价模型在数学推理任务中的表现。</w:t>
            </w:r>
          </w:p>
          <w:p w14:paraId="150F99F6" w14:textId="77777777" w:rsidR="005269E7" w:rsidRDefault="005269E7" w:rsidP="005269E7">
            <w:pPr>
              <w:pStyle w:val="11"/>
              <w:topLinePunct/>
              <w:autoSpaceDE w:val="0"/>
              <w:ind w:left="481"/>
              <w:jc w:val="both"/>
              <w:outlineLvl w:val="1"/>
              <w:rPr>
                <w:b w:val="0"/>
                <w:bCs w:val="0"/>
                <w:kern w:val="2"/>
                <w:sz w:val="24"/>
                <w:szCs w:val="24"/>
              </w:rPr>
            </w:pPr>
            <w:r>
              <w:rPr>
                <w:rFonts w:hint="eastAsia"/>
                <w:b w:val="0"/>
                <w:bCs w:val="0"/>
                <w:kern w:val="2"/>
                <w:sz w:val="24"/>
                <w:szCs w:val="24"/>
              </w:rPr>
              <w:t xml:space="preserve">2.8 </w:t>
            </w:r>
            <w:r w:rsidR="00A55E8A" w:rsidRPr="00A55E8A">
              <w:rPr>
                <w:rFonts w:hint="eastAsia"/>
                <w:b w:val="0"/>
                <w:bCs w:val="0"/>
                <w:kern w:val="2"/>
                <w:sz w:val="24"/>
                <w:szCs w:val="24"/>
              </w:rPr>
              <w:t>多</w:t>
            </w:r>
            <w:r w:rsidR="00A55E8A" w:rsidRPr="00A55E8A">
              <w:rPr>
                <w:rFonts w:hint="eastAsia"/>
                <w:b w:val="0"/>
                <w:bCs w:val="0"/>
                <w:kern w:val="2"/>
                <w:sz w:val="24"/>
                <w:szCs w:val="24"/>
              </w:rPr>
              <w:t>Agent</w:t>
            </w:r>
            <w:r w:rsidR="00A55E8A" w:rsidRPr="00A55E8A">
              <w:rPr>
                <w:rFonts w:hint="eastAsia"/>
                <w:b w:val="0"/>
                <w:bCs w:val="0"/>
                <w:kern w:val="2"/>
                <w:sz w:val="24"/>
                <w:szCs w:val="24"/>
              </w:rPr>
              <w:t>协作工作流</w:t>
            </w:r>
            <w:r>
              <w:rPr>
                <w:rFonts w:hint="eastAsia"/>
                <w:b w:val="0"/>
                <w:bCs w:val="0"/>
                <w:kern w:val="2"/>
                <w:sz w:val="24"/>
                <w:szCs w:val="24"/>
              </w:rPr>
              <w:t>的计划制定</w:t>
            </w:r>
          </w:p>
          <w:p w14:paraId="6FFA32A7" w14:textId="3B7866E1" w:rsidR="00A55E8A" w:rsidRDefault="00A55E8A" w:rsidP="005269E7">
            <w:pPr>
              <w:pStyle w:val="11"/>
              <w:topLinePunct/>
              <w:autoSpaceDE w:val="0"/>
              <w:ind w:firstLineChars="300" w:firstLine="720"/>
              <w:jc w:val="both"/>
              <w:outlineLvl w:val="1"/>
              <w:rPr>
                <w:b w:val="0"/>
                <w:bCs w:val="0"/>
                <w:kern w:val="2"/>
                <w:sz w:val="24"/>
                <w:szCs w:val="24"/>
              </w:rPr>
            </w:pPr>
            <w:r w:rsidRPr="00A55E8A">
              <w:rPr>
                <w:rFonts w:hint="eastAsia"/>
                <w:b w:val="0"/>
                <w:bCs w:val="0"/>
                <w:kern w:val="2"/>
                <w:sz w:val="24"/>
                <w:szCs w:val="24"/>
              </w:rPr>
              <w:t>构建多</w:t>
            </w:r>
            <w:r w:rsidRPr="00A55E8A">
              <w:rPr>
                <w:rFonts w:hint="eastAsia"/>
                <w:b w:val="0"/>
                <w:bCs w:val="0"/>
                <w:kern w:val="2"/>
                <w:sz w:val="24"/>
                <w:szCs w:val="24"/>
              </w:rPr>
              <w:t>Agent</w:t>
            </w:r>
            <w:r w:rsidRPr="00A55E8A">
              <w:rPr>
                <w:rFonts w:hint="eastAsia"/>
                <w:b w:val="0"/>
                <w:bCs w:val="0"/>
                <w:kern w:val="2"/>
                <w:sz w:val="24"/>
                <w:szCs w:val="24"/>
              </w:rPr>
              <w:t>工作流，不同模型在系统中各司其职：如问题拆分、分析、知识问答和答案审核等。最终输出交由</w:t>
            </w:r>
            <w:r w:rsidRPr="00A55E8A">
              <w:rPr>
                <w:rFonts w:hint="eastAsia"/>
                <w:b w:val="0"/>
                <w:bCs w:val="0"/>
                <w:kern w:val="2"/>
                <w:sz w:val="24"/>
                <w:szCs w:val="24"/>
              </w:rPr>
              <w:t>Judge LLM</w:t>
            </w:r>
            <w:r w:rsidRPr="00A55E8A">
              <w:rPr>
                <w:rFonts w:hint="eastAsia"/>
                <w:b w:val="0"/>
                <w:bCs w:val="0"/>
                <w:kern w:val="2"/>
                <w:sz w:val="24"/>
                <w:szCs w:val="24"/>
              </w:rPr>
              <w:t>进行进一步审核，以确保高质量的多</w:t>
            </w:r>
          </w:p>
          <w:p w14:paraId="6C6FB215" w14:textId="42196117" w:rsidR="00A55E8A" w:rsidRPr="00A55E8A" w:rsidRDefault="00A55E8A" w:rsidP="00A55E8A">
            <w:pPr>
              <w:pStyle w:val="11"/>
              <w:topLinePunct/>
              <w:autoSpaceDE w:val="0"/>
              <w:jc w:val="both"/>
              <w:outlineLvl w:val="1"/>
              <w:rPr>
                <w:b w:val="0"/>
                <w:bCs w:val="0"/>
                <w:kern w:val="2"/>
                <w:sz w:val="24"/>
                <w:szCs w:val="24"/>
              </w:rPr>
            </w:pPr>
            <w:proofErr w:type="gramStart"/>
            <w:r w:rsidRPr="00A55E8A">
              <w:rPr>
                <w:rFonts w:hint="eastAsia"/>
                <w:b w:val="0"/>
                <w:bCs w:val="0"/>
                <w:kern w:val="2"/>
                <w:sz w:val="24"/>
                <w:szCs w:val="24"/>
              </w:rPr>
              <w:t>骤</w:t>
            </w:r>
            <w:proofErr w:type="gramEnd"/>
            <w:r w:rsidRPr="00A55E8A">
              <w:rPr>
                <w:rFonts w:hint="eastAsia"/>
                <w:b w:val="0"/>
                <w:bCs w:val="0"/>
                <w:kern w:val="2"/>
                <w:sz w:val="24"/>
                <w:szCs w:val="24"/>
              </w:rPr>
              <w:t>推理。</w:t>
            </w:r>
          </w:p>
          <w:p w14:paraId="30634965" w14:textId="2A921AC2" w:rsidR="00A55E8A" w:rsidRPr="00A55E8A" w:rsidRDefault="005269E7" w:rsidP="00A55E8A">
            <w:pPr>
              <w:pStyle w:val="11"/>
              <w:topLinePunct/>
              <w:autoSpaceDE w:val="0"/>
              <w:ind w:left="481"/>
              <w:jc w:val="both"/>
              <w:outlineLvl w:val="1"/>
              <w:rPr>
                <w:b w:val="0"/>
                <w:bCs w:val="0"/>
                <w:kern w:val="2"/>
                <w:sz w:val="24"/>
                <w:szCs w:val="24"/>
              </w:rPr>
            </w:pPr>
            <w:r>
              <w:rPr>
                <w:rFonts w:hint="eastAsia"/>
                <w:b w:val="0"/>
                <w:bCs w:val="0"/>
                <w:kern w:val="2"/>
                <w:sz w:val="24"/>
                <w:szCs w:val="24"/>
              </w:rPr>
              <w:t>2.9</w:t>
            </w:r>
            <w:r w:rsidR="00A55E8A" w:rsidRPr="00A55E8A">
              <w:rPr>
                <w:rFonts w:hint="eastAsia"/>
                <w:b w:val="0"/>
                <w:bCs w:val="0"/>
                <w:kern w:val="2"/>
                <w:sz w:val="24"/>
                <w:szCs w:val="24"/>
              </w:rPr>
              <w:t>量化技术的应用</w:t>
            </w:r>
          </w:p>
          <w:p w14:paraId="3E15D6F2" w14:textId="6C0373E4" w:rsidR="00A55E8A" w:rsidRPr="00F20869" w:rsidRDefault="00A55E8A" w:rsidP="005269E7">
            <w:pPr>
              <w:pStyle w:val="11"/>
              <w:keepNext w:val="0"/>
              <w:keepLines w:val="0"/>
              <w:topLinePunct/>
              <w:autoSpaceDE w:val="0"/>
              <w:adjustRightInd/>
              <w:snapToGrid/>
              <w:ind w:firstLineChars="200" w:firstLine="480"/>
              <w:jc w:val="both"/>
              <w:outlineLvl w:val="1"/>
              <w:rPr>
                <w:b w:val="0"/>
                <w:bCs w:val="0"/>
                <w:kern w:val="2"/>
                <w:sz w:val="24"/>
                <w:szCs w:val="24"/>
              </w:rPr>
            </w:pPr>
            <w:r w:rsidRPr="00A55E8A">
              <w:rPr>
                <w:rFonts w:hint="eastAsia"/>
                <w:b w:val="0"/>
                <w:bCs w:val="0"/>
                <w:kern w:val="2"/>
                <w:sz w:val="24"/>
                <w:szCs w:val="24"/>
              </w:rPr>
              <w:t>在推理阶段通过量化技术在略微牺牲精度的前提下加速推理过程，进一步提高推理速度，适应对响应速度要求较高的实际应用场景。</w:t>
            </w:r>
          </w:p>
          <w:p w14:paraId="009B94FF" w14:textId="77777777" w:rsidR="00150F9E" w:rsidRPr="00F20869" w:rsidRDefault="00500FB0" w:rsidP="006371C1">
            <w:pPr>
              <w:pStyle w:val="11"/>
              <w:keepNext w:val="0"/>
              <w:keepLines w:val="0"/>
              <w:topLinePunct/>
              <w:autoSpaceDE w:val="0"/>
              <w:adjustRightInd/>
              <w:snapToGrid/>
              <w:ind w:firstLine="481"/>
              <w:jc w:val="both"/>
              <w:outlineLvl w:val="1"/>
              <w:rPr>
                <w:b w:val="0"/>
                <w:bCs w:val="0"/>
                <w:kern w:val="2"/>
                <w:sz w:val="24"/>
                <w:szCs w:val="24"/>
              </w:rPr>
            </w:pPr>
            <w:r w:rsidRPr="00F20869">
              <w:rPr>
                <w:b w:val="0"/>
                <w:bCs w:val="0"/>
                <w:kern w:val="2"/>
                <w:sz w:val="24"/>
                <w:szCs w:val="24"/>
              </w:rPr>
              <w:t>3</w:t>
            </w:r>
            <w:r w:rsidRPr="00F20869">
              <w:rPr>
                <w:b w:val="0"/>
                <w:bCs w:val="0"/>
                <w:kern w:val="2"/>
                <w:sz w:val="24"/>
                <w:szCs w:val="24"/>
              </w:rPr>
              <w:t>、研究计划</w:t>
            </w:r>
          </w:p>
          <w:p w14:paraId="6A327A31" w14:textId="77777777" w:rsidR="00317C80" w:rsidRDefault="005269E7" w:rsidP="005269E7">
            <w:pPr>
              <w:pStyle w:val="11"/>
              <w:keepNext w:val="0"/>
              <w:keepLines w:val="0"/>
              <w:numPr>
                <w:ilvl w:val="0"/>
                <w:numId w:val="14"/>
              </w:numPr>
              <w:topLinePunct/>
              <w:autoSpaceDE w:val="0"/>
              <w:adjustRightInd/>
              <w:snapToGrid/>
              <w:jc w:val="both"/>
              <w:outlineLvl w:val="1"/>
              <w:rPr>
                <w:b w:val="0"/>
                <w:bCs w:val="0"/>
                <w:kern w:val="2"/>
                <w:sz w:val="24"/>
                <w:szCs w:val="24"/>
              </w:rPr>
            </w:pPr>
            <w:r>
              <w:rPr>
                <w:rFonts w:hint="eastAsia"/>
                <w:b w:val="0"/>
                <w:bCs w:val="0"/>
                <w:kern w:val="2"/>
                <w:sz w:val="24"/>
                <w:szCs w:val="24"/>
              </w:rPr>
              <w:t>第一阶段，模型训练，选取基座模型后，进行两个模型的训练</w:t>
            </w:r>
          </w:p>
          <w:p w14:paraId="645A0DE3" w14:textId="62AA1878" w:rsidR="005269E7" w:rsidRDefault="005269E7" w:rsidP="005269E7">
            <w:pPr>
              <w:pStyle w:val="11"/>
              <w:keepNext w:val="0"/>
              <w:keepLines w:val="0"/>
              <w:numPr>
                <w:ilvl w:val="0"/>
                <w:numId w:val="14"/>
              </w:numPr>
              <w:topLinePunct/>
              <w:autoSpaceDE w:val="0"/>
              <w:adjustRightInd/>
              <w:snapToGrid/>
              <w:jc w:val="both"/>
              <w:outlineLvl w:val="1"/>
              <w:rPr>
                <w:b w:val="0"/>
                <w:bCs w:val="0"/>
                <w:kern w:val="2"/>
                <w:sz w:val="24"/>
                <w:szCs w:val="24"/>
              </w:rPr>
            </w:pPr>
            <w:r>
              <w:rPr>
                <w:rFonts w:hint="eastAsia"/>
                <w:b w:val="0"/>
                <w:bCs w:val="0"/>
                <w:kern w:val="2"/>
                <w:sz w:val="24"/>
                <w:szCs w:val="24"/>
              </w:rPr>
              <w:t>第二阶段，探索采样参数和</w:t>
            </w:r>
            <w:r>
              <w:rPr>
                <w:rFonts w:hint="eastAsia"/>
                <w:b w:val="0"/>
                <w:bCs w:val="0"/>
                <w:kern w:val="2"/>
                <w:sz w:val="24"/>
                <w:szCs w:val="24"/>
              </w:rPr>
              <w:t>Prompt</w:t>
            </w:r>
            <w:r>
              <w:rPr>
                <w:rFonts w:hint="eastAsia"/>
                <w:b w:val="0"/>
                <w:bCs w:val="0"/>
                <w:kern w:val="2"/>
                <w:sz w:val="24"/>
                <w:szCs w:val="24"/>
              </w:rPr>
              <w:t>的选择，在构建的测评框架下进行测试</w:t>
            </w:r>
          </w:p>
          <w:p w14:paraId="500E3C5C" w14:textId="6938E12F" w:rsidR="005269E7" w:rsidRDefault="005269E7" w:rsidP="005269E7">
            <w:pPr>
              <w:pStyle w:val="11"/>
              <w:keepNext w:val="0"/>
              <w:keepLines w:val="0"/>
              <w:numPr>
                <w:ilvl w:val="0"/>
                <w:numId w:val="14"/>
              </w:numPr>
              <w:topLinePunct/>
              <w:autoSpaceDE w:val="0"/>
              <w:adjustRightInd/>
              <w:snapToGrid/>
              <w:jc w:val="both"/>
              <w:outlineLvl w:val="1"/>
              <w:rPr>
                <w:b w:val="0"/>
                <w:bCs w:val="0"/>
                <w:kern w:val="2"/>
                <w:sz w:val="24"/>
                <w:szCs w:val="24"/>
              </w:rPr>
            </w:pPr>
            <w:r>
              <w:rPr>
                <w:rFonts w:hint="eastAsia"/>
                <w:b w:val="0"/>
                <w:bCs w:val="0"/>
                <w:kern w:val="2"/>
                <w:sz w:val="24"/>
                <w:szCs w:val="24"/>
              </w:rPr>
              <w:t>第三阶段，调研相关推理工具，衡量部署难度和推理速度</w:t>
            </w:r>
          </w:p>
          <w:p w14:paraId="20315119" w14:textId="23859818" w:rsidR="005269E7" w:rsidRDefault="005269E7" w:rsidP="005269E7">
            <w:pPr>
              <w:pStyle w:val="11"/>
              <w:keepNext w:val="0"/>
              <w:keepLines w:val="0"/>
              <w:numPr>
                <w:ilvl w:val="0"/>
                <w:numId w:val="14"/>
              </w:numPr>
              <w:topLinePunct/>
              <w:autoSpaceDE w:val="0"/>
              <w:adjustRightInd/>
              <w:snapToGrid/>
              <w:jc w:val="both"/>
              <w:outlineLvl w:val="1"/>
              <w:rPr>
                <w:b w:val="0"/>
                <w:bCs w:val="0"/>
                <w:kern w:val="2"/>
                <w:sz w:val="24"/>
                <w:szCs w:val="24"/>
              </w:rPr>
            </w:pPr>
            <w:r>
              <w:rPr>
                <w:rFonts w:hint="eastAsia"/>
                <w:b w:val="0"/>
                <w:bCs w:val="0"/>
                <w:kern w:val="2"/>
                <w:sz w:val="24"/>
                <w:szCs w:val="24"/>
              </w:rPr>
              <w:t>第四阶段，调研开源模型框架服务，学习部署相关内容以及私有模型的接入调用</w:t>
            </w:r>
          </w:p>
          <w:p w14:paraId="5FCCE7A9" w14:textId="339855A1" w:rsidR="005269E7" w:rsidRPr="00F20869" w:rsidRDefault="005269E7" w:rsidP="005269E7">
            <w:pPr>
              <w:pStyle w:val="11"/>
              <w:keepNext w:val="0"/>
              <w:keepLines w:val="0"/>
              <w:numPr>
                <w:ilvl w:val="0"/>
                <w:numId w:val="14"/>
              </w:numPr>
              <w:topLinePunct/>
              <w:autoSpaceDE w:val="0"/>
              <w:adjustRightInd/>
              <w:snapToGrid/>
              <w:jc w:val="both"/>
              <w:outlineLvl w:val="1"/>
              <w:rPr>
                <w:b w:val="0"/>
                <w:bCs w:val="0"/>
                <w:kern w:val="2"/>
                <w:sz w:val="24"/>
                <w:szCs w:val="24"/>
              </w:rPr>
            </w:pPr>
            <w:r>
              <w:rPr>
                <w:rFonts w:hint="eastAsia"/>
                <w:b w:val="0"/>
                <w:bCs w:val="0"/>
                <w:kern w:val="2"/>
                <w:sz w:val="24"/>
                <w:szCs w:val="24"/>
              </w:rPr>
              <w:t>第五阶段，完善整个系统的具体流程走向</w:t>
            </w:r>
          </w:p>
        </w:tc>
      </w:tr>
      <w:tr w:rsidR="00150F9E" w:rsidRPr="00F20869" w14:paraId="0FEEF0FE" w14:textId="77777777" w:rsidTr="00AA3D68">
        <w:tc>
          <w:tcPr>
            <w:tcW w:w="9016" w:type="dxa"/>
            <w:gridSpan w:val="4"/>
          </w:tcPr>
          <w:p w14:paraId="7EDCD01D" w14:textId="795D1790" w:rsidR="00150F9E" w:rsidRPr="00ED5D57" w:rsidRDefault="00500FB0" w:rsidP="006371C1">
            <w:pPr>
              <w:pStyle w:val="11"/>
              <w:keepNext w:val="0"/>
              <w:keepLines w:val="0"/>
              <w:topLinePunct/>
              <w:autoSpaceDE w:val="0"/>
              <w:adjustRightInd/>
              <w:snapToGrid/>
              <w:jc w:val="both"/>
              <w:outlineLvl w:val="1"/>
              <w:rPr>
                <w:b w:val="0"/>
                <w:bCs w:val="0"/>
                <w:kern w:val="2"/>
                <w:sz w:val="24"/>
                <w:szCs w:val="24"/>
              </w:rPr>
            </w:pPr>
            <w:r w:rsidRPr="00ED5D57">
              <w:rPr>
                <w:b w:val="0"/>
                <w:bCs w:val="0"/>
                <w:kern w:val="2"/>
                <w:sz w:val="24"/>
                <w:szCs w:val="24"/>
              </w:rPr>
              <w:lastRenderedPageBreak/>
              <w:t>五、参考文献</w:t>
            </w:r>
          </w:p>
          <w:p w14:paraId="4516F812" w14:textId="77777777" w:rsidR="00ED5D57" w:rsidRPr="00ED5D57" w:rsidRDefault="00ED5D57" w:rsidP="00ED5D57">
            <w:pPr>
              <w:pStyle w:val="EndNoteBibliography"/>
              <w:ind w:left="720" w:hanging="720"/>
              <w:rPr>
                <w:sz w:val="24"/>
              </w:rPr>
            </w:pPr>
            <w:r w:rsidRPr="00ED5D57">
              <w:rPr>
                <w:sz w:val="24"/>
              </w:rPr>
              <w:fldChar w:fldCharType="begin"/>
            </w:r>
            <w:r w:rsidRPr="00ED5D57">
              <w:rPr>
                <w:sz w:val="24"/>
              </w:rPr>
              <w:instrText xml:space="preserve"> ADDIN EN.REFLIST </w:instrText>
            </w:r>
            <w:r w:rsidRPr="00ED5D57">
              <w:rPr>
                <w:sz w:val="24"/>
              </w:rPr>
              <w:fldChar w:fldCharType="separate"/>
            </w:r>
            <w:r w:rsidRPr="00ED5D57">
              <w:rPr>
                <w:sz w:val="24"/>
              </w:rPr>
              <w:t>[1]</w:t>
            </w:r>
            <w:r w:rsidRPr="00ED5D57">
              <w:rPr>
                <w:sz w:val="24"/>
              </w:rPr>
              <w:tab/>
            </w:r>
            <w:r w:rsidRPr="00ED5D57">
              <w:rPr>
                <w:sz w:val="24"/>
              </w:rPr>
              <w:t>文森</w:t>
            </w:r>
            <w:r w:rsidRPr="00ED5D57">
              <w:rPr>
                <w:sz w:val="24"/>
              </w:rPr>
              <w:t xml:space="preserve">, </w:t>
            </w:r>
            <w:r w:rsidRPr="00ED5D57">
              <w:rPr>
                <w:sz w:val="24"/>
              </w:rPr>
              <w:t>钱力</w:t>
            </w:r>
            <w:r w:rsidRPr="00ED5D57">
              <w:rPr>
                <w:sz w:val="24"/>
              </w:rPr>
              <w:t xml:space="preserve">, </w:t>
            </w:r>
            <w:r w:rsidRPr="00ED5D57">
              <w:rPr>
                <w:sz w:val="24"/>
              </w:rPr>
              <w:t>胡懋地</w:t>
            </w:r>
            <w:r w:rsidRPr="00ED5D57">
              <w:rPr>
                <w:sz w:val="24"/>
              </w:rPr>
              <w:t xml:space="preserve">, and </w:t>
            </w:r>
            <w:r w:rsidRPr="00ED5D57">
              <w:rPr>
                <w:sz w:val="24"/>
              </w:rPr>
              <w:t>常</w:t>
            </w:r>
            <w:r w:rsidRPr="00ED5D57">
              <w:rPr>
                <w:sz w:val="24"/>
              </w:rPr>
              <w:t xml:space="preserve">. J. </w:t>
            </w:r>
            <w:r w:rsidRPr="00ED5D57">
              <w:rPr>
                <w:sz w:val="24"/>
              </w:rPr>
              <w:t>数据分析与知识发现</w:t>
            </w:r>
            <w:r w:rsidRPr="00ED5D57">
              <w:rPr>
                <w:sz w:val="24"/>
              </w:rPr>
              <w:t>, "</w:t>
            </w:r>
            <w:r w:rsidRPr="00ED5D57">
              <w:rPr>
                <w:sz w:val="24"/>
              </w:rPr>
              <w:t>基于大语言模型的问答技术研究进展综述</w:t>
            </w:r>
            <w:r w:rsidRPr="00ED5D57">
              <w:rPr>
                <w:sz w:val="24"/>
              </w:rPr>
              <w:t>," p. 1, 2024.</w:t>
            </w:r>
          </w:p>
          <w:p w14:paraId="1D37A13C" w14:textId="77777777" w:rsidR="00ED5D57" w:rsidRPr="00ED5D57" w:rsidRDefault="00ED5D57" w:rsidP="00ED5D57">
            <w:pPr>
              <w:pStyle w:val="EndNoteBibliography"/>
              <w:ind w:left="720" w:hanging="720"/>
              <w:rPr>
                <w:sz w:val="24"/>
              </w:rPr>
            </w:pPr>
            <w:r w:rsidRPr="00ED5D57">
              <w:rPr>
                <w:sz w:val="24"/>
              </w:rPr>
              <w:t>[2]</w:t>
            </w:r>
            <w:r w:rsidRPr="00ED5D57">
              <w:rPr>
                <w:sz w:val="24"/>
              </w:rPr>
              <w:tab/>
              <w:t>Z. Chen, Y. Li, and K. Wang, "Optimizing reasoning abilities in large language models: A step-by-step approach," 2024.</w:t>
            </w:r>
          </w:p>
          <w:p w14:paraId="7A313457" w14:textId="77777777" w:rsidR="00ED5D57" w:rsidRPr="00ED5D57" w:rsidRDefault="00ED5D57" w:rsidP="00ED5D57">
            <w:pPr>
              <w:pStyle w:val="EndNoteBibliography"/>
              <w:ind w:left="720" w:hanging="720"/>
              <w:rPr>
                <w:sz w:val="24"/>
              </w:rPr>
            </w:pPr>
            <w:r w:rsidRPr="00ED5D57">
              <w:rPr>
                <w:sz w:val="24"/>
              </w:rPr>
              <w:t>[3]</w:t>
            </w:r>
            <w:r w:rsidRPr="00ED5D57">
              <w:rPr>
                <w:sz w:val="24"/>
              </w:rPr>
              <w:tab/>
              <w:t>C.-M. Chan</w:t>
            </w:r>
            <w:r w:rsidRPr="00ED5D57">
              <w:rPr>
                <w:i/>
                <w:sz w:val="24"/>
              </w:rPr>
              <w:t xml:space="preserve"> et al.</w:t>
            </w:r>
            <w:r w:rsidRPr="00ED5D57">
              <w:rPr>
                <w:sz w:val="24"/>
              </w:rPr>
              <w:t>, "Chateval: Towards better llm-based evaluators through multi-agent debate," 2023.</w:t>
            </w:r>
          </w:p>
          <w:p w14:paraId="4CB1DAA0" w14:textId="77777777" w:rsidR="00ED5D57" w:rsidRPr="00ED5D57" w:rsidRDefault="00ED5D57" w:rsidP="00ED5D57">
            <w:pPr>
              <w:pStyle w:val="EndNoteBibliography"/>
              <w:ind w:left="720" w:hanging="720"/>
              <w:rPr>
                <w:sz w:val="24"/>
              </w:rPr>
            </w:pPr>
            <w:r w:rsidRPr="00ED5D57">
              <w:rPr>
                <w:sz w:val="24"/>
              </w:rPr>
              <w:t>[4]</w:t>
            </w:r>
            <w:r w:rsidRPr="00ED5D57">
              <w:rPr>
                <w:sz w:val="24"/>
              </w:rPr>
              <w:tab/>
              <w:t>L. Huang</w:t>
            </w:r>
            <w:r w:rsidRPr="00ED5D57">
              <w:rPr>
                <w:i/>
                <w:sz w:val="24"/>
              </w:rPr>
              <w:t xml:space="preserve"> et al.</w:t>
            </w:r>
            <w:r w:rsidRPr="00ED5D57">
              <w:rPr>
                <w:sz w:val="24"/>
              </w:rPr>
              <w:t>, "A survey on hallucination in large language models: Principles, taxonomy, challenges, and open questions," 2023.</w:t>
            </w:r>
          </w:p>
          <w:p w14:paraId="5E1D110D" w14:textId="77777777" w:rsidR="00ED5D57" w:rsidRPr="00ED5D57" w:rsidRDefault="00ED5D57" w:rsidP="00ED5D57">
            <w:pPr>
              <w:pStyle w:val="EndNoteBibliography"/>
              <w:ind w:left="720" w:hanging="720"/>
              <w:rPr>
                <w:sz w:val="24"/>
              </w:rPr>
            </w:pPr>
            <w:r w:rsidRPr="00ED5D57">
              <w:rPr>
                <w:sz w:val="24"/>
              </w:rPr>
              <w:t>[5]</w:t>
            </w:r>
            <w:r w:rsidRPr="00ED5D57">
              <w:rPr>
                <w:sz w:val="24"/>
              </w:rPr>
              <w:tab/>
              <w:t>J. White</w:t>
            </w:r>
            <w:r w:rsidRPr="00ED5D57">
              <w:rPr>
                <w:i/>
                <w:sz w:val="24"/>
              </w:rPr>
              <w:t xml:space="preserve"> et al.</w:t>
            </w:r>
            <w:r w:rsidRPr="00ED5D57">
              <w:rPr>
                <w:sz w:val="24"/>
              </w:rPr>
              <w:t xml:space="preserve">, "A prompt pattern catalog to enhance prompt engineering with </w:t>
            </w:r>
            <w:r w:rsidRPr="00ED5D57">
              <w:rPr>
                <w:sz w:val="24"/>
              </w:rPr>
              <w:lastRenderedPageBreak/>
              <w:t>chatgpt," 2023.</w:t>
            </w:r>
          </w:p>
          <w:p w14:paraId="1C241344" w14:textId="77777777" w:rsidR="00ED5D57" w:rsidRPr="00ED5D57" w:rsidRDefault="00ED5D57" w:rsidP="00ED5D57">
            <w:pPr>
              <w:pStyle w:val="EndNoteBibliography"/>
              <w:ind w:left="720" w:hanging="720"/>
              <w:rPr>
                <w:sz w:val="24"/>
              </w:rPr>
            </w:pPr>
            <w:r w:rsidRPr="00ED5D57">
              <w:rPr>
                <w:sz w:val="24"/>
              </w:rPr>
              <w:t>[6]</w:t>
            </w:r>
            <w:r w:rsidRPr="00ED5D57">
              <w:rPr>
                <w:sz w:val="24"/>
              </w:rPr>
              <w:tab/>
              <w:t>P. Lewis</w:t>
            </w:r>
            <w:r w:rsidRPr="00ED5D57">
              <w:rPr>
                <w:i/>
                <w:sz w:val="24"/>
              </w:rPr>
              <w:t xml:space="preserve"> et al.</w:t>
            </w:r>
            <w:r w:rsidRPr="00ED5D57">
              <w:rPr>
                <w:sz w:val="24"/>
              </w:rPr>
              <w:t>, "Retrieval-augmented generation for knowledge-intensive nlp tasks," vol. 33, pp. 9459-9474, 2020.</w:t>
            </w:r>
          </w:p>
          <w:p w14:paraId="2F03CEA0" w14:textId="77777777" w:rsidR="00ED5D57" w:rsidRPr="00ED5D57" w:rsidRDefault="00ED5D57" w:rsidP="00ED5D57">
            <w:pPr>
              <w:pStyle w:val="EndNoteBibliography"/>
              <w:ind w:left="720" w:hanging="720"/>
              <w:rPr>
                <w:sz w:val="24"/>
              </w:rPr>
            </w:pPr>
            <w:r w:rsidRPr="00ED5D57">
              <w:rPr>
                <w:sz w:val="24"/>
              </w:rPr>
              <w:t>[7]</w:t>
            </w:r>
            <w:r w:rsidRPr="00ED5D57">
              <w:rPr>
                <w:sz w:val="24"/>
              </w:rPr>
              <w:tab/>
              <w:t>J. Wei</w:t>
            </w:r>
            <w:r w:rsidRPr="00ED5D57">
              <w:rPr>
                <w:i/>
                <w:sz w:val="24"/>
              </w:rPr>
              <w:t xml:space="preserve"> et al.</w:t>
            </w:r>
            <w:r w:rsidRPr="00ED5D57">
              <w:rPr>
                <w:sz w:val="24"/>
              </w:rPr>
              <w:t>, "Chain-of-thought prompting elicits reasoning in large language models," vol. 35, pp. 24824-24837, 2022.</w:t>
            </w:r>
          </w:p>
          <w:p w14:paraId="401AAF6F" w14:textId="77777777" w:rsidR="00ED5D57" w:rsidRPr="00ED5D57" w:rsidRDefault="00ED5D57" w:rsidP="00ED5D57">
            <w:pPr>
              <w:pStyle w:val="EndNoteBibliography"/>
              <w:ind w:left="720" w:hanging="720"/>
              <w:rPr>
                <w:sz w:val="24"/>
              </w:rPr>
            </w:pPr>
            <w:r w:rsidRPr="00ED5D57">
              <w:rPr>
                <w:sz w:val="24"/>
              </w:rPr>
              <w:t>[8]</w:t>
            </w:r>
            <w:r w:rsidRPr="00ED5D57">
              <w:rPr>
                <w:sz w:val="24"/>
              </w:rPr>
              <w:tab/>
              <w:t>Z. Gou</w:t>
            </w:r>
            <w:r w:rsidRPr="00ED5D57">
              <w:rPr>
                <w:i/>
                <w:sz w:val="24"/>
              </w:rPr>
              <w:t xml:space="preserve"> et al.</w:t>
            </w:r>
            <w:r w:rsidRPr="00ED5D57">
              <w:rPr>
                <w:sz w:val="24"/>
              </w:rPr>
              <w:t>, "Tora: A tool-integrated reasoning agent for mathematical problem solving," 2023.</w:t>
            </w:r>
          </w:p>
          <w:p w14:paraId="5AC910F6" w14:textId="77777777" w:rsidR="00ED5D57" w:rsidRPr="00ED5D57" w:rsidRDefault="00ED5D57" w:rsidP="00ED5D57">
            <w:pPr>
              <w:pStyle w:val="EndNoteBibliography"/>
              <w:ind w:left="720" w:hanging="720"/>
              <w:rPr>
                <w:sz w:val="24"/>
              </w:rPr>
            </w:pPr>
            <w:r w:rsidRPr="00ED5D57">
              <w:rPr>
                <w:sz w:val="24"/>
              </w:rPr>
              <w:t>[9]</w:t>
            </w:r>
            <w:r w:rsidRPr="00ED5D57">
              <w:rPr>
                <w:sz w:val="24"/>
              </w:rPr>
              <w:tab/>
              <w:t>N. Ding</w:t>
            </w:r>
            <w:r w:rsidRPr="00ED5D57">
              <w:rPr>
                <w:i/>
                <w:sz w:val="24"/>
              </w:rPr>
              <w:t xml:space="preserve"> et al.</w:t>
            </w:r>
            <w:r w:rsidRPr="00ED5D57">
              <w:rPr>
                <w:sz w:val="24"/>
              </w:rPr>
              <w:t>, "Parameter-efficient fine-tuning of large-scale pre-trained language models," vol. 5, no. 3, pp. 220-235, 2023.</w:t>
            </w:r>
          </w:p>
          <w:p w14:paraId="6E9C8CD3" w14:textId="77777777" w:rsidR="00ED5D57" w:rsidRPr="00ED5D57" w:rsidRDefault="00ED5D57" w:rsidP="00ED5D57">
            <w:pPr>
              <w:pStyle w:val="EndNoteBibliography"/>
              <w:ind w:left="720" w:hanging="720"/>
              <w:rPr>
                <w:sz w:val="24"/>
              </w:rPr>
            </w:pPr>
            <w:r w:rsidRPr="00ED5D57">
              <w:rPr>
                <w:sz w:val="24"/>
              </w:rPr>
              <w:t>[10]</w:t>
            </w:r>
            <w:r w:rsidRPr="00ED5D57">
              <w:rPr>
                <w:sz w:val="24"/>
              </w:rPr>
              <w:tab/>
              <w:t>J. Cui, Z. Li, Y. Yan, B. Chen, and L. J. a. p. a. Yuan, "Chatlaw: Open-source legal large language model with integrated external knowledge bases," 2023.</w:t>
            </w:r>
          </w:p>
          <w:p w14:paraId="06D3643B" w14:textId="77777777" w:rsidR="00ED5D57" w:rsidRPr="00ED5D57" w:rsidRDefault="00ED5D57" w:rsidP="00ED5D57">
            <w:pPr>
              <w:pStyle w:val="EndNoteBibliography"/>
              <w:ind w:left="720" w:hanging="720"/>
              <w:rPr>
                <w:sz w:val="24"/>
              </w:rPr>
            </w:pPr>
            <w:r w:rsidRPr="00ED5D57">
              <w:rPr>
                <w:sz w:val="24"/>
              </w:rPr>
              <w:t>[11]</w:t>
            </w:r>
            <w:r w:rsidRPr="00ED5D57">
              <w:rPr>
                <w:sz w:val="24"/>
              </w:rPr>
              <w:tab/>
              <w:t>J. Bai</w:t>
            </w:r>
            <w:r w:rsidRPr="00ED5D57">
              <w:rPr>
                <w:i/>
                <w:sz w:val="24"/>
              </w:rPr>
              <w:t xml:space="preserve"> et al.</w:t>
            </w:r>
            <w:r w:rsidRPr="00ED5D57">
              <w:rPr>
                <w:sz w:val="24"/>
              </w:rPr>
              <w:t>, "Qwen technical report," 2023.</w:t>
            </w:r>
          </w:p>
          <w:p w14:paraId="76B8DC5C" w14:textId="77777777" w:rsidR="00ED5D57" w:rsidRPr="00ED5D57" w:rsidRDefault="00ED5D57" w:rsidP="00ED5D57">
            <w:pPr>
              <w:pStyle w:val="EndNoteBibliography"/>
              <w:ind w:left="720" w:hanging="720"/>
              <w:rPr>
                <w:sz w:val="24"/>
              </w:rPr>
            </w:pPr>
            <w:r w:rsidRPr="00ED5D57">
              <w:rPr>
                <w:sz w:val="24"/>
              </w:rPr>
              <w:t>[12]</w:t>
            </w:r>
            <w:r w:rsidRPr="00ED5D57">
              <w:rPr>
                <w:sz w:val="24"/>
              </w:rPr>
              <w:tab/>
              <w:t>J. Schulman, F. Wolski, P. Dhariwal, A. Radford, and O. J. a. p. a. Klimov, "Proximal policy optimization algorithms," 2017.</w:t>
            </w:r>
          </w:p>
          <w:p w14:paraId="2CEAA6B7" w14:textId="77777777" w:rsidR="00ED5D57" w:rsidRPr="00ED5D57" w:rsidRDefault="00ED5D57" w:rsidP="00ED5D57">
            <w:pPr>
              <w:pStyle w:val="EndNoteBibliography"/>
              <w:ind w:left="720" w:hanging="720"/>
              <w:rPr>
                <w:sz w:val="24"/>
              </w:rPr>
            </w:pPr>
            <w:r w:rsidRPr="00ED5D57">
              <w:rPr>
                <w:sz w:val="24"/>
              </w:rPr>
              <w:t>[13]</w:t>
            </w:r>
            <w:r w:rsidRPr="00ED5D57">
              <w:rPr>
                <w:sz w:val="24"/>
              </w:rPr>
              <w:tab/>
              <w:t>J. Li</w:t>
            </w:r>
            <w:r w:rsidRPr="00ED5D57">
              <w:rPr>
                <w:i/>
                <w:sz w:val="24"/>
              </w:rPr>
              <w:t xml:space="preserve"> et al.</w:t>
            </w:r>
            <w:r w:rsidRPr="00ED5D57">
              <w:rPr>
                <w:sz w:val="24"/>
              </w:rPr>
              <w:t>, "Numinamath: The largest public dataset in ai4maths with 860k pairs of competition math problems and solutions," 2024.</w:t>
            </w:r>
          </w:p>
          <w:p w14:paraId="410A8688" w14:textId="77777777" w:rsidR="00ED5D57" w:rsidRPr="00ED5D57" w:rsidRDefault="00ED5D57" w:rsidP="00ED5D57">
            <w:pPr>
              <w:pStyle w:val="EndNoteBibliography"/>
              <w:ind w:left="720" w:hanging="720"/>
              <w:rPr>
                <w:sz w:val="24"/>
              </w:rPr>
            </w:pPr>
            <w:r w:rsidRPr="00ED5D57">
              <w:rPr>
                <w:sz w:val="24"/>
              </w:rPr>
              <w:t>[14]</w:t>
            </w:r>
            <w:r w:rsidRPr="00ED5D57">
              <w:rPr>
                <w:sz w:val="24"/>
              </w:rPr>
              <w:tab/>
              <w:t>Z. Shao</w:t>
            </w:r>
            <w:r w:rsidRPr="00ED5D57">
              <w:rPr>
                <w:i/>
                <w:sz w:val="24"/>
              </w:rPr>
              <w:t xml:space="preserve"> et al.</w:t>
            </w:r>
            <w:r w:rsidRPr="00ED5D57">
              <w:rPr>
                <w:sz w:val="24"/>
              </w:rPr>
              <w:t>, "Deepseekmath: Pushing the limits of mathematical reasoning in open language models," 2024.</w:t>
            </w:r>
          </w:p>
          <w:p w14:paraId="4BD7F742" w14:textId="77777777" w:rsidR="00ED5D57" w:rsidRPr="00ED5D57" w:rsidRDefault="00ED5D57" w:rsidP="00ED5D57">
            <w:pPr>
              <w:pStyle w:val="EndNoteBibliography"/>
              <w:ind w:left="720" w:hanging="720"/>
              <w:rPr>
                <w:sz w:val="24"/>
              </w:rPr>
            </w:pPr>
            <w:r w:rsidRPr="00ED5D57">
              <w:rPr>
                <w:sz w:val="24"/>
              </w:rPr>
              <w:t>[15]</w:t>
            </w:r>
            <w:r w:rsidRPr="00ED5D57">
              <w:rPr>
                <w:sz w:val="24"/>
              </w:rPr>
              <w:tab/>
              <w:t>Q. Zhu</w:t>
            </w:r>
            <w:r w:rsidRPr="00ED5D57">
              <w:rPr>
                <w:i/>
                <w:sz w:val="24"/>
              </w:rPr>
              <w:t xml:space="preserve"> et al.</w:t>
            </w:r>
            <w:r w:rsidRPr="00ED5D57">
              <w:rPr>
                <w:sz w:val="24"/>
              </w:rPr>
              <w:t>, "DeepSeek-Coder-V2: Breaking the Barrier of Closed-Source Models in Code Intelligence," 2024.</w:t>
            </w:r>
          </w:p>
          <w:p w14:paraId="37356F60" w14:textId="77777777" w:rsidR="00ED5D57" w:rsidRPr="00ED5D57" w:rsidRDefault="00ED5D57" w:rsidP="00ED5D57">
            <w:pPr>
              <w:pStyle w:val="EndNoteBibliography"/>
              <w:ind w:left="720" w:hanging="720"/>
              <w:rPr>
                <w:sz w:val="24"/>
              </w:rPr>
            </w:pPr>
            <w:r w:rsidRPr="00ED5D57">
              <w:rPr>
                <w:sz w:val="24"/>
              </w:rPr>
              <w:t>[16]</w:t>
            </w:r>
            <w:r w:rsidRPr="00ED5D57">
              <w:rPr>
                <w:sz w:val="24"/>
              </w:rPr>
              <w:tab/>
              <w:t>J. de Winter, D. Dodou, and Y. B. J. a. p. a. Eisma, "System 2 thinking in OpenAI's o1-preview model: Near-perfect performance on a mathematics exam," 2024.</w:t>
            </w:r>
          </w:p>
          <w:p w14:paraId="17FE8BE5" w14:textId="77777777" w:rsidR="00ED5D57" w:rsidRPr="00ED5D57" w:rsidRDefault="00ED5D57" w:rsidP="00ED5D57">
            <w:pPr>
              <w:pStyle w:val="EndNoteBibliography"/>
              <w:ind w:left="720" w:hanging="720"/>
              <w:rPr>
                <w:sz w:val="24"/>
              </w:rPr>
            </w:pPr>
            <w:r w:rsidRPr="00ED5D57">
              <w:rPr>
                <w:sz w:val="24"/>
              </w:rPr>
              <w:t>[17]</w:t>
            </w:r>
            <w:r w:rsidRPr="00ED5D57">
              <w:rPr>
                <w:sz w:val="24"/>
              </w:rPr>
              <w:tab/>
              <w:t>Y. Wang, Q. Yao, J. T. Kwok, and L. M. J. A. c. s. Ni, "Generalizing from a few examples: A survey on few-shot learning," vol. 53, no. 3, pp. 1-34, 2020.</w:t>
            </w:r>
          </w:p>
          <w:p w14:paraId="1B4997C0" w14:textId="77777777" w:rsidR="00ED5D57" w:rsidRPr="00ED5D57" w:rsidRDefault="00ED5D57" w:rsidP="00ED5D57">
            <w:pPr>
              <w:pStyle w:val="EndNoteBibliography"/>
              <w:ind w:left="720" w:hanging="720"/>
              <w:rPr>
                <w:sz w:val="24"/>
              </w:rPr>
            </w:pPr>
            <w:r w:rsidRPr="00ED5D57">
              <w:rPr>
                <w:sz w:val="24"/>
              </w:rPr>
              <w:t>[18]</w:t>
            </w:r>
            <w:r w:rsidRPr="00ED5D57">
              <w:rPr>
                <w:sz w:val="24"/>
              </w:rPr>
              <w:tab/>
              <w:t>S. Yao</w:t>
            </w:r>
            <w:r w:rsidRPr="00ED5D57">
              <w:rPr>
                <w:i/>
                <w:sz w:val="24"/>
              </w:rPr>
              <w:t xml:space="preserve"> et al.</w:t>
            </w:r>
            <w:r w:rsidRPr="00ED5D57">
              <w:rPr>
                <w:sz w:val="24"/>
              </w:rPr>
              <w:t>, "Tree of thoughts: Deliberate problem solving with large language models," vol. 36, 2024.</w:t>
            </w:r>
          </w:p>
          <w:p w14:paraId="714F6622" w14:textId="77777777" w:rsidR="00ED5D57" w:rsidRPr="00ED5D57" w:rsidRDefault="00ED5D57" w:rsidP="00ED5D57">
            <w:pPr>
              <w:pStyle w:val="EndNoteBibliography"/>
              <w:ind w:left="720" w:hanging="720"/>
              <w:rPr>
                <w:sz w:val="24"/>
              </w:rPr>
            </w:pPr>
            <w:r w:rsidRPr="00ED5D57">
              <w:rPr>
                <w:sz w:val="24"/>
              </w:rPr>
              <w:t>[19]</w:t>
            </w:r>
            <w:r w:rsidRPr="00ED5D57">
              <w:rPr>
                <w:sz w:val="24"/>
              </w:rPr>
              <w:tab/>
              <w:t>M. DeLorenzo</w:t>
            </w:r>
            <w:r w:rsidRPr="00ED5D57">
              <w:rPr>
                <w:i/>
                <w:sz w:val="24"/>
              </w:rPr>
              <w:t xml:space="preserve"> et al.</w:t>
            </w:r>
            <w:r w:rsidRPr="00ED5D57">
              <w:rPr>
                <w:sz w:val="24"/>
              </w:rPr>
              <w:t>, "Make every move count: Llm-based high-quality rtl code generation using mcts," 2024.</w:t>
            </w:r>
          </w:p>
          <w:p w14:paraId="0E0E07D6" w14:textId="77777777" w:rsidR="00ED5D57" w:rsidRPr="00ED5D57" w:rsidRDefault="00ED5D57" w:rsidP="00ED5D57">
            <w:pPr>
              <w:pStyle w:val="EndNoteBibliography"/>
              <w:ind w:left="720" w:hanging="720"/>
              <w:rPr>
                <w:sz w:val="24"/>
              </w:rPr>
            </w:pPr>
            <w:r w:rsidRPr="00ED5D57">
              <w:rPr>
                <w:sz w:val="24"/>
              </w:rPr>
              <w:t>[20]</w:t>
            </w:r>
            <w:r w:rsidRPr="00ED5D57">
              <w:rPr>
                <w:sz w:val="24"/>
              </w:rPr>
              <w:tab/>
              <w:t>T. Chen, S. Kornblith, K. Swersky, M. Norouzi, and G. E. J. A. i. n. i. p. s. Hinton, "Big self-supervised models are strong semi-supervised learners," vol. 33, pp. 22243-22255, 2020.</w:t>
            </w:r>
          </w:p>
          <w:p w14:paraId="4B4F5C5B" w14:textId="77777777" w:rsidR="00ED5D57" w:rsidRPr="00ED5D57" w:rsidRDefault="00ED5D57" w:rsidP="00ED5D57">
            <w:pPr>
              <w:pStyle w:val="EndNoteBibliography"/>
              <w:ind w:left="720" w:hanging="720"/>
              <w:rPr>
                <w:sz w:val="24"/>
              </w:rPr>
            </w:pPr>
            <w:r w:rsidRPr="00ED5D57">
              <w:rPr>
                <w:sz w:val="24"/>
              </w:rPr>
              <w:t>[21]</w:t>
            </w:r>
            <w:r w:rsidRPr="00ED5D57">
              <w:rPr>
                <w:sz w:val="24"/>
              </w:rPr>
              <w:tab/>
              <w:t>H. Touvron</w:t>
            </w:r>
            <w:r w:rsidRPr="00ED5D57">
              <w:rPr>
                <w:i/>
                <w:sz w:val="24"/>
              </w:rPr>
              <w:t xml:space="preserve"> et al.</w:t>
            </w:r>
            <w:r w:rsidRPr="00ED5D57">
              <w:rPr>
                <w:sz w:val="24"/>
              </w:rPr>
              <w:t>, "Llama 2: Open foundation and fine-tuned chat models," 2023.</w:t>
            </w:r>
          </w:p>
          <w:p w14:paraId="3E96F111" w14:textId="77777777" w:rsidR="00ED5D57" w:rsidRPr="00ED5D57" w:rsidRDefault="00ED5D57" w:rsidP="00ED5D57">
            <w:pPr>
              <w:pStyle w:val="EndNoteBibliography"/>
              <w:ind w:left="720" w:hanging="720"/>
              <w:rPr>
                <w:sz w:val="24"/>
              </w:rPr>
            </w:pPr>
            <w:r w:rsidRPr="00ED5D57">
              <w:rPr>
                <w:sz w:val="24"/>
              </w:rPr>
              <w:t>[22]</w:t>
            </w:r>
            <w:r w:rsidRPr="00ED5D57">
              <w:rPr>
                <w:sz w:val="24"/>
              </w:rPr>
              <w:tab/>
              <w:t>A. Yang</w:t>
            </w:r>
            <w:r w:rsidRPr="00ED5D57">
              <w:rPr>
                <w:i/>
                <w:sz w:val="24"/>
              </w:rPr>
              <w:t xml:space="preserve"> et al.</w:t>
            </w:r>
            <w:r w:rsidRPr="00ED5D57">
              <w:rPr>
                <w:sz w:val="24"/>
              </w:rPr>
              <w:t>, "Qwen2. 5-math technical report: Toward mathematical expert model via self-improvement," 2024.</w:t>
            </w:r>
          </w:p>
          <w:p w14:paraId="3FAAE321" w14:textId="77777777" w:rsidR="00ED5D57" w:rsidRPr="00ED5D57" w:rsidRDefault="00ED5D57" w:rsidP="00ED5D57">
            <w:pPr>
              <w:pStyle w:val="EndNoteBibliography"/>
              <w:ind w:left="720" w:hanging="720"/>
              <w:rPr>
                <w:sz w:val="24"/>
              </w:rPr>
            </w:pPr>
            <w:r w:rsidRPr="00ED5D57">
              <w:rPr>
                <w:sz w:val="24"/>
              </w:rPr>
              <w:t>[23]</w:t>
            </w:r>
            <w:r w:rsidRPr="00ED5D57">
              <w:rPr>
                <w:sz w:val="24"/>
              </w:rPr>
              <w:tab/>
              <w:t>S. Yin, W. You, Z. Ji, G. Zhong, and J. J. a. p. a. Bai, "MuMath-Code: Combining Tool-Use Large Language Models with Multi-perspective Data Augmentation for Mathematical Reasoning," 2024.</w:t>
            </w:r>
          </w:p>
          <w:p w14:paraId="19D84D8B" w14:textId="77777777" w:rsidR="00ED5D57" w:rsidRPr="00ED5D57" w:rsidRDefault="00ED5D57" w:rsidP="00ED5D57">
            <w:pPr>
              <w:pStyle w:val="EndNoteBibliography"/>
              <w:ind w:left="720" w:hanging="720"/>
              <w:rPr>
                <w:sz w:val="24"/>
              </w:rPr>
            </w:pPr>
            <w:r w:rsidRPr="00ED5D57">
              <w:rPr>
                <w:sz w:val="24"/>
              </w:rPr>
              <w:t>[24]</w:t>
            </w:r>
            <w:r w:rsidRPr="00ED5D57">
              <w:rPr>
                <w:sz w:val="24"/>
              </w:rPr>
              <w:tab/>
              <w:t>E. Zelikman, G. Harik, Y. Shao, V. Jayasiri, N. Haber, and N. D. J. a. p. a. Goodman, "Quiet-star: Language models can teach themselves to think before speaking," 2024.</w:t>
            </w:r>
          </w:p>
          <w:p w14:paraId="1A239E32" w14:textId="77777777" w:rsidR="00ED5D57" w:rsidRPr="00ED5D57" w:rsidRDefault="00ED5D57" w:rsidP="00ED5D57">
            <w:pPr>
              <w:pStyle w:val="EndNoteBibliography"/>
              <w:ind w:left="720" w:hanging="720"/>
              <w:rPr>
                <w:sz w:val="24"/>
              </w:rPr>
            </w:pPr>
            <w:r w:rsidRPr="00ED5D57">
              <w:rPr>
                <w:sz w:val="24"/>
              </w:rPr>
              <w:t>[25]</w:t>
            </w:r>
            <w:r w:rsidRPr="00ED5D57">
              <w:rPr>
                <w:sz w:val="24"/>
              </w:rPr>
              <w:tab/>
              <w:t>R. Rafailov, A. Sharma, E. Mitchell, C. D. Manning, S. Ermon, and C. J. A. i. N. I. P. S. Finn, "Direct preference optimization: Your language model is secretly a reward model," vol. 36, 2024.</w:t>
            </w:r>
          </w:p>
          <w:p w14:paraId="6378AFB1" w14:textId="77777777" w:rsidR="00ED5D57" w:rsidRPr="00ED5D57" w:rsidRDefault="00ED5D57" w:rsidP="00ED5D57">
            <w:pPr>
              <w:pStyle w:val="EndNoteBibliography"/>
              <w:ind w:left="720" w:hanging="720"/>
              <w:rPr>
                <w:sz w:val="24"/>
              </w:rPr>
            </w:pPr>
            <w:r w:rsidRPr="00ED5D57">
              <w:rPr>
                <w:sz w:val="24"/>
              </w:rPr>
              <w:t>[26]</w:t>
            </w:r>
            <w:r w:rsidRPr="00ED5D57">
              <w:rPr>
                <w:sz w:val="24"/>
              </w:rPr>
              <w:tab/>
              <w:t>M. Renze and E. J. a. p. a. Guven, "Self-Reflection in LLM Agents: Effects on Problem-Solving Performance," 2024.</w:t>
            </w:r>
          </w:p>
          <w:p w14:paraId="27F8F6BD" w14:textId="77777777" w:rsidR="00ED5D57" w:rsidRPr="00ED5D57" w:rsidRDefault="00ED5D57" w:rsidP="00ED5D57">
            <w:pPr>
              <w:pStyle w:val="EndNoteBibliography"/>
              <w:ind w:left="720" w:hanging="720"/>
              <w:rPr>
                <w:sz w:val="24"/>
              </w:rPr>
            </w:pPr>
            <w:r w:rsidRPr="00ED5D57">
              <w:rPr>
                <w:sz w:val="24"/>
              </w:rPr>
              <w:lastRenderedPageBreak/>
              <w:t>[27]</w:t>
            </w:r>
            <w:r w:rsidRPr="00ED5D57">
              <w:rPr>
                <w:sz w:val="24"/>
              </w:rPr>
              <w:tab/>
              <w:t>A. Yang</w:t>
            </w:r>
            <w:r w:rsidRPr="00ED5D57">
              <w:rPr>
                <w:i/>
                <w:sz w:val="24"/>
              </w:rPr>
              <w:t xml:space="preserve"> et al.</w:t>
            </w:r>
            <w:r w:rsidRPr="00ED5D57">
              <w:rPr>
                <w:sz w:val="24"/>
              </w:rPr>
              <w:t>, "Qwen2 technical report," 2024.</w:t>
            </w:r>
          </w:p>
          <w:p w14:paraId="151E778C" w14:textId="77777777" w:rsidR="00ED5D57" w:rsidRPr="00ED5D57" w:rsidRDefault="00ED5D57" w:rsidP="00ED5D57">
            <w:pPr>
              <w:pStyle w:val="EndNoteBibliography"/>
              <w:ind w:left="720" w:hanging="720"/>
              <w:rPr>
                <w:sz w:val="24"/>
              </w:rPr>
            </w:pPr>
            <w:r w:rsidRPr="00ED5D57">
              <w:rPr>
                <w:sz w:val="24"/>
              </w:rPr>
              <w:t>[28]</w:t>
            </w:r>
            <w:r w:rsidRPr="00ED5D57">
              <w:rPr>
                <w:sz w:val="24"/>
              </w:rPr>
              <w:tab/>
              <w:t>W. Kwon</w:t>
            </w:r>
            <w:r w:rsidRPr="00ED5D57">
              <w:rPr>
                <w:i/>
                <w:sz w:val="24"/>
              </w:rPr>
              <w:t xml:space="preserve"> et al.</w:t>
            </w:r>
            <w:r w:rsidRPr="00ED5D57">
              <w:rPr>
                <w:sz w:val="24"/>
              </w:rPr>
              <w:t xml:space="preserve">, "Efficient memory management for large language model serving with pagedattention," in </w:t>
            </w:r>
            <w:r w:rsidRPr="00ED5D57">
              <w:rPr>
                <w:i/>
                <w:sz w:val="24"/>
              </w:rPr>
              <w:t>Proceedings of the 29th Symposium on Operating Systems Principles</w:t>
            </w:r>
            <w:r w:rsidRPr="00ED5D57">
              <w:rPr>
                <w:sz w:val="24"/>
              </w:rPr>
              <w:t>, 2023, pp. 611-626.</w:t>
            </w:r>
          </w:p>
          <w:p w14:paraId="4CDCE2E4" w14:textId="77777777" w:rsidR="00ED5D57" w:rsidRPr="00ED5D57" w:rsidRDefault="00ED5D57" w:rsidP="00ED5D57">
            <w:pPr>
              <w:pStyle w:val="EndNoteBibliography"/>
              <w:ind w:left="720" w:hanging="720"/>
              <w:rPr>
                <w:sz w:val="24"/>
              </w:rPr>
            </w:pPr>
            <w:r w:rsidRPr="00ED5D57">
              <w:rPr>
                <w:sz w:val="24"/>
              </w:rPr>
              <w:t>[29]</w:t>
            </w:r>
            <w:r w:rsidRPr="00ED5D57">
              <w:rPr>
                <w:sz w:val="24"/>
              </w:rPr>
              <w:tab/>
              <w:t>L. Zheng</w:t>
            </w:r>
            <w:r w:rsidRPr="00ED5D57">
              <w:rPr>
                <w:i/>
                <w:sz w:val="24"/>
              </w:rPr>
              <w:t xml:space="preserve"> et al.</w:t>
            </w:r>
            <w:r w:rsidRPr="00ED5D57">
              <w:rPr>
                <w:sz w:val="24"/>
              </w:rPr>
              <w:t>, "Efficiently programming large language models using sglang," p. arXiv: 2312.07104, 2023.</w:t>
            </w:r>
          </w:p>
          <w:p w14:paraId="50F92509" w14:textId="77777777" w:rsidR="00ED5D57" w:rsidRPr="00ED5D57" w:rsidRDefault="00ED5D57" w:rsidP="00ED5D57">
            <w:pPr>
              <w:pStyle w:val="EndNoteBibliography"/>
              <w:ind w:left="720" w:hanging="720"/>
              <w:rPr>
                <w:sz w:val="24"/>
              </w:rPr>
            </w:pPr>
            <w:r w:rsidRPr="00ED5D57">
              <w:rPr>
                <w:sz w:val="24"/>
              </w:rPr>
              <w:t>[30]</w:t>
            </w:r>
            <w:r w:rsidRPr="00ED5D57">
              <w:rPr>
                <w:sz w:val="24"/>
              </w:rPr>
              <w:tab/>
              <w:t>Y. Zheng</w:t>
            </w:r>
            <w:r w:rsidRPr="00ED5D57">
              <w:rPr>
                <w:i/>
                <w:sz w:val="24"/>
              </w:rPr>
              <w:t xml:space="preserve"> et al.</w:t>
            </w:r>
            <w:r w:rsidRPr="00ED5D57">
              <w:rPr>
                <w:sz w:val="24"/>
              </w:rPr>
              <w:t>, "Llamafactory: Unified efficient fine-tuning of 100+ language models," 2024.</w:t>
            </w:r>
          </w:p>
          <w:p w14:paraId="010EACCE" w14:textId="77777777" w:rsidR="00ED5D57" w:rsidRPr="00ED5D57" w:rsidRDefault="00ED5D57" w:rsidP="00ED5D57">
            <w:pPr>
              <w:pStyle w:val="EndNoteBibliography"/>
              <w:ind w:left="720" w:hanging="720"/>
              <w:rPr>
                <w:sz w:val="24"/>
              </w:rPr>
            </w:pPr>
            <w:r w:rsidRPr="00ED5D57">
              <w:rPr>
                <w:sz w:val="24"/>
              </w:rPr>
              <w:t>[31]</w:t>
            </w:r>
            <w:r w:rsidRPr="00ED5D57">
              <w:rPr>
                <w:sz w:val="24"/>
              </w:rPr>
              <w:tab/>
              <w:t>E. J. Hu</w:t>
            </w:r>
            <w:r w:rsidRPr="00ED5D57">
              <w:rPr>
                <w:i/>
                <w:sz w:val="24"/>
              </w:rPr>
              <w:t xml:space="preserve"> et al.</w:t>
            </w:r>
            <w:r w:rsidRPr="00ED5D57">
              <w:rPr>
                <w:sz w:val="24"/>
              </w:rPr>
              <w:t>, "Lora: Low-rank adaptation of large language models," 2021.</w:t>
            </w:r>
          </w:p>
          <w:p w14:paraId="2B0808D8" w14:textId="77777777" w:rsidR="00ED5D57" w:rsidRPr="00ED5D57" w:rsidRDefault="00ED5D57" w:rsidP="00ED5D57">
            <w:pPr>
              <w:pStyle w:val="EndNoteBibliography"/>
              <w:ind w:left="720" w:hanging="720"/>
              <w:rPr>
                <w:sz w:val="24"/>
              </w:rPr>
            </w:pPr>
            <w:r w:rsidRPr="00ED5D57">
              <w:rPr>
                <w:sz w:val="24"/>
              </w:rPr>
              <w:t>[32]</w:t>
            </w:r>
            <w:r w:rsidRPr="00ED5D57">
              <w:rPr>
                <w:sz w:val="24"/>
              </w:rPr>
              <w:tab/>
              <w:t xml:space="preserve">P. A. Buitrago and N. A. Nystrom, "Open compass: accelerating the adoption of AI in open research," in </w:t>
            </w:r>
            <w:r w:rsidRPr="00ED5D57">
              <w:rPr>
                <w:i/>
                <w:sz w:val="24"/>
              </w:rPr>
              <w:t>Proceedings of the Practice and Experience in Advanced Research Computing on Rise of the Machines (learning)</w:t>
            </w:r>
            <w:r w:rsidRPr="00ED5D57">
              <w:rPr>
                <w:sz w:val="24"/>
              </w:rPr>
              <w:t>, 2019, pp. 1-9.</w:t>
            </w:r>
          </w:p>
          <w:p w14:paraId="6E480E2C" w14:textId="77777777" w:rsidR="00ED5D57" w:rsidRPr="00ED5D57" w:rsidRDefault="00ED5D57" w:rsidP="00ED5D57">
            <w:pPr>
              <w:pStyle w:val="EndNoteBibliography"/>
              <w:ind w:left="720" w:hanging="720"/>
              <w:rPr>
                <w:sz w:val="24"/>
              </w:rPr>
            </w:pPr>
            <w:r w:rsidRPr="00ED5D57">
              <w:rPr>
                <w:sz w:val="24"/>
              </w:rPr>
              <w:t>[33]</w:t>
            </w:r>
            <w:r w:rsidRPr="00ED5D57">
              <w:rPr>
                <w:sz w:val="24"/>
              </w:rPr>
              <w:tab/>
              <w:t>B. Gao</w:t>
            </w:r>
            <w:r w:rsidRPr="00ED5D57">
              <w:rPr>
                <w:i/>
                <w:sz w:val="24"/>
              </w:rPr>
              <w:t xml:space="preserve"> et al.</w:t>
            </w:r>
            <w:r w:rsidRPr="00ED5D57">
              <w:rPr>
                <w:sz w:val="24"/>
              </w:rPr>
              <w:t>, "Omni-math: A universal olympiad level mathematic benchmark for large language models," 2024.</w:t>
            </w:r>
          </w:p>
          <w:p w14:paraId="56A79A45" w14:textId="5D54B32B" w:rsidR="00150F9E" w:rsidRPr="00F20869" w:rsidRDefault="00ED5D57" w:rsidP="00ED5D57">
            <w:pPr>
              <w:pStyle w:val="11"/>
              <w:topLinePunct/>
              <w:autoSpaceDE w:val="0"/>
              <w:jc w:val="both"/>
              <w:outlineLvl w:val="1"/>
              <w:rPr>
                <w:b w:val="0"/>
                <w:bCs w:val="0"/>
                <w:sz w:val="24"/>
                <w:szCs w:val="24"/>
              </w:rPr>
            </w:pPr>
            <w:r w:rsidRPr="00ED5D57">
              <w:rPr>
                <w:sz w:val="24"/>
                <w:szCs w:val="24"/>
              </w:rPr>
              <w:fldChar w:fldCharType="end"/>
            </w:r>
          </w:p>
          <w:p w14:paraId="76D6224E" w14:textId="77777777" w:rsidR="00150F9E" w:rsidRPr="00F20869" w:rsidRDefault="00150F9E" w:rsidP="006371C1">
            <w:pPr>
              <w:pStyle w:val="11"/>
              <w:topLinePunct/>
              <w:autoSpaceDE w:val="0"/>
              <w:jc w:val="both"/>
              <w:outlineLvl w:val="1"/>
              <w:rPr>
                <w:b w:val="0"/>
                <w:bCs w:val="0"/>
                <w:sz w:val="24"/>
                <w:szCs w:val="24"/>
              </w:rPr>
            </w:pPr>
          </w:p>
        </w:tc>
      </w:tr>
      <w:tr w:rsidR="00150F9E" w:rsidRPr="00F20869" w14:paraId="31991F8B" w14:textId="77777777" w:rsidTr="00AA3D68">
        <w:tc>
          <w:tcPr>
            <w:tcW w:w="9016" w:type="dxa"/>
            <w:gridSpan w:val="4"/>
          </w:tcPr>
          <w:p w14:paraId="5C9FEE0E" w14:textId="77777777" w:rsidR="00150F9E" w:rsidRPr="00F20869" w:rsidRDefault="00500FB0" w:rsidP="006371C1">
            <w:pPr>
              <w:topLinePunct/>
              <w:autoSpaceDE w:val="0"/>
              <w:rPr>
                <w:sz w:val="24"/>
              </w:rPr>
            </w:pPr>
            <w:r w:rsidRPr="00F20869">
              <w:rPr>
                <w:sz w:val="24"/>
              </w:rPr>
              <w:lastRenderedPageBreak/>
              <w:t>指导教师的具体意见：</w:t>
            </w:r>
          </w:p>
          <w:p w14:paraId="7E7C683F" w14:textId="77777777" w:rsidR="00150F9E" w:rsidRPr="00F20869" w:rsidRDefault="00150F9E" w:rsidP="006371C1">
            <w:pPr>
              <w:topLinePunct/>
              <w:autoSpaceDE w:val="0"/>
            </w:pPr>
          </w:p>
          <w:p w14:paraId="05B83EF0" w14:textId="77777777" w:rsidR="00150F9E" w:rsidRPr="00F20869" w:rsidRDefault="00150F9E" w:rsidP="006371C1">
            <w:pPr>
              <w:topLinePunct/>
              <w:autoSpaceDE w:val="0"/>
            </w:pPr>
          </w:p>
          <w:p w14:paraId="08532F05" w14:textId="77777777" w:rsidR="00150F9E" w:rsidRPr="00F20869" w:rsidRDefault="00150F9E" w:rsidP="006371C1">
            <w:pPr>
              <w:topLinePunct/>
              <w:autoSpaceDE w:val="0"/>
            </w:pPr>
          </w:p>
          <w:p w14:paraId="7A3F7E46" w14:textId="77777777" w:rsidR="00150F9E" w:rsidRPr="00F20869" w:rsidRDefault="00150F9E" w:rsidP="006371C1">
            <w:pPr>
              <w:topLinePunct/>
              <w:autoSpaceDE w:val="0"/>
            </w:pPr>
          </w:p>
          <w:p w14:paraId="70DC2AC1" w14:textId="77777777" w:rsidR="00150F9E" w:rsidRPr="00F20869" w:rsidRDefault="00150F9E" w:rsidP="006371C1">
            <w:pPr>
              <w:topLinePunct/>
              <w:autoSpaceDE w:val="0"/>
            </w:pPr>
          </w:p>
          <w:p w14:paraId="49611A89" w14:textId="77777777" w:rsidR="00150F9E" w:rsidRPr="00F20869" w:rsidRDefault="00150F9E" w:rsidP="006371C1">
            <w:pPr>
              <w:pStyle w:val="11"/>
              <w:keepNext w:val="0"/>
              <w:keepLines w:val="0"/>
              <w:topLinePunct/>
              <w:autoSpaceDE w:val="0"/>
              <w:adjustRightInd/>
              <w:snapToGrid/>
              <w:jc w:val="both"/>
              <w:outlineLvl w:val="1"/>
              <w:rPr>
                <w:sz w:val="24"/>
              </w:rPr>
            </w:pPr>
          </w:p>
          <w:p w14:paraId="2D43CD51" w14:textId="77777777" w:rsidR="00150F9E" w:rsidRPr="00F20869" w:rsidRDefault="00500FB0" w:rsidP="006371C1">
            <w:pPr>
              <w:pStyle w:val="11"/>
              <w:keepNext w:val="0"/>
              <w:keepLines w:val="0"/>
              <w:topLinePunct/>
              <w:autoSpaceDE w:val="0"/>
              <w:adjustRightInd/>
              <w:snapToGrid/>
              <w:jc w:val="both"/>
              <w:outlineLvl w:val="1"/>
              <w:rPr>
                <w:b w:val="0"/>
                <w:sz w:val="24"/>
              </w:rPr>
            </w:pPr>
            <w:r w:rsidRPr="00F20869">
              <w:rPr>
                <w:sz w:val="24"/>
              </w:rPr>
              <w:t xml:space="preserve">                                  </w:t>
            </w:r>
            <w:r w:rsidRPr="00F20869">
              <w:rPr>
                <w:b w:val="0"/>
                <w:sz w:val="24"/>
              </w:rPr>
              <w:t xml:space="preserve"> </w:t>
            </w:r>
            <w:r w:rsidRPr="00F20869">
              <w:rPr>
                <w:b w:val="0"/>
                <w:sz w:val="24"/>
              </w:rPr>
              <w:t>签名：</w:t>
            </w:r>
            <w:r w:rsidRPr="00F20869">
              <w:rPr>
                <w:b w:val="0"/>
                <w:sz w:val="24"/>
              </w:rPr>
              <w:t xml:space="preserve">                 </w:t>
            </w:r>
            <w:r w:rsidRPr="00F20869">
              <w:rPr>
                <w:b w:val="0"/>
                <w:sz w:val="24"/>
              </w:rPr>
              <w:t>年</w:t>
            </w:r>
            <w:r w:rsidRPr="00F20869">
              <w:rPr>
                <w:b w:val="0"/>
                <w:sz w:val="24"/>
              </w:rPr>
              <w:t xml:space="preserve">    </w:t>
            </w:r>
            <w:r w:rsidRPr="00F20869">
              <w:rPr>
                <w:b w:val="0"/>
                <w:sz w:val="24"/>
              </w:rPr>
              <w:t>月</w:t>
            </w:r>
            <w:r w:rsidRPr="00F20869">
              <w:rPr>
                <w:b w:val="0"/>
                <w:sz w:val="24"/>
              </w:rPr>
              <w:t xml:space="preserve">    </w:t>
            </w:r>
            <w:r w:rsidRPr="00F20869">
              <w:rPr>
                <w:b w:val="0"/>
                <w:sz w:val="24"/>
              </w:rPr>
              <w:t>日</w:t>
            </w:r>
          </w:p>
          <w:p w14:paraId="1D286436" w14:textId="77777777" w:rsidR="00150F9E" w:rsidRPr="00F20869" w:rsidRDefault="00150F9E" w:rsidP="006371C1">
            <w:pPr>
              <w:pStyle w:val="11"/>
              <w:keepNext w:val="0"/>
              <w:keepLines w:val="0"/>
              <w:topLinePunct/>
              <w:autoSpaceDE w:val="0"/>
              <w:adjustRightInd/>
              <w:snapToGrid/>
              <w:jc w:val="both"/>
              <w:outlineLvl w:val="1"/>
              <w:rPr>
                <w:b w:val="0"/>
                <w:bCs w:val="0"/>
                <w:kern w:val="2"/>
                <w:sz w:val="24"/>
                <w:szCs w:val="24"/>
              </w:rPr>
            </w:pPr>
          </w:p>
        </w:tc>
      </w:tr>
      <w:tr w:rsidR="00150F9E" w:rsidRPr="00F20869" w14:paraId="51DB01B9" w14:textId="77777777" w:rsidTr="00AA3D68">
        <w:tc>
          <w:tcPr>
            <w:tcW w:w="9016" w:type="dxa"/>
            <w:gridSpan w:val="4"/>
          </w:tcPr>
          <w:p w14:paraId="5A5BEC9D" w14:textId="77777777" w:rsidR="00150F9E" w:rsidRPr="00F20869" w:rsidRDefault="00500FB0" w:rsidP="006371C1">
            <w:pPr>
              <w:topLinePunct/>
              <w:autoSpaceDE w:val="0"/>
              <w:rPr>
                <w:sz w:val="24"/>
              </w:rPr>
            </w:pPr>
            <w:r w:rsidRPr="00F20869">
              <w:rPr>
                <w:sz w:val="24"/>
              </w:rPr>
              <w:t>院系意见：</w:t>
            </w:r>
          </w:p>
          <w:p w14:paraId="13912A11" w14:textId="77777777" w:rsidR="00150F9E" w:rsidRPr="00F20869" w:rsidRDefault="00150F9E" w:rsidP="006371C1">
            <w:pPr>
              <w:topLinePunct/>
              <w:autoSpaceDE w:val="0"/>
              <w:rPr>
                <w:sz w:val="24"/>
              </w:rPr>
            </w:pPr>
          </w:p>
          <w:p w14:paraId="43077849" w14:textId="77777777" w:rsidR="00150F9E" w:rsidRPr="00F20869" w:rsidRDefault="00150F9E" w:rsidP="006371C1">
            <w:pPr>
              <w:topLinePunct/>
              <w:autoSpaceDE w:val="0"/>
              <w:rPr>
                <w:sz w:val="24"/>
              </w:rPr>
            </w:pPr>
          </w:p>
          <w:p w14:paraId="109E6582" w14:textId="77777777" w:rsidR="00150F9E" w:rsidRPr="00F20869" w:rsidRDefault="00150F9E" w:rsidP="006371C1">
            <w:pPr>
              <w:topLinePunct/>
              <w:autoSpaceDE w:val="0"/>
              <w:rPr>
                <w:sz w:val="24"/>
              </w:rPr>
            </w:pPr>
          </w:p>
          <w:p w14:paraId="27A8EFAA" w14:textId="77777777" w:rsidR="00150F9E" w:rsidRPr="00F20869" w:rsidRDefault="00150F9E" w:rsidP="006371C1">
            <w:pPr>
              <w:topLinePunct/>
              <w:autoSpaceDE w:val="0"/>
              <w:rPr>
                <w:sz w:val="24"/>
              </w:rPr>
            </w:pPr>
          </w:p>
          <w:p w14:paraId="16FF1285" w14:textId="77777777" w:rsidR="00150F9E" w:rsidRPr="00F20869" w:rsidRDefault="00150F9E" w:rsidP="006371C1">
            <w:pPr>
              <w:topLinePunct/>
              <w:autoSpaceDE w:val="0"/>
              <w:rPr>
                <w:sz w:val="24"/>
              </w:rPr>
            </w:pPr>
          </w:p>
          <w:p w14:paraId="52762FEA" w14:textId="77777777" w:rsidR="00150F9E" w:rsidRPr="00F20869" w:rsidRDefault="00150F9E" w:rsidP="006371C1">
            <w:pPr>
              <w:topLinePunct/>
              <w:autoSpaceDE w:val="0"/>
              <w:rPr>
                <w:sz w:val="24"/>
              </w:rPr>
            </w:pPr>
          </w:p>
          <w:p w14:paraId="1B18F54F" w14:textId="77777777" w:rsidR="00150F9E" w:rsidRPr="00F20869" w:rsidRDefault="00150F9E" w:rsidP="006371C1">
            <w:pPr>
              <w:topLinePunct/>
              <w:autoSpaceDE w:val="0"/>
              <w:rPr>
                <w:sz w:val="24"/>
              </w:rPr>
            </w:pPr>
          </w:p>
          <w:p w14:paraId="27878E40" w14:textId="77777777" w:rsidR="00150F9E" w:rsidRPr="00F20869" w:rsidRDefault="00500FB0" w:rsidP="006371C1">
            <w:pPr>
              <w:topLinePunct/>
              <w:autoSpaceDE w:val="0"/>
              <w:rPr>
                <w:b/>
                <w:sz w:val="24"/>
              </w:rPr>
            </w:pPr>
            <w:r w:rsidRPr="00F20869">
              <w:rPr>
                <w:sz w:val="24"/>
              </w:rPr>
              <w:t xml:space="preserve">                  </w:t>
            </w:r>
            <w:r w:rsidRPr="00F20869">
              <w:rPr>
                <w:sz w:val="24"/>
              </w:rPr>
              <w:t>负责人签名（或盖章）：</w:t>
            </w:r>
            <w:r w:rsidRPr="00F20869">
              <w:rPr>
                <w:sz w:val="24"/>
              </w:rPr>
              <w:t xml:space="preserve">                  </w:t>
            </w:r>
            <w:r w:rsidRPr="00F20869">
              <w:rPr>
                <w:sz w:val="24"/>
              </w:rPr>
              <w:t>年</w:t>
            </w:r>
            <w:r w:rsidRPr="00F20869">
              <w:rPr>
                <w:sz w:val="24"/>
              </w:rPr>
              <w:t xml:space="preserve">    </w:t>
            </w:r>
            <w:r w:rsidRPr="00F20869">
              <w:rPr>
                <w:sz w:val="24"/>
              </w:rPr>
              <w:t>月</w:t>
            </w:r>
            <w:r w:rsidRPr="00F20869">
              <w:rPr>
                <w:sz w:val="24"/>
              </w:rPr>
              <w:t xml:space="preserve">    </w:t>
            </w:r>
            <w:r w:rsidRPr="00F20869">
              <w:rPr>
                <w:sz w:val="24"/>
              </w:rPr>
              <w:t>日</w:t>
            </w:r>
          </w:p>
          <w:p w14:paraId="1668E9B8" w14:textId="77777777" w:rsidR="00150F9E" w:rsidRPr="00F20869" w:rsidRDefault="00150F9E" w:rsidP="006371C1">
            <w:pPr>
              <w:topLinePunct/>
              <w:autoSpaceDE w:val="0"/>
              <w:rPr>
                <w:sz w:val="24"/>
              </w:rPr>
            </w:pPr>
          </w:p>
        </w:tc>
      </w:tr>
    </w:tbl>
    <w:p w14:paraId="075288E3" w14:textId="77777777" w:rsidR="00A76B21" w:rsidRPr="00F20869" w:rsidRDefault="00A76B21" w:rsidP="006371C1">
      <w:pPr>
        <w:topLinePunct/>
        <w:autoSpaceDE w:val="0"/>
      </w:pPr>
    </w:p>
    <w:p w14:paraId="59DDF3CB" w14:textId="5E9CEC02" w:rsidR="00BD7226" w:rsidRPr="00F20869" w:rsidRDefault="00BD7226" w:rsidP="006371C1">
      <w:pPr>
        <w:topLinePunct/>
        <w:autoSpaceDE w:val="0"/>
      </w:pPr>
    </w:p>
    <w:sectPr w:rsidR="00BD7226" w:rsidRPr="00F20869">
      <w:footerReference w:type="even" r:id="rId8"/>
      <w:footerReference w:type="default" r:id="rId9"/>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C21BB" w14:textId="77777777" w:rsidR="00042E3B" w:rsidRDefault="00042E3B">
      <w:r>
        <w:separator/>
      </w:r>
    </w:p>
  </w:endnote>
  <w:endnote w:type="continuationSeparator" w:id="0">
    <w:p w14:paraId="7D96F256" w14:textId="77777777" w:rsidR="00042E3B" w:rsidRDefault="0004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D8611" w14:textId="77777777" w:rsidR="00150F9E" w:rsidRDefault="00500FB0">
    <w:pPr>
      <w:pStyle w:val="a7"/>
      <w:framePr w:wrap="around" w:vAnchor="text" w:hAnchor="margin" w:xAlign="center" w:y="1"/>
      <w:rPr>
        <w:rStyle w:val="a9"/>
      </w:rPr>
    </w:pPr>
    <w:r>
      <w:fldChar w:fldCharType="begin"/>
    </w:r>
    <w:r>
      <w:rPr>
        <w:rStyle w:val="a9"/>
      </w:rPr>
      <w:instrText xml:space="preserve">PAGE  </w:instrText>
    </w:r>
    <w:r>
      <w:fldChar w:fldCharType="separate"/>
    </w:r>
    <w:r>
      <w:rPr>
        <w:rStyle w:val="a9"/>
      </w:rPr>
      <w:t>1</w:t>
    </w:r>
    <w:r>
      <w:fldChar w:fldCharType="end"/>
    </w:r>
  </w:p>
  <w:p w14:paraId="69FD0AF2" w14:textId="77777777" w:rsidR="00150F9E" w:rsidRDefault="00150F9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42B3E" w14:textId="77777777" w:rsidR="00150F9E" w:rsidRDefault="00500FB0">
    <w:pPr>
      <w:pStyle w:val="a7"/>
      <w:framePr w:wrap="around" w:vAnchor="text" w:hAnchor="margin" w:xAlign="center" w:y="1"/>
      <w:jc w:val="center"/>
      <w:rPr>
        <w:rStyle w:val="a9"/>
      </w:rPr>
    </w:pPr>
    <w:r>
      <w:fldChar w:fldCharType="begin"/>
    </w:r>
    <w:r>
      <w:rPr>
        <w:rStyle w:val="a9"/>
      </w:rPr>
      <w:instrText xml:space="preserve">PAGE  </w:instrText>
    </w:r>
    <w:r>
      <w:fldChar w:fldCharType="separate"/>
    </w:r>
    <w:r>
      <w:rPr>
        <w:rStyle w:val="a9"/>
      </w:rPr>
      <w:t>2</w:t>
    </w:r>
    <w:r>
      <w:fldChar w:fldCharType="end"/>
    </w:r>
  </w:p>
  <w:p w14:paraId="3FFBD725" w14:textId="77777777" w:rsidR="00150F9E" w:rsidRDefault="00150F9E">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B14EA" w14:textId="77777777" w:rsidR="00042E3B" w:rsidRDefault="00042E3B">
      <w:r>
        <w:separator/>
      </w:r>
    </w:p>
  </w:footnote>
  <w:footnote w:type="continuationSeparator" w:id="0">
    <w:p w14:paraId="2EA4D59D" w14:textId="77777777" w:rsidR="00042E3B" w:rsidRDefault="00042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C0D4C"/>
    <w:multiLevelType w:val="hybridMultilevel"/>
    <w:tmpl w:val="A522896E"/>
    <w:lvl w:ilvl="0" w:tplc="04090001">
      <w:start w:val="1"/>
      <w:numFmt w:val="bullet"/>
      <w:lvlText w:val=""/>
      <w:lvlJc w:val="left"/>
      <w:pPr>
        <w:ind w:left="1164" w:hanging="440"/>
      </w:pPr>
      <w:rPr>
        <w:rFonts w:ascii="Wingdings" w:hAnsi="Wingdings" w:hint="default"/>
      </w:rPr>
    </w:lvl>
    <w:lvl w:ilvl="1" w:tplc="04090003" w:tentative="1">
      <w:start w:val="1"/>
      <w:numFmt w:val="bullet"/>
      <w:lvlText w:val=""/>
      <w:lvlJc w:val="left"/>
      <w:pPr>
        <w:ind w:left="1604" w:hanging="440"/>
      </w:pPr>
      <w:rPr>
        <w:rFonts w:ascii="Wingdings" w:hAnsi="Wingdings" w:hint="default"/>
      </w:rPr>
    </w:lvl>
    <w:lvl w:ilvl="2" w:tplc="04090005" w:tentative="1">
      <w:start w:val="1"/>
      <w:numFmt w:val="bullet"/>
      <w:lvlText w:val=""/>
      <w:lvlJc w:val="left"/>
      <w:pPr>
        <w:ind w:left="2044" w:hanging="440"/>
      </w:pPr>
      <w:rPr>
        <w:rFonts w:ascii="Wingdings" w:hAnsi="Wingdings" w:hint="default"/>
      </w:rPr>
    </w:lvl>
    <w:lvl w:ilvl="3" w:tplc="04090001" w:tentative="1">
      <w:start w:val="1"/>
      <w:numFmt w:val="bullet"/>
      <w:lvlText w:val=""/>
      <w:lvlJc w:val="left"/>
      <w:pPr>
        <w:ind w:left="2484" w:hanging="440"/>
      </w:pPr>
      <w:rPr>
        <w:rFonts w:ascii="Wingdings" w:hAnsi="Wingdings" w:hint="default"/>
      </w:rPr>
    </w:lvl>
    <w:lvl w:ilvl="4" w:tplc="04090003" w:tentative="1">
      <w:start w:val="1"/>
      <w:numFmt w:val="bullet"/>
      <w:lvlText w:val=""/>
      <w:lvlJc w:val="left"/>
      <w:pPr>
        <w:ind w:left="2924" w:hanging="440"/>
      </w:pPr>
      <w:rPr>
        <w:rFonts w:ascii="Wingdings" w:hAnsi="Wingdings" w:hint="default"/>
      </w:rPr>
    </w:lvl>
    <w:lvl w:ilvl="5" w:tplc="04090005" w:tentative="1">
      <w:start w:val="1"/>
      <w:numFmt w:val="bullet"/>
      <w:lvlText w:val=""/>
      <w:lvlJc w:val="left"/>
      <w:pPr>
        <w:ind w:left="3364" w:hanging="440"/>
      </w:pPr>
      <w:rPr>
        <w:rFonts w:ascii="Wingdings" w:hAnsi="Wingdings" w:hint="default"/>
      </w:rPr>
    </w:lvl>
    <w:lvl w:ilvl="6" w:tplc="04090001" w:tentative="1">
      <w:start w:val="1"/>
      <w:numFmt w:val="bullet"/>
      <w:lvlText w:val=""/>
      <w:lvlJc w:val="left"/>
      <w:pPr>
        <w:ind w:left="3804" w:hanging="440"/>
      </w:pPr>
      <w:rPr>
        <w:rFonts w:ascii="Wingdings" w:hAnsi="Wingdings" w:hint="default"/>
      </w:rPr>
    </w:lvl>
    <w:lvl w:ilvl="7" w:tplc="04090003" w:tentative="1">
      <w:start w:val="1"/>
      <w:numFmt w:val="bullet"/>
      <w:lvlText w:val=""/>
      <w:lvlJc w:val="left"/>
      <w:pPr>
        <w:ind w:left="4244" w:hanging="440"/>
      </w:pPr>
      <w:rPr>
        <w:rFonts w:ascii="Wingdings" w:hAnsi="Wingdings" w:hint="default"/>
      </w:rPr>
    </w:lvl>
    <w:lvl w:ilvl="8" w:tplc="04090005" w:tentative="1">
      <w:start w:val="1"/>
      <w:numFmt w:val="bullet"/>
      <w:lvlText w:val=""/>
      <w:lvlJc w:val="left"/>
      <w:pPr>
        <w:ind w:left="4684" w:hanging="440"/>
      </w:pPr>
      <w:rPr>
        <w:rFonts w:ascii="Wingdings" w:hAnsi="Wingdings" w:hint="default"/>
      </w:rPr>
    </w:lvl>
  </w:abstractNum>
  <w:abstractNum w:abstractNumId="1" w15:restartNumberingAfterBreak="0">
    <w:nsid w:val="0F4F76B3"/>
    <w:multiLevelType w:val="hybridMultilevel"/>
    <w:tmpl w:val="2B500A16"/>
    <w:lvl w:ilvl="0" w:tplc="98B84380">
      <w:start w:val="1"/>
      <w:numFmt w:val="bullet"/>
      <w:lvlText w:val=""/>
      <w:lvlJc w:val="left"/>
      <w:pPr>
        <w:ind w:left="92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303D21"/>
    <w:multiLevelType w:val="hybridMultilevel"/>
    <w:tmpl w:val="9492087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 w15:restartNumberingAfterBreak="0">
    <w:nsid w:val="1E3A60F4"/>
    <w:multiLevelType w:val="hybridMultilevel"/>
    <w:tmpl w:val="BB8ED896"/>
    <w:lvl w:ilvl="0" w:tplc="98B84380">
      <w:start w:val="1"/>
      <w:numFmt w:val="bullet"/>
      <w:lvlText w:val=""/>
      <w:lvlJc w:val="left"/>
      <w:pPr>
        <w:ind w:left="1400" w:hanging="440"/>
      </w:pPr>
      <w:rPr>
        <w:rFonts w:ascii="Wingdings" w:hAnsi="Wingdings" w:hint="default"/>
      </w:rPr>
    </w:lvl>
    <w:lvl w:ilvl="1" w:tplc="0409000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2FF4614F"/>
    <w:multiLevelType w:val="hybridMultilevel"/>
    <w:tmpl w:val="B7D28DEC"/>
    <w:lvl w:ilvl="0" w:tplc="04090001">
      <w:start w:val="1"/>
      <w:numFmt w:val="bullet"/>
      <w:lvlText w:val=""/>
      <w:lvlJc w:val="left"/>
      <w:pPr>
        <w:ind w:left="1161" w:hanging="440"/>
      </w:pPr>
      <w:rPr>
        <w:rFonts w:ascii="Wingdings" w:hAnsi="Wingdings" w:hint="default"/>
      </w:rPr>
    </w:lvl>
    <w:lvl w:ilvl="1" w:tplc="04090003" w:tentative="1">
      <w:start w:val="1"/>
      <w:numFmt w:val="bullet"/>
      <w:lvlText w:val=""/>
      <w:lvlJc w:val="left"/>
      <w:pPr>
        <w:ind w:left="1601" w:hanging="440"/>
      </w:pPr>
      <w:rPr>
        <w:rFonts w:ascii="Wingdings" w:hAnsi="Wingdings" w:hint="default"/>
      </w:rPr>
    </w:lvl>
    <w:lvl w:ilvl="2" w:tplc="04090005" w:tentative="1">
      <w:start w:val="1"/>
      <w:numFmt w:val="bullet"/>
      <w:lvlText w:val=""/>
      <w:lvlJc w:val="left"/>
      <w:pPr>
        <w:ind w:left="2041" w:hanging="440"/>
      </w:pPr>
      <w:rPr>
        <w:rFonts w:ascii="Wingdings" w:hAnsi="Wingdings" w:hint="default"/>
      </w:rPr>
    </w:lvl>
    <w:lvl w:ilvl="3" w:tplc="04090001" w:tentative="1">
      <w:start w:val="1"/>
      <w:numFmt w:val="bullet"/>
      <w:lvlText w:val=""/>
      <w:lvlJc w:val="left"/>
      <w:pPr>
        <w:ind w:left="2481" w:hanging="440"/>
      </w:pPr>
      <w:rPr>
        <w:rFonts w:ascii="Wingdings" w:hAnsi="Wingdings" w:hint="default"/>
      </w:rPr>
    </w:lvl>
    <w:lvl w:ilvl="4" w:tplc="04090003" w:tentative="1">
      <w:start w:val="1"/>
      <w:numFmt w:val="bullet"/>
      <w:lvlText w:val=""/>
      <w:lvlJc w:val="left"/>
      <w:pPr>
        <w:ind w:left="2921" w:hanging="440"/>
      </w:pPr>
      <w:rPr>
        <w:rFonts w:ascii="Wingdings" w:hAnsi="Wingdings" w:hint="default"/>
      </w:rPr>
    </w:lvl>
    <w:lvl w:ilvl="5" w:tplc="04090005" w:tentative="1">
      <w:start w:val="1"/>
      <w:numFmt w:val="bullet"/>
      <w:lvlText w:val=""/>
      <w:lvlJc w:val="left"/>
      <w:pPr>
        <w:ind w:left="3361" w:hanging="440"/>
      </w:pPr>
      <w:rPr>
        <w:rFonts w:ascii="Wingdings" w:hAnsi="Wingdings" w:hint="default"/>
      </w:rPr>
    </w:lvl>
    <w:lvl w:ilvl="6" w:tplc="04090001" w:tentative="1">
      <w:start w:val="1"/>
      <w:numFmt w:val="bullet"/>
      <w:lvlText w:val=""/>
      <w:lvlJc w:val="left"/>
      <w:pPr>
        <w:ind w:left="3801" w:hanging="440"/>
      </w:pPr>
      <w:rPr>
        <w:rFonts w:ascii="Wingdings" w:hAnsi="Wingdings" w:hint="default"/>
      </w:rPr>
    </w:lvl>
    <w:lvl w:ilvl="7" w:tplc="04090003" w:tentative="1">
      <w:start w:val="1"/>
      <w:numFmt w:val="bullet"/>
      <w:lvlText w:val=""/>
      <w:lvlJc w:val="left"/>
      <w:pPr>
        <w:ind w:left="4241" w:hanging="440"/>
      </w:pPr>
      <w:rPr>
        <w:rFonts w:ascii="Wingdings" w:hAnsi="Wingdings" w:hint="default"/>
      </w:rPr>
    </w:lvl>
    <w:lvl w:ilvl="8" w:tplc="04090005" w:tentative="1">
      <w:start w:val="1"/>
      <w:numFmt w:val="bullet"/>
      <w:lvlText w:val=""/>
      <w:lvlJc w:val="left"/>
      <w:pPr>
        <w:ind w:left="4681" w:hanging="440"/>
      </w:pPr>
      <w:rPr>
        <w:rFonts w:ascii="Wingdings" w:hAnsi="Wingdings" w:hint="default"/>
      </w:rPr>
    </w:lvl>
  </w:abstractNum>
  <w:abstractNum w:abstractNumId="5" w15:restartNumberingAfterBreak="0">
    <w:nsid w:val="31A77F27"/>
    <w:multiLevelType w:val="hybridMultilevel"/>
    <w:tmpl w:val="AD5041FA"/>
    <w:lvl w:ilvl="0" w:tplc="04090001">
      <w:start w:val="1"/>
      <w:numFmt w:val="bullet"/>
      <w:lvlText w:val=""/>
      <w:lvlJc w:val="left"/>
      <w:pPr>
        <w:ind w:left="921" w:hanging="440"/>
      </w:pPr>
      <w:rPr>
        <w:rFonts w:ascii="Wingdings" w:hAnsi="Wingdings" w:hint="default"/>
      </w:rPr>
    </w:lvl>
    <w:lvl w:ilvl="1" w:tplc="04090003" w:tentative="1">
      <w:start w:val="1"/>
      <w:numFmt w:val="bullet"/>
      <w:lvlText w:val=""/>
      <w:lvlJc w:val="left"/>
      <w:pPr>
        <w:ind w:left="1361" w:hanging="440"/>
      </w:pPr>
      <w:rPr>
        <w:rFonts w:ascii="Wingdings" w:hAnsi="Wingdings" w:hint="default"/>
      </w:rPr>
    </w:lvl>
    <w:lvl w:ilvl="2" w:tplc="04090005" w:tentative="1">
      <w:start w:val="1"/>
      <w:numFmt w:val="bullet"/>
      <w:lvlText w:val=""/>
      <w:lvlJc w:val="left"/>
      <w:pPr>
        <w:ind w:left="1801" w:hanging="440"/>
      </w:pPr>
      <w:rPr>
        <w:rFonts w:ascii="Wingdings" w:hAnsi="Wingdings" w:hint="default"/>
      </w:rPr>
    </w:lvl>
    <w:lvl w:ilvl="3" w:tplc="04090001" w:tentative="1">
      <w:start w:val="1"/>
      <w:numFmt w:val="bullet"/>
      <w:lvlText w:val=""/>
      <w:lvlJc w:val="left"/>
      <w:pPr>
        <w:ind w:left="2241" w:hanging="440"/>
      </w:pPr>
      <w:rPr>
        <w:rFonts w:ascii="Wingdings" w:hAnsi="Wingdings" w:hint="default"/>
      </w:rPr>
    </w:lvl>
    <w:lvl w:ilvl="4" w:tplc="04090003" w:tentative="1">
      <w:start w:val="1"/>
      <w:numFmt w:val="bullet"/>
      <w:lvlText w:val=""/>
      <w:lvlJc w:val="left"/>
      <w:pPr>
        <w:ind w:left="2681" w:hanging="440"/>
      </w:pPr>
      <w:rPr>
        <w:rFonts w:ascii="Wingdings" w:hAnsi="Wingdings" w:hint="default"/>
      </w:rPr>
    </w:lvl>
    <w:lvl w:ilvl="5" w:tplc="04090005" w:tentative="1">
      <w:start w:val="1"/>
      <w:numFmt w:val="bullet"/>
      <w:lvlText w:val=""/>
      <w:lvlJc w:val="left"/>
      <w:pPr>
        <w:ind w:left="3121" w:hanging="440"/>
      </w:pPr>
      <w:rPr>
        <w:rFonts w:ascii="Wingdings" w:hAnsi="Wingdings" w:hint="default"/>
      </w:rPr>
    </w:lvl>
    <w:lvl w:ilvl="6" w:tplc="04090001" w:tentative="1">
      <w:start w:val="1"/>
      <w:numFmt w:val="bullet"/>
      <w:lvlText w:val=""/>
      <w:lvlJc w:val="left"/>
      <w:pPr>
        <w:ind w:left="3561" w:hanging="440"/>
      </w:pPr>
      <w:rPr>
        <w:rFonts w:ascii="Wingdings" w:hAnsi="Wingdings" w:hint="default"/>
      </w:rPr>
    </w:lvl>
    <w:lvl w:ilvl="7" w:tplc="04090003" w:tentative="1">
      <w:start w:val="1"/>
      <w:numFmt w:val="bullet"/>
      <w:lvlText w:val=""/>
      <w:lvlJc w:val="left"/>
      <w:pPr>
        <w:ind w:left="4001" w:hanging="440"/>
      </w:pPr>
      <w:rPr>
        <w:rFonts w:ascii="Wingdings" w:hAnsi="Wingdings" w:hint="default"/>
      </w:rPr>
    </w:lvl>
    <w:lvl w:ilvl="8" w:tplc="04090005" w:tentative="1">
      <w:start w:val="1"/>
      <w:numFmt w:val="bullet"/>
      <w:lvlText w:val=""/>
      <w:lvlJc w:val="left"/>
      <w:pPr>
        <w:ind w:left="4441" w:hanging="440"/>
      </w:pPr>
      <w:rPr>
        <w:rFonts w:ascii="Wingdings" w:hAnsi="Wingdings" w:hint="default"/>
      </w:rPr>
    </w:lvl>
  </w:abstractNum>
  <w:abstractNum w:abstractNumId="6" w15:restartNumberingAfterBreak="0">
    <w:nsid w:val="3AD8355C"/>
    <w:multiLevelType w:val="hybridMultilevel"/>
    <w:tmpl w:val="774C296C"/>
    <w:lvl w:ilvl="0" w:tplc="04090001">
      <w:start w:val="1"/>
      <w:numFmt w:val="bullet"/>
      <w:lvlText w:val=""/>
      <w:lvlJc w:val="left"/>
      <w:pPr>
        <w:ind w:left="1164" w:hanging="440"/>
      </w:pPr>
      <w:rPr>
        <w:rFonts w:ascii="Wingdings" w:hAnsi="Wingdings" w:hint="default"/>
      </w:rPr>
    </w:lvl>
    <w:lvl w:ilvl="1" w:tplc="04090003" w:tentative="1">
      <w:start w:val="1"/>
      <w:numFmt w:val="bullet"/>
      <w:lvlText w:val=""/>
      <w:lvlJc w:val="left"/>
      <w:pPr>
        <w:ind w:left="1604" w:hanging="440"/>
      </w:pPr>
      <w:rPr>
        <w:rFonts w:ascii="Wingdings" w:hAnsi="Wingdings" w:hint="default"/>
      </w:rPr>
    </w:lvl>
    <w:lvl w:ilvl="2" w:tplc="04090005" w:tentative="1">
      <w:start w:val="1"/>
      <w:numFmt w:val="bullet"/>
      <w:lvlText w:val=""/>
      <w:lvlJc w:val="left"/>
      <w:pPr>
        <w:ind w:left="2044" w:hanging="440"/>
      </w:pPr>
      <w:rPr>
        <w:rFonts w:ascii="Wingdings" w:hAnsi="Wingdings" w:hint="default"/>
      </w:rPr>
    </w:lvl>
    <w:lvl w:ilvl="3" w:tplc="04090001" w:tentative="1">
      <w:start w:val="1"/>
      <w:numFmt w:val="bullet"/>
      <w:lvlText w:val=""/>
      <w:lvlJc w:val="left"/>
      <w:pPr>
        <w:ind w:left="2484" w:hanging="440"/>
      </w:pPr>
      <w:rPr>
        <w:rFonts w:ascii="Wingdings" w:hAnsi="Wingdings" w:hint="default"/>
      </w:rPr>
    </w:lvl>
    <w:lvl w:ilvl="4" w:tplc="04090003" w:tentative="1">
      <w:start w:val="1"/>
      <w:numFmt w:val="bullet"/>
      <w:lvlText w:val=""/>
      <w:lvlJc w:val="left"/>
      <w:pPr>
        <w:ind w:left="2924" w:hanging="440"/>
      </w:pPr>
      <w:rPr>
        <w:rFonts w:ascii="Wingdings" w:hAnsi="Wingdings" w:hint="default"/>
      </w:rPr>
    </w:lvl>
    <w:lvl w:ilvl="5" w:tplc="04090005" w:tentative="1">
      <w:start w:val="1"/>
      <w:numFmt w:val="bullet"/>
      <w:lvlText w:val=""/>
      <w:lvlJc w:val="left"/>
      <w:pPr>
        <w:ind w:left="3364" w:hanging="440"/>
      </w:pPr>
      <w:rPr>
        <w:rFonts w:ascii="Wingdings" w:hAnsi="Wingdings" w:hint="default"/>
      </w:rPr>
    </w:lvl>
    <w:lvl w:ilvl="6" w:tplc="04090001" w:tentative="1">
      <w:start w:val="1"/>
      <w:numFmt w:val="bullet"/>
      <w:lvlText w:val=""/>
      <w:lvlJc w:val="left"/>
      <w:pPr>
        <w:ind w:left="3804" w:hanging="440"/>
      </w:pPr>
      <w:rPr>
        <w:rFonts w:ascii="Wingdings" w:hAnsi="Wingdings" w:hint="default"/>
      </w:rPr>
    </w:lvl>
    <w:lvl w:ilvl="7" w:tplc="04090003" w:tentative="1">
      <w:start w:val="1"/>
      <w:numFmt w:val="bullet"/>
      <w:lvlText w:val=""/>
      <w:lvlJc w:val="left"/>
      <w:pPr>
        <w:ind w:left="4244" w:hanging="440"/>
      </w:pPr>
      <w:rPr>
        <w:rFonts w:ascii="Wingdings" w:hAnsi="Wingdings" w:hint="default"/>
      </w:rPr>
    </w:lvl>
    <w:lvl w:ilvl="8" w:tplc="04090005" w:tentative="1">
      <w:start w:val="1"/>
      <w:numFmt w:val="bullet"/>
      <w:lvlText w:val=""/>
      <w:lvlJc w:val="left"/>
      <w:pPr>
        <w:ind w:left="4684" w:hanging="440"/>
      </w:pPr>
      <w:rPr>
        <w:rFonts w:ascii="Wingdings" w:hAnsi="Wingdings" w:hint="default"/>
      </w:rPr>
    </w:lvl>
  </w:abstractNum>
  <w:abstractNum w:abstractNumId="7" w15:restartNumberingAfterBreak="0">
    <w:nsid w:val="3C11171A"/>
    <w:multiLevelType w:val="hybridMultilevel"/>
    <w:tmpl w:val="F6A0027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3CC51C9A"/>
    <w:multiLevelType w:val="hybridMultilevel"/>
    <w:tmpl w:val="D21E839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5D525CF7"/>
    <w:multiLevelType w:val="hybridMultilevel"/>
    <w:tmpl w:val="863E8AFE"/>
    <w:lvl w:ilvl="0" w:tplc="04090001">
      <w:start w:val="1"/>
      <w:numFmt w:val="bullet"/>
      <w:lvlText w:val=""/>
      <w:lvlJc w:val="left"/>
      <w:pPr>
        <w:ind w:left="915" w:hanging="440"/>
      </w:pPr>
      <w:rPr>
        <w:rFonts w:ascii="Wingdings" w:hAnsi="Wingdings" w:hint="default"/>
      </w:rPr>
    </w:lvl>
    <w:lvl w:ilvl="1" w:tplc="04090003" w:tentative="1">
      <w:start w:val="1"/>
      <w:numFmt w:val="bullet"/>
      <w:lvlText w:val=""/>
      <w:lvlJc w:val="left"/>
      <w:pPr>
        <w:ind w:left="1355" w:hanging="440"/>
      </w:pPr>
      <w:rPr>
        <w:rFonts w:ascii="Wingdings" w:hAnsi="Wingdings" w:hint="default"/>
      </w:rPr>
    </w:lvl>
    <w:lvl w:ilvl="2" w:tplc="04090005" w:tentative="1">
      <w:start w:val="1"/>
      <w:numFmt w:val="bullet"/>
      <w:lvlText w:val=""/>
      <w:lvlJc w:val="left"/>
      <w:pPr>
        <w:ind w:left="1795" w:hanging="440"/>
      </w:pPr>
      <w:rPr>
        <w:rFonts w:ascii="Wingdings" w:hAnsi="Wingdings" w:hint="default"/>
      </w:rPr>
    </w:lvl>
    <w:lvl w:ilvl="3" w:tplc="04090001" w:tentative="1">
      <w:start w:val="1"/>
      <w:numFmt w:val="bullet"/>
      <w:lvlText w:val=""/>
      <w:lvlJc w:val="left"/>
      <w:pPr>
        <w:ind w:left="2235" w:hanging="440"/>
      </w:pPr>
      <w:rPr>
        <w:rFonts w:ascii="Wingdings" w:hAnsi="Wingdings" w:hint="default"/>
      </w:rPr>
    </w:lvl>
    <w:lvl w:ilvl="4" w:tplc="04090003" w:tentative="1">
      <w:start w:val="1"/>
      <w:numFmt w:val="bullet"/>
      <w:lvlText w:val=""/>
      <w:lvlJc w:val="left"/>
      <w:pPr>
        <w:ind w:left="2675" w:hanging="440"/>
      </w:pPr>
      <w:rPr>
        <w:rFonts w:ascii="Wingdings" w:hAnsi="Wingdings" w:hint="default"/>
      </w:rPr>
    </w:lvl>
    <w:lvl w:ilvl="5" w:tplc="04090005" w:tentative="1">
      <w:start w:val="1"/>
      <w:numFmt w:val="bullet"/>
      <w:lvlText w:val=""/>
      <w:lvlJc w:val="left"/>
      <w:pPr>
        <w:ind w:left="3115" w:hanging="440"/>
      </w:pPr>
      <w:rPr>
        <w:rFonts w:ascii="Wingdings" w:hAnsi="Wingdings" w:hint="default"/>
      </w:rPr>
    </w:lvl>
    <w:lvl w:ilvl="6" w:tplc="04090001" w:tentative="1">
      <w:start w:val="1"/>
      <w:numFmt w:val="bullet"/>
      <w:lvlText w:val=""/>
      <w:lvlJc w:val="left"/>
      <w:pPr>
        <w:ind w:left="3555" w:hanging="440"/>
      </w:pPr>
      <w:rPr>
        <w:rFonts w:ascii="Wingdings" w:hAnsi="Wingdings" w:hint="default"/>
      </w:rPr>
    </w:lvl>
    <w:lvl w:ilvl="7" w:tplc="04090003" w:tentative="1">
      <w:start w:val="1"/>
      <w:numFmt w:val="bullet"/>
      <w:lvlText w:val=""/>
      <w:lvlJc w:val="left"/>
      <w:pPr>
        <w:ind w:left="3995" w:hanging="440"/>
      </w:pPr>
      <w:rPr>
        <w:rFonts w:ascii="Wingdings" w:hAnsi="Wingdings" w:hint="default"/>
      </w:rPr>
    </w:lvl>
    <w:lvl w:ilvl="8" w:tplc="04090005" w:tentative="1">
      <w:start w:val="1"/>
      <w:numFmt w:val="bullet"/>
      <w:lvlText w:val=""/>
      <w:lvlJc w:val="left"/>
      <w:pPr>
        <w:ind w:left="4435" w:hanging="440"/>
      </w:pPr>
      <w:rPr>
        <w:rFonts w:ascii="Wingdings" w:hAnsi="Wingdings" w:hint="default"/>
      </w:rPr>
    </w:lvl>
  </w:abstractNum>
  <w:abstractNum w:abstractNumId="10" w15:restartNumberingAfterBreak="0">
    <w:nsid w:val="5E4E2637"/>
    <w:multiLevelType w:val="hybridMultilevel"/>
    <w:tmpl w:val="B028919A"/>
    <w:lvl w:ilvl="0" w:tplc="04090001">
      <w:start w:val="1"/>
      <w:numFmt w:val="bullet"/>
      <w:lvlText w:val=""/>
      <w:lvlJc w:val="left"/>
      <w:pPr>
        <w:ind w:left="921" w:hanging="440"/>
      </w:pPr>
      <w:rPr>
        <w:rFonts w:ascii="Wingdings" w:hAnsi="Wingdings" w:hint="default"/>
      </w:rPr>
    </w:lvl>
    <w:lvl w:ilvl="1" w:tplc="04090003">
      <w:start w:val="1"/>
      <w:numFmt w:val="bullet"/>
      <w:lvlText w:val=""/>
      <w:lvlJc w:val="left"/>
      <w:pPr>
        <w:ind w:left="1361" w:hanging="440"/>
      </w:pPr>
      <w:rPr>
        <w:rFonts w:ascii="Wingdings" w:hAnsi="Wingdings" w:hint="default"/>
      </w:rPr>
    </w:lvl>
    <w:lvl w:ilvl="2" w:tplc="04090005" w:tentative="1">
      <w:start w:val="1"/>
      <w:numFmt w:val="bullet"/>
      <w:lvlText w:val=""/>
      <w:lvlJc w:val="left"/>
      <w:pPr>
        <w:ind w:left="1801" w:hanging="440"/>
      </w:pPr>
      <w:rPr>
        <w:rFonts w:ascii="Wingdings" w:hAnsi="Wingdings" w:hint="default"/>
      </w:rPr>
    </w:lvl>
    <w:lvl w:ilvl="3" w:tplc="04090001" w:tentative="1">
      <w:start w:val="1"/>
      <w:numFmt w:val="bullet"/>
      <w:lvlText w:val=""/>
      <w:lvlJc w:val="left"/>
      <w:pPr>
        <w:ind w:left="2241" w:hanging="440"/>
      </w:pPr>
      <w:rPr>
        <w:rFonts w:ascii="Wingdings" w:hAnsi="Wingdings" w:hint="default"/>
      </w:rPr>
    </w:lvl>
    <w:lvl w:ilvl="4" w:tplc="04090003" w:tentative="1">
      <w:start w:val="1"/>
      <w:numFmt w:val="bullet"/>
      <w:lvlText w:val=""/>
      <w:lvlJc w:val="left"/>
      <w:pPr>
        <w:ind w:left="2681" w:hanging="440"/>
      </w:pPr>
      <w:rPr>
        <w:rFonts w:ascii="Wingdings" w:hAnsi="Wingdings" w:hint="default"/>
      </w:rPr>
    </w:lvl>
    <w:lvl w:ilvl="5" w:tplc="04090005" w:tentative="1">
      <w:start w:val="1"/>
      <w:numFmt w:val="bullet"/>
      <w:lvlText w:val=""/>
      <w:lvlJc w:val="left"/>
      <w:pPr>
        <w:ind w:left="3121" w:hanging="440"/>
      </w:pPr>
      <w:rPr>
        <w:rFonts w:ascii="Wingdings" w:hAnsi="Wingdings" w:hint="default"/>
      </w:rPr>
    </w:lvl>
    <w:lvl w:ilvl="6" w:tplc="04090001" w:tentative="1">
      <w:start w:val="1"/>
      <w:numFmt w:val="bullet"/>
      <w:lvlText w:val=""/>
      <w:lvlJc w:val="left"/>
      <w:pPr>
        <w:ind w:left="3561" w:hanging="440"/>
      </w:pPr>
      <w:rPr>
        <w:rFonts w:ascii="Wingdings" w:hAnsi="Wingdings" w:hint="default"/>
      </w:rPr>
    </w:lvl>
    <w:lvl w:ilvl="7" w:tplc="04090003" w:tentative="1">
      <w:start w:val="1"/>
      <w:numFmt w:val="bullet"/>
      <w:lvlText w:val=""/>
      <w:lvlJc w:val="left"/>
      <w:pPr>
        <w:ind w:left="4001" w:hanging="440"/>
      </w:pPr>
      <w:rPr>
        <w:rFonts w:ascii="Wingdings" w:hAnsi="Wingdings" w:hint="default"/>
      </w:rPr>
    </w:lvl>
    <w:lvl w:ilvl="8" w:tplc="04090005" w:tentative="1">
      <w:start w:val="1"/>
      <w:numFmt w:val="bullet"/>
      <w:lvlText w:val=""/>
      <w:lvlJc w:val="left"/>
      <w:pPr>
        <w:ind w:left="4441" w:hanging="440"/>
      </w:pPr>
      <w:rPr>
        <w:rFonts w:ascii="Wingdings" w:hAnsi="Wingdings" w:hint="default"/>
      </w:rPr>
    </w:lvl>
  </w:abstractNum>
  <w:abstractNum w:abstractNumId="11" w15:restartNumberingAfterBreak="0">
    <w:nsid w:val="5E8603F1"/>
    <w:multiLevelType w:val="hybridMultilevel"/>
    <w:tmpl w:val="A86A7760"/>
    <w:lvl w:ilvl="0" w:tplc="04090001">
      <w:start w:val="1"/>
      <w:numFmt w:val="bullet"/>
      <w:lvlText w:val=""/>
      <w:lvlJc w:val="left"/>
      <w:pPr>
        <w:ind w:left="1164" w:hanging="440"/>
      </w:pPr>
      <w:rPr>
        <w:rFonts w:ascii="Wingdings" w:hAnsi="Wingdings" w:hint="default"/>
      </w:rPr>
    </w:lvl>
    <w:lvl w:ilvl="1" w:tplc="04090003" w:tentative="1">
      <w:start w:val="1"/>
      <w:numFmt w:val="bullet"/>
      <w:lvlText w:val=""/>
      <w:lvlJc w:val="left"/>
      <w:pPr>
        <w:ind w:left="1604" w:hanging="440"/>
      </w:pPr>
      <w:rPr>
        <w:rFonts w:ascii="Wingdings" w:hAnsi="Wingdings" w:hint="default"/>
      </w:rPr>
    </w:lvl>
    <w:lvl w:ilvl="2" w:tplc="04090005" w:tentative="1">
      <w:start w:val="1"/>
      <w:numFmt w:val="bullet"/>
      <w:lvlText w:val=""/>
      <w:lvlJc w:val="left"/>
      <w:pPr>
        <w:ind w:left="2044" w:hanging="440"/>
      </w:pPr>
      <w:rPr>
        <w:rFonts w:ascii="Wingdings" w:hAnsi="Wingdings" w:hint="default"/>
      </w:rPr>
    </w:lvl>
    <w:lvl w:ilvl="3" w:tplc="04090001" w:tentative="1">
      <w:start w:val="1"/>
      <w:numFmt w:val="bullet"/>
      <w:lvlText w:val=""/>
      <w:lvlJc w:val="left"/>
      <w:pPr>
        <w:ind w:left="2484" w:hanging="440"/>
      </w:pPr>
      <w:rPr>
        <w:rFonts w:ascii="Wingdings" w:hAnsi="Wingdings" w:hint="default"/>
      </w:rPr>
    </w:lvl>
    <w:lvl w:ilvl="4" w:tplc="04090003" w:tentative="1">
      <w:start w:val="1"/>
      <w:numFmt w:val="bullet"/>
      <w:lvlText w:val=""/>
      <w:lvlJc w:val="left"/>
      <w:pPr>
        <w:ind w:left="2924" w:hanging="440"/>
      </w:pPr>
      <w:rPr>
        <w:rFonts w:ascii="Wingdings" w:hAnsi="Wingdings" w:hint="default"/>
      </w:rPr>
    </w:lvl>
    <w:lvl w:ilvl="5" w:tplc="04090005" w:tentative="1">
      <w:start w:val="1"/>
      <w:numFmt w:val="bullet"/>
      <w:lvlText w:val=""/>
      <w:lvlJc w:val="left"/>
      <w:pPr>
        <w:ind w:left="3364" w:hanging="440"/>
      </w:pPr>
      <w:rPr>
        <w:rFonts w:ascii="Wingdings" w:hAnsi="Wingdings" w:hint="default"/>
      </w:rPr>
    </w:lvl>
    <w:lvl w:ilvl="6" w:tplc="04090001" w:tentative="1">
      <w:start w:val="1"/>
      <w:numFmt w:val="bullet"/>
      <w:lvlText w:val=""/>
      <w:lvlJc w:val="left"/>
      <w:pPr>
        <w:ind w:left="3804" w:hanging="440"/>
      </w:pPr>
      <w:rPr>
        <w:rFonts w:ascii="Wingdings" w:hAnsi="Wingdings" w:hint="default"/>
      </w:rPr>
    </w:lvl>
    <w:lvl w:ilvl="7" w:tplc="04090003" w:tentative="1">
      <w:start w:val="1"/>
      <w:numFmt w:val="bullet"/>
      <w:lvlText w:val=""/>
      <w:lvlJc w:val="left"/>
      <w:pPr>
        <w:ind w:left="4244" w:hanging="440"/>
      </w:pPr>
      <w:rPr>
        <w:rFonts w:ascii="Wingdings" w:hAnsi="Wingdings" w:hint="default"/>
      </w:rPr>
    </w:lvl>
    <w:lvl w:ilvl="8" w:tplc="04090005" w:tentative="1">
      <w:start w:val="1"/>
      <w:numFmt w:val="bullet"/>
      <w:lvlText w:val=""/>
      <w:lvlJc w:val="left"/>
      <w:pPr>
        <w:ind w:left="4684" w:hanging="440"/>
      </w:pPr>
      <w:rPr>
        <w:rFonts w:ascii="Wingdings" w:hAnsi="Wingdings" w:hint="default"/>
      </w:rPr>
    </w:lvl>
  </w:abstractNum>
  <w:abstractNum w:abstractNumId="12" w15:restartNumberingAfterBreak="0">
    <w:nsid w:val="78430423"/>
    <w:multiLevelType w:val="hybridMultilevel"/>
    <w:tmpl w:val="B546E082"/>
    <w:lvl w:ilvl="0" w:tplc="04090001">
      <w:start w:val="1"/>
      <w:numFmt w:val="bullet"/>
      <w:lvlText w:val=""/>
      <w:lvlJc w:val="left"/>
      <w:pPr>
        <w:ind w:left="1164" w:hanging="440"/>
      </w:pPr>
      <w:rPr>
        <w:rFonts w:ascii="Wingdings" w:hAnsi="Wingdings" w:hint="default"/>
      </w:rPr>
    </w:lvl>
    <w:lvl w:ilvl="1" w:tplc="04090003" w:tentative="1">
      <w:start w:val="1"/>
      <w:numFmt w:val="bullet"/>
      <w:lvlText w:val=""/>
      <w:lvlJc w:val="left"/>
      <w:pPr>
        <w:ind w:left="1604" w:hanging="440"/>
      </w:pPr>
      <w:rPr>
        <w:rFonts w:ascii="Wingdings" w:hAnsi="Wingdings" w:hint="default"/>
      </w:rPr>
    </w:lvl>
    <w:lvl w:ilvl="2" w:tplc="04090005" w:tentative="1">
      <w:start w:val="1"/>
      <w:numFmt w:val="bullet"/>
      <w:lvlText w:val=""/>
      <w:lvlJc w:val="left"/>
      <w:pPr>
        <w:ind w:left="2044" w:hanging="440"/>
      </w:pPr>
      <w:rPr>
        <w:rFonts w:ascii="Wingdings" w:hAnsi="Wingdings" w:hint="default"/>
      </w:rPr>
    </w:lvl>
    <w:lvl w:ilvl="3" w:tplc="04090001" w:tentative="1">
      <w:start w:val="1"/>
      <w:numFmt w:val="bullet"/>
      <w:lvlText w:val=""/>
      <w:lvlJc w:val="left"/>
      <w:pPr>
        <w:ind w:left="2484" w:hanging="440"/>
      </w:pPr>
      <w:rPr>
        <w:rFonts w:ascii="Wingdings" w:hAnsi="Wingdings" w:hint="default"/>
      </w:rPr>
    </w:lvl>
    <w:lvl w:ilvl="4" w:tplc="04090003" w:tentative="1">
      <w:start w:val="1"/>
      <w:numFmt w:val="bullet"/>
      <w:lvlText w:val=""/>
      <w:lvlJc w:val="left"/>
      <w:pPr>
        <w:ind w:left="2924" w:hanging="440"/>
      </w:pPr>
      <w:rPr>
        <w:rFonts w:ascii="Wingdings" w:hAnsi="Wingdings" w:hint="default"/>
      </w:rPr>
    </w:lvl>
    <w:lvl w:ilvl="5" w:tplc="04090005" w:tentative="1">
      <w:start w:val="1"/>
      <w:numFmt w:val="bullet"/>
      <w:lvlText w:val=""/>
      <w:lvlJc w:val="left"/>
      <w:pPr>
        <w:ind w:left="3364" w:hanging="440"/>
      </w:pPr>
      <w:rPr>
        <w:rFonts w:ascii="Wingdings" w:hAnsi="Wingdings" w:hint="default"/>
      </w:rPr>
    </w:lvl>
    <w:lvl w:ilvl="6" w:tplc="04090001" w:tentative="1">
      <w:start w:val="1"/>
      <w:numFmt w:val="bullet"/>
      <w:lvlText w:val=""/>
      <w:lvlJc w:val="left"/>
      <w:pPr>
        <w:ind w:left="3804" w:hanging="440"/>
      </w:pPr>
      <w:rPr>
        <w:rFonts w:ascii="Wingdings" w:hAnsi="Wingdings" w:hint="default"/>
      </w:rPr>
    </w:lvl>
    <w:lvl w:ilvl="7" w:tplc="04090003" w:tentative="1">
      <w:start w:val="1"/>
      <w:numFmt w:val="bullet"/>
      <w:lvlText w:val=""/>
      <w:lvlJc w:val="left"/>
      <w:pPr>
        <w:ind w:left="4244" w:hanging="440"/>
      </w:pPr>
      <w:rPr>
        <w:rFonts w:ascii="Wingdings" w:hAnsi="Wingdings" w:hint="default"/>
      </w:rPr>
    </w:lvl>
    <w:lvl w:ilvl="8" w:tplc="04090005" w:tentative="1">
      <w:start w:val="1"/>
      <w:numFmt w:val="bullet"/>
      <w:lvlText w:val=""/>
      <w:lvlJc w:val="left"/>
      <w:pPr>
        <w:ind w:left="4684" w:hanging="440"/>
      </w:pPr>
      <w:rPr>
        <w:rFonts w:ascii="Wingdings" w:hAnsi="Wingdings" w:hint="default"/>
      </w:rPr>
    </w:lvl>
  </w:abstractNum>
  <w:abstractNum w:abstractNumId="13" w15:restartNumberingAfterBreak="0">
    <w:nsid w:val="78BC27B8"/>
    <w:multiLevelType w:val="hybridMultilevel"/>
    <w:tmpl w:val="CA3049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3602214">
    <w:abstractNumId w:val="7"/>
  </w:num>
  <w:num w:numId="2" w16cid:durableId="1034890151">
    <w:abstractNumId w:val="1"/>
  </w:num>
  <w:num w:numId="3" w16cid:durableId="1635915218">
    <w:abstractNumId w:val="3"/>
  </w:num>
  <w:num w:numId="4" w16cid:durableId="1032145442">
    <w:abstractNumId w:val="2"/>
  </w:num>
  <w:num w:numId="5" w16cid:durableId="892928664">
    <w:abstractNumId w:val="6"/>
  </w:num>
  <w:num w:numId="6" w16cid:durableId="813832660">
    <w:abstractNumId w:val="11"/>
  </w:num>
  <w:num w:numId="7" w16cid:durableId="2109737783">
    <w:abstractNumId w:val="0"/>
  </w:num>
  <w:num w:numId="8" w16cid:durableId="1101293013">
    <w:abstractNumId w:val="12"/>
  </w:num>
  <w:num w:numId="9" w16cid:durableId="1226725137">
    <w:abstractNumId w:val="13"/>
  </w:num>
  <w:num w:numId="10" w16cid:durableId="1294796624">
    <w:abstractNumId w:val="8"/>
  </w:num>
  <w:num w:numId="11" w16cid:durableId="642582947">
    <w:abstractNumId w:val="9"/>
  </w:num>
  <w:num w:numId="12" w16cid:durableId="636955012">
    <w:abstractNumId w:val="10"/>
  </w:num>
  <w:num w:numId="13" w16cid:durableId="1496072837">
    <w:abstractNumId w:val="5"/>
  </w:num>
  <w:num w:numId="14" w16cid:durableId="2100592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VhMjdjMDUzMWJmNjE2YThkM2FiMDNmMjkxMmI2NzcifQ=="/>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fsswxwbsvfe3e0szppfzs9tv5xxevv2ess&quot;&gt;毕业设计开题报告&lt;record-ids&gt;&lt;item&gt;1&lt;/item&gt;&lt;item&gt;2&lt;/item&gt;&lt;item&gt;3&lt;/item&gt;&lt;item&gt;4&lt;/item&gt;&lt;item&gt;6&lt;/item&gt;&lt;item&gt;7&lt;/item&gt;&lt;item&gt;9&lt;/item&gt;&lt;item&gt;11&lt;/item&gt;&lt;item&gt;12&lt;/item&gt;&lt;item&gt;13&lt;/item&gt;&lt;item&gt;14&lt;/item&gt;&lt;item&gt;16&lt;/item&gt;&lt;item&gt;17&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record-ids&gt;&lt;/item&gt;&lt;/Libraries&gt;"/>
  </w:docVars>
  <w:rsids>
    <w:rsidRoot w:val="002D52C0"/>
    <w:rsid w:val="00010187"/>
    <w:rsid w:val="000104FF"/>
    <w:rsid w:val="00024DF7"/>
    <w:rsid w:val="00036358"/>
    <w:rsid w:val="00042E3B"/>
    <w:rsid w:val="00055E2D"/>
    <w:rsid w:val="00056282"/>
    <w:rsid w:val="00057816"/>
    <w:rsid w:val="00062344"/>
    <w:rsid w:val="0007456A"/>
    <w:rsid w:val="00080F42"/>
    <w:rsid w:val="0009180A"/>
    <w:rsid w:val="0009414F"/>
    <w:rsid w:val="000A1430"/>
    <w:rsid w:val="000A1E85"/>
    <w:rsid w:val="000B48DB"/>
    <w:rsid w:val="000C4954"/>
    <w:rsid w:val="000D431D"/>
    <w:rsid w:val="000E6F09"/>
    <w:rsid w:val="000E7973"/>
    <w:rsid w:val="000F2E37"/>
    <w:rsid w:val="000F5185"/>
    <w:rsid w:val="000F721A"/>
    <w:rsid w:val="00101BE3"/>
    <w:rsid w:val="00111BC2"/>
    <w:rsid w:val="0011406C"/>
    <w:rsid w:val="00117685"/>
    <w:rsid w:val="00123532"/>
    <w:rsid w:val="00123DDA"/>
    <w:rsid w:val="00147E4B"/>
    <w:rsid w:val="00150F9E"/>
    <w:rsid w:val="00151C1B"/>
    <w:rsid w:val="00152A7C"/>
    <w:rsid w:val="00165D8F"/>
    <w:rsid w:val="00172936"/>
    <w:rsid w:val="00173E0B"/>
    <w:rsid w:val="001826B6"/>
    <w:rsid w:val="00187839"/>
    <w:rsid w:val="001963B4"/>
    <w:rsid w:val="001A4694"/>
    <w:rsid w:val="001B4C06"/>
    <w:rsid w:val="001D7180"/>
    <w:rsid w:val="001E3596"/>
    <w:rsid w:val="001F7B29"/>
    <w:rsid w:val="001F7D9F"/>
    <w:rsid w:val="00202465"/>
    <w:rsid w:val="00206880"/>
    <w:rsid w:val="002174A5"/>
    <w:rsid w:val="00222DB5"/>
    <w:rsid w:val="0022483B"/>
    <w:rsid w:val="00237565"/>
    <w:rsid w:val="002375FC"/>
    <w:rsid w:val="00240AAB"/>
    <w:rsid w:val="00246723"/>
    <w:rsid w:val="00247F78"/>
    <w:rsid w:val="00251CE5"/>
    <w:rsid w:val="00265A84"/>
    <w:rsid w:val="002735E0"/>
    <w:rsid w:val="00276A56"/>
    <w:rsid w:val="00276B80"/>
    <w:rsid w:val="00281BBF"/>
    <w:rsid w:val="002847DA"/>
    <w:rsid w:val="00285C2B"/>
    <w:rsid w:val="00291B79"/>
    <w:rsid w:val="00296A4D"/>
    <w:rsid w:val="002A668B"/>
    <w:rsid w:val="002A7040"/>
    <w:rsid w:val="002B4A55"/>
    <w:rsid w:val="002D52C0"/>
    <w:rsid w:val="002D6622"/>
    <w:rsid w:val="002F0CC7"/>
    <w:rsid w:val="002F29E6"/>
    <w:rsid w:val="002F3D13"/>
    <w:rsid w:val="002F628C"/>
    <w:rsid w:val="00302228"/>
    <w:rsid w:val="003024B9"/>
    <w:rsid w:val="00311E7B"/>
    <w:rsid w:val="0031410C"/>
    <w:rsid w:val="00314866"/>
    <w:rsid w:val="00317C80"/>
    <w:rsid w:val="00326E8F"/>
    <w:rsid w:val="00326ED9"/>
    <w:rsid w:val="0033496A"/>
    <w:rsid w:val="0035428C"/>
    <w:rsid w:val="00355D56"/>
    <w:rsid w:val="00362653"/>
    <w:rsid w:val="003666BB"/>
    <w:rsid w:val="003722FE"/>
    <w:rsid w:val="00394969"/>
    <w:rsid w:val="003D3CFB"/>
    <w:rsid w:val="003D4B54"/>
    <w:rsid w:val="003F6C5E"/>
    <w:rsid w:val="003F7E43"/>
    <w:rsid w:val="004013B5"/>
    <w:rsid w:val="004021EC"/>
    <w:rsid w:val="00411089"/>
    <w:rsid w:val="00412EFD"/>
    <w:rsid w:val="00413394"/>
    <w:rsid w:val="00424025"/>
    <w:rsid w:val="004268D4"/>
    <w:rsid w:val="00431476"/>
    <w:rsid w:val="00431C1F"/>
    <w:rsid w:val="0043458E"/>
    <w:rsid w:val="00456416"/>
    <w:rsid w:val="0045738D"/>
    <w:rsid w:val="00460615"/>
    <w:rsid w:val="004638C6"/>
    <w:rsid w:val="00466899"/>
    <w:rsid w:val="004802B0"/>
    <w:rsid w:val="004819BF"/>
    <w:rsid w:val="00492091"/>
    <w:rsid w:val="004D78F0"/>
    <w:rsid w:val="004D7A10"/>
    <w:rsid w:val="004E0F64"/>
    <w:rsid w:val="004E62CA"/>
    <w:rsid w:val="00500FB0"/>
    <w:rsid w:val="00505BDB"/>
    <w:rsid w:val="00506FDC"/>
    <w:rsid w:val="00510087"/>
    <w:rsid w:val="00512B3D"/>
    <w:rsid w:val="005156AB"/>
    <w:rsid w:val="00523481"/>
    <w:rsid w:val="005269E7"/>
    <w:rsid w:val="005342C8"/>
    <w:rsid w:val="005346E2"/>
    <w:rsid w:val="005354A6"/>
    <w:rsid w:val="005369B2"/>
    <w:rsid w:val="00536AA5"/>
    <w:rsid w:val="005373FE"/>
    <w:rsid w:val="005374A8"/>
    <w:rsid w:val="0054475B"/>
    <w:rsid w:val="00551DD2"/>
    <w:rsid w:val="00571A2C"/>
    <w:rsid w:val="00576C59"/>
    <w:rsid w:val="00583690"/>
    <w:rsid w:val="00596472"/>
    <w:rsid w:val="005A4A04"/>
    <w:rsid w:val="005B1660"/>
    <w:rsid w:val="005B40D9"/>
    <w:rsid w:val="005C7E16"/>
    <w:rsid w:val="005F42F8"/>
    <w:rsid w:val="00602221"/>
    <w:rsid w:val="00603172"/>
    <w:rsid w:val="0061614F"/>
    <w:rsid w:val="00626FF2"/>
    <w:rsid w:val="006311E3"/>
    <w:rsid w:val="00633E7A"/>
    <w:rsid w:val="006371C1"/>
    <w:rsid w:val="0064051E"/>
    <w:rsid w:val="0064086C"/>
    <w:rsid w:val="006506C6"/>
    <w:rsid w:val="006605FA"/>
    <w:rsid w:val="0066248D"/>
    <w:rsid w:val="00664393"/>
    <w:rsid w:val="00672D1A"/>
    <w:rsid w:val="00672D43"/>
    <w:rsid w:val="00673E4F"/>
    <w:rsid w:val="0067664E"/>
    <w:rsid w:val="00691706"/>
    <w:rsid w:val="00693883"/>
    <w:rsid w:val="00694A10"/>
    <w:rsid w:val="006A49B2"/>
    <w:rsid w:val="006B5765"/>
    <w:rsid w:val="006C0A9D"/>
    <w:rsid w:val="006C571E"/>
    <w:rsid w:val="006C5E11"/>
    <w:rsid w:val="006F1640"/>
    <w:rsid w:val="006F4286"/>
    <w:rsid w:val="007000D6"/>
    <w:rsid w:val="00703379"/>
    <w:rsid w:val="00704E36"/>
    <w:rsid w:val="00712993"/>
    <w:rsid w:val="00717FC6"/>
    <w:rsid w:val="00732172"/>
    <w:rsid w:val="00732201"/>
    <w:rsid w:val="007323F6"/>
    <w:rsid w:val="00742FC6"/>
    <w:rsid w:val="007509B3"/>
    <w:rsid w:val="0076440A"/>
    <w:rsid w:val="0076544A"/>
    <w:rsid w:val="00765543"/>
    <w:rsid w:val="00770E33"/>
    <w:rsid w:val="00773D72"/>
    <w:rsid w:val="00777C81"/>
    <w:rsid w:val="00786D07"/>
    <w:rsid w:val="00791967"/>
    <w:rsid w:val="00792D8C"/>
    <w:rsid w:val="007A28B4"/>
    <w:rsid w:val="007A4EBD"/>
    <w:rsid w:val="007B3AB8"/>
    <w:rsid w:val="007D5D77"/>
    <w:rsid w:val="007E3D38"/>
    <w:rsid w:val="007E4ABB"/>
    <w:rsid w:val="0080017D"/>
    <w:rsid w:val="0080395A"/>
    <w:rsid w:val="00806943"/>
    <w:rsid w:val="00807E7F"/>
    <w:rsid w:val="0081151D"/>
    <w:rsid w:val="008170EA"/>
    <w:rsid w:val="00823BC7"/>
    <w:rsid w:val="00842536"/>
    <w:rsid w:val="008429A8"/>
    <w:rsid w:val="00846D07"/>
    <w:rsid w:val="00850ABC"/>
    <w:rsid w:val="008639A4"/>
    <w:rsid w:val="00866C34"/>
    <w:rsid w:val="008709E5"/>
    <w:rsid w:val="00875A81"/>
    <w:rsid w:val="00876744"/>
    <w:rsid w:val="00880888"/>
    <w:rsid w:val="00884FC2"/>
    <w:rsid w:val="008936AA"/>
    <w:rsid w:val="00895D1E"/>
    <w:rsid w:val="008B1E66"/>
    <w:rsid w:val="008B5826"/>
    <w:rsid w:val="008B65C2"/>
    <w:rsid w:val="008B761D"/>
    <w:rsid w:val="008C3C0D"/>
    <w:rsid w:val="008C5E99"/>
    <w:rsid w:val="008C6405"/>
    <w:rsid w:val="008E1BD1"/>
    <w:rsid w:val="008E51F9"/>
    <w:rsid w:val="008E64C8"/>
    <w:rsid w:val="008F19A0"/>
    <w:rsid w:val="008F1C10"/>
    <w:rsid w:val="00910A5B"/>
    <w:rsid w:val="00910B56"/>
    <w:rsid w:val="00914359"/>
    <w:rsid w:val="00921BA2"/>
    <w:rsid w:val="00927773"/>
    <w:rsid w:val="009311E2"/>
    <w:rsid w:val="00932F77"/>
    <w:rsid w:val="00940085"/>
    <w:rsid w:val="0094298F"/>
    <w:rsid w:val="00961FFB"/>
    <w:rsid w:val="00966599"/>
    <w:rsid w:val="00971DBF"/>
    <w:rsid w:val="00983879"/>
    <w:rsid w:val="00986DA1"/>
    <w:rsid w:val="00993283"/>
    <w:rsid w:val="009A6266"/>
    <w:rsid w:val="009A6367"/>
    <w:rsid w:val="009B3820"/>
    <w:rsid w:val="009B7707"/>
    <w:rsid w:val="009C030A"/>
    <w:rsid w:val="009E3C57"/>
    <w:rsid w:val="009F3F6C"/>
    <w:rsid w:val="00A0207B"/>
    <w:rsid w:val="00A03101"/>
    <w:rsid w:val="00A07F67"/>
    <w:rsid w:val="00A174B0"/>
    <w:rsid w:val="00A20E7D"/>
    <w:rsid w:val="00A259A7"/>
    <w:rsid w:val="00A30831"/>
    <w:rsid w:val="00A333A1"/>
    <w:rsid w:val="00A3454E"/>
    <w:rsid w:val="00A35406"/>
    <w:rsid w:val="00A41413"/>
    <w:rsid w:val="00A4227D"/>
    <w:rsid w:val="00A4300A"/>
    <w:rsid w:val="00A47C6D"/>
    <w:rsid w:val="00A55E8A"/>
    <w:rsid w:val="00A623CD"/>
    <w:rsid w:val="00A64DBB"/>
    <w:rsid w:val="00A663F9"/>
    <w:rsid w:val="00A7034F"/>
    <w:rsid w:val="00A768A8"/>
    <w:rsid w:val="00A76B21"/>
    <w:rsid w:val="00A853E6"/>
    <w:rsid w:val="00A94C2B"/>
    <w:rsid w:val="00AA3D68"/>
    <w:rsid w:val="00AA4D76"/>
    <w:rsid w:val="00AA7FDF"/>
    <w:rsid w:val="00AB01CB"/>
    <w:rsid w:val="00AB2719"/>
    <w:rsid w:val="00AB3206"/>
    <w:rsid w:val="00AB3C4B"/>
    <w:rsid w:val="00AC560F"/>
    <w:rsid w:val="00AC6461"/>
    <w:rsid w:val="00AD2D89"/>
    <w:rsid w:val="00AD5E49"/>
    <w:rsid w:val="00AE14FE"/>
    <w:rsid w:val="00AF418D"/>
    <w:rsid w:val="00B151D0"/>
    <w:rsid w:val="00B17160"/>
    <w:rsid w:val="00B26779"/>
    <w:rsid w:val="00B319E8"/>
    <w:rsid w:val="00B40070"/>
    <w:rsid w:val="00B4643A"/>
    <w:rsid w:val="00B60614"/>
    <w:rsid w:val="00B60FE3"/>
    <w:rsid w:val="00B625FF"/>
    <w:rsid w:val="00B717F4"/>
    <w:rsid w:val="00B762FC"/>
    <w:rsid w:val="00B82DDC"/>
    <w:rsid w:val="00B86208"/>
    <w:rsid w:val="00B94FA6"/>
    <w:rsid w:val="00BA36B3"/>
    <w:rsid w:val="00BB1A33"/>
    <w:rsid w:val="00BB2276"/>
    <w:rsid w:val="00BB4EE0"/>
    <w:rsid w:val="00BB7726"/>
    <w:rsid w:val="00BC61DA"/>
    <w:rsid w:val="00BD7226"/>
    <w:rsid w:val="00BF35CD"/>
    <w:rsid w:val="00C038A3"/>
    <w:rsid w:val="00C2194D"/>
    <w:rsid w:val="00C24AFE"/>
    <w:rsid w:val="00C258CA"/>
    <w:rsid w:val="00C260A3"/>
    <w:rsid w:val="00C279D4"/>
    <w:rsid w:val="00C30C82"/>
    <w:rsid w:val="00C346B0"/>
    <w:rsid w:val="00C440FC"/>
    <w:rsid w:val="00C45814"/>
    <w:rsid w:val="00C55494"/>
    <w:rsid w:val="00C64AF5"/>
    <w:rsid w:val="00C7557B"/>
    <w:rsid w:val="00C76796"/>
    <w:rsid w:val="00C8175D"/>
    <w:rsid w:val="00C82E88"/>
    <w:rsid w:val="00C9087F"/>
    <w:rsid w:val="00C91BB9"/>
    <w:rsid w:val="00CA54EB"/>
    <w:rsid w:val="00CA79CC"/>
    <w:rsid w:val="00CB6F0A"/>
    <w:rsid w:val="00CB7A52"/>
    <w:rsid w:val="00CD114F"/>
    <w:rsid w:val="00CD2915"/>
    <w:rsid w:val="00CE408F"/>
    <w:rsid w:val="00CE60C1"/>
    <w:rsid w:val="00CE73DA"/>
    <w:rsid w:val="00CF4DBC"/>
    <w:rsid w:val="00CF6BF6"/>
    <w:rsid w:val="00D10F14"/>
    <w:rsid w:val="00D13BF0"/>
    <w:rsid w:val="00D155BC"/>
    <w:rsid w:val="00D17E36"/>
    <w:rsid w:val="00D24955"/>
    <w:rsid w:val="00D3401B"/>
    <w:rsid w:val="00D404AC"/>
    <w:rsid w:val="00D46C16"/>
    <w:rsid w:val="00D51059"/>
    <w:rsid w:val="00D816BF"/>
    <w:rsid w:val="00D82061"/>
    <w:rsid w:val="00D9485C"/>
    <w:rsid w:val="00DB1B76"/>
    <w:rsid w:val="00DC6112"/>
    <w:rsid w:val="00DD0654"/>
    <w:rsid w:val="00DD7924"/>
    <w:rsid w:val="00DD799A"/>
    <w:rsid w:val="00DE746E"/>
    <w:rsid w:val="00DF0D01"/>
    <w:rsid w:val="00DF6873"/>
    <w:rsid w:val="00DF6A00"/>
    <w:rsid w:val="00E00D5A"/>
    <w:rsid w:val="00E04E20"/>
    <w:rsid w:val="00E0543A"/>
    <w:rsid w:val="00E104CA"/>
    <w:rsid w:val="00E13A54"/>
    <w:rsid w:val="00E27923"/>
    <w:rsid w:val="00E36203"/>
    <w:rsid w:val="00E368C5"/>
    <w:rsid w:val="00E51DB9"/>
    <w:rsid w:val="00E54784"/>
    <w:rsid w:val="00E7394A"/>
    <w:rsid w:val="00E84841"/>
    <w:rsid w:val="00E85285"/>
    <w:rsid w:val="00E92A72"/>
    <w:rsid w:val="00E93569"/>
    <w:rsid w:val="00E95EAD"/>
    <w:rsid w:val="00EC33BC"/>
    <w:rsid w:val="00EC43CE"/>
    <w:rsid w:val="00EC6072"/>
    <w:rsid w:val="00ED0030"/>
    <w:rsid w:val="00ED58FC"/>
    <w:rsid w:val="00ED5D57"/>
    <w:rsid w:val="00ED692C"/>
    <w:rsid w:val="00EF2C19"/>
    <w:rsid w:val="00F02F7C"/>
    <w:rsid w:val="00F034B6"/>
    <w:rsid w:val="00F051AB"/>
    <w:rsid w:val="00F06DC9"/>
    <w:rsid w:val="00F07B14"/>
    <w:rsid w:val="00F07D15"/>
    <w:rsid w:val="00F20869"/>
    <w:rsid w:val="00F34720"/>
    <w:rsid w:val="00F36BF7"/>
    <w:rsid w:val="00F603CD"/>
    <w:rsid w:val="00F715BF"/>
    <w:rsid w:val="00F729BB"/>
    <w:rsid w:val="00F7620B"/>
    <w:rsid w:val="00F8119E"/>
    <w:rsid w:val="00F87F62"/>
    <w:rsid w:val="00F961B6"/>
    <w:rsid w:val="00FA575D"/>
    <w:rsid w:val="00FA63BC"/>
    <w:rsid w:val="00FB2E82"/>
    <w:rsid w:val="00FB4CED"/>
    <w:rsid w:val="00FD13F3"/>
    <w:rsid w:val="00FD4BC2"/>
    <w:rsid w:val="00FD4CBA"/>
    <w:rsid w:val="00FD785A"/>
    <w:rsid w:val="00FE4A67"/>
    <w:rsid w:val="00FF08F5"/>
    <w:rsid w:val="00FF1C44"/>
    <w:rsid w:val="04755316"/>
    <w:rsid w:val="07943EA1"/>
    <w:rsid w:val="07D72971"/>
    <w:rsid w:val="093127CE"/>
    <w:rsid w:val="09F74014"/>
    <w:rsid w:val="0C3E280D"/>
    <w:rsid w:val="0D6E78CF"/>
    <w:rsid w:val="0F994D63"/>
    <w:rsid w:val="12A04B0F"/>
    <w:rsid w:val="13FF5AAC"/>
    <w:rsid w:val="15167647"/>
    <w:rsid w:val="189B54F5"/>
    <w:rsid w:val="218F5D8C"/>
    <w:rsid w:val="24D22212"/>
    <w:rsid w:val="257C0FAD"/>
    <w:rsid w:val="2B072ECA"/>
    <w:rsid w:val="2BE429FA"/>
    <w:rsid w:val="2FFD5BDB"/>
    <w:rsid w:val="355E412B"/>
    <w:rsid w:val="35690620"/>
    <w:rsid w:val="356A094B"/>
    <w:rsid w:val="36C068D6"/>
    <w:rsid w:val="39A97F4C"/>
    <w:rsid w:val="3D79337B"/>
    <w:rsid w:val="41A73E5C"/>
    <w:rsid w:val="47AE6A04"/>
    <w:rsid w:val="4E173A75"/>
    <w:rsid w:val="4F7D56F4"/>
    <w:rsid w:val="4F8D4163"/>
    <w:rsid w:val="515E50B1"/>
    <w:rsid w:val="51F81185"/>
    <w:rsid w:val="55107D4E"/>
    <w:rsid w:val="561F4D27"/>
    <w:rsid w:val="58BF1339"/>
    <w:rsid w:val="5E803A21"/>
    <w:rsid w:val="634A6B99"/>
    <w:rsid w:val="65941A5B"/>
    <w:rsid w:val="69B04624"/>
    <w:rsid w:val="6A56558C"/>
    <w:rsid w:val="6BA56734"/>
    <w:rsid w:val="6D8F40C9"/>
    <w:rsid w:val="6DB64664"/>
    <w:rsid w:val="6FD24E51"/>
    <w:rsid w:val="70CC51BC"/>
    <w:rsid w:val="73ED79EC"/>
    <w:rsid w:val="7A8634B4"/>
    <w:rsid w:val="7A8B0ADC"/>
    <w:rsid w:val="7C5F4DE4"/>
    <w:rsid w:val="7D32554B"/>
    <w:rsid w:val="7DF1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7520A"/>
  <w15:chartTrackingRefBased/>
  <w15:docId w15:val="{802FCC46-45ED-467F-B384-FEA71A6E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C440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annotation text"/>
    <w:basedOn w:val="a"/>
    <w:pPr>
      <w:jc w:val="left"/>
    </w:pPr>
  </w:style>
  <w:style w:type="paragraph" w:styleId="a5">
    <w:name w:val="Body Text"/>
    <w:basedOn w:val="a"/>
    <w:rPr>
      <w:sz w:val="24"/>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2">
    <w:name w:val="Body Text 2"/>
    <w:basedOn w:val="a"/>
    <w:rPr>
      <w:color w:val="FF0000"/>
    </w:rPr>
  </w:style>
  <w:style w:type="character" w:styleId="a9">
    <w:name w:val="page number"/>
  </w:style>
  <w:style w:type="character" w:styleId="aa">
    <w:name w:val="Hyperlink"/>
    <w:rPr>
      <w:color w:val="0000FF"/>
      <w:u w:val="single"/>
    </w:rPr>
  </w:style>
  <w:style w:type="paragraph" w:customStyle="1" w:styleId="11">
    <w:name w:val="样式1"/>
    <w:basedOn w:val="1"/>
    <w:link w:val="12"/>
    <w:pPr>
      <w:adjustRightInd w:val="0"/>
      <w:snapToGrid w:val="0"/>
      <w:spacing w:before="0" w:after="0" w:line="240" w:lineRule="auto"/>
      <w:jc w:val="center"/>
      <w:outlineLvl w:val="9"/>
    </w:pPr>
    <w:rPr>
      <w:kern w:val="0"/>
      <w:sz w:val="32"/>
    </w:rPr>
  </w:style>
  <w:style w:type="character" w:styleId="ab">
    <w:name w:val="Unresolved Mention"/>
    <w:basedOn w:val="a0"/>
    <w:uiPriority w:val="99"/>
    <w:semiHidden/>
    <w:unhideWhenUsed/>
    <w:rsid w:val="00BB7726"/>
    <w:rPr>
      <w:color w:val="605E5C"/>
      <w:shd w:val="clear" w:color="auto" w:fill="E1DFDD"/>
    </w:rPr>
  </w:style>
  <w:style w:type="character" w:customStyle="1" w:styleId="30">
    <w:name w:val="标题 3 字符"/>
    <w:basedOn w:val="a0"/>
    <w:link w:val="3"/>
    <w:semiHidden/>
    <w:rsid w:val="00C440FC"/>
    <w:rPr>
      <w:b/>
      <w:bCs/>
      <w:kern w:val="2"/>
      <w:sz w:val="32"/>
      <w:szCs w:val="32"/>
    </w:rPr>
  </w:style>
  <w:style w:type="paragraph" w:styleId="ac">
    <w:name w:val="List Paragraph"/>
    <w:basedOn w:val="a"/>
    <w:uiPriority w:val="99"/>
    <w:qFormat/>
    <w:rsid w:val="00D404AC"/>
    <w:pPr>
      <w:ind w:firstLineChars="200" w:firstLine="420"/>
    </w:pPr>
  </w:style>
  <w:style w:type="paragraph" w:customStyle="1" w:styleId="EndNoteBibliographyTitle">
    <w:name w:val="EndNote Bibliography Title"/>
    <w:basedOn w:val="a"/>
    <w:link w:val="EndNoteBibliographyTitle0"/>
    <w:rsid w:val="00A76B21"/>
    <w:pPr>
      <w:jc w:val="center"/>
    </w:pPr>
    <w:rPr>
      <w:noProof/>
      <w:sz w:val="20"/>
    </w:rPr>
  </w:style>
  <w:style w:type="character" w:customStyle="1" w:styleId="10">
    <w:name w:val="标题 1 字符"/>
    <w:basedOn w:val="a0"/>
    <w:link w:val="1"/>
    <w:rsid w:val="00A76B21"/>
    <w:rPr>
      <w:b/>
      <w:bCs/>
      <w:kern w:val="44"/>
      <w:sz w:val="44"/>
      <w:szCs w:val="44"/>
    </w:rPr>
  </w:style>
  <w:style w:type="character" w:customStyle="1" w:styleId="12">
    <w:name w:val="样式1 字符"/>
    <w:basedOn w:val="10"/>
    <w:link w:val="11"/>
    <w:rsid w:val="00A76B21"/>
    <w:rPr>
      <w:b/>
      <w:bCs/>
      <w:kern w:val="44"/>
      <w:sz w:val="32"/>
      <w:szCs w:val="44"/>
    </w:rPr>
  </w:style>
  <w:style w:type="character" w:customStyle="1" w:styleId="EndNoteBibliographyTitle0">
    <w:name w:val="EndNote Bibliography Title 字符"/>
    <w:basedOn w:val="12"/>
    <w:link w:val="EndNoteBibliographyTitle"/>
    <w:rsid w:val="00A76B21"/>
    <w:rPr>
      <w:b w:val="0"/>
      <w:bCs w:val="0"/>
      <w:noProof/>
      <w:kern w:val="2"/>
      <w:sz w:val="32"/>
      <w:szCs w:val="24"/>
    </w:rPr>
  </w:style>
  <w:style w:type="paragraph" w:customStyle="1" w:styleId="EndNoteBibliography">
    <w:name w:val="EndNote Bibliography"/>
    <w:basedOn w:val="a"/>
    <w:link w:val="EndNoteBibliography0"/>
    <w:rsid w:val="00A76B21"/>
    <w:rPr>
      <w:noProof/>
      <w:sz w:val="20"/>
    </w:rPr>
  </w:style>
  <w:style w:type="character" w:customStyle="1" w:styleId="EndNoteBibliography0">
    <w:name w:val="EndNote Bibliography 字符"/>
    <w:basedOn w:val="12"/>
    <w:link w:val="EndNoteBibliography"/>
    <w:rsid w:val="00A76B21"/>
    <w:rPr>
      <w:b w:val="0"/>
      <w:bCs w:val="0"/>
      <w:noProof/>
      <w:kern w:val="2"/>
      <w:sz w:val="32"/>
      <w:szCs w:val="24"/>
    </w:rPr>
  </w:style>
  <w:style w:type="character" w:styleId="ad">
    <w:name w:val="FollowedHyperlink"/>
    <w:basedOn w:val="a0"/>
    <w:rsid w:val="001826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163">
      <w:bodyDiv w:val="1"/>
      <w:marLeft w:val="0"/>
      <w:marRight w:val="0"/>
      <w:marTop w:val="0"/>
      <w:marBottom w:val="0"/>
      <w:divBdr>
        <w:top w:val="none" w:sz="0" w:space="0" w:color="auto"/>
        <w:left w:val="none" w:sz="0" w:space="0" w:color="auto"/>
        <w:bottom w:val="none" w:sz="0" w:space="0" w:color="auto"/>
        <w:right w:val="none" w:sz="0" w:space="0" w:color="auto"/>
      </w:divBdr>
    </w:div>
    <w:div w:id="23136521">
      <w:bodyDiv w:val="1"/>
      <w:marLeft w:val="0"/>
      <w:marRight w:val="0"/>
      <w:marTop w:val="0"/>
      <w:marBottom w:val="0"/>
      <w:divBdr>
        <w:top w:val="none" w:sz="0" w:space="0" w:color="auto"/>
        <w:left w:val="none" w:sz="0" w:space="0" w:color="auto"/>
        <w:bottom w:val="none" w:sz="0" w:space="0" w:color="auto"/>
        <w:right w:val="none" w:sz="0" w:space="0" w:color="auto"/>
      </w:divBdr>
    </w:div>
    <w:div w:id="26951898">
      <w:bodyDiv w:val="1"/>
      <w:marLeft w:val="0"/>
      <w:marRight w:val="0"/>
      <w:marTop w:val="0"/>
      <w:marBottom w:val="0"/>
      <w:divBdr>
        <w:top w:val="none" w:sz="0" w:space="0" w:color="auto"/>
        <w:left w:val="none" w:sz="0" w:space="0" w:color="auto"/>
        <w:bottom w:val="none" w:sz="0" w:space="0" w:color="auto"/>
        <w:right w:val="none" w:sz="0" w:space="0" w:color="auto"/>
      </w:divBdr>
    </w:div>
    <w:div w:id="160394251">
      <w:bodyDiv w:val="1"/>
      <w:marLeft w:val="0"/>
      <w:marRight w:val="0"/>
      <w:marTop w:val="0"/>
      <w:marBottom w:val="0"/>
      <w:divBdr>
        <w:top w:val="none" w:sz="0" w:space="0" w:color="auto"/>
        <w:left w:val="none" w:sz="0" w:space="0" w:color="auto"/>
        <w:bottom w:val="none" w:sz="0" w:space="0" w:color="auto"/>
        <w:right w:val="none" w:sz="0" w:space="0" w:color="auto"/>
      </w:divBdr>
    </w:div>
    <w:div w:id="414014483">
      <w:bodyDiv w:val="1"/>
      <w:marLeft w:val="0"/>
      <w:marRight w:val="0"/>
      <w:marTop w:val="0"/>
      <w:marBottom w:val="0"/>
      <w:divBdr>
        <w:top w:val="none" w:sz="0" w:space="0" w:color="auto"/>
        <w:left w:val="none" w:sz="0" w:space="0" w:color="auto"/>
        <w:bottom w:val="none" w:sz="0" w:space="0" w:color="auto"/>
        <w:right w:val="none" w:sz="0" w:space="0" w:color="auto"/>
      </w:divBdr>
    </w:div>
    <w:div w:id="466509072">
      <w:bodyDiv w:val="1"/>
      <w:marLeft w:val="0"/>
      <w:marRight w:val="0"/>
      <w:marTop w:val="0"/>
      <w:marBottom w:val="0"/>
      <w:divBdr>
        <w:top w:val="none" w:sz="0" w:space="0" w:color="auto"/>
        <w:left w:val="none" w:sz="0" w:space="0" w:color="auto"/>
        <w:bottom w:val="none" w:sz="0" w:space="0" w:color="auto"/>
        <w:right w:val="none" w:sz="0" w:space="0" w:color="auto"/>
      </w:divBdr>
    </w:div>
    <w:div w:id="572088059">
      <w:bodyDiv w:val="1"/>
      <w:marLeft w:val="0"/>
      <w:marRight w:val="0"/>
      <w:marTop w:val="0"/>
      <w:marBottom w:val="0"/>
      <w:divBdr>
        <w:top w:val="none" w:sz="0" w:space="0" w:color="auto"/>
        <w:left w:val="none" w:sz="0" w:space="0" w:color="auto"/>
        <w:bottom w:val="none" w:sz="0" w:space="0" w:color="auto"/>
        <w:right w:val="none" w:sz="0" w:space="0" w:color="auto"/>
      </w:divBdr>
    </w:div>
    <w:div w:id="1067915607">
      <w:bodyDiv w:val="1"/>
      <w:marLeft w:val="0"/>
      <w:marRight w:val="0"/>
      <w:marTop w:val="0"/>
      <w:marBottom w:val="0"/>
      <w:divBdr>
        <w:top w:val="none" w:sz="0" w:space="0" w:color="auto"/>
        <w:left w:val="none" w:sz="0" w:space="0" w:color="auto"/>
        <w:bottom w:val="none" w:sz="0" w:space="0" w:color="auto"/>
        <w:right w:val="none" w:sz="0" w:space="0" w:color="auto"/>
      </w:divBdr>
    </w:div>
    <w:div w:id="1068187539">
      <w:bodyDiv w:val="1"/>
      <w:marLeft w:val="0"/>
      <w:marRight w:val="0"/>
      <w:marTop w:val="0"/>
      <w:marBottom w:val="0"/>
      <w:divBdr>
        <w:top w:val="none" w:sz="0" w:space="0" w:color="auto"/>
        <w:left w:val="none" w:sz="0" w:space="0" w:color="auto"/>
        <w:bottom w:val="none" w:sz="0" w:space="0" w:color="auto"/>
        <w:right w:val="none" w:sz="0" w:space="0" w:color="auto"/>
      </w:divBdr>
    </w:div>
    <w:div w:id="1097598998">
      <w:bodyDiv w:val="1"/>
      <w:marLeft w:val="0"/>
      <w:marRight w:val="0"/>
      <w:marTop w:val="0"/>
      <w:marBottom w:val="0"/>
      <w:divBdr>
        <w:top w:val="none" w:sz="0" w:space="0" w:color="auto"/>
        <w:left w:val="none" w:sz="0" w:space="0" w:color="auto"/>
        <w:bottom w:val="none" w:sz="0" w:space="0" w:color="auto"/>
        <w:right w:val="none" w:sz="0" w:space="0" w:color="auto"/>
      </w:divBdr>
    </w:div>
    <w:div w:id="1258052081">
      <w:bodyDiv w:val="1"/>
      <w:marLeft w:val="0"/>
      <w:marRight w:val="0"/>
      <w:marTop w:val="0"/>
      <w:marBottom w:val="0"/>
      <w:divBdr>
        <w:top w:val="none" w:sz="0" w:space="0" w:color="auto"/>
        <w:left w:val="none" w:sz="0" w:space="0" w:color="auto"/>
        <w:bottom w:val="none" w:sz="0" w:space="0" w:color="auto"/>
        <w:right w:val="none" w:sz="0" w:space="0" w:color="auto"/>
      </w:divBdr>
    </w:div>
    <w:div w:id="1260137733">
      <w:bodyDiv w:val="1"/>
      <w:marLeft w:val="0"/>
      <w:marRight w:val="0"/>
      <w:marTop w:val="0"/>
      <w:marBottom w:val="0"/>
      <w:divBdr>
        <w:top w:val="none" w:sz="0" w:space="0" w:color="auto"/>
        <w:left w:val="none" w:sz="0" w:space="0" w:color="auto"/>
        <w:bottom w:val="none" w:sz="0" w:space="0" w:color="auto"/>
        <w:right w:val="none" w:sz="0" w:space="0" w:color="auto"/>
      </w:divBdr>
    </w:div>
    <w:div w:id="1305088182">
      <w:bodyDiv w:val="1"/>
      <w:marLeft w:val="0"/>
      <w:marRight w:val="0"/>
      <w:marTop w:val="0"/>
      <w:marBottom w:val="0"/>
      <w:divBdr>
        <w:top w:val="none" w:sz="0" w:space="0" w:color="auto"/>
        <w:left w:val="none" w:sz="0" w:space="0" w:color="auto"/>
        <w:bottom w:val="none" w:sz="0" w:space="0" w:color="auto"/>
        <w:right w:val="none" w:sz="0" w:space="0" w:color="auto"/>
      </w:divBdr>
    </w:div>
    <w:div w:id="1411587178">
      <w:bodyDiv w:val="1"/>
      <w:marLeft w:val="0"/>
      <w:marRight w:val="0"/>
      <w:marTop w:val="0"/>
      <w:marBottom w:val="0"/>
      <w:divBdr>
        <w:top w:val="none" w:sz="0" w:space="0" w:color="auto"/>
        <w:left w:val="none" w:sz="0" w:space="0" w:color="auto"/>
        <w:bottom w:val="none" w:sz="0" w:space="0" w:color="auto"/>
        <w:right w:val="none" w:sz="0" w:space="0" w:color="auto"/>
      </w:divBdr>
    </w:div>
    <w:div w:id="1517772411">
      <w:bodyDiv w:val="1"/>
      <w:marLeft w:val="0"/>
      <w:marRight w:val="0"/>
      <w:marTop w:val="0"/>
      <w:marBottom w:val="0"/>
      <w:divBdr>
        <w:top w:val="none" w:sz="0" w:space="0" w:color="auto"/>
        <w:left w:val="none" w:sz="0" w:space="0" w:color="auto"/>
        <w:bottom w:val="none" w:sz="0" w:space="0" w:color="auto"/>
        <w:right w:val="none" w:sz="0" w:space="0" w:color="auto"/>
      </w:divBdr>
    </w:div>
    <w:div w:id="1584140247">
      <w:bodyDiv w:val="1"/>
      <w:marLeft w:val="0"/>
      <w:marRight w:val="0"/>
      <w:marTop w:val="0"/>
      <w:marBottom w:val="0"/>
      <w:divBdr>
        <w:top w:val="none" w:sz="0" w:space="0" w:color="auto"/>
        <w:left w:val="none" w:sz="0" w:space="0" w:color="auto"/>
        <w:bottom w:val="none" w:sz="0" w:space="0" w:color="auto"/>
        <w:right w:val="none" w:sz="0" w:space="0" w:color="auto"/>
      </w:divBdr>
    </w:div>
    <w:div w:id="1678464340">
      <w:bodyDiv w:val="1"/>
      <w:marLeft w:val="0"/>
      <w:marRight w:val="0"/>
      <w:marTop w:val="0"/>
      <w:marBottom w:val="0"/>
      <w:divBdr>
        <w:top w:val="none" w:sz="0" w:space="0" w:color="auto"/>
        <w:left w:val="none" w:sz="0" w:space="0" w:color="auto"/>
        <w:bottom w:val="none" w:sz="0" w:space="0" w:color="auto"/>
        <w:right w:val="none" w:sz="0" w:space="0" w:color="auto"/>
      </w:divBdr>
    </w:div>
    <w:div w:id="1766537289">
      <w:bodyDiv w:val="1"/>
      <w:marLeft w:val="0"/>
      <w:marRight w:val="0"/>
      <w:marTop w:val="0"/>
      <w:marBottom w:val="0"/>
      <w:divBdr>
        <w:top w:val="none" w:sz="0" w:space="0" w:color="auto"/>
        <w:left w:val="none" w:sz="0" w:space="0" w:color="auto"/>
        <w:bottom w:val="none" w:sz="0" w:space="0" w:color="auto"/>
        <w:right w:val="none" w:sz="0" w:space="0" w:color="auto"/>
      </w:divBdr>
    </w:div>
    <w:div w:id="1777672770">
      <w:bodyDiv w:val="1"/>
      <w:marLeft w:val="0"/>
      <w:marRight w:val="0"/>
      <w:marTop w:val="0"/>
      <w:marBottom w:val="0"/>
      <w:divBdr>
        <w:top w:val="none" w:sz="0" w:space="0" w:color="auto"/>
        <w:left w:val="none" w:sz="0" w:space="0" w:color="auto"/>
        <w:bottom w:val="none" w:sz="0" w:space="0" w:color="auto"/>
        <w:right w:val="none" w:sz="0" w:space="0" w:color="auto"/>
      </w:divBdr>
    </w:div>
    <w:div w:id="1872645633">
      <w:bodyDiv w:val="1"/>
      <w:marLeft w:val="0"/>
      <w:marRight w:val="0"/>
      <w:marTop w:val="0"/>
      <w:marBottom w:val="0"/>
      <w:divBdr>
        <w:top w:val="none" w:sz="0" w:space="0" w:color="auto"/>
        <w:left w:val="none" w:sz="0" w:space="0" w:color="auto"/>
        <w:bottom w:val="none" w:sz="0" w:space="0" w:color="auto"/>
        <w:right w:val="none" w:sz="0" w:space="0" w:color="auto"/>
      </w:divBdr>
    </w:div>
    <w:div w:id="2129274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18C3-F63B-4613-968A-78DD1BF0F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8</Pages>
  <Words>7636</Words>
  <Characters>33957</Characters>
  <Application>Microsoft Office Word</Application>
  <DocSecurity>0</DocSecurity>
  <Lines>282</Lines>
  <Paragraphs>83</Paragraphs>
  <ScaleCrop>false</ScaleCrop>
  <Company>微软中国</Company>
  <LinksUpToDate>false</LinksUpToDate>
  <CharactersWithSpaces>41510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华南师范大学南海校区（学院）本科毕业论文（设计）开题报告</dc:title>
  <dc:subject/>
  <dc:creator>微软用户</dc:creator>
  <cp:keywords/>
  <dc:description/>
  <cp:lastModifiedBy>Brench Sake</cp:lastModifiedBy>
  <cp:revision>34</cp:revision>
  <cp:lastPrinted>2006-09-27T02:04:00Z</cp:lastPrinted>
  <dcterms:created xsi:type="dcterms:W3CDTF">2024-10-23T07:42:00Z</dcterms:created>
  <dcterms:modified xsi:type="dcterms:W3CDTF">2024-11-04T14:52:00Z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560FB6BC1BD14CA8876136EFD4CC4BB3</vt:lpwstr>
  </property>
</Properties>
</file>