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pitch: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Este producto llamado hydrofarm sería un producto que ayudará a granjeros a poder tener un huerto automatizado, que sería ahorrador y le haría más fácil la vida a ellos, tendrán toda la información de su huerto desde sus dispositivos electrónicos y también podrán vigilar su huerto desde su dispositivo con las cámaras que serán instaladas y podrán tener video en tiempo real, asi podran manejar su huerto con una mayor facilidad y sin tener que hacer mucho trabajo y podrán ahorrar en cosas como gasto de luz y agua, asi que podran tener mayor ganancias con este producto.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de demostración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codigo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Los datos para este prototipo son guardados en la base de datos de dweet y en firebase para poder controlar los datos, pero en el producto final estos serían guardados solamente en firebase.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Y para este producto como pueden ver nosotros le estaríamos enseñando al usuario todos los datos relevantes, que son la hora, los datos de temperatura del agua, temperatura del ambiente y humedad, la cantidad de luz que le llegan a las plantas, ver si están prendidas las válvulas, foco o ventilador, ver cuanta cuanta agua tienen y los video de sus huertos para que puedan ver que pasa en el huerto sin tener que ir a el.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¿consideras que tu aplicación podría ser usada con fines poco éticos? Esto puede ser a través del uso no autorizado de los datos colectados, o si alguna información importante no fue considerada dentro del proceso de diseño?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Sí podría</w:t>
      </w:r>
      <w:r w:rsidDel="00000000" w:rsidR="00000000" w:rsidRPr="00000000">
        <w:rPr>
          <w:rtl w:val="0"/>
        </w:rPr>
        <w:t xml:space="preserve"> usarse con fines pocos éticos ya que sería posible si alguien accedería sin permiso (ya sea por hacking o otra cosa) a la cuenta de otra persona, podría activar las cosas como ventilador o focos cuando no sea necesario y poder arruinar la cosecha o hacer que la persona gaste más dinero y tambien podria acceder a la cámara que es es algo que se quisiera mantener privado entonces se estaría violando la privacidad de la persona.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Entonces si hay esta posibilidad y por decir aunque se apagaría automáticamente la válvula cuando llegue a un porcentaje de llenado aunque lo activaras manualmente, al usuario le damos la posibilidad de modificar este porcentaje manualmente y pues esta persona podría ponerlo al 100 y llenar las plantas a un nivel que no es necesario y se ahogaran.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Pero por eso en el producto final cosas como video y contraseña serán encriptadas para si alguien accediera a la base de datos no pudiera hackear cuentas y que no pueda acceder a la información sensible, pero si hablamos de si alguien accediera a una cuenta, si pudiera ser necesario poder poner instrucciones más estrictas en el código del MCU que controlaría el huerto y también hacer pruebas para asegurarse que hacer cosas como inyectar código no se pueda hacer.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