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949F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用Three.js创建一个实时交互的3D粒子系统，</w:t>
      </w:r>
    </w:p>
    <w:p w14:paraId="761C7C6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要求：</w:t>
      </w:r>
    </w:p>
    <w:p w14:paraId="178A6768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通过摄像头检测双手张合控制粒子群的缩放与扩散</w:t>
      </w:r>
    </w:p>
    <w:p w14:paraId="502A1390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提供UI面板可选择爱心/花朵/土星/佛像/烟花等模型</w:t>
      </w:r>
    </w:p>
    <w:p w14:paraId="7E1F6B22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支持颜色选择器调整粒子颜色</w:t>
      </w:r>
    </w:p>
    <w:p w14:paraId="47FF3DC3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粒子需实时响应手势变化</w:t>
      </w:r>
    </w:p>
    <w:p w14:paraId="7FAD3320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界面简介现代，包含全屏控制按钮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638CDC"/>
    <w:multiLevelType w:val="singleLevel"/>
    <w:tmpl w:val="D1638C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17F46"/>
    <w:rsid w:val="3B81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2025-12-13T08:06:00Z</dcterms:created>
  <dc:creator>firefiy</dc:creator>
  <cp:lastModifiedBy>firefiy</cp:lastModifiedBy>
  <dcterms:modified xsi:type="dcterms:W3CDTF">2025-12-13T08:08:39Z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9AD5C31EC7CE484D8E9CCE97BABFC5E5_11</vt:lpwstr>
  </property>
  <property fmtid="{D5CDD505-2E9C-101B-9397-08002B2CF9AE}" pid="4" name="KSOTemplateDocerSaveRecord">
    <vt:lpwstr>eyJoZGlkIjoiYWI1MWRmNTZmZDU2MjkyOTI4NjU5MDZkNDVjYmZkNTAiLCJ1c2VySWQiOiIyNjg3NTg3NTUifQ==</vt:lpwstr>
  </property>
</Properties>
</file>