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082266" w14:textId="283A1B70" w:rsidR="000F7510" w:rsidRPr="00976B08" w:rsidRDefault="00CC10E9" w:rsidP="00976B08">
      <w:pPr>
        <w:jc w:val="center"/>
        <w:rPr>
          <w:b/>
          <w:bCs/>
          <w:sz w:val="48"/>
          <w:szCs w:val="48"/>
        </w:rPr>
      </w:pPr>
      <w:r w:rsidRPr="00976B08">
        <w:rPr>
          <w:b/>
          <w:bCs/>
          <w:sz w:val="48"/>
          <w:szCs w:val="48"/>
        </w:rPr>
        <w:t>Checkerboard Karel</w:t>
      </w:r>
    </w:p>
    <w:p w14:paraId="77772824" w14:textId="77777777" w:rsidR="00CC10E9" w:rsidRDefault="00CC10E9"/>
    <w:p w14:paraId="7081B005" w14:textId="77777777" w:rsidR="00976B08" w:rsidRPr="00976B08" w:rsidRDefault="00976B08" w:rsidP="00976B08">
      <w:r w:rsidRPr="00976B08">
        <w:t xml:space="preserve">Warning: this is </w:t>
      </w:r>
      <w:proofErr w:type="gramStart"/>
      <w:r w:rsidRPr="00976B08">
        <w:t>really hard</w:t>
      </w:r>
      <w:proofErr w:type="gramEnd"/>
      <w:r w:rsidRPr="00976B08">
        <w:t xml:space="preserve"> to get perfect!</w:t>
      </w:r>
    </w:p>
    <w:p w14:paraId="3A4AAAA0" w14:textId="77777777" w:rsidR="00976B08" w:rsidRPr="00976B08" w:rsidRDefault="00976B08" w:rsidP="00976B08">
      <w:r w:rsidRPr="00976B08">
        <w:t>Get Karel to create a checkerboard pattern of beepers inside an empty rectangular world, as illustrated below:</w:t>
      </w:r>
    </w:p>
    <w:p w14:paraId="46487298" w14:textId="33FCE993" w:rsidR="00CC10E9" w:rsidRDefault="00976B08" w:rsidP="00976B08">
      <w:pPr>
        <w:jc w:val="center"/>
      </w:pPr>
      <w:r w:rsidRPr="00976B08">
        <w:drawing>
          <wp:inline distT="0" distB="0" distL="0" distR="0" wp14:anchorId="08996AD2" wp14:editId="2779FBC4">
            <wp:extent cx="4663844" cy="4625741"/>
            <wp:effectExtent l="0" t="0" r="3810" b="3810"/>
            <wp:docPr id="992222080" name="Picture 1" descr="A blue and white diamond patter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222080" name="Picture 1" descr="A blue and white diamond pattern&#10;&#10;AI-generated content may be incorrect."/>
                    <pic:cNvPicPr/>
                  </pic:nvPicPr>
                  <pic:blipFill>
                    <a:blip r:embed="rId4"/>
                    <a:stretch>
                      <a:fillRect/>
                    </a:stretch>
                  </pic:blipFill>
                  <pic:spPr>
                    <a:xfrm>
                      <a:off x="0" y="0"/>
                      <a:ext cx="4663844" cy="4625741"/>
                    </a:xfrm>
                    <a:prstGeom prst="rect">
                      <a:avLst/>
                    </a:prstGeom>
                  </pic:spPr>
                </pic:pic>
              </a:graphicData>
            </a:graphic>
          </wp:inline>
        </w:drawing>
      </w:r>
    </w:p>
    <w:p w14:paraId="480CA099" w14:textId="77777777" w:rsidR="00976B08" w:rsidRDefault="00976B08"/>
    <w:p w14:paraId="553E46C0" w14:textId="77777777" w:rsidR="00A71BF3" w:rsidRPr="00A71BF3" w:rsidRDefault="00A71BF3" w:rsidP="00A71BF3">
      <w:r w:rsidRPr="00A71BF3">
        <w:t>As you think about how you will solve the problem, you should make sure that your solution works with checkerboards that are different in size from the standard 6x6 checkerboard shown in the example above. Some examples of such cases are discussed below. Odd-sized checkerboards are tricky, and you should make sure that your program generates the following pattern in a 5x3 world:</w:t>
      </w:r>
    </w:p>
    <w:p w14:paraId="489DD5BE" w14:textId="358B39E4" w:rsidR="00560A93" w:rsidRDefault="00560A93" w:rsidP="00560A93">
      <w:pPr>
        <w:jc w:val="center"/>
      </w:pPr>
      <w:r w:rsidRPr="00560A93">
        <w:lastRenderedPageBreak/>
        <w:drawing>
          <wp:inline distT="0" distB="0" distL="0" distR="0" wp14:anchorId="3938A4D6" wp14:editId="418F9588">
            <wp:extent cx="3901778" cy="2339543"/>
            <wp:effectExtent l="0" t="0" r="3810" b="3810"/>
            <wp:docPr id="1418794241" name="Picture 1" descr="A blue diamond shapes with black cros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94241" name="Picture 1" descr="A blue diamond shapes with black crosses&#10;&#10;AI-generated content may be incorrect."/>
                    <pic:cNvPicPr/>
                  </pic:nvPicPr>
                  <pic:blipFill>
                    <a:blip r:embed="rId5"/>
                    <a:stretch>
                      <a:fillRect/>
                    </a:stretch>
                  </pic:blipFill>
                  <pic:spPr>
                    <a:xfrm>
                      <a:off x="0" y="0"/>
                      <a:ext cx="3901778" cy="2339543"/>
                    </a:xfrm>
                    <a:prstGeom prst="rect">
                      <a:avLst/>
                    </a:prstGeom>
                  </pic:spPr>
                </pic:pic>
              </a:graphicData>
            </a:graphic>
          </wp:inline>
        </w:drawing>
      </w:r>
    </w:p>
    <w:p w14:paraId="28C0C8D9" w14:textId="77777777" w:rsidR="00A71BF3" w:rsidRPr="00A71BF3" w:rsidRDefault="00A71BF3" w:rsidP="00A71BF3">
      <w:r w:rsidRPr="00A71BF3">
        <w:t>This problem is hard: Try simplifying your solution with decomposition. Can you checker a single row/column? Make the row/column work for different widths/heights? Once you've finished a single row/column, can you make Karel fill two? Three? All of them? Incrementally developing your program in stages helps break it down into simpler parts and is a wise strategy for attacking hard programming problems.</w:t>
      </w:r>
    </w:p>
    <w:p w14:paraId="0A8DCFBA" w14:textId="77777777" w:rsidR="00560A93" w:rsidRDefault="00560A93"/>
    <w:sectPr w:rsidR="00560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87"/>
    <w:rsid w:val="000B4DD8"/>
    <w:rsid w:val="000F7510"/>
    <w:rsid w:val="00163436"/>
    <w:rsid w:val="001C2487"/>
    <w:rsid w:val="00257703"/>
    <w:rsid w:val="00394DAD"/>
    <w:rsid w:val="00560A93"/>
    <w:rsid w:val="005B074A"/>
    <w:rsid w:val="007D3D57"/>
    <w:rsid w:val="00976B08"/>
    <w:rsid w:val="00A255BC"/>
    <w:rsid w:val="00A45DB1"/>
    <w:rsid w:val="00A71BF3"/>
    <w:rsid w:val="00CC10E9"/>
    <w:rsid w:val="00F24B85"/>
    <w:rsid w:val="00FE3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8BEE4"/>
  <w15:chartTrackingRefBased/>
  <w15:docId w15:val="{1BD7F791-10AB-436B-AA92-28904CE72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4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24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24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24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24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24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4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4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4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4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24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24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24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24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24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4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4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487"/>
    <w:rPr>
      <w:rFonts w:eastAsiaTheme="majorEastAsia" w:cstheme="majorBidi"/>
      <w:color w:val="272727" w:themeColor="text1" w:themeTint="D8"/>
    </w:rPr>
  </w:style>
  <w:style w:type="paragraph" w:styleId="Title">
    <w:name w:val="Title"/>
    <w:basedOn w:val="Normal"/>
    <w:next w:val="Normal"/>
    <w:link w:val="TitleChar"/>
    <w:uiPriority w:val="10"/>
    <w:qFormat/>
    <w:rsid w:val="001C24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4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4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4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487"/>
    <w:pPr>
      <w:spacing w:before="160"/>
      <w:jc w:val="center"/>
    </w:pPr>
    <w:rPr>
      <w:i/>
      <w:iCs/>
      <w:color w:val="404040" w:themeColor="text1" w:themeTint="BF"/>
    </w:rPr>
  </w:style>
  <w:style w:type="character" w:customStyle="1" w:styleId="QuoteChar">
    <w:name w:val="Quote Char"/>
    <w:basedOn w:val="DefaultParagraphFont"/>
    <w:link w:val="Quote"/>
    <w:uiPriority w:val="29"/>
    <w:rsid w:val="001C2487"/>
    <w:rPr>
      <w:i/>
      <w:iCs/>
      <w:color w:val="404040" w:themeColor="text1" w:themeTint="BF"/>
    </w:rPr>
  </w:style>
  <w:style w:type="paragraph" w:styleId="ListParagraph">
    <w:name w:val="List Paragraph"/>
    <w:basedOn w:val="Normal"/>
    <w:uiPriority w:val="34"/>
    <w:qFormat/>
    <w:rsid w:val="001C2487"/>
    <w:pPr>
      <w:ind w:left="720"/>
      <w:contextualSpacing/>
    </w:pPr>
  </w:style>
  <w:style w:type="character" w:styleId="IntenseEmphasis">
    <w:name w:val="Intense Emphasis"/>
    <w:basedOn w:val="DefaultParagraphFont"/>
    <w:uiPriority w:val="21"/>
    <w:qFormat/>
    <w:rsid w:val="001C2487"/>
    <w:rPr>
      <w:i/>
      <w:iCs/>
      <w:color w:val="0F4761" w:themeColor="accent1" w:themeShade="BF"/>
    </w:rPr>
  </w:style>
  <w:style w:type="paragraph" w:styleId="IntenseQuote">
    <w:name w:val="Intense Quote"/>
    <w:basedOn w:val="Normal"/>
    <w:next w:val="Normal"/>
    <w:link w:val="IntenseQuoteChar"/>
    <w:uiPriority w:val="30"/>
    <w:qFormat/>
    <w:rsid w:val="001C24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2487"/>
    <w:rPr>
      <w:i/>
      <w:iCs/>
      <w:color w:val="0F4761" w:themeColor="accent1" w:themeShade="BF"/>
    </w:rPr>
  </w:style>
  <w:style w:type="character" w:styleId="IntenseReference">
    <w:name w:val="Intense Reference"/>
    <w:basedOn w:val="DefaultParagraphFont"/>
    <w:uiPriority w:val="32"/>
    <w:qFormat/>
    <w:rsid w:val="001C24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1799206">
      <w:bodyDiv w:val="1"/>
      <w:marLeft w:val="0"/>
      <w:marRight w:val="0"/>
      <w:marTop w:val="0"/>
      <w:marBottom w:val="0"/>
      <w:divBdr>
        <w:top w:val="none" w:sz="0" w:space="0" w:color="auto"/>
        <w:left w:val="none" w:sz="0" w:space="0" w:color="auto"/>
        <w:bottom w:val="none" w:sz="0" w:space="0" w:color="auto"/>
        <w:right w:val="none" w:sz="0" w:space="0" w:color="auto"/>
      </w:divBdr>
    </w:div>
    <w:div w:id="271330839">
      <w:bodyDiv w:val="1"/>
      <w:marLeft w:val="0"/>
      <w:marRight w:val="0"/>
      <w:marTop w:val="0"/>
      <w:marBottom w:val="0"/>
      <w:divBdr>
        <w:top w:val="none" w:sz="0" w:space="0" w:color="auto"/>
        <w:left w:val="none" w:sz="0" w:space="0" w:color="auto"/>
        <w:bottom w:val="none" w:sz="0" w:space="0" w:color="auto"/>
        <w:right w:val="none" w:sz="0" w:space="0" w:color="auto"/>
      </w:divBdr>
    </w:div>
    <w:div w:id="293608352">
      <w:bodyDiv w:val="1"/>
      <w:marLeft w:val="0"/>
      <w:marRight w:val="0"/>
      <w:marTop w:val="0"/>
      <w:marBottom w:val="0"/>
      <w:divBdr>
        <w:top w:val="none" w:sz="0" w:space="0" w:color="auto"/>
        <w:left w:val="none" w:sz="0" w:space="0" w:color="auto"/>
        <w:bottom w:val="none" w:sz="0" w:space="0" w:color="auto"/>
        <w:right w:val="none" w:sz="0" w:space="0" w:color="auto"/>
      </w:divBdr>
    </w:div>
    <w:div w:id="500118759">
      <w:bodyDiv w:val="1"/>
      <w:marLeft w:val="0"/>
      <w:marRight w:val="0"/>
      <w:marTop w:val="0"/>
      <w:marBottom w:val="0"/>
      <w:divBdr>
        <w:top w:val="none" w:sz="0" w:space="0" w:color="auto"/>
        <w:left w:val="none" w:sz="0" w:space="0" w:color="auto"/>
        <w:bottom w:val="none" w:sz="0" w:space="0" w:color="auto"/>
        <w:right w:val="none" w:sz="0" w:space="0" w:color="auto"/>
      </w:divBdr>
    </w:div>
    <w:div w:id="737364551">
      <w:bodyDiv w:val="1"/>
      <w:marLeft w:val="0"/>
      <w:marRight w:val="0"/>
      <w:marTop w:val="0"/>
      <w:marBottom w:val="0"/>
      <w:divBdr>
        <w:top w:val="none" w:sz="0" w:space="0" w:color="auto"/>
        <w:left w:val="none" w:sz="0" w:space="0" w:color="auto"/>
        <w:bottom w:val="none" w:sz="0" w:space="0" w:color="auto"/>
        <w:right w:val="none" w:sz="0" w:space="0" w:color="auto"/>
      </w:divBdr>
    </w:div>
    <w:div w:id="1251424668">
      <w:bodyDiv w:val="1"/>
      <w:marLeft w:val="0"/>
      <w:marRight w:val="0"/>
      <w:marTop w:val="0"/>
      <w:marBottom w:val="0"/>
      <w:divBdr>
        <w:top w:val="none" w:sz="0" w:space="0" w:color="auto"/>
        <w:left w:val="none" w:sz="0" w:space="0" w:color="auto"/>
        <w:bottom w:val="none" w:sz="0" w:space="0" w:color="auto"/>
        <w:right w:val="none" w:sz="0" w:space="0" w:color="auto"/>
      </w:divBdr>
    </w:div>
    <w:div w:id="1472550522">
      <w:bodyDiv w:val="1"/>
      <w:marLeft w:val="0"/>
      <w:marRight w:val="0"/>
      <w:marTop w:val="0"/>
      <w:marBottom w:val="0"/>
      <w:divBdr>
        <w:top w:val="none" w:sz="0" w:space="0" w:color="auto"/>
        <w:left w:val="none" w:sz="0" w:space="0" w:color="auto"/>
        <w:bottom w:val="none" w:sz="0" w:space="0" w:color="auto"/>
        <w:right w:val="none" w:sz="0" w:space="0" w:color="auto"/>
      </w:divBdr>
    </w:div>
    <w:div w:id="1760371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144</Words>
  <Characters>826</Characters>
  <Application>Microsoft Office Word</Application>
  <DocSecurity>0</DocSecurity>
  <Lines>6</Lines>
  <Paragraphs>1</Paragraphs>
  <ScaleCrop>false</ScaleCrop>
  <Company/>
  <LinksUpToDate>false</LinksUpToDate>
  <CharactersWithSpaces>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Cantu</dc:creator>
  <cp:keywords/>
  <dc:description/>
  <cp:lastModifiedBy>Brenda Cantu</cp:lastModifiedBy>
  <cp:revision>5</cp:revision>
  <dcterms:created xsi:type="dcterms:W3CDTF">2025-05-30T19:34:00Z</dcterms:created>
  <dcterms:modified xsi:type="dcterms:W3CDTF">2025-05-30T19:37:00Z</dcterms:modified>
</cp:coreProperties>
</file>