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87FD7" w14:textId="77777777" w:rsidR="00A521A9" w:rsidRPr="001F59BA" w:rsidRDefault="00A521A9" w:rsidP="001F59BA">
      <w:pPr>
        <w:jc w:val="center"/>
        <w:rPr>
          <w:b/>
          <w:bCs/>
          <w:sz w:val="48"/>
          <w:szCs w:val="48"/>
        </w:rPr>
      </w:pPr>
      <w:proofErr w:type="spellStart"/>
      <w:r w:rsidRPr="001F59BA">
        <w:rPr>
          <w:b/>
          <w:bCs/>
          <w:sz w:val="48"/>
          <w:szCs w:val="48"/>
        </w:rPr>
        <w:t>Khansole</w:t>
      </w:r>
      <w:proofErr w:type="spellEnd"/>
      <w:r w:rsidRPr="001F59BA">
        <w:rPr>
          <w:b/>
          <w:bCs/>
          <w:sz w:val="48"/>
          <w:szCs w:val="48"/>
        </w:rPr>
        <w:t xml:space="preserve"> Academy</w:t>
      </w:r>
    </w:p>
    <w:p w14:paraId="072EC834" w14:textId="77777777" w:rsidR="001F59BA" w:rsidRPr="001F59BA" w:rsidRDefault="001F59BA" w:rsidP="001F59BA">
      <w:r w:rsidRPr="001F59BA">
        <w:t xml:space="preserve">In Code in Place we are all about building technology to help folks learn. Now it is your turn. Implement </w:t>
      </w:r>
      <w:proofErr w:type="spellStart"/>
      <w:r w:rsidRPr="001F59BA">
        <w:t>Khansole</w:t>
      </w:r>
      <w:proofErr w:type="spellEnd"/>
      <w:r w:rsidRPr="001F59BA">
        <w:t xml:space="preserve"> </w:t>
      </w:r>
      <w:proofErr w:type="gramStart"/>
      <w:r w:rsidRPr="001F59BA">
        <w:t>Academy—a</w:t>
      </w:r>
      <w:proofErr w:type="gramEnd"/>
      <w:r w:rsidRPr="001F59BA">
        <w:t xml:space="preserve"> program that helps other people learn addition! Write a program that randomly generates a simple addition problem for the user, </w:t>
      </w:r>
      <w:proofErr w:type="gramStart"/>
      <w:r w:rsidRPr="001F59BA">
        <w:t>reads</w:t>
      </w:r>
      <w:proofErr w:type="gramEnd"/>
      <w:r w:rsidRPr="001F59BA">
        <w:t xml:space="preserve"> in the answer from the user, and then </w:t>
      </w:r>
      <w:proofErr w:type="gramStart"/>
      <w:r w:rsidRPr="001F59BA">
        <w:t>checks</w:t>
      </w:r>
      <w:proofErr w:type="gramEnd"/>
      <w:r w:rsidRPr="001F59BA">
        <w:t xml:space="preserve"> to see if they got it right or wrong.</w:t>
      </w:r>
    </w:p>
    <w:p w14:paraId="28C3332E" w14:textId="77777777" w:rsidR="001F59BA" w:rsidRPr="001F59BA" w:rsidRDefault="001F59BA" w:rsidP="001F59BA">
      <w:r w:rsidRPr="001F59BA">
        <w:t xml:space="preserve">More specifically, your program should be able to generate simple </w:t>
      </w:r>
      <w:proofErr w:type="gramStart"/>
      <w:r w:rsidRPr="001F59BA">
        <w:t>addition</w:t>
      </w:r>
      <w:proofErr w:type="gramEnd"/>
      <w:r w:rsidRPr="001F59BA">
        <w:t xml:space="preserve"> problems that involve adding two 2-digit integers (i.e., the numbers 10 through 99). The user should be asked for an answer to the generated problem. Your program should determine if the answer was correct or </w:t>
      </w:r>
      <w:proofErr w:type="gramStart"/>
      <w:r w:rsidRPr="001F59BA">
        <w:t>not, and</w:t>
      </w:r>
      <w:proofErr w:type="gramEnd"/>
      <w:r w:rsidRPr="001F59BA">
        <w:t xml:space="preserve"> give the user an appropriate message to let them know.</w:t>
      </w:r>
    </w:p>
    <w:p w14:paraId="638F3FB4" w14:textId="77777777" w:rsidR="001F59BA" w:rsidRPr="001F59BA" w:rsidRDefault="001F59BA" w:rsidP="001F59BA">
      <w:r w:rsidRPr="001F59BA">
        <w:t>A sample run of the program is shown below (user input is in blue for visual clarity):</w:t>
      </w:r>
    </w:p>
    <w:p w14:paraId="145BB8CB" w14:textId="23A63071" w:rsidR="000F7510" w:rsidRDefault="001F59BA" w:rsidP="00002D98">
      <w:pPr>
        <w:jc w:val="center"/>
      </w:pPr>
      <w:r w:rsidRPr="001F59BA">
        <w:drawing>
          <wp:inline distT="0" distB="0" distL="0" distR="0" wp14:anchorId="399D2C61" wp14:editId="0726FE38">
            <wp:extent cx="3360711" cy="1158340"/>
            <wp:effectExtent l="0" t="0" r="0" b="3810"/>
            <wp:docPr id="172530040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00409" name="Picture 1" descr="A black screen with white text&#10;&#10;AI-generated content may be incorrect."/>
                    <pic:cNvPicPr/>
                  </pic:nvPicPr>
                  <pic:blipFill>
                    <a:blip r:embed="rId4"/>
                    <a:stretch>
                      <a:fillRect/>
                    </a:stretch>
                  </pic:blipFill>
                  <pic:spPr>
                    <a:xfrm>
                      <a:off x="0" y="0"/>
                      <a:ext cx="3360711" cy="1158340"/>
                    </a:xfrm>
                    <a:prstGeom prst="rect">
                      <a:avLst/>
                    </a:prstGeom>
                  </pic:spPr>
                </pic:pic>
              </a:graphicData>
            </a:graphic>
          </wp:inline>
        </w:drawing>
      </w:r>
    </w:p>
    <w:p w14:paraId="242EB46A" w14:textId="77777777" w:rsidR="00002D98" w:rsidRPr="00002D98" w:rsidRDefault="00002D98" w:rsidP="00002D98">
      <w:r w:rsidRPr="00002D98">
        <w:t>Here's another sample run, where the user gets the question correct (user input is in blue):</w:t>
      </w:r>
    </w:p>
    <w:p w14:paraId="37D52631" w14:textId="76E1244A" w:rsidR="001F59BA" w:rsidRDefault="00002D98" w:rsidP="00002D98">
      <w:pPr>
        <w:jc w:val="center"/>
      </w:pPr>
      <w:r w:rsidRPr="00002D98">
        <w:drawing>
          <wp:inline distT="0" distB="0" distL="0" distR="0" wp14:anchorId="363A1A27" wp14:editId="74358477">
            <wp:extent cx="3337849" cy="967824"/>
            <wp:effectExtent l="0" t="0" r="0" b="3810"/>
            <wp:docPr id="211149794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97947" name="Picture 1" descr="A black screen with white text&#10;&#10;AI-generated content may be incorrect."/>
                    <pic:cNvPicPr/>
                  </pic:nvPicPr>
                  <pic:blipFill>
                    <a:blip r:embed="rId5"/>
                    <a:stretch>
                      <a:fillRect/>
                    </a:stretch>
                  </pic:blipFill>
                  <pic:spPr>
                    <a:xfrm>
                      <a:off x="0" y="0"/>
                      <a:ext cx="3337849" cy="967824"/>
                    </a:xfrm>
                    <a:prstGeom prst="rect">
                      <a:avLst/>
                    </a:prstGeom>
                  </pic:spPr>
                </pic:pic>
              </a:graphicData>
            </a:graphic>
          </wp:inline>
        </w:drawing>
      </w:r>
    </w:p>
    <w:p w14:paraId="4637B76E" w14:textId="77777777" w:rsidR="002A2F9C" w:rsidRPr="002A2F9C" w:rsidRDefault="002A2F9C" w:rsidP="002A2F9C">
      <w:r w:rsidRPr="002A2F9C">
        <w:t xml:space="preserve">When you have decided that your program works as intended, hit </w:t>
      </w:r>
      <w:r w:rsidRPr="002A2F9C">
        <w:rPr>
          <w:b/>
          <w:bCs/>
        </w:rPr>
        <w:t>Check Correct.</w:t>
      </w:r>
    </w:p>
    <w:p w14:paraId="6284BE11" w14:textId="77777777" w:rsidR="002A2F9C" w:rsidRPr="002A2F9C" w:rsidRDefault="002A2F9C" w:rsidP="002A2F9C">
      <w:pPr>
        <w:rPr>
          <w:b/>
          <w:bCs/>
        </w:rPr>
      </w:pPr>
      <w:r w:rsidRPr="002A2F9C">
        <w:rPr>
          <w:b/>
          <w:bCs/>
        </w:rPr>
        <w:t>Optional Extension</w:t>
      </w:r>
    </w:p>
    <w:p w14:paraId="197C7A7B" w14:textId="77777777" w:rsidR="002A2F9C" w:rsidRPr="002A2F9C" w:rsidRDefault="002A2F9C" w:rsidP="002A2F9C">
      <w:r w:rsidRPr="002A2F9C">
        <w:rPr>
          <w:b/>
          <w:bCs/>
        </w:rPr>
        <w:t>Note:</w:t>
      </w:r>
      <w:r w:rsidRPr="002A2F9C">
        <w:t xml:space="preserve"> To avoid the assignment being marked incorrect because you did an extension, leave the base assignment solution in this project. To do your extension, make your own project under "</w:t>
      </w:r>
      <w:hyperlink r:id="rId6" w:tgtFrame="_blank" w:history="1">
        <w:r w:rsidRPr="002A2F9C">
          <w:rPr>
            <w:rStyle w:val="Hyperlink"/>
          </w:rPr>
          <w:t>Code &gt; Your Own</w:t>
        </w:r>
      </w:hyperlink>
      <w:r w:rsidRPr="002A2F9C">
        <w:t>". If you get something cool working, share it on the forum!!</w:t>
      </w:r>
    </w:p>
    <w:p w14:paraId="57736E2A" w14:textId="77777777" w:rsidR="002A2F9C" w:rsidRPr="002A2F9C" w:rsidRDefault="002A2F9C" w:rsidP="002A2F9C">
      <w:r w:rsidRPr="002A2F9C">
        <w:t xml:space="preserve">If you're up for it, we can make </w:t>
      </w:r>
      <w:proofErr w:type="spellStart"/>
      <w:r w:rsidRPr="002A2F9C">
        <w:t>Khansole</w:t>
      </w:r>
      <w:proofErr w:type="spellEnd"/>
      <w:r w:rsidRPr="002A2F9C">
        <w:t xml:space="preserve"> Academy an even better learning tool. Be creative! We recommend you start with the "three in a row" extension first, then come up with your own :-).</w:t>
      </w:r>
    </w:p>
    <w:p w14:paraId="025624EB" w14:textId="77777777" w:rsidR="002A2F9C" w:rsidRPr="002A2F9C" w:rsidRDefault="002A2F9C" w:rsidP="002A2F9C">
      <w:r w:rsidRPr="002A2F9C">
        <w:rPr>
          <w:b/>
          <w:bCs/>
        </w:rPr>
        <w:t>Three in a row</w:t>
      </w:r>
    </w:p>
    <w:p w14:paraId="3DD2EED0" w14:textId="77777777" w:rsidR="002A2F9C" w:rsidRPr="002A2F9C" w:rsidRDefault="002A2F9C" w:rsidP="002A2F9C">
      <w:r w:rsidRPr="002A2F9C">
        <w:lastRenderedPageBreak/>
        <w:t xml:space="preserve">In the previous milestone you wrote code to randomly generate one addition problem at a time and tell the user if they got it right or not. In this milestone, you should randomly generate addition problems </w:t>
      </w:r>
      <w:r w:rsidRPr="002A2F9C">
        <w:rPr>
          <w:i/>
          <w:iCs/>
        </w:rPr>
        <w:t>until the user has gotten 3 problems correct in a row</w:t>
      </w:r>
      <w:r w:rsidRPr="002A2F9C">
        <w:t>. (Note: the number of problems the user needs to get correctly in a row to complete the program is just one example of a good place to specify a constant in your program).</w:t>
      </w:r>
    </w:p>
    <w:p w14:paraId="6020782E" w14:textId="77777777" w:rsidR="002A2F9C" w:rsidRPr="002A2F9C" w:rsidRDefault="002A2F9C" w:rsidP="002A2F9C">
      <w:r w:rsidRPr="002A2F9C">
        <w:t xml:space="preserve">You should be able to use a lot of your code from the previous milestone to </w:t>
      </w:r>
      <w:proofErr w:type="gramStart"/>
      <w:r w:rsidRPr="002A2F9C">
        <w:t>help out</w:t>
      </w:r>
      <w:proofErr w:type="gramEnd"/>
      <w:r w:rsidRPr="002A2F9C">
        <w:t xml:space="preserve"> here!</w:t>
      </w:r>
    </w:p>
    <w:p w14:paraId="58AF6CA7" w14:textId="77777777" w:rsidR="002A2F9C" w:rsidRPr="002A2F9C" w:rsidRDefault="002A2F9C" w:rsidP="002A2F9C">
      <w:r w:rsidRPr="002A2F9C">
        <w:t>A sample run of the program is shown below (user input is in blue).</w:t>
      </w:r>
    </w:p>
    <w:p w14:paraId="6702DF18" w14:textId="446FB4AF" w:rsidR="00002D98" w:rsidRDefault="00B719C8">
      <w:r w:rsidRPr="00B719C8">
        <w:drawing>
          <wp:inline distT="0" distB="0" distL="0" distR="0" wp14:anchorId="0C7387AD" wp14:editId="7911FCF3">
            <wp:extent cx="5943600" cy="4061460"/>
            <wp:effectExtent l="0" t="0" r="0" b="0"/>
            <wp:docPr id="180499003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90032" name="Picture 1" descr="A black screen with white text&#10;&#10;AI-generated content may be incorrect."/>
                    <pic:cNvPicPr/>
                  </pic:nvPicPr>
                  <pic:blipFill>
                    <a:blip r:embed="rId7"/>
                    <a:stretch>
                      <a:fillRect/>
                    </a:stretch>
                  </pic:blipFill>
                  <pic:spPr>
                    <a:xfrm>
                      <a:off x="0" y="0"/>
                      <a:ext cx="5943600" cy="4061460"/>
                    </a:xfrm>
                    <a:prstGeom prst="rect">
                      <a:avLst/>
                    </a:prstGeom>
                  </pic:spPr>
                </pic:pic>
              </a:graphicData>
            </a:graphic>
          </wp:inline>
        </w:drawing>
      </w:r>
    </w:p>
    <w:p w14:paraId="2836A9AE" w14:textId="32E45DF7" w:rsidR="00B719C8" w:rsidRDefault="002778C5">
      <w:r w:rsidRPr="002778C5">
        <w:drawing>
          <wp:inline distT="0" distB="0" distL="0" distR="0" wp14:anchorId="7DF59016" wp14:editId="1F81208F">
            <wp:extent cx="5943600" cy="1852930"/>
            <wp:effectExtent l="0" t="0" r="0" b="0"/>
            <wp:docPr id="30311153"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1153" name="Picture 1" descr="A black background with a black square&#10;&#10;AI-generated content may be incorrect."/>
                    <pic:cNvPicPr/>
                  </pic:nvPicPr>
                  <pic:blipFill>
                    <a:blip r:embed="rId8"/>
                    <a:stretch>
                      <a:fillRect/>
                    </a:stretch>
                  </pic:blipFill>
                  <pic:spPr>
                    <a:xfrm>
                      <a:off x="0" y="0"/>
                      <a:ext cx="5943600" cy="1852930"/>
                    </a:xfrm>
                    <a:prstGeom prst="rect">
                      <a:avLst/>
                    </a:prstGeom>
                  </pic:spPr>
                </pic:pic>
              </a:graphicData>
            </a:graphic>
          </wp:inline>
        </w:drawing>
      </w:r>
    </w:p>
    <w:p w14:paraId="020C8257" w14:textId="77777777" w:rsidR="00380AE1" w:rsidRPr="00380AE1" w:rsidRDefault="00380AE1" w:rsidP="00380AE1">
      <w:r w:rsidRPr="00380AE1">
        <w:lastRenderedPageBreak/>
        <w:t xml:space="preserve">As a side note, one of the earliest programs Mehran wrote (with his friend Matthew) when he was first learning how to program was very similar to </w:t>
      </w:r>
      <w:proofErr w:type="spellStart"/>
      <w:r w:rsidRPr="00380AE1">
        <w:t>Khansole</w:t>
      </w:r>
      <w:proofErr w:type="spellEnd"/>
      <w:r w:rsidRPr="00380AE1">
        <w:t xml:space="preserve"> Academy. It was called “M&amp;M’s Math Puzzles.” It was written in a language named BASIC on a computer that had 4K of memory (that’s 4 Kilobytes) and used cassette tapes (the same kind used for music in the 1970’s) to store information. Yeah, Mehran is old.</w:t>
      </w:r>
    </w:p>
    <w:p w14:paraId="34F0E6BF" w14:textId="77777777" w:rsidR="00380AE1" w:rsidRPr="00380AE1" w:rsidRDefault="00380AE1" w:rsidP="00380AE1">
      <w:r w:rsidRPr="00380AE1">
        <w:rPr>
          <w:b/>
          <w:bCs/>
        </w:rPr>
        <w:t>Beyond addition?</w:t>
      </w:r>
    </w:p>
    <w:p w14:paraId="18D10E80" w14:textId="77777777" w:rsidR="00380AE1" w:rsidRPr="00380AE1" w:rsidRDefault="00380AE1" w:rsidP="00380AE1">
      <w:r w:rsidRPr="00380AE1">
        <w:t>There is no limit to how awesome you can make your learning software. Can you get it to teach? Can you get it to offer problems other than addition? Get creative! Have fun!</w:t>
      </w:r>
    </w:p>
    <w:p w14:paraId="7AAFEA24" w14:textId="77777777" w:rsidR="002778C5" w:rsidRDefault="002778C5"/>
    <w:sectPr w:rsidR="00277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61"/>
    <w:rsid w:val="00002D98"/>
    <w:rsid w:val="000B4DD8"/>
    <w:rsid w:val="000F7510"/>
    <w:rsid w:val="001F59BA"/>
    <w:rsid w:val="00257703"/>
    <w:rsid w:val="002778C5"/>
    <w:rsid w:val="002A2F9C"/>
    <w:rsid w:val="00380AE1"/>
    <w:rsid w:val="00394DAD"/>
    <w:rsid w:val="0058084F"/>
    <w:rsid w:val="005B074A"/>
    <w:rsid w:val="007D3D57"/>
    <w:rsid w:val="00A255BC"/>
    <w:rsid w:val="00A45DB1"/>
    <w:rsid w:val="00A521A9"/>
    <w:rsid w:val="00B719C8"/>
    <w:rsid w:val="00CC5E61"/>
    <w:rsid w:val="00F24B85"/>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28A9"/>
  <w15:chartTrackingRefBased/>
  <w15:docId w15:val="{3C0E9200-2AFA-4729-B5AA-D6E8F9A9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1A9"/>
  </w:style>
  <w:style w:type="paragraph" w:styleId="Heading1">
    <w:name w:val="heading 1"/>
    <w:basedOn w:val="Normal"/>
    <w:next w:val="Normal"/>
    <w:link w:val="Heading1Char"/>
    <w:uiPriority w:val="9"/>
    <w:qFormat/>
    <w:rsid w:val="00CC5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E61"/>
    <w:rPr>
      <w:rFonts w:eastAsiaTheme="majorEastAsia" w:cstheme="majorBidi"/>
      <w:color w:val="272727" w:themeColor="text1" w:themeTint="D8"/>
    </w:rPr>
  </w:style>
  <w:style w:type="paragraph" w:styleId="Title">
    <w:name w:val="Title"/>
    <w:basedOn w:val="Normal"/>
    <w:next w:val="Normal"/>
    <w:link w:val="TitleChar"/>
    <w:uiPriority w:val="10"/>
    <w:qFormat/>
    <w:rsid w:val="00CC5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E61"/>
    <w:pPr>
      <w:spacing w:before="160"/>
      <w:jc w:val="center"/>
    </w:pPr>
    <w:rPr>
      <w:i/>
      <w:iCs/>
      <w:color w:val="404040" w:themeColor="text1" w:themeTint="BF"/>
    </w:rPr>
  </w:style>
  <w:style w:type="character" w:customStyle="1" w:styleId="QuoteChar">
    <w:name w:val="Quote Char"/>
    <w:basedOn w:val="DefaultParagraphFont"/>
    <w:link w:val="Quote"/>
    <w:uiPriority w:val="29"/>
    <w:rsid w:val="00CC5E61"/>
    <w:rPr>
      <w:i/>
      <w:iCs/>
      <w:color w:val="404040" w:themeColor="text1" w:themeTint="BF"/>
    </w:rPr>
  </w:style>
  <w:style w:type="paragraph" w:styleId="ListParagraph">
    <w:name w:val="List Paragraph"/>
    <w:basedOn w:val="Normal"/>
    <w:uiPriority w:val="34"/>
    <w:qFormat/>
    <w:rsid w:val="00CC5E61"/>
    <w:pPr>
      <w:ind w:left="720"/>
      <w:contextualSpacing/>
    </w:pPr>
  </w:style>
  <w:style w:type="character" w:styleId="IntenseEmphasis">
    <w:name w:val="Intense Emphasis"/>
    <w:basedOn w:val="DefaultParagraphFont"/>
    <w:uiPriority w:val="21"/>
    <w:qFormat/>
    <w:rsid w:val="00CC5E61"/>
    <w:rPr>
      <w:i/>
      <w:iCs/>
      <w:color w:val="0F4761" w:themeColor="accent1" w:themeShade="BF"/>
    </w:rPr>
  </w:style>
  <w:style w:type="paragraph" w:styleId="IntenseQuote">
    <w:name w:val="Intense Quote"/>
    <w:basedOn w:val="Normal"/>
    <w:next w:val="Normal"/>
    <w:link w:val="IntenseQuoteChar"/>
    <w:uiPriority w:val="30"/>
    <w:qFormat/>
    <w:rsid w:val="00CC5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E61"/>
    <w:rPr>
      <w:i/>
      <w:iCs/>
      <w:color w:val="0F4761" w:themeColor="accent1" w:themeShade="BF"/>
    </w:rPr>
  </w:style>
  <w:style w:type="character" w:styleId="IntenseReference">
    <w:name w:val="Intense Reference"/>
    <w:basedOn w:val="DefaultParagraphFont"/>
    <w:uiPriority w:val="32"/>
    <w:qFormat/>
    <w:rsid w:val="00CC5E61"/>
    <w:rPr>
      <w:b/>
      <w:bCs/>
      <w:smallCaps/>
      <w:color w:val="0F4761" w:themeColor="accent1" w:themeShade="BF"/>
      <w:spacing w:val="5"/>
    </w:rPr>
  </w:style>
  <w:style w:type="character" w:styleId="Hyperlink">
    <w:name w:val="Hyperlink"/>
    <w:basedOn w:val="DefaultParagraphFont"/>
    <w:uiPriority w:val="99"/>
    <w:unhideWhenUsed/>
    <w:rsid w:val="002A2F9C"/>
    <w:rPr>
      <w:color w:val="467886" w:themeColor="hyperlink"/>
      <w:u w:val="single"/>
    </w:rPr>
  </w:style>
  <w:style w:type="character" w:styleId="UnresolvedMention">
    <w:name w:val="Unresolved Mention"/>
    <w:basedOn w:val="DefaultParagraphFont"/>
    <w:uiPriority w:val="99"/>
    <w:semiHidden/>
    <w:unhideWhenUsed/>
    <w:rsid w:val="002A2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73616">
      <w:bodyDiv w:val="1"/>
      <w:marLeft w:val="0"/>
      <w:marRight w:val="0"/>
      <w:marTop w:val="0"/>
      <w:marBottom w:val="0"/>
      <w:divBdr>
        <w:top w:val="none" w:sz="0" w:space="0" w:color="auto"/>
        <w:left w:val="none" w:sz="0" w:space="0" w:color="auto"/>
        <w:bottom w:val="none" w:sz="0" w:space="0" w:color="auto"/>
        <w:right w:val="none" w:sz="0" w:space="0" w:color="auto"/>
      </w:divBdr>
    </w:div>
    <w:div w:id="301156652">
      <w:bodyDiv w:val="1"/>
      <w:marLeft w:val="0"/>
      <w:marRight w:val="0"/>
      <w:marTop w:val="0"/>
      <w:marBottom w:val="0"/>
      <w:divBdr>
        <w:top w:val="none" w:sz="0" w:space="0" w:color="auto"/>
        <w:left w:val="none" w:sz="0" w:space="0" w:color="auto"/>
        <w:bottom w:val="none" w:sz="0" w:space="0" w:color="auto"/>
        <w:right w:val="none" w:sz="0" w:space="0" w:color="auto"/>
      </w:divBdr>
    </w:div>
    <w:div w:id="1239290277">
      <w:bodyDiv w:val="1"/>
      <w:marLeft w:val="0"/>
      <w:marRight w:val="0"/>
      <w:marTop w:val="0"/>
      <w:marBottom w:val="0"/>
      <w:divBdr>
        <w:top w:val="none" w:sz="0" w:space="0" w:color="auto"/>
        <w:left w:val="none" w:sz="0" w:space="0" w:color="auto"/>
        <w:bottom w:val="none" w:sz="0" w:space="0" w:color="auto"/>
        <w:right w:val="none" w:sz="0" w:space="0" w:color="auto"/>
      </w:divBdr>
    </w:div>
    <w:div w:id="1495993852">
      <w:bodyDiv w:val="1"/>
      <w:marLeft w:val="0"/>
      <w:marRight w:val="0"/>
      <w:marTop w:val="0"/>
      <w:marBottom w:val="0"/>
      <w:divBdr>
        <w:top w:val="none" w:sz="0" w:space="0" w:color="auto"/>
        <w:left w:val="none" w:sz="0" w:space="0" w:color="auto"/>
        <w:bottom w:val="none" w:sz="0" w:space="0" w:color="auto"/>
        <w:right w:val="none" w:sz="0" w:space="0" w:color="auto"/>
      </w:divBdr>
    </w:div>
    <w:div w:id="1647858032">
      <w:bodyDiv w:val="1"/>
      <w:marLeft w:val="0"/>
      <w:marRight w:val="0"/>
      <w:marTop w:val="0"/>
      <w:marBottom w:val="0"/>
      <w:divBdr>
        <w:top w:val="none" w:sz="0" w:space="0" w:color="auto"/>
        <w:left w:val="none" w:sz="0" w:space="0" w:color="auto"/>
        <w:bottom w:val="none" w:sz="0" w:space="0" w:color="auto"/>
        <w:right w:val="none" w:sz="0" w:space="0" w:color="auto"/>
      </w:divBdr>
    </w:div>
    <w:div w:id="1707364344">
      <w:bodyDiv w:val="1"/>
      <w:marLeft w:val="0"/>
      <w:marRight w:val="0"/>
      <w:marTop w:val="0"/>
      <w:marBottom w:val="0"/>
      <w:divBdr>
        <w:top w:val="none" w:sz="0" w:space="0" w:color="auto"/>
        <w:left w:val="none" w:sz="0" w:space="0" w:color="auto"/>
        <w:bottom w:val="none" w:sz="0" w:space="0" w:color="auto"/>
        <w:right w:val="none" w:sz="0" w:space="0" w:color="auto"/>
      </w:divBdr>
    </w:div>
    <w:div w:id="1715347849">
      <w:bodyDiv w:val="1"/>
      <w:marLeft w:val="0"/>
      <w:marRight w:val="0"/>
      <w:marTop w:val="0"/>
      <w:marBottom w:val="0"/>
      <w:divBdr>
        <w:top w:val="none" w:sz="0" w:space="0" w:color="auto"/>
        <w:left w:val="none" w:sz="0" w:space="0" w:color="auto"/>
        <w:bottom w:val="none" w:sz="0" w:space="0" w:color="auto"/>
        <w:right w:val="none" w:sz="0" w:space="0" w:color="auto"/>
      </w:divBdr>
    </w:div>
    <w:div w:id="179400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inplace.stanford.edu/cip5/create"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8</cp:revision>
  <dcterms:created xsi:type="dcterms:W3CDTF">2025-06-01T02:38:00Z</dcterms:created>
  <dcterms:modified xsi:type="dcterms:W3CDTF">2025-06-01T02:41:00Z</dcterms:modified>
</cp:coreProperties>
</file>