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4C074" w14:textId="4B29A36A" w:rsidR="000F7510" w:rsidRPr="00933F41" w:rsidRDefault="005C18C9" w:rsidP="00933F41">
      <w:pPr>
        <w:jc w:val="center"/>
        <w:rPr>
          <w:b/>
          <w:bCs/>
          <w:sz w:val="48"/>
          <w:szCs w:val="48"/>
        </w:rPr>
      </w:pPr>
      <w:r w:rsidRPr="00933F41">
        <w:rPr>
          <w:b/>
          <w:bCs/>
          <w:sz w:val="48"/>
          <w:szCs w:val="48"/>
        </w:rPr>
        <w:t>Draw Flag</w:t>
      </w:r>
    </w:p>
    <w:p w14:paraId="40B3FF76" w14:textId="77777777" w:rsidR="005C18C9" w:rsidRPr="005C18C9" w:rsidRDefault="005C18C9" w:rsidP="005C18C9">
      <w:r w:rsidRPr="005C18C9">
        <w:t>Students in Code in Place are from 150 different countries! Wow. Let's celebrate our international class by drawing flags. To start out, one of the most straightforward flags to draw using Python graphics is the flag of Indonesia:</w:t>
      </w:r>
    </w:p>
    <w:p w14:paraId="2B6AB41A" w14:textId="7C9EB590" w:rsidR="005C18C9" w:rsidRDefault="005C18C9" w:rsidP="005C18C9">
      <w:pPr>
        <w:jc w:val="center"/>
      </w:pPr>
      <w:r w:rsidRPr="005C18C9">
        <w:rPr>
          <w:noProof/>
        </w:rPr>
        <w:drawing>
          <wp:inline distT="0" distB="0" distL="0" distR="0" wp14:anchorId="6FA86339" wp14:editId="29F3831C">
            <wp:extent cx="3322608" cy="2225233"/>
            <wp:effectExtent l="0" t="0" r="0" b="3810"/>
            <wp:docPr id="104430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00747" name=""/>
                    <pic:cNvPicPr/>
                  </pic:nvPicPr>
                  <pic:blipFill>
                    <a:blip r:embed="rId4"/>
                    <a:stretch>
                      <a:fillRect/>
                    </a:stretch>
                  </pic:blipFill>
                  <pic:spPr>
                    <a:xfrm>
                      <a:off x="0" y="0"/>
                      <a:ext cx="3322608" cy="2225233"/>
                    </a:xfrm>
                    <a:prstGeom prst="rect">
                      <a:avLst/>
                    </a:prstGeom>
                  </pic:spPr>
                </pic:pic>
              </a:graphicData>
            </a:graphic>
          </wp:inline>
        </w:drawing>
      </w:r>
    </w:p>
    <w:p w14:paraId="7E3ED4E1" w14:textId="77777777" w:rsidR="005C18C9" w:rsidRPr="005C18C9" w:rsidRDefault="005C18C9" w:rsidP="005C18C9">
      <w:r w:rsidRPr="005C18C9">
        <w:t>The dimensions of your flag should be based off the provided constants:</w:t>
      </w:r>
    </w:p>
    <w:p w14:paraId="6B2F0FEF" w14:textId="10E27C2A" w:rsidR="005C18C9" w:rsidRDefault="005C18C9" w:rsidP="005C18C9">
      <w:pPr>
        <w:jc w:val="center"/>
      </w:pPr>
      <w:r w:rsidRPr="005C18C9">
        <w:rPr>
          <w:noProof/>
        </w:rPr>
        <w:drawing>
          <wp:inline distT="0" distB="0" distL="0" distR="0" wp14:anchorId="5BC2117A" wp14:editId="461C6D64">
            <wp:extent cx="3391194" cy="1066892"/>
            <wp:effectExtent l="0" t="0" r="0" b="0"/>
            <wp:docPr id="47763085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30852" name="Picture 1" descr="A white background with black text&#10;&#10;AI-generated content may be incorrect."/>
                    <pic:cNvPicPr/>
                  </pic:nvPicPr>
                  <pic:blipFill>
                    <a:blip r:embed="rId5"/>
                    <a:stretch>
                      <a:fillRect/>
                    </a:stretch>
                  </pic:blipFill>
                  <pic:spPr>
                    <a:xfrm>
                      <a:off x="0" y="0"/>
                      <a:ext cx="3391194" cy="1066892"/>
                    </a:xfrm>
                    <a:prstGeom prst="rect">
                      <a:avLst/>
                    </a:prstGeom>
                  </pic:spPr>
                </pic:pic>
              </a:graphicData>
            </a:graphic>
          </wp:inline>
        </w:drawing>
      </w:r>
    </w:p>
    <w:p w14:paraId="7640CB8B" w14:textId="77777777" w:rsidR="005C18C9" w:rsidRPr="005C18C9" w:rsidRDefault="005C18C9" w:rsidP="005C18C9">
      <w:r w:rsidRPr="005C18C9">
        <w:t xml:space="preserve">To draw the Indonesian flag all you need to do is to draw a single red rectangle which covers the top half of the graphics canvas. You don't need to draw the white </w:t>
      </w:r>
      <w:proofErr w:type="gramStart"/>
      <w:r w:rsidRPr="005C18C9">
        <w:t>stripe,</w:t>
      </w:r>
      <w:proofErr w:type="gramEnd"/>
      <w:r w:rsidRPr="005C18C9">
        <w:t xml:space="preserve"> the canvas is white by default.</w:t>
      </w:r>
    </w:p>
    <w:p w14:paraId="2ECD7BF3" w14:textId="77777777" w:rsidR="005C18C9" w:rsidRPr="005C18C9" w:rsidRDefault="005C18C9" w:rsidP="005C18C9">
      <w:r w:rsidRPr="005C18C9">
        <w:t>Recall the graphics method for drawing a colored rectangle:</w:t>
      </w:r>
    </w:p>
    <w:p w14:paraId="0B228386" w14:textId="4B7BB295" w:rsidR="005C18C9" w:rsidRDefault="005C18C9" w:rsidP="005C18C9">
      <w:pPr>
        <w:jc w:val="center"/>
      </w:pPr>
      <w:r w:rsidRPr="005C18C9">
        <w:rPr>
          <w:noProof/>
        </w:rPr>
        <w:drawing>
          <wp:inline distT="0" distB="0" distL="0" distR="0" wp14:anchorId="637EE24E" wp14:editId="05DB4B82">
            <wp:extent cx="3368332" cy="1844200"/>
            <wp:effectExtent l="0" t="0" r="3810" b="3810"/>
            <wp:docPr id="6364902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90294" name="Picture 1" descr="A screenshot of a computer program&#10;&#10;AI-generated content may be incorrect."/>
                    <pic:cNvPicPr/>
                  </pic:nvPicPr>
                  <pic:blipFill>
                    <a:blip r:embed="rId6"/>
                    <a:stretch>
                      <a:fillRect/>
                    </a:stretch>
                  </pic:blipFill>
                  <pic:spPr>
                    <a:xfrm>
                      <a:off x="0" y="0"/>
                      <a:ext cx="3368332" cy="1844200"/>
                    </a:xfrm>
                    <a:prstGeom prst="rect">
                      <a:avLst/>
                    </a:prstGeom>
                  </pic:spPr>
                </pic:pic>
              </a:graphicData>
            </a:graphic>
          </wp:inline>
        </w:drawing>
      </w:r>
    </w:p>
    <w:p w14:paraId="799CFF66" w14:textId="77777777" w:rsidR="005C18C9" w:rsidRPr="005C18C9" w:rsidRDefault="005C18C9" w:rsidP="005C18C9">
      <w:r w:rsidRPr="005C18C9">
        <w:lastRenderedPageBreak/>
        <w:t>Once you have drawn the Indonesian flag, push the "check correct" button underneath the canvas to get it graded.</w:t>
      </w:r>
    </w:p>
    <w:p w14:paraId="16FEF553" w14:textId="77777777" w:rsidR="005C18C9" w:rsidRPr="005C18C9" w:rsidRDefault="005C18C9" w:rsidP="005C18C9">
      <w:r w:rsidRPr="005C18C9">
        <w:t xml:space="preserve">After that, feel free to </w:t>
      </w:r>
      <w:proofErr w:type="gramStart"/>
      <w:r w:rsidRPr="005C18C9">
        <w:t>get</w:t>
      </w:r>
      <w:proofErr w:type="gramEnd"/>
      <w:r w:rsidRPr="005C18C9">
        <w:t xml:space="preserve"> creative. Consider making up your own flag! Can you think of a design that would represent your friends, family, or a group that doesn't have a flag?</w:t>
      </w:r>
    </w:p>
    <w:p w14:paraId="317B8117" w14:textId="77777777" w:rsidR="005C18C9" w:rsidRDefault="005C18C9" w:rsidP="005C18C9"/>
    <w:sectPr w:rsidR="005C1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CF"/>
    <w:rsid w:val="000B4DD8"/>
    <w:rsid w:val="000F7510"/>
    <w:rsid w:val="00257703"/>
    <w:rsid w:val="00394DAD"/>
    <w:rsid w:val="005B074A"/>
    <w:rsid w:val="005C18C9"/>
    <w:rsid w:val="007D3D57"/>
    <w:rsid w:val="00871DCF"/>
    <w:rsid w:val="0087330B"/>
    <w:rsid w:val="008A51E5"/>
    <w:rsid w:val="00933F41"/>
    <w:rsid w:val="00A255BC"/>
    <w:rsid w:val="00A45DB1"/>
    <w:rsid w:val="00F24B85"/>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D0CC"/>
  <w15:chartTrackingRefBased/>
  <w15:docId w15:val="{A5CAF6F7-922F-4680-955B-1FCB91BE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CF"/>
    <w:rPr>
      <w:rFonts w:eastAsiaTheme="majorEastAsia" w:cstheme="majorBidi"/>
      <w:color w:val="272727" w:themeColor="text1" w:themeTint="D8"/>
    </w:rPr>
  </w:style>
  <w:style w:type="paragraph" w:styleId="Title">
    <w:name w:val="Title"/>
    <w:basedOn w:val="Normal"/>
    <w:next w:val="Normal"/>
    <w:link w:val="TitleChar"/>
    <w:uiPriority w:val="10"/>
    <w:qFormat/>
    <w:rsid w:val="00871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CF"/>
    <w:pPr>
      <w:spacing w:before="160"/>
      <w:jc w:val="center"/>
    </w:pPr>
    <w:rPr>
      <w:i/>
      <w:iCs/>
      <w:color w:val="404040" w:themeColor="text1" w:themeTint="BF"/>
    </w:rPr>
  </w:style>
  <w:style w:type="character" w:customStyle="1" w:styleId="QuoteChar">
    <w:name w:val="Quote Char"/>
    <w:basedOn w:val="DefaultParagraphFont"/>
    <w:link w:val="Quote"/>
    <w:uiPriority w:val="29"/>
    <w:rsid w:val="00871DCF"/>
    <w:rPr>
      <w:i/>
      <w:iCs/>
      <w:color w:val="404040" w:themeColor="text1" w:themeTint="BF"/>
    </w:rPr>
  </w:style>
  <w:style w:type="paragraph" w:styleId="ListParagraph">
    <w:name w:val="List Paragraph"/>
    <w:basedOn w:val="Normal"/>
    <w:uiPriority w:val="34"/>
    <w:qFormat/>
    <w:rsid w:val="00871DCF"/>
    <w:pPr>
      <w:ind w:left="720"/>
      <w:contextualSpacing/>
    </w:pPr>
  </w:style>
  <w:style w:type="character" w:styleId="IntenseEmphasis">
    <w:name w:val="Intense Emphasis"/>
    <w:basedOn w:val="DefaultParagraphFont"/>
    <w:uiPriority w:val="21"/>
    <w:qFormat/>
    <w:rsid w:val="00871DCF"/>
    <w:rPr>
      <w:i/>
      <w:iCs/>
      <w:color w:val="0F4761" w:themeColor="accent1" w:themeShade="BF"/>
    </w:rPr>
  </w:style>
  <w:style w:type="paragraph" w:styleId="IntenseQuote">
    <w:name w:val="Intense Quote"/>
    <w:basedOn w:val="Normal"/>
    <w:next w:val="Normal"/>
    <w:link w:val="IntenseQuoteChar"/>
    <w:uiPriority w:val="30"/>
    <w:qFormat/>
    <w:rsid w:val="00871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CF"/>
    <w:rPr>
      <w:i/>
      <w:iCs/>
      <w:color w:val="0F4761" w:themeColor="accent1" w:themeShade="BF"/>
    </w:rPr>
  </w:style>
  <w:style w:type="character" w:styleId="IntenseReference">
    <w:name w:val="Intense Reference"/>
    <w:basedOn w:val="DefaultParagraphFont"/>
    <w:uiPriority w:val="32"/>
    <w:qFormat/>
    <w:rsid w:val="00871D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096899">
      <w:bodyDiv w:val="1"/>
      <w:marLeft w:val="0"/>
      <w:marRight w:val="0"/>
      <w:marTop w:val="0"/>
      <w:marBottom w:val="0"/>
      <w:divBdr>
        <w:top w:val="none" w:sz="0" w:space="0" w:color="auto"/>
        <w:left w:val="none" w:sz="0" w:space="0" w:color="auto"/>
        <w:bottom w:val="none" w:sz="0" w:space="0" w:color="auto"/>
        <w:right w:val="none" w:sz="0" w:space="0" w:color="auto"/>
      </w:divBdr>
    </w:div>
    <w:div w:id="243881443">
      <w:bodyDiv w:val="1"/>
      <w:marLeft w:val="0"/>
      <w:marRight w:val="0"/>
      <w:marTop w:val="0"/>
      <w:marBottom w:val="0"/>
      <w:divBdr>
        <w:top w:val="none" w:sz="0" w:space="0" w:color="auto"/>
        <w:left w:val="none" w:sz="0" w:space="0" w:color="auto"/>
        <w:bottom w:val="none" w:sz="0" w:space="0" w:color="auto"/>
        <w:right w:val="none" w:sz="0" w:space="0" w:color="auto"/>
      </w:divBdr>
    </w:div>
    <w:div w:id="531459111">
      <w:bodyDiv w:val="1"/>
      <w:marLeft w:val="0"/>
      <w:marRight w:val="0"/>
      <w:marTop w:val="0"/>
      <w:marBottom w:val="0"/>
      <w:divBdr>
        <w:top w:val="none" w:sz="0" w:space="0" w:color="auto"/>
        <w:left w:val="none" w:sz="0" w:space="0" w:color="auto"/>
        <w:bottom w:val="none" w:sz="0" w:space="0" w:color="auto"/>
        <w:right w:val="none" w:sz="0" w:space="0" w:color="auto"/>
      </w:divBdr>
    </w:div>
    <w:div w:id="657459340">
      <w:bodyDiv w:val="1"/>
      <w:marLeft w:val="0"/>
      <w:marRight w:val="0"/>
      <w:marTop w:val="0"/>
      <w:marBottom w:val="0"/>
      <w:divBdr>
        <w:top w:val="none" w:sz="0" w:space="0" w:color="auto"/>
        <w:left w:val="none" w:sz="0" w:space="0" w:color="auto"/>
        <w:bottom w:val="none" w:sz="0" w:space="0" w:color="auto"/>
        <w:right w:val="none" w:sz="0" w:space="0" w:color="auto"/>
      </w:divBdr>
    </w:div>
    <w:div w:id="1047024438">
      <w:bodyDiv w:val="1"/>
      <w:marLeft w:val="0"/>
      <w:marRight w:val="0"/>
      <w:marTop w:val="0"/>
      <w:marBottom w:val="0"/>
      <w:divBdr>
        <w:top w:val="none" w:sz="0" w:space="0" w:color="auto"/>
        <w:left w:val="none" w:sz="0" w:space="0" w:color="auto"/>
        <w:bottom w:val="none" w:sz="0" w:space="0" w:color="auto"/>
        <w:right w:val="none" w:sz="0" w:space="0" w:color="auto"/>
      </w:divBdr>
    </w:div>
    <w:div w:id="1383024214">
      <w:bodyDiv w:val="1"/>
      <w:marLeft w:val="0"/>
      <w:marRight w:val="0"/>
      <w:marTop w:val="0"/>
      <w:marBottom w:val="0"/>
      <w:divBdr>
        <w:top w:val="none" w:sz="0" w:space="0" w:color="auto"/>
        <w:left w:val="none" w:sz="0" w:space="0" w:color="auto"/>
        <w:bottom w:val="none" w:sz="0" w:space="0" w:color="auto"/>
        <w:right w:val="none" w:sz="0" w:space="0" w:color="auto"/>
      </w:divBdr>
    </w:div>
    <w:div w:id="1511867956">
      <w:bodyDiv w:val="1"/>
      <w:marLeft w:val="0"/>
      <w:marRight w:val="0"/>
      <w:marTop w:val="0"/>
      <w:marBottom w:val="0"/>
      <w:divBdr>
        <w:top w:val="none" w:sz="0" w:space="0" w:color="auto"/>
        <w:left w:val="none" w:sz="0" w:space="0" w:color="auto"/>
        <w:bottom w:val="none" w:sz="0" w:space="0" w:color="auto"/>
        <w:right w:val="none" w:sz="0" w:space="0" w:color="auto"/>
      </w:divBdr>
    </w:div>
    <w:div w:id="17136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3</cp:revision>
  <dcterms:created xsi:type="dcterms:W3CDTF">2025-06-01T23:33:00Z</dcterms:created>
  <dcterms:modified xsi:type="dcterms:W3CDTF">2025-06-01T23:36:00Z</dcterms:modified>
</cp:coreProperties>
</file>