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85" w:rsidRDefault="00095D27">
      <w:hyperlink r:id="rId5" w:history="1">
        <w:r w:rsidRPr="005A427F">
          <w:rPr>
            <w:rStyle w:val="Hipervnculo"/>
          </w:rPr>
          <w:t>https://sites.google.com/site/deptovinculacioncbtis16/</w:t>
        </w:r>
      </w:hyperlink>
    </w:p>
    <w:p w:rsidR="00095D27" w:rsidRDefault="00095D27">
      <w:pPr>
        <w:rPr>
          <w:u w:val="single"/>
        </w:rPr>
      </w:pPr>
      <w:hyperlink r:id="rId6" w:history="1">
        <w:r w:rsidRPr="005A427F">
          <w:rPr>
            <w:rStyle w:val="Hipervnculo"/>
          </w:rPr>
          <w:t>http://www.buscandouniversidad.com/de-interes/noticias.html</w:t>
        </w:r>
      </w:hyperlink>
    </w:p>
    <w:p w:rsidR="00095D27" w:rsidRDefault="00095D27">
      <w:pPr>
        <w:rPr>
          <w:u w:val="single"/>
        </w:rPr>
      </w:pPr>
      <w:hyperlink r:id="rId7" w:history="1">
        <w:r w:rsidRPr="005A427F">
          <w:rPr>
            <w:rStyle w:val="Hipervnculo"/>
          </w:rPr>
          <w:t>http://www.diariocambio.com.mx/2016/regiones/angelopolis/item/5634-cbtis-16-guarda-la-primera-unidad-que-detecta-sismos-en-atlixco</w:t>
        </w:r>
      </w:hyperlink>
    </w:p>
    <w:p w:rsidR="00095D27" w:rsidRPr="00095D27" w:rsidRDefault="00095D27">
      <w:pPr>
        <w:rPr>
          <w:u w:val="single"/>
        </w:rPr>
      </w:pPr>
      <w:bookmarkStart w:id="0" w:name="_GoBack"/>
      <w:bookmarkEnd w:id="0"/>
    </w:p>
    <w:sectPr w:rsidR="00095D27" w:rsidRPr="00095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02"/>
    <w:rsid w:val="00095D27"/>
    <w:rsid w:val="00121702"/>
    <w:rsid w:val="00E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5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5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ariocambio.com.mx/2016/regiones/angelopolis/item/5634-cbtis-16-guarda-la-primera-unidad-que-detecta-sismos-en-atlix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scandouniversidad.com/de-interes/noticias.html" TargetMode="External"/><Relationship Id="rId5" Type="http://schemas.openxmlformats.org/officeDocument/2006/relationships/hyperlink" Target="https://sites.google.com/site/deptovinculacioncbtis1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LANIX-29</dc:creator>
  <cp:lastModifiedBy>LANIX-29</cp:lastModifiedBy>
  <cp:revision>2</cp:revision>
  <dcterms:created xsi:type="dcterms:W3CDTF">2016-05-26T14:50:00Z</dcterms:created>
  <dcterms:modified xsi:type="dcterms:W3CDTF">2016-05-26T14:56:00Z</dcterms:modified>
</cp:coreProperties>
</file>