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FFFF00" w:val="clear"/>
        </w:rPr>
        <w:t xml:space="preserve">Apenas peço a gentileza que façam a diagramação ideal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40"/>
          <w:shd w:fill="auto" w:val="clear"/>
        </w:rPr>
        <w:t xml:space="preserve">SAIBA MAIS</w:t>
      </w:r>
    </w:p>
    <w:p>
      <w:pPr>
        <w:spacing w:before="0" w:after="160" w:line="259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DA6138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DA6138"/>
          <w:spacing w:val="0"/>
          <w:position w:val="0"/>
          <w:sz w:val="24"/>
          <w:shd w:fill="auto" w:val="clear"/>
        </w:rPr>
        <w:t xml:space="preserve">A EMPRESA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A</w:t>
      </w:r>
      <w:r>
        <w:rPr>
          <w:rFonts w:ascii="Arial" w:hAnsi="Arial" w:cs="Arial" w:eastAsia="Arial"/>
          <w:b/>
          <w:color w:val="1C2429"/>
          <w:spacing w:val="0"/>
          <w:position w:val="0"/>
          <w:sz w:val="24"/>
          <w:shd w:fill="auto" w:val="clear"/>
        </w:rPr>
        <w:t xml:space="preserve"> CapacitaMPE </w:t>
      </w: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é fruto da união de consultores de empresas e do Sebrae e professores da área de gestão empresarial e TI, que após décadas de experiência junto às micro e pequenas empresas brasileiras, se uniram para desenvolver a mais completa e inovadora solução de educação empreendedora e capacitação empresarial online do Brasil.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Nosso objetivo é aumentar a competitividade das micro e pequenas empresas e preparar potenciais empreendedores para a abertura de novos negócios.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Queremos também colaborar com o fortalecimento da cultura empreendedora, cadeias produtivas, APLs, projetos de fomento e de sustentabilidade e gerar empregos, renda e colaborar com a melhoria do ambiente de negócios.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​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DA6138"/>
          <w:spacing w:val="0"/>
          <w:position w:val="0"/>
          <w:sz w:val="24"/>
          <w:shd w:fill="auto" w:val="clear"/>
        </w:rPr>
        <w:t xml:space="preserve">NOSSA MISSÃO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Oferecer soluções educacionais e suporte à tomada de decisão, por meio de ferramentas simples, práticas e acessíveis, de forma a contribuir para o aumento da competitividade e da maturidade na gestão das micro e pequenas empresas brasileiras, e o consequente fortalecimento de todos os setores e segmentos da economia nacional.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DA6138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DA6138"/>
          <w:spacing w:val="0"/>
          <w:position w:val="0"/>
          <w:sz w:val="24"/>
          <w:shd w:fill="auto" w:val="clear"/>
        </w:rPr>
        <w:t xml:space="preserve">NOSSA VISÃO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Ser a mais completa plataforma de educação empreendedora e capacitação empresarial online para os futuros empreendedores e pequenos empresários do Brasil.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 </w:t>
      </w:r>
      <w:r>
        <w:rPr>
          <w:rFonts w:ascii="Arial" w:hAnsi="Arial" w:cs="Arial" w:eastAsia="Arial"/>
          <w:b/>
          <w:color w:val="DA6138"/>
          <w:spacing w:val="0"/>
          <w:position w:val="0"/>
          <w:sz w:val="24"/>
          <w:shd w:fill="auto" w:val="clear"/>
        </w:rPr>
        <w:t xml:space="preserve">NOSSOS VALORES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Ética e transparência no relacionamento com os clientes, colaboradores e parceiros.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Trabalho árduo e tecnicamente embasado.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Superar as expectativas de nossos clientes.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Criatividade e inovação, sempre.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DA6138"/>
          <w:spacing w:val="0"/>
          <w:position w:val="0"/>
          <w:sz w:val="24"/>
          <w:shd w:fill="auto" w:val="clear"/>
        </w:rPr>
        <w:t xml:space="preserve">INOVAÇÃO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1C2429"/>
          <w:spacing w:val="0"/>
          <w:position w:val="0"/>
          <w:sz w:val="24"/>
          <w:shd w:fill="auto" w:val="clear"/>
        </w:rPr>
        <w:t xml:space="preserve">Mais do que uma capacitação empresarial, a CapacitaMPE inova ao oferecer uma plataforma totalmente on-line que: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br/>
        <w:t xml:space="preserve">Colhe informações e faz estudos estatísticos, sobre: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 </w:t>
      </w:r>
    </w:p>
    <w:p>
      <w:pPr>
        <w:numPr>
          <w:ilvl w:val="0"/>
          <w:numId w:val="5"/>
        </w:numPr>
        <w:tabs>
          <w:tab w:val="left" w:pos="1200" w:leader="none"/>
        </w:tabs>
        <w:spacing w:before="0" w:after="0" w:line="240"/>
        <w:ind w:right="0" w:left="120" w:hanging="36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Perfil socioeconômico dos usuários.</w:t>
      </w:r>
    </w:p>
    <w:p>
      <w:pPr>
        <w:numPr>
          <w:ilvl w:val="0"/>
          <w:numId w:val="5"/>
        </w:numPr>
        <w:tabs>
          <w:tab w:val="left" w:pos="1200" w:leader="none"/>
        </w:tabs>
        <w:spacing w:before="0" w:after="0" w:line="240"/>
        <w:ind w:right="0" w:left="120" w:hanging="36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Nível de maturidade da gestão da empresa, tendo como referência os critérios de excelência na gestão da Fundação Nacional da Qualidade.</w:t>
      </w:r>
    </w:p>
    <w:p>
      <w:pPr>
        <w:numPr>
          <w:ilvl w:val="0"/>
          <w:numId w:val="5"/>
        </w:numPr>
        <w:tabs>
          <w:tab w:val="left" w:pos="1200" w:leader="none"/>
        </w:tabs>
        <w:spacing w:before="0" w:after="0" w:line="240"/>
        <w:ind w:right="0" w:left="120" w:hanging="36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Quão preparado o futuro empreendedor está para abertura de um novo negócio.</w:t>
      </w:r>
    </w:p>
    <w:p>
      <w:pPr>
        <w:numPr>
          <w:ilvl w:val="0"/>
          <w:numId w:val="5"/>
        </w:numPr>
        <w:tabs>
          <w:tab w:val="left" w:pos="1200" w:leader="none"/>
        </w:tabs>
        <w:spacing w:before="0" w:after="0" w:line="240"/>
        <w:ind w:right="0" w:left="1200" w:hanging="36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br/>
        <w:t xml:space="preserve">Oferece conteúdos elaborados sob medida em temas sobre gestão empresarial à realidade dos micro empreendedores individuais, dos micro e pequenos empresários e dos produtores rurais que não tem tempo nem disposição para treinamentos presenciais.</w:t>
      </w:r>
    </w:p>
    <w:p>
      <w:pPr>
        <w:spacing w:before="0" w:after="0" w:line="240"/>
        <w:ind w:right="0" w:left="0" w:firstLine="6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8"/>
        </w:numPr>
        <w:tabs>
          <w:tab w:val="left" w:pos="1200" w:leader="none"/>
        </w:tabs>
        <w:spacing w:before="0" w:after="0" w:line="240"/>
        <w:ind w:right="0" w:left="1200" w:hanging="36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Permite todo acesso à plataforma de forma online, em uma linguagem simples e amigável.</w:t>
      </w:r>
    </w:p>
    <w:p>
      <w:pPr>
        <w:spacing w:before="0" w:after="0" w:line="240"/>
        <w:ind w:right="0" w:left="0" w:firstLine="6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0"/>
        </w:numPr>
        <w:tabs>
          <w:tab w:val="left" w:pos="1200" w:leader="none"/>
        </w:tabs>
        <w:spacing w:before="0" w:after="0" w:line="240"/>
        <w:ind w:right="0" w:left="1200" w:hanging="36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Disponibiliza apenas conteúdos práticos, facilmente aplicáveis e passíveis de implementação imediata.</w:t>
      </w:r>
    </w:p>
    <w:p>
      <w:pPr>
        <w:spacing w:before="0" w:after="0" w:line="240"/>
        <w:ind w:right="0" w:left="0" w:firstLine="6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2"/>
        </w:numPr>
        <w:tabs>
          <w:tab w:val="left" w:pos="1200" w:leader="none"/>
        </w:tabs>
        <w:spacing w:before="0" w:after="0" w:line="240"/>
        <w:ind w:right="0" w:left="1200" w:hanging="36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Permite antecipar-se às necessidades das pessoas que desejam abrir seu próprio negócio.</w:t>
      </w:r>
    </w:p>
    <w:p>
      <w:pPr>
        <w:spacing w:before="0" w:after="0" w:line="240"/>
        <w:ind w:right="0" w:left="0" w:firstLine="6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14"/>
        </w:numPr>
        <w:tabs>
          <w:tab w:val="left" w:pos="1200" w:leader="none"/>
        </w:tabs>
        <w:spacing w:before="0" w:after="0" w:line="240"/>
        <w:ind w:right="0" w:left="1200" w:hanging="36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Serve como canal de comunicação, estreitando o relacionamento com os empresários, parceiros e novos empreendedores.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DA6138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DA6138"/>
          <w:spacing w:val="0"/>
          <w:position w:val="0"/>
          <w:sz w:val="24"/>
          <w:shd w:fill="auto" w:val="clear"/>
        </w:rPr>
        <w:t xml:space="preserve">MODELO DE NEGÓCIO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Público Alvo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Futuros Empreendedores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Micro Empreendedores Individuais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Micro e Pequenas Empresas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Empresas de Pequeno Porte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Produtores Rurais</w:t>
      </w:r>
    </w:p>
    <w:p>
      <w:pPr>
        <w:numPr>
          <w:ilvl w:val="0"/>
          <w:numId w:val="16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Clientes varejo e fornecedores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Patrocinadores / Parcerias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Governos e prefeituras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Bancos públicos e privados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Instituições de ensino médio e superior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Empresas, indústrias, fábricas e distribuidores que possuam clientes ne varejo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Associações comerciais, industriais, sindicatos de classe e etc.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Cooperativas de produção e financeiras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Projetos de fomento, APLs, associações de produtores locais e de moradores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Associações de produtores rurais</w:t>
      </w:r>
    </w:p>
    <w:p>
      <w:pPr>
        <w:numPr>
          <w:ilvl w:val="0"/>
          <w:numId w:val="18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ONGS, Institutos e fundações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Política comercial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Venda de senhas de acesso no atacado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Parcerias ganha ganha</w:t>
      </w:r>
    </w:p>
    <w:p>
      <w:pPr>
        <w:numPr>
          <w:ilvl w:val="0"/>
          <w:numId w:val="20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Venda online(ecommerce)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000000"/>
          <w:spacing w:val="0"/>
          <w:position w:val="0"/>
          <w:sz w:val="24"/>
          <w:shd w:fill="auto" w:val="clear"/>
        </w:rPr>
        <w:t xml:space="preserve">Como funciona para os Patrocinadores</w:t>
      </w:r>
      <w:r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  <w:t xml:space="preserve">(atacado)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00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Uma </w:t>
      </w:r>
      <w:r>
        <w:rPr>
          <w:rFonts w:ascii="Arial" w:hAnsi="Arial" w:cs="Arial" w:eastAsia="Arial"/>
          <w:b/>
          <w:color w:val="1C2429"/>
          <w:spacing w:val="0"/>
          <w:position w:val="0"/>
          <w:sz w:val="24"/>
          <w:shd w:fill="auto" w:val="clear"/>
        </w:rPr>
        <w:t xml:space="preserve">Instituição Patrocinadora</w:t>
      </w: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 definirá o público-alvo (</w:t>
      </w:r>
      <w:r>
        <w:rPr>
          <w:rFonts w:ascii="Arial" w:hAnsi="Arial" w:cs="Arial" w:eastAsia="Arial"/>
          <w:b/>
          <w:color w:val="1C2429"/>
          <w:spacing w:val="0"/>
          <w:position w:val="0"/>
          <w:sz w:val="24"/>
          <w:shd w:fill="auto" w:val="clear"/>
        </w:rPr>
        <w:t xml:space="preserve">aluno</w:t>
      </w: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) para o qual deseja disponibilizar o acesso à plataforma (que poderão ser seus clientes, associados, parceiros, fornecedores, futuros empreendedores/clientes, pequenos empresários e ou pequenos produtores rurais).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Já dentro da plataforma o (</w:t>
      </w:r>
      <w:r>
        <w:rPr>
          <w:rFonts w:ascii="Arial" w:hAnsi="Arial" w:cs="Arial" w:eastAsia="Arial"/>
          <w:b/>
          <w:color w:val="1C2429"/>
          <w:spacing w:val="0"/>
          <w:position w:val="0"/>
          <w:sz w:val="24"/>
          <w:shd w:fill="auto" w:val="clear"/>
        </w:rPr>
        <w:t xml:space="preserve">aluno</w:t>
      </w: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) irá responder a um </w:t>
      </w:r>
      <w:r>
        <w:rPr>
          <w:rFonts w:ascii="Arial" w:hAnsi="Arial" w:cs="Arial" w:eastAsia="Arial"/>
          <w:b/>
          <w:color w:val="1C2429"/>
          <w:spacing w:val="0"/>
          <w:position w:val="0"/>
          <w:sz w:val="24"/>
          <w:shd w:fill="auto" w:val="clear"/>
        </w:rPr>
        <w:t xml:space="preserve">questionário </w:t>
      </w: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cujo objetivo é </w:t>
      </w:r>
      <w:r>
        <w:rPr>
          <w:rFonts w:ascii="Arial" w:hAnsi="Arial" w:cs="Arial" w:eastAsia="Arial"/>
          <w:b/>
          <w:color w:val="1C2429"/>
          <w:spacing w:val="0"/>
          <w:position w:val="0"/>
          <w:sz w:val="24"/>
          <w:shd w:fill="auto" w:val="clear"/>
        </w:rPr>
        <w:t xml:space="preserve">colher dados socioeconômicos </w:t>
      </w: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e </w:t>
      </w:r>
      <w:r>
        <w:rPr>
          <w:rFonts w:ascii="Arial" w:hAnsi="Arial" w:cs="Arial" w:eastAsia="Arial"/>
          <w:b/>
          <w:color w:val="1C2429"/>
          <w:spacing w:val="0"/>
          <w:position w:val="0"/>
          <w:sz w:val="24"/>
          <w:shd w:fill="auto" w:val="clear"/>
        </w:rPr>
        <w:t xml:space="preserve">identificar o nível de maturidade de gestão</w:t>
      </w: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 do seu empreendimento. No caso do futuro empreendedor, o objetivo será identificar </w:t>
      </w:r>
      <w:r>
        <w:rPr>
          <w:rFonts w:ascii="Arial" w:hAnsi="Arial" w:cs="Arial" w:eastAsia="Arial"/>
          <w:b/>
          <w:color w:val="1C2429"/>
          <w:spacing w:val="0"/>
          <w:position w:val="0"/>
          <w:sz w:val="24"/>
          <w:shd w:fill="auto" w:val="clear"/>
        </w:rPr>
        <w:t xml:space="preserve">quão preparado ele está para abrir uma empresa.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Tendo o diagnóstico como ponto de partida, o Usuário poderá acessar videoaulas e outros materiais de aprendizagem, capacitando-se em cada um dos pontos avaliados no questionário.</w:t>
        <w:br/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Essa riqueza de dados estará disponível para o Patrocinador, que poderá</w:t>
      </w:r>
      <w:r>
        <w:rPr>
          <w:rFonts w:ascii="Arial" w:hAnsi="Arial" w:cs="Arial" w:eastAsia="Arial"/>
          <w:b/>
          <w:color w:val="1C2429"/>
          <w:spacing w:val="0"/>
          <w:position w:val="0"/>
          <w:sz w:val="24"/>
          <w:shd w:fill="auto" w:val="clear"/>
        </w:rPr>
        <w:t xml:space="preserve"> fazer análises estatísticas para sua tomada de decisão</w:t>
      </w: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, seja orientando o desenvolvimento de novos módulos de capacitação, seja subsidiando outras ações e políticas organizacionais.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Num</w:t>
      </w:r>
      <w:r>
        <w:rPr>
          <w:rFonts w:ascii="Arial" w:hAnsi="Arial" w:cs="Arial" w:eastAsia="Arial"/>
          <w:b/>
          <w:color w:val="1C2429"/>
          <w:spacing w:val="0"/>
          <w:position w:val="0"/>
          <w:sz w:val="24"/>
          <w:shd w:fill="auto" w:val="clear"/>
        </w:rPr>
        <w:t xml:space="preserve"> ciclo virtuoso de desenvolvimento</w:t>
      </w: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, tanto as ações de capacitação da plataforma, quanto as demais ações organizacionais, irão aprimorar continuamente o nível de maturidade de gestão dos empreendedores.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object w:dxaOrig="8163" w:dyaOrig="4592">
          <v:rect xmlns:o="urn:schemas-microsoft-com:office:office" xmlns:v="urn:schemas-microsoft-com:vml" id="rectole0000000000" style="width:408.150000pt;height:229.6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1C2429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DA6138"/>
          <w:spacing w:val="0"/>
          <w:position w:val="0"/>
          <w:sz w:val="24"/>
          <w:shd w:fill="auto" w:val="clear"/>
        </w:rPr>
        <w:t xml:space="preserve">VIA SITE / ECOMMERCE / VAREJO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Questionário Pessoa Física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Questionário Pessoa Jurídica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Conteúdos complementares Pessoa Física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Conteúdos complementares Pessoa Jurídica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336"/>
        <w:ind w:right="0" w:left="0" w:firstLine="0"/>
        <w:jc w:val="both"/>
        <w:rPr>
          <w:rFonts w:ascii="Arial" w:hAnsi="Arial" w:cs="Arial" w:eastAsia="Arial"/>
          <w:b/>
          <w:color w:val="DA6138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DA6138"/>
          <w:spacing w:val="0"/>
          <w:position w:val="0"/>
          <w:sz w:val="24"/>
          <w:shd w:fill="auto" w:val="clear"/>
        </w:rPr>
        <w:t xml:space="preserve">METODOLOGIA</w:t>
      </w:r>
    </w:p>
    <w:p>
      <w:pPr>
        <w:spacing w:before="0" w:after="0" w:line="336"/>
        <w:ind w:right="0" w:left="0" w:firstLine="0"/>
        <w:jc w:val="both"/>
        <w:rPr>
          <w:rFonts w:ascii="Arial" w:hAnsi="Arial" w:cs="Arial" w:eastAsia="Arial"/>
          <w:b/>
          <w:color w:val="DA6138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Toda plataforma foi desenvolvida para atender as necessidades básicas de conhecimento e acessibilidade do público alvo, além de fortalecer a qualidade das informações e dos conteúdos, usamos como referencial pedagógico os critérios de excelência na gestão - usualmente conhecido como Modelo de Excelência da Gestão (MEG) - da Fundação Nacional da Qualidade (FNQ).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Com a adoção desse Modelo, Alunos e Patrocinadores passam a ter uma visão sistêmica do atual e futuro empreendimento por meio da análise e do aperfeiçoamento constante de oito critérios: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 </w:t>
      </w:r>
    </w:p>
    <w:p>
      <w:pPr>
        <w:numPr>
          <w:ilvl w:val="0"/>
          <w:numId w:val="25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Liderança</w:t>
      </w:r>
    </w:p>
    <w:p>
      <w:pPr>
        <w:numPr>
          <w:ilvl w:val="0"/>
          <w:numId w:val="25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Estratégias e Planos</w:t>
      </w:r>
    </w:p>
    <w:p>
      <w:pPr>
        <w:numPr>
          <w:ilvl w:val="0"/>
          <w:numId w:val="25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Clientes</w:t>
      </w:r>
    </w:p>
    <w:p>
      <w:pPr>
        <w:numPr>
          <w:ilvl w:val="0"/>
          <w:numId w:val="25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Sociedade</w:t>
      </w:r>
    </w:p>
    <w:p>
      <w:pPr>
        <w:numPr>
          <w:ilvl w:val="0"/>
          <w:numId w:val="25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Informações e Conhecimento</w:t>
      </w:r>
    </w:p>
    <w:p>
      <w:pPr>
        <w:numPr>
          <w:ilvl w:val="0"/>
          <w:numId w:val="25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Pessoas</w:t>
      </w:r>
    </w:p>
    <w:p>
      <w:pPr>
        <w:numPr>
          <w:ilvl w:val="0"/>
          <w:numId w:val="25"/>
        </w:numPr>
        <w:spacing w:before="0" w:after="0" w:line="240"/>
        <w:ind w:right="0" w:left="360" w:hanging="36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Processos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Há mais de 20 anos, esse é o modelo seguido pelas empresas de Classe Mundial, sendo validado e reconhecido como um guia de excelência na gestão para empresas de todos os portes e ramos de atuação.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1C2429"/>
          <w:spacing w:val="0"/>
          <w:position w:val="0"/>
          <w:sz w:val="24"/>
          <w:shd w:fill="auto" w:val="clear"/>
        </w:rPr>
        <w:t xml:space="preserve">Tendo então o MEG como modelo de gestão, os Alunos terão acesso a: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 </w:t>
      </w:r>
    </w:p>
    <w:p>
      <w:pPr>
        <w:numPr>
          <w:ilvl w:val="0"/>
          <w:numId w:val="27"/>
        </w:numPr>
        <w:tabs>
          <w:tab w:val="left" w:pos="1440" w:leader="none"/>
        </w:tabs>
        <w:spacing w:before="0" w:after="0" w:line="240"/>
        <w:ind w:right="0" w:left="120" w:hanging="36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Diagnóstico do seu nível de maturidade na gestão.</w:t>
      </w:r>
    </w:p>
    <w:p>
      <w:pPr>
        <w:numPr>
          <w:ilvl w:val="0"/>
          <w:numId w:val="27"/>
        </w:numPr>
        <w:tabs>
          <w:tab w:val="left" w:pos="1440" w:leader="none"/>
        </w:tabs>
        <w:spacing w:before="0" w:after="0" w:line="240"/>
        <w:ind w:right="0" w:left="120" w:hanging="36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Videoaulas cobrindo todos os 7 critérios de Excelência e possibilidade de navegar e priorizar as capacitações a partir do diagnóstico realizado.</w:t>
      </w:r>
    </w:p>
    <w:p>
      <w:pPr>
        <w:numPr>
          <w:ilvl w:val="0"/>
          <w:numId w:val="27"/>
        </w:numPr>
        <w:tabs>
          <w:tab w:val="left" w:pos="1440" w:leader="none"/>
        </w:tabs>
        <w:spacing w:before="0" w:after="0" w:line="240"/>
        <w:ind w:right="0" w:left="120" w:hanging="36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Mais um conjunto de videoaulas complementares voltadas para o aprofundamento e instrumentalização do aluno em cada um dos 7 critérios do MEG.</w:t>
        <w:br/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1C2429"/>
          <w:spacing w:val="0"/>
          <w:position w:val="0"/>
          <w:sz w:val="24"/>
          <w:shd w:fill="auto" w:val="clear"/>
        </w:rPr>
        <w:t xml:space="preserve">Para os alunos que ainda não abriram seus negócios, será disponibilizado: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 </w:t>
      </w:r>
    </w:p>
    <w:p>
      <w:pPr>
        <w:numPr>
          <w:ilvl w:val="0"/>
          <w:numId w:val="29"/>
        </w:numPr>
        <w:tabs>
          <w:tab w:val="left" w:pos="720" w:leader="none"/>
        </w:tabs>
        <w:spacing w:before="0" w:after="0" w:line="240"/>
        <w:ind w:right="0" w:left="120" w:hanging="36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Diagnóstico do quão preparado ele está para a abertura de um negócio.</w:t>
      </w:r>
    </w:p>
    <w:p>
      <w:pPr>
        <w:numPr>
          <w:ilvl w:val="0"/>
          <w:numId w:val="29"/>
        </w:numPr>
        <w:tabs>
          <w:tab w:val="left" w:pos="720" w:leader="none"/>
        </w:tabs>
        <w:spacing w:before="0" w:after="0" w:line="240"/>
        <w:ind w:right="0" w:left="120" w:hanging="36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Videoaulas cobrindo todos os aspectos trabalhados no questionário (e necessários para a abertura de um novo empreendimento).</w:t>
      </w:r>
    </w:p>
    <w:p>
      <w:pPr>
        <w:numPr>
          <w:ilvl w:val="0"/>
          <w:numId w:val="29"/>
        </w:numPr>
        <w:tabs>
          <w:tab w:val="left" w:pos="720" w:leader="none"/>
        </w:tabs>
        <w:spacing w:before="0" w:after="0" w:line="240"/>
        <w:ind w:right="0" w:left="120" w:hanging="36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Com o objetivo de preparar o futuro empresário para os desafios que irá enfrentar, o futuro empreendedor também tem acesso a conteúdos baseados no MEG. O objetivo é prepará-lo para iniciar seu novo negócio já garantindo o fundamental para um empreendimento de sucesso.</w:t>
        <w:br/>
        <w:t xml:space="preserve"> 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Todas as videoaulas vêm acompanhadas de Guias de Referência, complementando o conteúdo e disponibilizando materiais extras para download.</w:t>
      </w:r>
    </w:p>
    <w:p>
      <w:pPr>
        <w:spacing w:before="0" w:after="0" w:line="336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  <w:p>
      <w:pPr>
        <w:spacing w:before="0" w:after="0" w:line="336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  <w:p>
      <w:pPr>
        <w:spacing w:before="0" w:after="0" w:line="336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  <w:p>
      <w:pPr>
        <w:spacing w:before="0" w:after="0" w:line="336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DA6138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DA6138"/>
          <w:spacing w:val="0"/>
          <w:position w:val="0"/>
          <w:sz w:val="24"/>
          <w:shd w:fill="auto" w:val="clear"/>
        </w:rPr>
        <w:t xml:space="preserve">NOSSOS PRODUTOS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Desenvolvimento e customização de conteúdos e videoaulas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Consultorias especializadas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Palestras presenciais</w:t>
      </w:r>
    </w:p>
    <w:p>
      <w:pPr>
        <w:numPr>
          <w:ilvl w:val="0"/>
          <w:numId w:val="33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Treinamento especializado de colaboradores</w:t>
      </w:r>
    </w:p>
    <w:p>
      <w:pPr>
        <w:spacing w:before="0" w:after="0" w:line="240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PESSOA FÍSICA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Questionário</w:t>
      </w:r>
    </w:p>
    <w:p>
      <w:pPr>
        <w:numPr>
          <w:ilvl w:val="0"/>
          <w:numId w:val="36"/>
        </w:numPr>
        <w:spacing w:before="0" w:after="0" w:line="240"/>
        <w:ind w:right="0" w:left="787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 22 perguntas para o futuro empreendedor responder sobre a qualidade do conhecimento que ele possui sobre temas de gestão empresarial antes de abrir o negócio.</w:t>
      </w:r>
    </w:p>
    <w:p>
      <w:pPr>
        <w:numPr>
          <w:ilvl w:val="0"/>
          <w:numId w:val="36"/>
        </w:numPr>
        <w:spacing w:before="0" w:after="0" w:line="240"/>
        <w:ind w:right="0" w:left="787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Contém 22 videoaulas e 22 guias de referência respondendo as 22 perguntas do questionário.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Conteúdos complementares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  <w:tbl>
      <w:tblPr/>
      <w:tblGrid>
        <w:gridCol w:w="10916"/>
      </w:tblGrid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FFFF00" w:val="clear"/>
              </w:rPr>
              <w:t xml:space="preserve">CENÁRIOS E TENDÊNCIAS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 futuro das profissões e dos mercados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Cenário e tendências socioeconômicos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Mudança de comportamento do consumidor e do mercado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INOVAÇÃO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Inovação começa com uma boa gestão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 importância da inovação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Como inovar para crescer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VOCÊ TEM PERFIL PARA SER DONO DO SEU PRÓPRIO NEGÓCIO?</w:t>
            </w:r>
          </w:p>
        </w:tc>
      </w:tr>
      <w:tr>
        <w:trPr>
          <w:trHeight w:val="194" w:hRule="auto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 que é empreendedorismo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FFFF00" w:val="clear"/>
              </w:rPr>
              <w:t xml:space="preserve"> 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 rotina de um empresário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Perfil e características do empreendedor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As Armadilhas clássicas do novo empreendedor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0" w:hRule="auto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O QUE VOCÊ PRECISA FAZER ANTES DE ABRIR O SEU NEGÓCIO?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Como analisar a concorrência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Como diferenciar o seu negócio e produto da concorrência</w:t>
            </w:r>
          </w:p>
        </w:tc>
      </w:tr>
      <w:tr>
        <w:trPr>
          <w:trHeight w:val="109" w:hRule="auto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Realizando uma pequena pesquisa de mercado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Analisando o setor, segmento e mercado que você pretende atuar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Desenvolvendo e criando mercados potenciais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Analisando a tendência de consumo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Mudança de comportamento do consumidor e do mercado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Definindo o público alvo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Escolhendo seu ponto comercial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Definindo a estrutura mínima para o seu negócio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Como obter crédito para o seu negócio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Identificando, qualificando e negociando com fornecedores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COMECE CERTO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 PLANO DE NEG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ÓCIO 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MODELOS DE NEGÓCIOS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 ALTERNATIVAS PARA VOC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Ê COMEÇAR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Associativismo e cooperativismo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Franquias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pontos fortes e fracos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Negócios na internet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Ongs e projetos sociais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 Working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Neg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ócios compartilhados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CHEGOU A HORA DE COMPRAR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Gestão de compras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Gestão de estoques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Escolhendo e gerenciando fornecedores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COMO INICIAR UMA STARTUP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 que são startups?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Como transformar problemas em soluções?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Desenvolvendo a startup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com CANVAS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Fase 1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Idea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ção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Fase 2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Valida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ção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Fase 3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Prototipa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ção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Como buscar um investidor para uma startup? 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Como apresentar seu produto para clientes e investidores.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CHEGOU A HORA DE REGISTRAR A SUA EMPRESA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Modelos de empresas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Tipos de tributação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Trâmites e pré-requisitos para a formalização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Registro do Micro Empreendedor Individual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Simples Nacional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VOCÊ VAI TRABALHAR COM ALIMENTOS?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Como garantir a segurança dos alimentos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Leis e normas sanitárias para o segmento alimentício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Importância da capacitação dos manipuladores dos alimentos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Padronizando seu processo produtivo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Por que os programas de qualidade e segurança dos alimentos falham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ESCOLHER, MONTAR E TORNAR SEU PONTO DE VENDA 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MAIS ATRAENTE PARA OS CLIENTES.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Qual a importância do Visual Merchandising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 Visual Merchandising como estratégia de venda para micro e pequenos negócio.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Como escolher seu ponto de venda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Como montar e ou tornar seu ponto de venda mais atraente para seus clientes.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Compondo seu Mix de Produtos 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Como criar diferencial para seus produtos e ou serviços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Como agregar valor para seus produtos e ou serviços 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DEFININDO A IMAGEM DA SUA EMPRESA E PRODUTO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Identidade visual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Layout da fachada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 importância da embalagem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 importância do uniforme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Papelaria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Layout da loja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PUBLICIDADE, PROPAGANDA E DIVULGAÇÃO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 importância da comunicação e canais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Planejando a divulgação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passo a passo do planejamento de divulga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ção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Planejando a divulgação de promoções - passo a passo do planejamento de divulgação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Planejando a divulgando pela internet - passo a passo do planejamento de divulgação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Técnicas de Merchandising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Construindo marcas fortes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Técnicas de exposição de produtos nas gôndolas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 importância do layout da loja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CHEGOU A HORA DE VENDER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Planejando as políticas e práticas comerciais 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Técnicas de vendas 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Pós-venda 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Estratégias de comercialização 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Gestão da força de vendas 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Venda de valor agregado 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Controle por meio de indicadores de vendas 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Formando equipes de vendas de sucesso 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Vendas em datas comemorativas 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Vendas para governo 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Definindo metas de vendas 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Técnicas profissionais de negociação 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Aumentando as vendas com criatividade 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Definindo as comissões e os prêmios 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Definindo a estratégia de formação de preço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CUIDANDO DO ATENDIMENTO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Tipos de atendimento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Técnicas de atendimento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Central de atendimento e outros canais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SEU NEGÓCIO NA INTERNET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Divulgando pelas redes sociais e no Google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Levando seu negócio para a internet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Estratégias de promoção pela internet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Como criar um site de sucesso (informar links de plataformas gratuitas)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Definindo a estratégia de entrega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 importância da embalagem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Como escolher a forma de pagamento online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Sistemas de administração do negócio online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GERENCIANDO AS FINANÇAS DA EMPRESA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 que é e como utilizar o capital de giro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Faça controles financeiros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Calcule o preço de venda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Faça fluxo de caixa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Contabilidade gerencial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Controle por meio de indicadores financeiros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Cadastro, crédito e cobrança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Gestão tributária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GERENCIANDO AS PESSOAS(colaboradores)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Perfil dos Cargos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Recrutamento e Seleção de pessoal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Avaliação de desempenho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Treinamento e Desenvolvimento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Clima Organizacional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Reconhecimento, incentivos e premiações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Programa de Qualidade de Vida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Formando equipes vencedoras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Comunicação interna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GERENCIANDO OS PROCESSOS DA EMPRESA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Procedimento Operacional Padrão e seus Indicadores de Desempenho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Normas ISO9001 e outros Modelos de Gestão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Ciclo PDCA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Auditoria de Processos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FAMÍLIA E NEGÓCIOS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Trabalhando juntos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Estratégias da sucessão planejada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Definição de tarefas, cargos, salários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VOCÊ: LÍDER E GESTOR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Quais as principais competências de um líder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 papel do líder no desenvolvimento de equipes de alta performance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Impactos da tomada de decisões, delegação e gestão de conflitos para a carreira de um líder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 diferença entre liderança e gestão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DEFININDO AS ESTRATÉGIAS DE MARKETING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Estratégias de fidelização de clientes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Estratégias promocionais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Analisando os pontos fortes e fracos da sua empresa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Analisando as ameaças e as oportunidades para o seu negócio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Definindo posicionamento da empresa e produtos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Desenvolvendo e criando mercados potenciais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Como agregar valor ao seu negócio, produto e serviço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Parceria para crescer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Registrando marca e patente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Divulgando pela internet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TECNOLOGIA NOS NEGÓCIOS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Implementando sistemas informatizados de gestão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FFFFFF" w:val="clear"/>
              </w:rPr>
              <w:t xml:space="preserve">MEIO AMBIENTE, SUSTENTABILIDADE E NEGÓCIOS LUCRATIVOS 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Sustentáveis para o seu negócio;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FFFFFF" w:val="clear"/>
              </w:rPr>
              <w:t xml:space="preserve">Cuidando dos resíduos do seu negócio;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FFFFFF" w:val="clear"/>
              </w:rPr>
              <w:t xml:space="preserve">Ganhado dinheiro com recicláveis;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FFFFFF" w:val="clear"/>
              </w:rPr>
              <w:t xml:space="preserve">Selecionando a melhor matéria prima;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FFFFFF" w:val="clear"/>
              </w:rPr>
              <w:t xml:space="preserve">Escolhendo fornecedores e produtos sustentáveis;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FFFFFF" w:val="clear"/>
              </w:rPr>
              <w:t xml:space="preserve">Logística reversa: lucrando com o que é descartado;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FFFFFF" w:val="clear"/>
              </w:rPr>
              <w:t xml:space="preserve">Legislação ambiental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FFFFFF" w:val="clear"/>
              </w:rPr>
              <w:t xml:space="preserve">Sustentabilidade com lucratividade no Agronegócio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PARA FAZER O SEU NEGÓCIO CRESCER 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–</w:t>
            </w: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FFFF00" w:val="clear"/>
              </w:rPr>
              <w:t xml:space="preserve"> PLANO DE MARKETING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  <w:t xml:space="preserve">PESSOA JURÍDICA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Questionário</w:t>
      </w:r>
    </w:p>
    <w:p>
      <w:pPr>
        <w:numPr>
          <w:ilvl w:val="0"/>
          <w:numId w:val="436"/>
        </w:numPr>
        <w:spacing w:before="0" w:after="0" w:line="240"/>
        <w:ind w:right="0" w:left="787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Com 30 perguntas baseadas na metodologia do</w:t>
      </w:r>
      <w:r>
        <w:rPr>
          <w:rFonts w:ascii="Arial" w:hAnsi="Arial" w:cs="Arial" w:eastAsia="Arial"/>
          <w:b/>
          <w:color w:val="1C2429"/>
          <w:spacing w:val="0"/>
          <w:position w:val="0"/>
          <w:sz w:val="36"/>
          <w:shd w:fill="auto" w:val="clear"/>
        </w:rPr>
        <w:t xml:space="preserve"> </w:t>
      </w:r>
      <w:r>
        <w:rPr>
          <w:rFonts w:ascii="Arial" w:hAnsi="Arial" w:cs="Arial" w:eastAsia="Arial"/>
          <w:color w:val="1C2429"/>
          <w:spacing w:val="0"/>
          <w:position w:val="0"/>
          <w:sz w:val="24"/>
          <w:shd w:fill="auto" w:val="clear"/>
        </w:rPr>
        <w:t xml:space="preserve">Modelo de Excelência da Gestão (MEG) - da Fundação Nacional da Qualidade (FNQ). O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empresário vai responder e se alto avaliar como ele faz a gestão do seu negócio. </w:t>
      </w:r>
    </w:p>
    <w:p>
      <w:pPr>
        <w:numPr>
          <w:ilvl w:val="0"/>
          <w:numId w:val="436"/>
        </w:numPr>
        <w:spacing w:before="0" w:after="0" w:line="240"/>
        <w:ind w:right="0" w:left="787" w:hanging="36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Contém 30 videoaulas e 30 guias de referência respondendo as 30 perguntas do questionário.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Conteúdos complementares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  <w:tbl>
      <w:tblPr/>
      <w:tblGrid>
        <w:gridCol w:w="10916"/>
      </w:tblGrid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z w:val="22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2"/>
                <w:shd w:fill="00FFFF" w:val="clear"/>
              </w:rPr>
              <w:t xml:space="preserve">CENÁRIOS E TENDÊNCIAS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 futuro das profissões e dos mercados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Cenário e tendências socioeconômicos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Mudança de comportamento do consumidor e do mercado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00FFFF" w:val="clear"/>
              </w:rPr>
              <w:t xml:space="preserve">Inovação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Inovação começa com uma boa gestão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 importância da inovação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Como inovar para crescer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00FFFF" w:val="clear"/>
              </w:rPr>
              <w:t xml:space="preserve">EMPREENDEDORISMO</w:t>
            </w:r>
          </w:p>
        </w:tc>
      </w:tr>
      <w:tr>
        <w:trPr>
          <w:trHeight w:val="388" w:hRule="auto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 que é empreendedorismo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FFFF00" w:val="clear"/>
              </w:rPr>
              <w:t xml:space="preserve"> 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 rotina de um empresário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Perfil e características do empreendedor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As Armadilhas clássicas do novo empreendedor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310" w:hRule="auto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00FFFF" w:val="clear"/>
              </w:rPr>
              <w:t xml:space="preserve">ESTRATÉGIA PARA MELHORAR O SEU NEGÓCIO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Como analisar a concorrência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Como diferenciar o seu negócio e produto da concorrência</w:t>
            </w:r>
          </w:p>
        </w:tc>
      </w:tr>
      <w:tr>
        <w:trPr>
          <w:trHeight w:val="109" w:hRule="auto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Realizando uma pequena pesquisa de mercado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Analisando o setor, segmento e mercado que você pretende atuar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Analisando a tendência de consumo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Mudança de comportamento do consumidor e do mercado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Definindo o público alvo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Escolhendo seu ponto comercial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Definindo a estrutura mínima para o seu negócio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Como obter crédito para o seu negócio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Identificando, qualificando e negociando com fornecedores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00FFFF" w:val="clear"/>
              </w:rPr>
              <w:t xml:space="preserve">PLANO DE NEGÓCIOS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00FFFF" w:val="clear"/>
              </w:rPr>
              <w:t xml:space="preserve">MODELOS DE NEGÓCIOS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Associativismo e cooperativismo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Franquias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pontos fortes e fracos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Negócios na internet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Ongs e projetos sociais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 Working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Neg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ócios compartilhados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00FFFF" w:val="clear"/>
              </w:rPr>
              <w:t xml:space="preserve">GESTÃO DE COMPRAS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Gestão de compras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Gestão de estoques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Escolhendo e gerenciando fornecedores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00FFFF" w:val="clear"/>
              </w:rPr>
              <w:t xml:space="preserve">COMO INICIAR UMA STARTUP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 que são startups?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Como transformar problemas em soluções?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Desenvolvendo a startup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com CANVAS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Fase 1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Idea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ção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Fase 2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Valida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ção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Fase 3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Prototipa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ção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Como buscar um investidor para uma startup? 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Como apresentar seu produto para clientes e investidores.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00FFFF" w:val="clear"/>
              </w:rPr>
              <w:t xml:space="preserve">GESTÃO DE COMPRAS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Gestão de compras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Gestão de estoques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Escolhendo e gerenciando fornecedores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00FFFF" w:val="clear"/>
              </w:rPr>
              <w:t xml:space="preserve"> REGISTRO DE EMPRESA, TRIBUTAÇÃO E MEI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Modelos de empresas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Tipos de tributação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Trâmites e pré-requisitos para a formalização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Registro do Micro Empreendedor Individual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Simples Nacional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00FFFF" w:val="clear"/>
              </w:rPr>
              <w:t xml:space="preserve">TRABALHO COM ALIMENTOS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Como garantir a segurança dos alimentos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Leis e normas sanitárias para o segmento alimentício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Importância da capacitação dos manipuladores dos alimentos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Padronizando seu processo produtivo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Por que os programas de qualidade e segurança dos alimentos falham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00FFFF" w:val="clear"/>
              </w:rPr>
              <w:t xml:space="preserve">ESCOLHER, MONTAR E TORNAR SEU PONTO DE VENDA 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00FFFF" w:val="clear"/>
              </w:rPr>
              <w:t xml:space="preserve">MAIS ATRAENTE PARA OS CLIENTES.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Qual a importância do Visual Merchandising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 Visual Merchandising como estratégia de venda para micro e pequenos negócio.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Como escolher seu ponto de venda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Como montar e ou tornar seu ponto de venda mais atraente para seus clientes.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Compondo seu Mix de Produtos 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Como criar diferencial para seus produtos e ou serviços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Como agregar valor para seus produtos e ou serviços 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0" w:hRule="auto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00FFFF" w:val="clear"/>
              </w:rPr>
              <w:t xml:space="preserve">DEFININDO A IMAGEM DA SUA EMPRESA E PRODUTO</w:t>
            </w:r>
          </w:p>
        </w:tc>
      </w:tr>
      <w:tr>
        <w:trPr>
          <w:trHeight w:val="240" w:hRule="auto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Identidade visual</w:t>
            </w:r>
          </w:p>
        </w:tc>
      </w:tr>
      <w:tr>
        <w:trPr>
          <w:trHeight w:val="244" w:hRule="auto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Layout da fachada</w:t>
            </w:r>
          </w:p>
        </w:tc>
      </w:tr>
      <w:tr>
        <w:trPr>
          <w:trHeight w:val="376" w:hRule="auto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 importância da embalagem</w:t>
            </w:r>
          </w:p>
        </w:tc>
      </w:tr>
      <w:tr>
        <w:trPr>
          <w:trHeight w:val="281" w:hRule="auto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 importância do uniforme</w:t>
            </w:r>
          </w:p>
        </w:tc>
      </w:tr>
      <w:tr>
        <w:trPr>
          <w:trHeight w:val="272" w:hRule="auto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Papelaria</w:t>
            </w:r>
          </w:p>
        </w:tc>
      </w:tr>
      <w:tr>
        <w:trPr>
          <w:trHeight w:val="276" w:hRule="auto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Layout da loja</w:t>
            </w:r>
          </w:p>
        </w:tc>
      </w:tr>
      <w:tr>
        <w:trPr>
          <w:trHeight w:val="252" w:hRule="auto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400" w:hRule="auto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00FFFF" w:val="clear"/>
              </w:rPr>
              <w:t xml:space="preserve">PUBLICIDADE, PROPAGANDA E DIVULGAÇÃO</w:t>
            </w:r>
          </w:p>
        </w:tc>
      </w:tr>
      <w:tr>
        <w:trPr>
          <w:trHeight w:val="276" w:hRule="auto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 importância da comunicação e canais</w:t>
            </w:r>
          </w:p>
        </w:tc>
      </w:tr>
      <w:tr>
        <w:trPr>
          <w:trHeight w:val="280" w:hRule="auto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Planejando a divulgação 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 passo a passo do planejamento de divulga</w:t>
            </w: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ção</w:t>
            </w:r>
          </w:p>
        </w:tc>
      </w:tr>
      <w:tr>
        <w:trPr>
          <w:trHeight w:val="270" w:hRule="auto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Planejando a divulgação de promoções - passo a passo do planejamento de divulgação</w:t>
            </w:r>
          </w:p>
        </w:tc>
      </w:tr>
      <w:tr>
        <w:trPr>
          <w:trHeight w:val="260" w:hRule="auto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Planejando a divulgando pela internet - passo a passo do planejamento de divulgação</w:t>
            </w:r>
          </w:p>
        </w:tc>
      </w:tr>
      <w:tr>
        <w:trPr>
          <w:trHeight w:val="264" w:hRule="auto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Técnicas de Merchandising</w:t>
            </w:r>
          </w:p>
        </w:tc>
      </w:tr>
      <w:tr>
        <w:trPr>
          <w:trHeight w:val="254" w:hRule="auto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Construindo marcas fortes</w:t>
            </w:r>
          </w:p>
        </w:tc>
      </w:tr>
      <w:tr>
        <w:trPr>
          <w:trHeight w:val="258" w:hRule="auto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Técnicas de exposição de produtos nas gôndolas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 importância do layout da loja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00FFFF" w:val="clear"/>
              </w:rPr>
              <w:t xml:space="preserve">ESTRATÉGIAS DE VENDAS E COMERCIAIS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Planejando as políticas e práticas comerciais 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Técnicas de vendas 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Pós-venda 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Estratégias de comercialização 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Gestão da força de vendas 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Venda de valor agregado 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Controle por meio de indicadores de vendas 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Formando equipes de vendas de sucesso 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Vendas em datas comemorativas 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Vendas para governo 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Definindo metas de vendas 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Técnicas profissionais de negociação 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Aumentando as vendas com criatividade 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Definindo as comissões e os prêmios 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Definindo a estratégia de formação de preço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00FFFF" w:val="clear"/>
              </w:rPr>
              <w:t xml:space="preserve">ATENDIMENTO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Tipos de atendimento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Técnicas de atendimento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Central de atendimento e outros canais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00FFFF" w:val="clear"/>
              </w:rPr>
              <w:t xml:space="preserve">UTILIZANDO A INTERNET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Divulgando pelas redes sociais e no Google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Levando seu negócio para a internet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Estratégias de promoção pela internet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Como criar um site de sucesso (informar links de plataformas gratuitas)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Definindo a estratégia de entrega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 importância da embalagem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Como escolher a forma de pagamento online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Sistemas de administração do negócio online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36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00FFFF" w:val="clear"/>
              </w:rPr>
              <w:t xml:space="preserve">CONTROLES FINANCEIROS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 que é e como utilizar o capital de giro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Faça controles financeiros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Calcule o preço de venda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Faça fluxo de caixa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Contabilidade gerencial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Controle por meio de indicadores financeiros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Cadastro, crédito e cobrança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Gestão tributária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00FFFF" w:val="clear"/>
              </w:rPr>
              <w:t xml:space="preserve">GERENCINADO AS PESSOAS(colaboradores)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Descrição e Perfil dos Cargos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Recrutamento e Seleção de pessoal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Avaliação de desempenho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Treinamento e Desenvolvimento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Clima Organizacional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Reconhecimento, incentivos e premiações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Programa de Qualidade de Vida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Formando equipes vencedoras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Comunicação interna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00FFFF" w:val="clear"/>
              </w:rPr>
              <w:t xml:space="preserve">GESTÃO DE PROCESSOS INTERNOS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Procedimento Operacional Padrão e seus Indicadores de Desempenho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Normas ISO9001 e outros Modelos de Gestão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Ciclo PDCA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Auditoria de Processos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00FFFF" w:val="clear"/>
              </w:rPr>
              <w:t xml:space="preserve">FAMÍLIA E NEGÓCIOS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Trabalhando juntos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Estratégias da sucessão planejada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Definição de tarefas, cargos, salários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00FFFF" w:val="clear"/>
              </w:rPr>
              <w:t xml:space="preserve">LIDERANÇA E GESTÃO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Quais as principais competências de um líder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O papel do líder no desenvolvimento de equipes de alta performance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Impactos da tomada de decisões, delegação e gestão de conflitos para a carreira de um líder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 diferença entre liderança e gestão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00FFFF" w:val="clear"/>
              </w:rPr>
              <w:t xml:space="preserve">ESTRATÉGIAS DE MARKETING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Estratégias de fidelização de clientes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Estratégias promocionais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Analisando os pontos fortes e fracos da sua empresa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Analisando as ameaças e as oportunidades para o seu negócio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Definindo posicionamento da empresa e produtos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Desenvolvendo e criando mercados potenciais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Parceria para crescer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Registrando marca e patente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Divulgando pela internet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00FFFF" w:val="clear"/>
              </w:rPr>
              <w:t xml:space="preserve">TECNOLOGIA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  <w:shd w:fill="auto" w:val="clear"/>
              </w:rPr>
            </w:pPr>
            <w:r>
              <w:rPr>
                <w:rFonts w:ascii="Arial" w:hAnsi="Arial" w:cs="Arial" w:eastAsia="Arial"/>
                <w:color w:val="auto"/>
                <w:spacing w:val="0"/>
                <w:position w:val="0"/>
                <w:sz w:val="24"/>
                <w:shd w:fill="auto" w:val="clear"/>
              </w:rPr>
              <w:t xml:space="preserve">Implementando sistemas informatizados de gestão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000000"/>
                <w:spacing w:val="0"/>
                <w:position w:val="0"/>
                <w:sz w:val="24"/>
                <w:shd w:fill="FFFFFF" w:val="clear"/>
              </w:rPr>
              <w:t xml:space="preserve">MEIO AMBIENTE, SUSTENTABILIDADE E NEGÓCIOS LUCRATIVOS 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FFFFFF" w:val="clear"/>
              </w:rPr>
              <w:t xml:space="preserve">Ações Sustentáveis para o seu negócio;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FFFFFF" w:val="clear"/>
              </w:rPr>
              <w:t xml:space="preserve">Cuidando dos resíduos do seu negócio;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FFFFFF" w:val="clear"/>
              </w:rPr>
              <w:t xml:space="preserve">Ganhado dinheiro com recicláveis;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FFFFFF" w:val="clear"/>
              </w:rPr>
              <w:t xml:space="preserve">Selecionando a melhor matéria prima;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FFFFFF" w:val="clear"/>
              </w:rPr>
              <w:t xml:space="preserve">Escolhendo fornecedores e produtos sustentáveis;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FFFFFF" w:val="clear"/>
              </w:rPr>
              <w:t xml:space="preserve">Logística reversa: lucrando com o que é descartado;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FFFFFF" w:val="clear"/>
              </w:rPr>
              <w:t xml:space="preserve">Legislação ambiental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  <w:r>
              <w:rPr>
                <w:rFonts w:ascii="Arial" w:hAnsi="Arial" w:cs="Arial" w:eastAsia="Arial"/>
                <w:color w:val="000000"/>
                <w:spacing w:val="0"/>
                <w:position w:val="0"/>
                <w:sz w:val="24"/>
                <w:shd w:fill="FFFFFF" w:val="clear"/>
              </w:rPr>
              <w:t xml:space="preserve">Sustentabilidade com lucratividade no Agronegócio</w:t>
            </w: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</w:p>
        </w:tc>
      </w:tr>
      <w:tr>
        <w:trPr>
          <w:trHeight w:val="1" w:hRule="atLeast"/>
          <w:jc w:val=""/>
        </w:trPr>
        <w:tc>
          <w:tcPr>
            <w:tcW w:w="10916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000000" w:fill="ffffff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Arial" w:hAnsi="Arial" w:cs="Arial" w:eastAsia="Arial"/>
                <w:b/>
                <w:color w:val="auto"/>
                <w:spacing w:val="0"/>
                <w:position w:val="0"/>
                <w:sz w:val="24"/>
                <w:shd w:fill="00FFFF" w:val="clear"/>
              </w:rPr>
              <w:t xml:space="preserve">PLANO DE MARKETING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Benefícios para o aluno</w:t>
      </w:r>
    </w:p>
    <w:p>
      <w:pPr>
        <w:numPr>
          <w:ilvl w:val="0"/>
          <w:numId w:val="860"/>
        </w:numPr>
        <w:spacing w:before="0" w:after="192" w:line="320"/>
        <w:ind w:right="0" w:left="720" w:hanging="360"/>
        <w:jc w:val="both"/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Diagnóstico do nível de maturidade da gestão da empresa, tendo como referência os critérios de excelência na gestão da Fundação Nacional da Qualidade.</w:t>
      </w:r>
    </w:p>
    <w:p>
      <w:pPr>
        <w:numPr>
          <w:ilvl w:val="0"/>
          <w:numId w:val="860"/>
        </w:numPr>
        <w:spacing w:before="0" w:after="192" w:line="320"/>
        <w:ind w:right="0" w:left="720" w:hanging="360"/>
        <w:jc w:val="both"/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Formação básica para a abertura de um novo empreendimento, incluindo módulos de capacitação sobre os principais desafios e cuidados na gestão do futuro negócio.</w:t>
      </w:r>
    </w:p>
    <w:p>
      <w:pPr>
        <w:numPr>
          <w:ilvl w:val="0"/>
          <w:numId w:val="860"/>
        </w:numPr>
        <w:spacing w:before="0" w:after="192" w:line="320"/>
        <w:ind w:right="0" w:left="720" w:hanging="360"/>
        <w:jc w:val="both"/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Acesso online a capacitações elaboradoras sob medida à realidade do micro e pequeno empresário.</w:t>
      </w:r>
    </w:p>
    <w:p>
      <w:pPr>
        <w:numPr>
          <w:ilvl w:val="0"/>
          <w:numId w:val="860"/>
        </w:numPr>
        <w:spacing w:before="0" w:after="80" w:line="320"/>
        <w:ind w:right="0" w:left="720" w:hanging="360"/>
        <w:jc w:val="both"/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Treinamentos online sobre gestão empresarial em uma linguagem simples, acessível e prática, que apoiarão o Usuário a, dentre outros:</w:t>
      </w:r>
    </w:p>
    <w:p>
      <w:pPr>
        <w:numPr>
          <w:ilvl w:val="0"/>
          <w:numId w:val="860"/>
        </w:numPr>
        <w:spacing w:before="0" w:after="80" w:line="320"/>
        <w:ind w:right="0" w:left="1800" w:hanging="360"/>
        <w:jc w:val="both"/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Reduzir seus custos administrativos e de gestão.</w:t>
      </w:r>
    </w:p>
    <w:p>
      <w:pPr>
        <w:numPr>
          <w:ilvl w:val="0"/>
          <w:numId w:val="860"/>
        </w:numPr>
        <w:spacing w:before="0" w:after="80" w:line="320"/>
        <w:ind w:right="0" w:left="1800" w:hanging="360"/>
        <w:jc w:val="both"/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Buscar constantemente a melhoria de seus processos e produtos.</w:t>
      </w:r>
    </w:p>
    <w:p>
      <w:pPr>
        <w:numPr>
          <w:ilvl w:val="0"/>
          <w:numId w:val="860"/>
        </w:numPr>
        <w:spacing w:before="0" w:after="80" w:line="320"/>
        <w:ind w:right="0" w:left="1800" w:hanging="360"/>
        <w:jc w:val="both"/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Incentivar e apoiar a inovação, em todas suas dimensões.</w:t>
      </w:r>
    </w:p>
    <w:p>
      <w:pPr>
        <w:numPr>
          <w:ilvl w:val="0"/>
          <w:numId w:val="860"/>
        </w:numPr>
        <w:spacing w:before="0" w:after="80" w:line="320"/>
        <w:ind w:right="0" w:left="1800" w:hanging="360"/>
        <w:jc w:val="both"/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Fortalecer sua imagem e credibilidade junto a clientes, fornecedores e sociedade.</w:t>
      </w:r>
    </w:p>
    <w:p>
      <w:pPr>
        <w:numPr>
          <w:ilvl w:val="0"/>
          <w:numId w:val="860"/>
        </w:numPr>
        <w:spacing w:before="0" w:after="80" w:line="320"/>
        <w:ind w:right="0" w:left="1800" w:hanging="360"/>
        <w:jc w:val="both"/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Trabalhar sua flexibilidade e adaptabilidade às mudanças.</w:t>
      </w:r>
    </w:p>
    <w:p>
      <w:pPr>
        <w:numPr>
          <w:ilvl w:val="0"/>
          <w:numId w:val="860"/>
        </w:numPr>
        <w:spacing w:before="0" w:after="80" w:line="320"/>
        <w:ind w:right="0" w:left="1800" w:hanging="360"/>
        <w:jc w:val="both"/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Atuar de forma responsável na sociedade e nas comunidades com as quais interage.</w:t>
      </w:r>
    </w:p>
    <w:p>
      <w:pPr>
        <w:numPr>
          <w:ilvl w:val="0"/>
          <w:numId w:val="860"/>
        </w:numPr>
        <w:spacing w:before="0" w:after="80" w:line="320"/>
        <w:ind w:right="0" w:left="1800" w:hanging="360"/>
        <w:jc w:val="both"/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Engajar, motivar, capacitar e gerenciar seus colaboradores, garantindo a produtividade com responsabilidade.</w:t>
      </w:r>
    </w:p>
    <w:p>
      <w:pPr>
        <w:numPr>
          <w:ilvl w:val="0"/>
          <w:numId w:val="860"/>
        </w:numPr>
        <w:spacing w:before="0" w:after="240" w:line="320"/>
        <w:ind w:right="0" w:left="1800" w:hanging="360"/>
        <w:jc w:val="both"/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Estreitar e aperfeiçoar o relacionamento com seus fornecedores.</w:t>
      </w:r>
    </w:p>
    <w:p>
      <w:pPr>
        <w:numPr>
          <w:ilvl w:val="0"/>
          <w:numId w:val="860"/>
        </w:numPr>
        <w:spacing w:before="0" w:after="80" w:line="320"/>
        <w:ind w:right="0" w:left="1080" w:hanging="360"/>
        <w:jc w:val="both"/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Utilização da plataforma sem custo.</w:t>
      </w:r>
    </w:p>
    <w:p>
      <w:pPr>
        <w:numPr>
          <w:ilvl w:val="0"/>
          <w:numId w:val="860"/>
        </w:numPr>
        <w:spacing w:before="0" w:after="80" w:line="320"/>
        <w:ind w:right="0" w:left="1080" w:hanging="360"/>
        <w:jc w:val="both"/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Acesso à plataforma via computador ou celular.</w:t>
      </w:r>
    </w:p>
    <w:p>
      <w:pPr>
        <w:numPr>
          <w:ilvl w:val="0"/>
          <w:numId w:val="860"/>
        </w:numPr>
        <w:spacing w:before="0" w:after="80" w:line="320"/>
        <w:ind w:right="0" w:left="1080" w:hanging="360"/>
        <w:jc w:val="both"/>
        <w:rPr>
          <w:rFonts w:ascii="ArialMT" w:hAnsi="ArialMT" w:cs="ArialMT" w:eastAsia="Arial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Acesso ao material quantas vezes achar necessário durante o período do contrato.</w:t>
      </w:r>
    </w:p>
    <w:p>
      <w:pPr>
        <w:numPr>
          <w:ilvl w:val="0"/>
          <w:numId w:val="860"/>
        </w:numPr>
        <w:spacing w:before="0" w:after="240" w:line="320"/>
        <w:ind w:right="0" w:left="1080" w:hanging="360"/>
        <w:jc w:val="both"/>
        <w:rPr>
          <w:rFonts w:ascii="ArialMT" w:hAnsi="ArialMT" w:cs="ArialMT" w:eastAsia="Arial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Direito de disponibilizar a plataforma para os empregados da empresa.</w:t>
      </w:r>
    </w:p>
    <w:p>
      <w:pPr>
        <w:spacing w:before="0" w:after="240" w:line="320"/>
        <w:ind w:right="0" w:left="0" w:firstLine="0"/>
        <w:jc w:val="both"/>
        <w:rPr>
          <w:rFonts w:ascii="ArialMT" w:hAnsi="ArialMT" w:cs="ArialMT" w:eastAsia="ArialMT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  <w:t xml:space="preserve">Benefícios para o patrocinador</w:t>
      </w:r>
    </w:p>
    <w:p>
      <w:pPr>
        <w:numPr>
          <w:ilvl w:val="0"/>
          <w:numId w:val="867"/>
        </w:numPr>
        <w:spacing w:before="0" w:after="192" w:line="320"/>
        <w:ind w:right="0" w:left="720" w:hanging="360"/>
        <w:jc w:val="both"/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Acessar o promissor mercado de educação empreendedora e capacitação empresarial brasileiro.</w:t>
      </w:r>
    </w:p>
    <w:p>
      <w:pPr>
        <w:numPr>
          <w:ilvl w:val="0"/>
          <w:numId w:val="867"/>
        </w:numPr>
        <w:spacing w:before="0" w:after="192" w:line="320"/>
        <w:ind w:right="0" w:left="720" w:hanging="360"/>
        <w:jc w:val="both"/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Conquistar novos clientes e vender mais para os mesmos clientes.</w:t>
      </w:r>
    </w:p>
    <w:p>
      <w:pPr>
        <w:numPr>
          <w:ilvl w:val="0"/>
          <w:numId w:val="867"/>
        </w:numPr>
        <w:spacing w:before="0" w:after="192" w:line="320"/>
        <w:ind w:right="0" w:left="720" w:hanging="360"/>
        <w:jc w:val="both"/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Utilizar a sua rede de relacionamento para abrir portas para novos negócios.</w:t>
      </w:r>
    </w:p>
    <w:p>
      <w:pPr>
        <w:numPr>
          <w:ilvl w:val="0"/>
          <w:numId w:val="867"/>
        </w:numPr>
        <w:spacing w:before="0" w:after="192" w:line="320"/>
        <w:ind w:right="0" w:left="720" w:hanging="360"/>
        <w:jc w:val="both"/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Fortalecimento da marca ao ajudar a gerar grande impacto social e econômico no Brasil, ajudando a melhorar a geração emprego e renda.</w:t>
      </w:r>
    </w:p>
    <w:p>
      <w:pPr>
        <w:numPr>
          <w:ilvl w:val="0"/>
          <w:numId w:val="867"/>
        </w:numPr>
        <w:spacing w:before="0" w:after="192" w:line="320"/>
        <w:ind w:right="0" w:left="720" w:hanging="360"/>
        <w:jc w:val="both"/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Dispor de uma plataforma on-line exclusiva de capacitação e coleta de dados de baixíssimo custo capaz de atender o público-alvo em grande escala, podendo chegar a milhões de MEIs, MPEs, produtores rurais e futuros empreendedores;</w:t>
      </w:r>
    </w:p>
    <w:p>
      <w:pPr>
        <w:numPr>
          <w:ilvl w:val="0"/>
          <w:numId w:val="867"/>
        </w:numPr>
        <w:spacing w:before="0" w:after="192" w:line="320"/>
        <w:ind w:right="0" w:left="720" w:hanging="360"/>
        <w:jc w:val="both"/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Colher informações e fazer estudos estatístico que poderão subsidiar novas estratégias de posicionamento, treinamentos, dentre outros, tudo customizado para cada tipo de publico alvo e considerando as características de cada segmento.</w:t>
      </w:r>
    </w:p>
    <w:p>
      <w:pPr>
        <w:numPr>
          <w:ilvl w:val="0"/>
          <w:numId w:val="867"/>
        </w:numPr>
        <w:spacing w:before="0" w:after="192" w:line="320"/>
        <w:ind w:right="0" w:left="720" w:hanging="360"/>
        <w:jc w:val="both"/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Realizar parceria com bancos, indústrias de grande, médio e pequeno porte, associações de classe, sindicatos, cooperativas, institutos, ONGS, fundações,  APLs, dentre outros.</w:t>
      </w:r>
    </w:p>
    <w:p>
      <w:pPr>
        <w:numPr>
          <w:ilvl w:val="0"/>
          <w:numId w:val="867"/>
        </w:numPr>
        <w:spacing w:before="0" w:after="192" w:line="320"/>
        <w:ind w:right="0" w:left="720" w:hanging="360"/>
        <w:jc w:val="both"/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Realizar parceria com governos e prefeituras, além de instituições públicas federais, estaduais e municipais;</w:t>
      </w:r>
    </w:p>
    <w:p>
      <w:pPr>
        <w:numPr>
          <w:ilvl w:val="0"/>
          <w:numId w:val="867"/>
        </w:numPr>
        <w:spacing w:before="0" w:after="192" w:line="320"/>
        <w:ind w:right="0" w:left="720" w:hanging="360"/>
        <w:jc w:val="both"/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Realizar parceria com faculdades e universidades públicas e privadas.</w:t>
      </w:r>
    </w:p>
    <w:p>
      <w:pPr>
        <w:numPr>
          <w:ilvl w:val="0"/>
          <w:numId w:val="867"/>
        </w:numPr>
        <w:spacing w:before="0" w:after="192" w:line="320"/>
        <w:ind w:right="0" w:left="720" w:hanging="360"/>
        <w:jc w:val="both"/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Conhecer a qualidade da gestão financeira de empresas</w:t>
      </w:r>
    </w:p>
    <w:p>
      <w:pPr>
        <w:numPr>
          <w:ilvl w:val="0"/>
          <w:numId w:val="867"/>
        </w:numPr>
        <w:spacing w:before="0" w:after="192" w:line="320"/>
        <w:ind w:right="0" w:left="720" w:hanging="360"/>
        <w:jc w:val="both"/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Construir uma imagem institucional de parceiro dos pequenos, médios   e futuros negócios.</w:t>
      </w:r>
    </w:p>
    <w:p>
      <w:pPr>
        <w:numPr>
          <w:ilvl w:val="0"/>
          <w:numId w:val="867"/>
        </w:numPr>
        <w:spacing w:before="0" w:after="192" w:line="320"/>
        <w:ind w:right="0" w:left="720" w:hanging="360"/>
        <w:jc w:val="both"/>
        <w:rPr>
          <w:rFonts w:ascii="Arial" w:hAnsi="Arial" w:cs="Arial" w:eastAsia="Arial"/>
          <w:b/>
          <w:color w:val="FFFFFF"/>
          <w:spacing w:val="0"/>
          <w:position w:val="0"/>
          <w:sz w:val="28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Ter uma plataforma que permita estreitar o relacionamento com os empresários, fornecedores, educadores, novos empreendedores, informando sobre novos programas, serviços, projetos e outras ações estratégicas.</w:t>
      </w:r>
    </w:p>
    <w:p>
      <w:pPr>
        <w:numPr>
          <w:ilvl w:val="0"/>
          <w:numId w:val="867"/>
        </w:numPr>
        <w:spacing w:before="0" w:after="192" w:line="320"/>
        <w:ind w:right="0" w:left="720" w:hanging="360"/>
        <w:jc w:val="both"/>
        <w:rPr>
          <w:rFonts w:ascii="Arial" w:hAnsi="Arial" w:cs="Arial" w:eastAsia="Arial"/>
          <w:b/>
          <w:color w:val="FFFFFF"/>
          <w:spacing w:val="0"/>
          <w:position w:val="0"/>
          <w:sz w:val="28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Preparar os potenciais empreendedores para a abertura de empresas em bases mais sólidas no futuro. </w:t>
      </w:r>
    </w:p>
    <w:p>
      <w:pPr>
        <w:numPr>
          <w:ilvl w:val="0"/>
          <w:numId w:val="867"/>
        </w:numPr>
        <w:spacing w:before="0" w:after="192" w:line="320"/>
        <w:ind w:right="0" w:left="720" w:hanging="360"/>
        <w:jc w:val="both"/>
        <w:rPr>
          <w:rFonts w:ascii="Arial" w:hAnsi="Arial" w:cs="Arial" w:eastAsia="Arial"/>
          <w:b/>
          <w:color w:val="FFFFFF"/>
          <w:spacing w:val="0"/>
          <w:position w:val="0"/>
          <w:sz w:val="28"/>
          <w:shd w:fill="auto" w:val="clear"/>
        </w:rPr>
      </w:pPr>
      <w:r>
        <w:rPr>
          <w:rFonts w:ascii="ArialMT" w:hAnsi="ArialMT" w:cs="ArialMT" w:eastAsia="ArialMT"/>
          <w:color w:val="auto"/>
          <w:spacing w:val="0"/>
          <w:position w:val="0"/>
          <w:sz w:val="24"/>
          <w:shd w:fill="auto" w:val="clear"/>
        </w:rPr>
        <w:t xml:space="preserve">Plataforma customizável às necessidades e interesses do patrocinador, sendo possível estender o uso da ferramenta para parceiros.</w:t>
      </w:r>
    </w:p>
    <w:p>
      <w:pPr>
        <w:numPr>
          <w:ilvl w:val="0"/>
          <w:numId w:val="867"/>
        </w:numPr>
        <w:spacing w:before="0" w:after="160" w:line="259"/>
        <w:ind w:right="0" w:left="360" w:hanging="360"/>
        <w:jc w:val="both"/>
        <w:rPr>
          <w:rFonts w:ascii="Arial" w:hAnsi="Arial" w:cs="Arial" w:eastAsia="Arial"/>
          <w:b/>
          <w:color w:val="FFFFFF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00" w:val="clear"/>
        </w:rPr>
      </w:pPr>
      <w:r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  <w:t xml:space="preserve">ESTATÍSTICAS SOBRE O CENÁRIO DAS MICRO E PEQUENAS EMPRESAS DO BRASIL</w:t>
      </w:r>
      <w:r>
        <w:rPr>
          <w:rFonts w:ascii="Arial" w:hAnsi="Arial" w:cs="Arial" w:eastAsia="Arial"/>
          <w:b/>
          <w:color w:val="auto"/>
          <w:spacing w:val="0"/>
          <w:position w:val="0"/>
          <w:sz w:val="24"/>
          <w:shd w:fill="FFFF00" w:val="clear"/>
        </w:rPr>
        <w:t xml:space="preserve">(escolher o local para colocar esses dados)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uppressAutoHyphens w:val="true"/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76,7% dos empreendedores das 16 comunidades da Maré no Rio de Janeiro não realizaram nenhum um tipo de capacitação antes de abrir o seu negócio.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Fonte: Censo Maré 2015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O Sebrae só atende a menos de 10% dos municípios brasileiros fisicamente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76% dos estudantes de nível superior no Brasil desejam se tornar empreendedores</w:t>
      </w: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Principais Causas Mortis das Empresas 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 Fonte: Sebrae 2014</w:t>
      </w:r>
    </w:p>
    <w:p>
      <w:pPr>
        <w:numPr>
          <w:ilvl w:val="0"/>
          <w:numId w:val="873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Planejamento prévio</w:t>
      </w:r>
    </w:p>
    <w:p>
      <w:pPr>
        <w:numPr>
          <w:ilvl w:val="0"/>
          <w:numId w:val="873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Gestão empresarial</w:t>
      </w:r>
    </w:p>
    <w:p>
      <w:pPr>
        <w:numPr>
          <w:ilvl w:val="0"/>
          <w:numId w:val="873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Comportamento empreendedor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b/>
          <w:i/>
          <w:color w:val="auto"/>
          <w:spacing w:val="0"/>
          <w:position w:val="0"/>
          <w:sz w:val="24"/>
          <w:shd w:fill="auto" w:val="clear"/>
        </w:rPr>
        <w:t xml:space="preserve">Dados sobre as principais causas mortis das empresas no Brasil (Fonte: Sebrae 2014)</w:t>
      </w:r>
    </w:p>
    <w:p>
      <w:pPr>
        <w:numPr>
          <w:ilvl w:val="0"/>
          <w:numId w:val="875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46% dos empreendedores não levantaram informações sobre o mercado</w:t>
      </w:r>
    </w:p>
    <w:p>
      <w:pPr>
        <w:numPr>
          <w:ilvl w:val="0"/>
          <w:numId w:val="875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39% não sabiam qual o CAPITAL DE GIRO necessário para abrir o negócio</w:t>
      </w:r>
    </w:p>
    <w:p>
      <w:pPr>
        <w:numPr>
          <w:ilvl w:val="0"/>
          <w:numId w:val="875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38% não sabiam que era e quantos eram seus concorrentes</w:t>
      </w:r>
    </w:p>
    <w:p>
      <w:pPr>
        <w:numPr>
          <w:ilvl w:val="0"/>
          <w:numId w:val="875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33% não tinham informações sobre os fornecedores</w:t>
      </w:r>
    </w:p>
    <w:p>
      <w:pPr>
        <w:numPr>
          <w:ilvl w:val="0"/>
          <w:numId w:val="875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32% não sabiam os aspectos legais do seu negócio</w:t>
      </w:r>
    </w:p>
    <w:p>
      <w:pPr>
        <w:numPr>
          <w:ilvl w:val="0"/>
          <w:numId w:val="875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31% não sabiam o investimento necessário para abrir o negócio</w:t>
      </w:r>
    </w:p>
    <w:p>
      <w:pPr>
        <w:numPr>
          <w:ilvl w:val="0"/>
          <w:numId w:val="875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61% não procuraram ajuda de pessoas ou instituições para abertura do negócio</w:t>
      </w:r>
    </w:p>
    <w:p>
      <w:pPr>
        <w:numPr>
          <w:ilvl w:val="0"/>
          <w:numId w:val="875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55% não planejaram como a empresa funcionaria em sua ausência</w:t>
      </w:r>
    </w:p>
    <w:p>
      <w:pPr>
        <w:numPr>
          <w:ilvl w:val="0"/>
          <w:numId w:val="875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55% não elaboraram um plano de negócio</w:t>
      </w:r>
    </w:p>
    <w:p>
      <w:pPr>
        <w:numPr>
          <w:ilvl w:val="0"/>
          <w:numId w:val="875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50% não definiram estratégia para evitar desperdícios</w:t>
      </w:r>
    </w:p>
    <w:p>
      <w:pPr>
        <w:numPr>
          <w:ilvl w:val="0"/>
          <w:numId w:val="875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50% não determinaram o valor do lucro pretendido</w:t>
      </w:r>
    </w:p>
    <w:p>
      <w:pPr>
        <w:numPr>
          <w:ilvl w:val="0"/>
          <w:numId w:val="875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42% não calcularam o nível de vendas para cobrir os custos e gerar lucros</w:t>
      </w:r>
    </w:p>
    <w:p>
      <w:pPr>
        <w:numPr>
          <w:ilvl w:val="0"/>
          <w:numId w:val="875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38% não identificaram necessidades atendidas pelo mercado</w:t>
      </w:r>
    </w:p>
    <w:p>
      <w:pPr>
        <w:numPr>
          <w:ilvl w:val="0"/>
          <w:numId w:val="875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21% não identificaram o público-alvo do negócio</w:t>
      </w:r>
    </w:p>
    <w:p>
      <w:pPr>
        <w:numPr>
          <w:ilvl w:val="0"/>
          <w:numId w:val="875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Taxa de sobrevivência das empresas que fazem e não fazem planejamento antes de abrir o negócio</w:t>
      </w:r>
    </w:p>
    <w:p>
      <w:pPr>
        <w:numPr>
          <w:ilvl w:val="0"/>
          <w:numId w:val="875"/>
        </w:numPr>
        <w:spacing w:before="0" w:after="0" w:line="240"/>
        <w:ind w:right="0" w:left="144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Fazem planejamento: 69% sobrevivem acima de 6 meses</w:t>
      </w:r>
    </w:p>
    <w:p>
      <w:pPr>
        <w:numPr>
          <w:ilvl w:val="0"/>
          <w:numId w:val="875"/>
        </w:numPr>
        <w:spacing w:before="0" w:after="0" w:line="240"/>
        <w:ind w:right="0" w:left="144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Não fazem planejamento: 82% sobrevivem até 6 meses</w:t>
      </w:r>
    </w:p>
    <w:p>
      <w:pPr>
        <w:numPr>
          <w:ilvl w:val="0"/>
          <w:numId w:val="875"/>
        </w:numPr>
        <w:spacing w:before="0" w:after="0" w:line="240"/>
        <w:ind w:right="0" w:left="144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72% das empresas que estão atualizadas com conceitos de gestão, que inovam e realizam aprimoramentos sobrevivem mais tempo</w:t>
      </w:r>
    </w:p>
    <w:p>
      <w:pPr>
        <w:numPr>
          <w:ilvl w:val="0"/>
          <w:numId w:val="875"/>
        </w:numPr>
        <w:spacing w:before="0" w:after="0" w:line="240"/>
        <w:ind w:right="0" w:left="144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58% das empresas que os empresários não possuem experiência no ramo de atuação fecham mais rapidamente</w:t>
      </w:r>
    </w:p>
    <w:p>
      <w:pPr>
        <w:numPr>
          <w:ilvl w:val="0"/>
          <w:numId w:val="875"/>
        </w:numPr>
        <w:spacing w:before="0" w:after="0" w:line="240"/>
        <w:ind w:right="0" w:left="144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7% das empresas fecham por problemas entre sócios</w:t>
      </w:r>
    </w:p>
    <w:p>
      <w:pPr>
        <w:spacing w:before="0" w:after="160" w:line="259"/>
        <w:ind w:right="0" w:left="144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VISÃO DO EMPREENDEDOR (o que é mais importante para a sobrevivência da empresa)</w:t>
      </w:r>
    </w:p>
    <w:p>
      <w:pPr>
        <w:numPr>
          <w:ilvl w:val="0"/>
          <w:numId w:val="879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49% dizem que é um bom planejamento</w:t>
      </w:r>
    </w:p>
    <w:p>
      <w:pPr>
        <w:numPr>
          <w:ilvl w:val="0"/>
          <w:numId w:val="879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34% uma boa gestão do negócio após a abertura </w:t>
      </w:r>
    </w:p>
    <w:p>
      <w:pPr>
        <w:numPr>
          <w:ilvl w:val="0"/>
          <w:numId w:val="879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37% desejavam ter o seu próprio negócio</w:t>
      </w:r>
    </w:p>
    <w:p>
      <w:pPr>
        <w:numPr>
          <w:ilvl w:val="0"/>
          <w:numId w:val="879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26% identificaram uma boa oportunidade</w:t>
      </w:r>
    </w:p>
    <w:p>
      <w:pPr>
        <w:numPr>
          <w:ilvl w:val="0"/>
          <w:numId w:val="879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11% para melhorar a vida(aumentar a renda)</w:t>
      </w:r>
    </w:p>
    <w:p>
      <w:pPr>
        <w:numPr>
          <w:ilvl w:val="0"/>
          <w:numId w:val="879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69% abriram um negócio por terem identificado uma boa oportunidade</w:t>
      </w:r>
    </w:p>
    <w:p>
      <w:pPr>
        <w:numPr>
          <w:ilvl w:val="0"/>
          <w:numId w:val="879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31% abriram por necessidade(esse número aumentou muito entre 2016 e 2018)</w:t>
      </w:r>
    </w:p>
    <w:p>
      <w:pPr>
        <w:numPr>
          <w:ilvl w:val="0"/>
          <w:numId w:val="879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88% dos empreendedores contam com recursos próprios para abrirem seus negócios</w:t>
      </w:r>
    </w:p>
    <w:p>
      <w:pPr>
        <w:numPr>
          <w:ilvl w:val="0"/>
          <w:numId w:val="879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90% dos empreendedores estão satisfeitos por serem empreendedores</w:t>
      </w:r>
    </w:p>
    <w:p>
      <w:pPr>
        <w:numPr>
          <w:ilvl w:val="0"/>
          <w:numId w:val="879"/>
        </w:numPr>
        <w:spacing w:before="0" w:after="0" w:line="240"/>
        <w:ind w:right="0" w:left="720" w:hanging="360"/>
        <w:jc w:val="both"/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i/>
          <w:color w:val="auto"/>
          <w:spacing w:val="0"/>
          <w:position w:val="0"/>
          <w:sz w:val="24"/>
          <w:shd w:fill="auto" w:val="clear"/>
        </w:rPr>
        <w:t xml:space="preserve">37% dos empreendedores estão insatisfeitos por serem empresários por falta de lucro(falta de conhecimento em controles financeiros)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Arial" w:hAnsi="Arial" w:cs="Arial" w:eastAsia="Arial"/>
          <w:b/>
          <w:color w:val="CC0A0A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abstractNum w:abstractNumId="66">
    <w:lvl w:ilvl="0">
      <w:start w:val="1"/>
      <w:numFmt w:val="bullet"/>
      <w:lvlText w:val="•"/>
    </w:lvl>
  </w:abstractNum>
  <w:abstractNum w:abstractNumId="72">
    <w:lvl w:ilvl="0">
      <w:start w:val="1"/>
      <w:numFmt w:val="bullet"/>
      <w:lvlText w:val="•"/>
    </w:lvl>
  </w:abstractNum>
  <w:abstractNum w:abstractNumId="78">
    <w:lvl w:ilvl="0">
      <w:start w:val="1"/>
      <w:numFmt w:val="bullet"/>
      <w:lvlText w:val="•"/>
    </w:lvl>
  </w:abstractNum>
  <w:abstractNum w:abstractNumId="84">
    <w:lvl w:ilvl="0">
      <w:start w:val="1"/>
      <w:numFmt w:val="bullet"/>
      <w:lvlText w:val="•"/>
    </w:lvl>
  </w:abstractNum>
  <w:abstractNum w:abstractNumId="90">
    <w:lvl w:ilvl="0">
      <w:start w:val="1"/>
      <w:numFmt w:val="bullet"/>
      <w:lvlText w:val="•"/>
    </w:lvl>
  </w:abstractNum>
  <w:abstractNum w:abstractNumId="96">
    <w:lvl w:ilvl="0">
      <w:start w:val="1"/>
      <w:numFmt w:val="bullet"/>
      <w:lvlText w:val="•"/>
    </w:lvl>
  </w:abstractNum>
  <w:abstractNum w:abstractNumId="102">
    <w:lvl w:ilvl="0">
      <w:start w:val="1"/>
      <w:numFmt w:val="bullet"/>
      <w:lvlText w:val="•"/>
    </w:lvl>
  </w:abstractNum>
  <w:abstractNum w:abstractNumId="108">
    <w:lvl w:ilvl="0">
      <w:start w:val="1"/>
      <w:numFmt w:val="bullet"/>
      <w:lvlText w:val="•"/>
    </w:lvl>
  </w:abstractNum>
  <w:num w:numId="5">
    <w:abstractNumId w:val="108"/>
  </w:num>
  <w:num w:numId="8">
    <w:abstractNumId w:val="102"/>
  </w:num>
  <w:num w:numId="10">
    <w:abstractNumId w:val="96"/>
  </w:num>
  <w:num w:numId="12">
    <w:abstractNumId w:val="90"/>
  </w:num>
  <w:num w:numId="14">
    <w:abstractNumId w:val="84"/>
  </w:num>
  <w:num w:numId="16">
    <w:abstractNumId w:val="78"/>
  </w:num>
  <w:num w:numId="18">
    <w:abstractNumId w:val="72"/>
  </w:num>
  <w:num w:numId="20">
    <w:abstractNumId w:val="66"/>
  </w:num>
  <w:num w:numId="25">
    <w:abstractNumId w:val="60"/>
  </w:num>
  <w:num w:numId="27">
    <w:abstractNumId w:val="54"/>
  </w:num>
  <w:num w:numId="29">
    <w:abstractNumId w:val="48"/>
  </w:num>
  <w:num w:numId="33">
    <w:abstractNumId w:val="42"/>
  </w:num>
  <w:num w:numId="36">
    <w:abstractNumId w:val="36"/>
  </w:num>
  <w:num w:numId="436">
    <w:abstractNumId w:val="30"/>
  </w:num>
  <w:num w:numId="860">
    <w:abstractNumId w:val="24"/>
  </w:num>
  <w:num w:numId="867">
    <w:abstractNumId w:val="18"/>
  </w:num>
  <w:num w:numId="873">
    <w:abstractNumId w:val="12"/>
  </w:num>
  <w:num w:numId="875">
    <w:abstractNumId w:val="6"/>
  </w:num>
  <w:num w:numId="87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