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8525" w14:textId="77777777" w:rsidR="00D4173F" w:rsidRDefault="00872A85">
      <w:pPr>
        <w:jc w:val="center"/>
        <w:rPr>
          <w:rFonts w:ascii="Arial" w:eastAsia="Arial" w:hAnsi="Arial" w:cs="Arial"/>
          <w:b/>
          <w:sz w:val="28"/>
          <w:szCs w:val="28"/>
        </w:rPr>
      </w:pPr>
      <w:r>
        <w:rPr>
          <w:rFonts w:ascii="Arial" w:eastAsia="Arial" w:hAnsi="Arial" w:cs="Arial"/>
          <w:b/>
          <w:sz w:val="28"/>
          <w:szCs w:val="28"/>
        </w:rPr>
        <w:t>FACULDADE IMPACTA TECNOLOGIA</w:t>
      </w:r>
    </w:p>
    <w:p w14:paraId="732EDCB7" w14:textId="77777777" w:rsidR="00D4173F" w:rsidRDefault="00D4173F">
      <w:pPr>
        <w:jc w:val="center"/>
        <w:rPr>
          <w:rFonts w:ascii="Arial" w:eastAsia="Arial" w:hAnsi="Arial" w:cs="Arial"/>
          <w:b/>
          <w:sz w:val="28"/>
          <w:szCs w:val="28"/>
        </w:rPr>
      </w:pPr>
    </w:p>
    <w:p w14:paraId="67D6577B" w14:textId="77777777" w:rsidR="00D4173F" w:rsidRDefault="00D4173F">
      <w:pPr>
        <w:jc w:val="center"/>
        <w:rPr>
          <w:rFonts w:ascii="Arial" w:eastAsia="Arial" w:hAnsi="Arial" w:cs="Arial"/>
          <w:b/>
          <w:sz w:val="28"/>
          <w:szCs w:val="28"/>
        </w:rPr>
      </w:pPr>
    </w:p>
    <w:p w14:paraId="24E70564" w14:textId="77777777" w:rsidR="00D4173F" w:rsidRDefault="00D4173F">
      <w:pPr>
        <w:jc w:val="center"/>
        <w:rPr>
          <w:rFonts w:ascii="Arial" w:eastAsia="Arial" w:hAnsi="Arial" w:cs="Arial"/>
          <w:b/>
          <w:sz w:val="28"/>
          <w:szCs w:val="28"/>
        </w:rPr>
      </w:pPr>
    </w:p>
    <w:p w14:paraId="4DC6A2E5" w14:textId="77777777" w:rsidR="00D4173F" w:rsidRDefault="00872A85">
      <w:pPr>
        <w:jc w:val="center"/>
        <w:rPr>
          <w:rFonts w:ascii="Arial" w:eastAsia="Arial" w:hAnsi="Arial" w:cs="Arial"/>
          <w:b/>
          <w:sz w:val="24"/>
          <w:szCs w:val="24"/>
        </w:rPr>
      </w:pPr>
      <w:r>
        <w:rPr>
          <w:rFonts w:ascii="Arial" w:eastAsia="Arial" w:hAnsi="Arial" w:cs="Arial"/>
          <w:b/>
          <w:sz w:val="24"/>
          <w:szCs w:val="24"/>
        </w:rPr>
        <w:t>Brenda Oliveira - 1901949</w:t>
      </w:r>
    </w:p>
    <w:p w14:paraId="586415AA" w14:textId="77777777" w:rsidR="00D4173F" w:rsidRDefault="00872A85">
      <w:pPr>
        <w:jc w:val="center"/>
        <w:rPr>
          <w:rFonts w:ascii="Arial" w:eastAsia="Arial" w:hAnsi="Arial" w:cs="Arial"/>
          <w:b/>
          <w:sz w:val="24"/>
          <w:szCs w:val="24"/>
        </w:rPr>
      </w:pPr>
      <w:r>
        <w:rPr>
          <w:rFonts w:ascii="Arial" w:eastAsia="Arial" w:hAnsi="Arial" w:cs="Arial"/>
          <w:b/>
          <w:sz w:val="24"/>
          <w:szCs w:val="24"/>
        </w:rPr>
        <w:t>Delmar Hirata - 1901786</w:t>
      </w:r>
    </w:p>
    <w:p w14:paraId="129FF8DF" w14:textId="77777777" w:rsidR="00D4173F" w:rsidRDefault="00872A85">
      <w:pPr>
        <w:jc w:val="center"/>
        <w:rPr>
          <w:rFonts w:ascii="Arial" w:eastAsia="Arial" w:hAnsi="Arial" w:cs="Arial"/>
          <w:b/>
          <w:sz w:val="24"/>
          <w:szCs w:val="24"/>
        </w:rPr>
      </w:pPr>
      <w:r>
        <w:rPr>
          <w:rFonts w:ascii="Arial" w:eastAsia="Arial" w:hAnsi="Arial" w:cs="Arial"/>
          <w:b/>
          <w:sz w:val="24"/>
          <w:szCs w:val="24"/>
        </w:rPr>
        <w:t>Karime Martinez - 1902344</w:t>
      </w:r>
    </w:p>
    <w:p w14:paraId="1E1B3BE2" w14:textId="77777777" w:rsidR="00D4173F" w:rsidRDefault="00872A85">
      <w:pPr>
        <w:jc w:val="center"/>
        <w:rPr>
          <w:rFonts w:ascii="Arial" w:eastAsia="Arial" w:hAnsi="Arial" w:cs="Arial"/>
          <w:b/>
          <w:sz w:val="24"/>
          <w:szCs w:val="24"/>
        </w:rPr>
      </w:pPr>
      <w:r>
        <w:rPr>
          <w:rFonts w:ascii="Arial" w:eastAsia="Arial" w:hAnsi="Arial" w:cs="Arial"/>
          <w:b/>
          <w:sz w:val="24"/>
          <w:szCs w:val="24"/>
        </w:rPr>
        <w:t>Leandro Arakaki - 1901703</w:t>
      </w:r>
    </w:p>
    <w:p w14:paraId="15D521C6" w14:textId="77777777" w:rsidR="00D4173F" w:rsidRDefault="00872A85">
      <w:pPr>
        <w:jc w:val="center"/>
        <w:rPr>
          <w:rFonts w:ascii="Arial" w:eastAsia="Arial" w:hAnsi="Arial" w:cs="Arial"/>
          <w:b/>
          <w:sz w:val="24"/>
          <w:szCs w:val="24"/>
        </w:rPr>
      </w:pPr>
      <w:r>
        <w:rPr>
          <w:rFonts w:ascii="Arial" w:eastAsia="Arial" w:hAnsi="Arial" w:cs="Arial"/>
          <w:b/>
          <w:sz w:val="24"/>
          <w:szCs w:val="24"/>
        </w:rPr>
        <w:t>Victoria Gomes - 1901575</w:t>
      </w:r>
    </w:p>
    <w:p w14:paraId="2C7D6626" w14:textId="77777777" w:rsidR="00D4173F" w:rsidRDefault="00D4173F">
      <w:pPr>
        <w:jc w:val="center"/>
        <w:rPr>
          <w:rFonts w:ascii="Arial" w:eastAsia="Arial" w:hAnsi="Arial" w:cs="Arial"/>
          <w:b/>
          <w:sz w:val="24"/>
          <w:szCs w:val="24"/>
        </w:rPr>
      </w:pPr>
    </w:p>
    <w:p w14:paraId="61C482A4" w14:textId="77777777" w:rsidR="00D4173F" w:rsidRDefault="00D4173F">
      <w:pPr>
        <w:jc w:val="center"/>
        <w:rPr>
          <w:rFonts w:ascii="Arial" w:eastAsia="Arial" w:hAnsi="Arial" w:cs="Arial"/>
          <w:b/>
          <w:sz w:val="24"/>
          <w:szCs w:val="24"/>
        </w:rPr>
      </w:pPr>
    </w:p>
    <w:p w14:paraId="4AD4A851" w14:textId="77777777" w:rsidR="00D4173F" w:rsidRDefault="00D4173F">
      <w:pPr>
        <w:jc w:val="center"/>
        <w:rPr>
          <w:rFonts w:ascii="Arial" w:eastAsia="Arial" w:hAnsi="Arial" w:cs="Arial"/>
          <w:b/>
          <w:sz w:val="24"/>
          <w:szCs w:val="24"/>
        </w:rPr>
      </w:pPr>
    </w:p>
    <w:p w14:paraId="5B4A03FD" w14:textId="77777777" w:rsidR="00D4173F" w:rsidRDefault="00D4173F">
      <w:pPr>
        <w:jc w:val="center"/>
        <w:rPr>
          <w:rFonts w:ascii="Arial" w:eastAsia="Arial" w:hAnsi="Arial" w:cs="Arial"/>
          <w:b/>
          <w:sz w:val="24"/>
          <w:szCs w:val="24"/>
        </w:rPr>
      </w:pPr>
    </w:p>
    <w:p w14:paraId="4187F593" w14:textId="77777777" w:rsidR="00D4173F" w:rsidRDefault="00D4173F">
      <w:pPr>
        <w:jc w:val="center"/>
        <w:rPr>
          <w:rFonts w:ascii="Arial" w:eastAsia="Arial" w:hAnsi="Arial" w:cs="Arial"/>
          <w:b/>
          <w:sz w:val="24"/>
          <w:szCs w:val="24"/>
        </w:rPr>
      </w:pPr>
    </w:p>
    <w:p w14:paraId="17E4DB20" w14:textId="77777777" w:rsidR="00D4173F" w:rsidRDefault="00D4173F">
      <w:pPr>
        <w:jc w:val="center"/>
        <w:rPr>
          <w:rFonts w:ascii="Arial" w:eastAsia="Arial" w:hAnsi="Arial" w:cs="Arial"/>
          <w:b/>
          <w:sz w:val="24"/>
          <w:szCs w:val="24"/>
        </w:rPr>
      </w:pPr>
    </w:p>
    <w:p w14:paraId="41B7227B" w14:textId="5F90798D" w:rsidR="00D4173F" w:rsidRDefault="00BA3224">
      <w:pPr>
        <w:jc w:val="center"/>
        <w:rPr>
          <w:rFonts w:ascii="Arial" w:eastAsia="Arial" w:hAnsi="Arial" w:cs="Arial"/>
          <w:b/>
          <w:sz w:val="24"/>
          <w:szCs w:val="24"/>
        </w:rPr>
      </w:pPr>
      <w:r w:rsidRPr="00BA3224">
        <w:rPr>
          <w:rFonts w:ascii="Arial" w:eastAsia="Arial" w:hAnsi="Arial" w:cs="Arial"/>
          <w:b/>
          <w:sz w:val="24"/>
          <w:szCs w:val="24"/>
        </w:rPr>
        <w:t>MIGRAÇÃO DE BANCO DE DADOS EM MS-ACCESS PARA SQL SERVER</w:t>
      </w:r>
    </w:p>
    <w:p w14:paraId="462E538C" w14:textId="77777777" w:rsidR="00D4173F" w:rsidRDefault="00D4173F">
      <w:pPr>
        <w:jc w:val="center"/>
        <w:rPr>
          <w:rFonts w:ascii="Arial" w:eastAsia="Arial" w:hAnsi="Arial" w:cs="Arial"/>
          <w:b/>
          <w:sz w:val="24"/>
          <w:szCs w:val="24"/>
        </w:rPr>
      </w:pPr>
    </w:p>
    <w:p w14:paraId="7A480942" w14:textId="77777777" w:rsidR="00D4173F" w:rsidRDefault="00D4173F">
      <w:pPr>
        <w:jc w:val="center"/>
        <w:rPr>
          <w:rFonts w:ascii="Arial" w:eastAsia="Arial" w:hAnsi="Arial" w:cs="Arial"/>
          <w:b/>
          <w:sz w:val="24"/>
          <w:szCs w:val="24"/>
        </w:rPr>
      </w:pPr>
    </w:p>
    <w:p w14:paraId="38981C4B" w14:textId="77777777" w:rsidR="00D4173F" w:rsidRDefault="00D4173F">
      <w:pPr>
        <w:jc w:val="center"/>
        <w:rPr>
          <w:rFonts w:ascii="Arial" w:eastAsia="Arial" w:hAnsi="Arial" w:cs="Arial"/>
          <w:b/>
          <w:sz w:val="24"/>
          <w:szCs w:val="24"/>
        </w:rPr>
      </w:pPr>
    </w:p>
    <w:p w14:paraId="3E8231B4" w14:textId="77777777" w:rsidR="00D4173F" w:rsidRDefault="00D4173F">
      <w:pPr>
        <w:jc w:val="center"/>
        <w:rPr>
          <w:rFonts w:ascii="Arial" w:eastAsia="Arial" w:hAnsi="Arial" w:cs="Arial"/>
          <w:b/>
          <w:sz w:val="24"/>
          <w:szCs w:val="24"/>
        </w:rPr>
      </w:pPr>
    </w:p>
    <w:p w14:paraId="23B992AB" w14:textId="77777777" w:rsidR="00D4173F" w:rsidRDefault="00D4173F">
      <w:pPr>
        <w:jc w:val="center"/>
        <w:rPr>
          <w:rFonts w:ascii="Arial" w:eastAsia="Arial" w:hAnsi="Arial" w:cs="Arial"/>
          <w:b/>
          <w:sz w:val="24"/>
          <w:szCs w:val="24"/>
        </w:rPr>
      </w:pPr>
    </w:p>
    <w:p w14:paraId="213C8084" w14:textId="77777777" w:rsidR="00D4173F" w:rsidRDefault="00D4173F">
      <w:pPr>
        <w:jc w:val="center"/>
        <w:rPr>
          <w:rFonts w:ascii="Arial" w:eastAsia="Arial" w:hAnsi="Arial" w:cs="Arial"/>
          <w:b/>
          <w:sz w:val="24"/>
          <w:szCs w:val="24"/>
        </w:rPr>
      </w:pPr>
    </w:p>
    <w:p w14:paraId="291B0BFD" w14:textId="77777777" w:rsidR="00D4173F" w:rsidRDefault="00D4173F">
      <w:pPr>
        <w:jc w:val="center"/>
        <w:rPr>
          <w:rFonts w:ascii="Arial" w:eastAsia="Arial" w:hAnsi="Arial" w:cs="Arial"/>
          <w:b/>
          <w:sz w:val="24"/>
          <w:szCs w:val="24"/>
        </w:rPr>
      </w:pPr>
    </w:p>
    <w:p w14:paraId="0DA7C00E" w14:textId="77777777" w:rsidR="00D4173F" w:rsidRDefault="00D4173F">
      <w:pPr>
        <w:jc w:val="center"/>
        <w:rPr>
          <w:rFonts w:ascii="Arial" w:eastAsia="Arial" w:hAnsi="Arial" w:cs="Arial"/>
          <w:b/>
          <w:sz w:val="24"/>
          <w:szCs w:val="24"/>
        </w:rPr>
      </w:pPr>
    </w:p>
    <w:p w14:paraId="777F9613" w14:textId="77777777" w:rsidR="00D4173F" w:rsidRDefault="00D4173F">
      <w:pPr>
        <w:jc w:val="center"/>
        <w:rPr>
          <w:rFonts w:ascii="Arial" w:eastAsia="Arial" w:hAnsi="Arial" w:cs="Arial"/>
          <w:b/>
          <w:sz w:val="24"/>
          <w:szCs w:val="24"/>
        </w:rPr>
      </w:pPr>
    </w:p>
    <w:p w14:paraId="74AD518F" w14:textId="77777777" w:rsidR="00D4173F" w:rsidRDefault="00D4173F">
      <w:pPr>
        <w:jc w:val="center"/>
        <w:rPr>
          <w:rFonts w:ascii="Arial" w:eastAsia="Arial" w:hAnsi="Arial" w:cs="Arial"/>
          <w:b/>
          <w:sz w:val="24"/>
          <w:szCs w:val="24"/>
        </w:rPr>
      </w:pPr>
    </w:p>
    <w:p w14:paraId="381EC220" w14:textId="77777777" w:rsidR="00D4173F" w:rsidRDefault="00872A85">
      <w:pPr>
        <w:jc w:val="center"/>
        <w:rPr>
          <w:rFonts w:ascii="Arial" w:eastAsia="Arial" w:hAnsi="Arial" w:cs="Arial"/>
          <w:b/>
          <w:sz w:val="24"/>
          <w:szCs w:val="24"/>
        </w:rPr>
      </w:pPr>
      <w:r>
        <w:rPr>
          <w:rFonts w:ascii="Arial" w:eastAsia="Arial" w:hAnsi="Arial" w:cs="Arial"/>
          <w:b/>
          <w:sz w:val="24"/>
          <w:szCs w:val="24"/>
        </w:rPr>
        <w:t>São Paulo</w:t>
      </w:r>
    </w:p>
    <w:p w14:paraId="0F0A241D" w14:textId="77777777" w:rsidR="00D4173F" w:rsidRDefault="00872A85">
      <w:pPr>
        <w:jc w:val="center"/>
        <w:rPr>
          <w:rFonts w:ascii="Arial" w:eastAsia="Arial" w:hAnsi="Arial" w:cs="Arial"/>
          <w:b/>
          <w:sz w:val="24"/>
          <w:szCs w:val="24"/>
        </w:rPr>
      </w:pPr>
      <w:r>
        <w:rPr>
          <w:rFonts w:ascii="Arial" w:eastAsia="Arial" w:hAnsi="Arial" w:cs="Arial"/>
          <w:b/>
          <w:sz w:val="24"/>
          <w:szCs w:val="24"/>
        </w:rPr>
        <w:t>2020</w:t>
      </w:r>
    </w:p>
    <w:p w14:paraId="131821E3" w14:textId="77777777" w:rsidR="00D4173F" w:rsidRDefault="00872A85">
      <w:pPr>
        <w:jc w:val="center"/>
        <w:rPr>
          <w:rFonts w:ascii="Arial" w:eastAsia="Arial" w:hAnsi="Arial" w:cs="Arial"/>
          <w:b/>
          <w:sz w:val="24"/>
          <w:szCs w:val="24"/>
        </w:rPr>
      </w:pPr>
      <w:r>
        <w:br w:type="page"/>
      </w:r>
    </w:p>
    <w:p w14:paraId="1FD8C188" w14:textId="77777777" w:rsidR="00D4173F" w:rsidRDefault="00872A85">
      <w:pPr>
        <w:jc w:val="center"/>
        <w:rPr>
          <w:rFonts w:ascii="Arial" w:eastAsia="Arial" w:hAnsi="Arial" w:cs="Arial"/>
          <w:b/>
          <w:sz w:val="24"/>
          <w:szCs w:val="24"/>
        </w:rPr>
      </w:pPr>
      <w:r>
        <w:rPr>
          <w:rFonts w:ascii="Arial" w:eastAsia="Arial" w:hAnsi="Arial" w:cs="Arial"/>
          <w:b/>
          <w:sz w:val="24"/>
          <w:szCs w:val="24"/>
        </w:rPr>
        <w:lastRenderedPageBreak/>
        <w:t>SUMÁRIO</w:t>
      </w:r>
    </w:p>
    <w:p w14:paraId="59853D7F" w14:textId="77777777" w:rsidR="00D4173F" w:rsidRDefault="00D4173F">
      <w:pPr>
        <w:jc w:val="center"/>
      </w:pPr>
    </w:p>
    <w:sdt>
      <w:sdtPr>
        <w:id w:val="-1721122886"/>
        <w:docPartObj>
          <w:docPartGallery w:val="Table of Contents"/>
          <w:docPartUnique/>
        </w:docPartObj>
      </w:sdtPr>
      <w:sdtEndPr/>
      <w:sdtContent>
        <w:p w14:paraId="3AB5C97A" w14:textId="3B87D2F9" w:rsidR="00902535" w:rsidRDefault="00872A85">
          <w:pPr>
            <w:pStyle w:val="Sumrio1"/>
            <w:tabs>
              <w:tab w:val="left" w:pos="440"/>
              <w:tab w:val="right" w:leader="dot" w:pos="8828"/>
            </w:tabs>
            <w:rPr>
              <w:rFonts w:asciiTheme="minorHAnsi" w:eastAsiaTheme="minorEastAsia" w:hAnsiTheme="minorHAnsi" w:cstheme="minorBidi"/>
              <w:noProof/>
            </w:rPr>
          </w:pPr>
          <w:r>
            <w:fldChar w:fldCharType="begin"/>
          </w:r>
          <w:r>
            <w:instrText xml:space="preserve"> TOC \h \u \z </w:instrText>
          </w:r>
          <w:r>
            <w:fldChar w:fldCharType="separate"/>
          </w:r>
          <w:hyperlink w:anchor="_Toc40200336" w:history="1">
            <w:r w:rsidR="00902535" w:rsidRPr="00970C63">
              <w:rPr>
                <w:rStyle w:val="Hyperlink"/>
                <w:rFonts w:ascii="Arial" w:eastAsia="Arial" w:hAnsi="Arial" w:cs="Arial"/>
                <w:b/>
                <w:noProof/>
              </w:rPr>
              <w:t>1.</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ESCOPO PRELIMINAR DO PROJETO</w:t>
            </w:r>
            <w:r w:rsidR="00902535">
              <w:rPr>
                <w:noProof/>
                <w:webHidden/>
              </w:rPr>
              <w:tab/>
            </w:r>
            <w:r w:rsidR="00902535">
              <w:rPr>
                <w:noProof/>
                <w:webHidden/>
              </w:rPr>
              <w:fldChar w:fldCharType="begin"/>
            </w:r>
            <w:r w:rsidR="00902535">
              <w:rPr>
                <w:noProof/>
                <w:webHidden/>
              </w:rPr>
              <w:instrText xml:space="preserve"> PAGEREF _Toc40200336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6AFF2B47" w14:textId="74BC19CA"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37" w:history="1">
            <w:r w:rsidR="00902535" w:rsidRPr="00970C63">
              <w:rPr>
                <w:rStyle w:val="Hyperlink"/>
                <w:rFonts w:ascii="Arial" w:eastAsia="Arial" w:hAnsi="Arial" w:cs="Arial"/>
                <w:bCs/>
                <w:noProof/>
              </w:rPr>
              <w:t>1.1.</w:t>
            </w:r>
            <w:r w:rsidR="00902535">
              <w:rPr>
                <w:rFonts w:asciiTheme="minorHAnsi" w:eastAsiaTheme="minorEastAsia" w:hAnsiTheme="minorHAnsi" w:cstheme="minorBidi"/>
                <w:noProof/>
              </w:rPr>
              <w:tab/>
            </w:r>
            <w:r w:rsidR="00902535" w:rsidRPr="00970C63">
              <w:rPr>
                <w:rStyle w:val="Hyperlink"/>
                <w:rFonts w:ascii="Arial" w:eastAsia="Arial" w:hAnsi="Arial" w:cs="Arial"/>
                <w:bCs/>
                <w:noProof/>
              </w:rPr>
              <w:t>Metodologia</w:t>
            </w:r>
            <w:r w:rsidR="00902535">
              <w:rPr>
                <w:noProof/>
                <w:webHidden/>
              </w:rPr>
              <w:tab/>
            </w:r>
            <w:r w:rsidR="00902535">
              <w:rPr>
                <w:noProof/>
                <w:webHidden/>
              </w:rPr>
              <w:fldChar w:fldCharType="begin"/>
            </w:r>
            <w:r w:rsidR="00902535">
              <w:rPr>
                <w:noProof/>
                <w:webHidden/>
              </w:rPr>
              <w:instrText xml:space="preserve"> PAGEREF _Toc40200337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5A2C3A74" w14:textId="1209E448" w:rsidR="00902535" w:rsidRDefault="007D6CCF">
          <w:pPr>
            <w:pStyle w:val="Sumrio1"/>
            <w:tabs>
              <w:tab w:val="left" w:pos="440"/>
              <w:tab w:val="right" w:leader="dot" w:pos="8828"/>
            </w:tabs>
            <w:rPr>
              <w:rFonts w:asciiTheme="minorHAnsi" w:eastAsiaTheme="minorEastAsia" w:hAnsiTheme="minorHAnsi" w:cstheme="minorBidi"/>
              <w:noProof/>
            </w:rPr>
          </w:pPr>
          <w:hyperlink w:anchor="_Toc40200338" w:history="1">
            <w:r w:rsidR="00902535" w:rsidRPr="00970C63">
              <w:rPr>
                <w:rStyle w:val="Hyperlink"/>
                <w:rFonts w:ascii="Arial" w:eastAsia="Arial" w:hAnsi="Arial" w:cs="Arial"/>
                <w:b/>
                <w:noProof/>
              </w:rPr>
              <w:t>2.</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QUESTIONÁRIO</w:t>
            </w:r>
            <w:r w:rsidR="00902535">
              <w:rPr>
                <w:noProof/>
                <w:webHidden/>
              </w:rPr>
              <w:tab/>
            </w:r>
            <w:r w:rsidR="00902535">
              <w:rPr>
                <w:noProof/>
                <w:webHidden/>
              </w:rPr>
              <w:fldChar w:fldCharType="begin"/>
            </w:r>
            <w:r w:rsidR="00902535">
              <w:rPr>
                <w:noProof/>
                <w:webHidden/>
              </w:rPr>
              <w:instrText xml:space="preserve"> PAGEREF _Toc40200338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6DCB5120" w14:textId="58D7BCBF"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39" w:history="1">
            <w:r w:rsidR="00902535" w:rsidRPr="00970C63">
              <w:rPr>
                <w:rStyle w:val="Hyperlink"/>
                <w:rFonts w:ascii="Arial" w:eastAsia="Arial" w:hAnsi="Arial" w:cs="Arial"/>
                <w:noProof/>
              </w:rPr>
              <w:t>2.1.</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Questões - Quantitativas</w:t>
            </w:r>
            <w:r w:rsidR="00902535">
              <w:rPr>
                <w:noProof/>
                <w:webHidden/>
              </w:rPr>
              <w:tab/>
            </w:r>
            <w:r w:rsidR="00902535">
              <w:rPr>
                <w:noProof/>
                <w:webHidden/>
              </w:rPr>
              <w:fldChar w:fldCharType="begin"/>
            </w:r>
            <w:r w:rsidR="00902535">
              <w:rPr>
                <w:noProof/>
                <w:webHidden/>
              </w:rPr>
              <w:instrText xml:space="preserve"> PAGEREF _Toc40200339 \h </w:instrText>
            </w:r>
            <w:r w:rsidR="00902535">
              <w:rPr>
                <w:noProof/>
                <w:webHidden/>
              </w:rPr>
            </w:r>
            <w:r w:rsidR="00902535">
              <w:rPr>
                <w:noProof/>
                <w:webHidden/>
              </w:rPr>
              <w:fldChar w:fldCharType="separate"/>
            </w:r>
            <w:r w:rsidR="00902535">
              <w:rPr>
                <w:noProof/>
                <w:webHidden/>
              </w:rPr>
              <w:t>3</w:t>
            </w:r>
            <w:r w:rsidR="00902535">
              <w:rPr>
                <w:noProof/>
                <w:webHidden/>
              </w:rPr>
              <w:fldChar w:fldCharType="end"/>
            </w:r>
          </w:hyperlink>
        </w:p>
        <w:p w14:paraId="2BF4226D" w14:textId="4C6ABAD6"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40" w:history="1">
            <w:r w:rsidR="00902535" w:rsidRPr="00970C63">
              <w:rPr>
                <w:rStyle w:val="Hyperlink"/>
                <w:rFonts w:ascii="Arial" w:eastAsia="Arial" w:hAnsi="Arial" w:cs="Arial"/>
                <w:noProof/>
              </w:rPr>
              <w:t>2.2.</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Questões - Qualitativas</w:t>
            </w:r>
            <w:r w:rsidR="00902535">
              <w:rPr>
                <w:noProof/>
                <w:webHidden/>
              </w:rPr>
              <w:tab/>
            </w:r>
            <w:r w:rsidR="00902535">
              <w:rPr>
                <w:noProof/>
                <w:webHidden/>
              </w:rPr>
              <w:fldChar w:fldCharType="begin"/>
            </w:r>
            <w:r w:rsidR="00902535">
              <w:rPr>
                <w:noProof/>
                <w:webHidden/>
              </w:rPr>
              <w:instrText xml:space="preserve"> PAGEREF _Toc40200340 \h </w:instrText>
            </w:r>
            <w:r w:rsidR="00902535">
              <w:rPr>
                <w:noProof/>
                <w:webHidden/>
              </w:rPr>
            </w:r>
            <w:r w:rsidR="00902535">
              <w:rPr>
                <w:noProof/>
                <w:webHidden/>
              </w:rPr>
              <w:fldChar w:fldCharType="separate"/>
            </w:r>
            <w:r w:rsidR="00902535">
              <w:rPr>
                <w:noProof/>
                <w:webHidden/>
              </w:rPr>
              <w:t>5</w:t>
            </w:r>
            <w:r w:rsidR="00902535">
              <w:rPr>
                <w:noProof/>
                <w:webHidden/>
              </w:rPr>
              <w:fldChar w:fldCharType="end"/>
            </w:r>
          </w:hyperlink>
        </w:p>
        <w:p w14:paraId="4FD9755B" w14:textId="60BA8845" w:rsidR="00902535" w:rsidRDefault="007D6CCF">
          <w:pPr>
            <w:pStyle w:val="Sumrio1"/>
            <w:tabs>
              <w:tab w:val="left" w:pos="440"/>
              <w:tab w:val="right" w:leader="dot" w:pos="8828"/>
            </w:tabs>
            <w:rPr>
              <w:rFonts w:asciiTheme="minorHAnsi" w:eastAsiaTheme="minorEastAsia" w:hAnsiTheme="minorHAnsi" w:cstheme="minorBidi"/>
              <w:noProof/>
            </w:rPr>
          </w:pPr>
          <w:hyperlink w:anchor="_Toc40200341" w:history="1">
            <w:r w:rsidR="00902535" w:rsidRPr="00970C63">
              <w:rPr>
                <w:rStyle w:val="Hyperlink"/>
                <w:rFonts w:ascii="Arial" w:eastAsia="Arial" w:hAnsi="Arial" w:cs="Arial"/>
                <w:b/>
                <w:noProof/>
              </w:rPr>
              <w:t>3.</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DIAGRAMA DE CASO DE USO E DIAGRAMA DE ATIVIDADES.</w:t>
            </w:r>
            <w:r w:rsidR="00902535">
              <w:rPr>
                <w:noProof/>
                <w:webHidden/>
              </w:rPr>
              <w:tab/>
            </w:r>
            <w:r w:rsidR="00902535">
              <w:rPr>
                <w:noProof/>
                <w:webHidden/>
              </w:rPr>
              <w:fldChar w:fldCharType="begin"/>
            </w:r>
            <w:r w:rsidR="00902535">
              <w:rPr>
                <w:noProof/>
                <w:webHidden/>
              </w:rPr>
              <w:instrText xml:space="preserve"> PAGEREF _Toc40200341 \h </w:instrText>
            </w:r>
            <w:r w:rsidR="00902535">
              <w:rPr>
                <w:noProof/>
                <w:webHidden/>
              </w:rPr>
            </w:r>
            <w:r w:rsidR="00902535">
              <w:rPr>
                <w:noProof/>
                <w:webHidden/>
              </w:rPr>
              <w:fldChar w:fldCharType="separate"/>
            </w:r>
            <w:r w:rsidR="00902535">
              <w:rPr>
                <w:noProof/>
                <w:webHidden/>
              </w:rPr>
              <w:t>6</w:t>
            </w:r>
            <w:r w:rsidR="00902535">
              <w:rPr>
                <w:noProof/>
                <w:webHidden/>
              </w:rPr>
              <w:fldChar w:fldCharType="end"/>
            </w:r>
          </w:hyperlink>
        </w:p>
        <w:p w14:paraId="64780204" w14:textId="57BBBE80" w:rsidR="00902535" w:rsidRDefault="007D6CCF">
          <w:pPr>
            <w:pStyle w:val="Sumrio1"/>
            <w:tabs>
              <w:tab w:val="left" w:pos="440"/>
              <w:tab w:val="right" w:leader="dot" w:pos="8828"/>
            </w:tabs>
            <w:rPr>
              <w:rFonts w:asciiTheme="minorHAnsi" w:eastAsiaTheme="minorEastAsia" w:hAnsiTheme="minorHAnsi" w:cstheme="minorBidi"/>
              <w:noProof/>
            </w:rPr>
          </w:pPr>
          <w:hyperlink w:anchor="_Toc40200342" w:history="1">
            <w:r w:rsidR="00902535" w:rsidRPr="00970C63">
              <w:rPr>
                <w:rStyle w:val="Hyperlink"/>
                <w:rFonts w:ascii="Arial" w:eastAsia="Arial" w:hAnsi="Arial" w:cs="Arial"/>
                <w:b/>
                <w:noProof/>
              </w:rPr>
              <w:t>4.</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ANÁLISE DO PROBLEMA</w:t>
            </w:r>
            <w:r w:rsidR="00902535">
              <w:rPr>
                <w:noProof/>
                <w:webHidden/>
              </w:rPr>
              <w:tab/>
            </w:r>
            <w:r w:rsidR="00902535">
              <w:rPr>
                <w:noProof/>
                <w:webHidden/>
              </w:rPr>
              <w:fldChar w:fldCharType="begin"/>
            </w:r>
            <w:r w:rsidR="00902535">
              <w:rPr>
                <w:noProof/>
                <w:webHidden/>
              </w:rPr>
              <w:instrText xml:space="preserve"> PAGEREF _Toc40200342 \h </w:instrText>
            </w:r>
            <w:r w:rsidR="00902535">
              <w:rPr>
                <w:noProof/>
                <w:webHidden/>
              </w:rPr>
            </w:r>
            <w:r w:rsidR="00902535">
              <w:rPr>
                <w:noProof/>
                <w:webHidden/>
              </w:rPr>
              <w:fldChar w:fldCharType="separate"/>
            </w:r>
            <w:r w:rsidR="00902535">
              <w:rPr>
                <w:noProof/>
                <w:webHidden/>
              </w:rPr>
              <w:t>6</w:t>
            </w:r>
            <w:r w:rsidR="00902535">
              <w:rPr>
                <w:noProof/>
                <w:webHidden/>
              </w:rPr>
              <w:fldChar w:fldCharType="end"/>
            </w:r>
          </w:hyperlink>
        </w:p>
        <w:p w14:paraId="6AF24B1C" w14:textId="6BC5BC36"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43" w:history="1">
            <w:r w:rsidR="00902535" w:rsidRPr="00970C63">
              <w:rPr>
                <w:rStyle w:val="Hyperlink"/>
                <w:rFonts w:ascii="Arial" w:eastAsia="Arial" w:hAnsi="Arial" w:cs="Arial"/>
                <w:noProof/>
              </w:rPr>
              <w:t>4.1.</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Declaração do Problema</w:t>
            </w:r>
            <w:r w:rsidR="00902535">
              <w:rPr>
                <w:noProof/>
                <w:webHidden/>
              </w:rPr>
              <w:tab/>
            </w:r>
            <w:r w:rsidR="00902535">
              <w:rPr>
                <w:noProof/>
                <w:webHidden/>
              </w:rPr>
              <w:fldChar w:fldCharType="begin"/>
            </w:r>
            <w:r w:rsidR="00902535">
              <w:rPr>
                <w:noProof/>
                <w:webHidden/>
              </w:rPr>
              <w:instrText xml:space="preserve"> PAGEREF _Toc40200343 \h </w:instrText>
            </w:r>
            <w:r w:rsidR="00902535">
              <w:rPr>
                <w:noProof/>
                <w:webHidden/>
              </w:rPr>
            </w:r>
            <w:r w:rsidR="00902535">
              <w:rPr>
                <w:noProof/>
                <w:webHidden/>
              </w:rPr>
              <w:fldChar w:fldCharType="separate"/>
            </w:r>
            <w:r w:rsidR="00902535">
              <w:rPr>
                <w:noProof/>
                <w:webHidden/>
              </w:rPr>
              <w:t>6</w:t>
            </w:r>
            <w:r w:rsidR="00902535">
              <w:rPr>
                <w:noProof/>
                <w:webHidden/>
              </w:rPr>
              <w:fldChar w:fldCharType="end"/>
            </w:r>
          </w:hyperlink>
        </w:p>
        <w:p w14:paraId="6C387472" w14:textId="6467EBC1"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44" w:history="1">
            <w:r w:rsidR="00902535" w:rsidRPr="00970C63">
              <w:rPr>
                <w:rStyle w:val="Hyperlink"/>
                <w:rFonts w:ascii="Arial" w:eastAsia="Arial" w:hAnsi="Arial" w:cs="Arial"/>
                <w:noProof/>
              </w:rPr>
              <w:t>4.2.</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Análise das Causas Raízes</w:t>
            </w:r>
            <w:r w:rsidR="00902535">
              <w:rPr>
                <w:noProof/>
                <w:webHidden/>
              </w:rPr>
              <w:tab/>
            </w:r>
            <w:r w:rsidR="00902535">
              <w:rPr>
                <w:noProof/>
                <w:webHidden/>
              </w:rPr>
              <w:fldChar w:fldCharType="begin"/>
            </w:r>
            <w:r w:rsidR="00902535">
              <w:rPr>
                <w:noProof/>
                <w:webHidden/>
              </w:rPr>
              <w:instrText xml:space="preserve"> PAGEREF _Toc40200344 \h </w:instrText>
            </w:r>
            <w:r w:rsidR="00902535">
              <w:rPr>
                <w:noProof/>
                <w:webHidden/>
              </w:rPr>
            </w:r>
            <w:r w:rsidR="00902535">
              <w:rPr>
                <w:noProof/>
                <w:webHidden/>
              </w:rPr>
              <w:fldChar w:fldCharType="separate"/>
            </w:r>
            <w:r w:rsidR="00902535">
              <w:rPr>
                <w:noProof/>
                <w:webHidden/>
              </w:rPr>
              <w:t>7</w:t>
            </w:r>
            <w:r w:rsidR="00902535">
              <w:rPr>
                <w:noProof/>
                <w:webHidden/>
              </w:rPr>
              <w:fldChar w:fldCharType="end"/>
            </w:r>
          </w:hyperlink>
        </w:p>
        <w:p w14:paraId="4CD81C3E" w14:textId="7019D64C"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45" w:history="1">
            <w:r w:rsidR="00902535" w:rsidRPr="00970C63">
              <w:rPr>
                <w:rStyle w:val="Hyperlink"/>
                <w:rFonts w:ascii="Arial" w:eastAsia="Arial" w:hAnsi="Arial" w:cs="Arial"/>
                <w:noProof/>
              </w:rPr>
              <w:t>4.3.</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Definição de Stakeholders</w:t>
            </w:r>
            <w:r w:rsidR="00902535">
              <w:rPr>
                <w:noProof/>
                <w:webHidden/>
              </w:rPr>
              <w:tab/>
            </w:r>
            <w:r w:rsidR="00902535">
              <w:rPr>
                <w:noProof/>
                <w:webHidden/>
              </w:rPr>
              <w:fldChar w:fldCharType="begin"/>
            </w:r>
            <w:r w:rsidR="00902535">
              <w:rPr>
                <w:noProof/>
                <w:webHidden/>
              </w:rPr>
              <w:instrText xml:space="preserve"> PAGEREF _Toc40200345 \h </w:instrText>
            </w:r>
            <w:r w:rsidR="00902535">
              <w:rPr>
                <w:noProof/>
                <w:webHidden/>
              </w:rPr>
            </w:r>
            <w:r w:rsidR="00902535">
              <w:rPr>
                <w:noProof/>
                <w:webHidden/>
              </w:rPr>
              <w:fldChar w:fldCharType="separate"/>
            </w:r>
            <w:r w:rsidR="00902535">
              <w:rPr>
                <w:noProof/>
                <w:webHidden/>
              </w:rPr>
              <w:t>7</w:t>
            </w:r>
            <w:r w:rsidR="00902535">
              <w:rPr>
                <w:noProof/>
                <w:webHidden/>
              </w:rPr>
              <w:fldChar w:fldCharType="end"/>
            </w:r>
          </w:hyperlink>
        </w:p>
        <w:p w14:paraId="19C066D8" w14:textId="2C0CAE18"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46" w:history="1">
            <w:r w:rsidR="00902535" w:rsidRPr="00970C63">
              <w:rPr>
                <w:rStyle w:val="Hyperlink"/>
                <w:rFonts w:ascii="Arial" w:eastAsia="Arial" w:hAnsi="Arial" w:cs="Arial"/>
                <w:noProof/>
              </w:rPr>
              <w:t>4.4.</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Definição de Fronteira Sistêmica</w:t>
            </w:r>
            <w:r w:rsidR="00902535">
              <w:rPr>
                <w:noProof/>
                <w:webHidden/>
              </w:rPr>
              <w:tab/>
            </w:r>
            <w:r w:rsidR="00902535">
              <w:rPr>
                <w:noProof/>
                <w:webHidden/>
              </w:rPr>
              <w:fldChar w:fldCharType="begin"/>
            </w:r>
            <w:r w:rsidR="00902535">
              <w:rPr>
                <w:noProof/>
                <w:webHidden/>
              </w:rPr>
              <w:instrText xml:space="preserve"> PAGEREF _Toc40200346 \h </w:instrText>
            </w:r>
            <w:r w:rsidR="00902535">
              <w:rPr>
                <w:noProof/>
                <w:webHidden/>
              </w:rPr>
            </w:r>
            <w:r w:rsidR="00902535">
              <w:rPr>
                <w:noProof/>
                <w:webHidden/>
              </w:rPr>
              <w:fldChar w:fldCharType="separate"/>
            </w:r>
            <w:r w:rsidR="00902535">
              <w:rPr>
                <w:noProof/>
                <w:webHidden/>
              </w:rPr>
              <w:t>8</w:t>
            </w:r>
            <w:r w:rsidR="00902535">
              <w:rPr>
                <w:noProof/>
                <w:webHidden/>
              </w:rPr>
              <w:fldChar w:fldCharType="end"/>
            </w:r>
          </w:hyperlink>
        </w:p>
        <w:p w14:paraId="05362AAA" w14:textId="70558090" w:rsidR="00902535" w:rsidRDefault="007D6CCF">
          <w:pPr>
            <w:pStyle w:val="Sumrio2"/>
            <w:tabs>
              <w:tab w:val="left" w:pos="880"/>
              <w:tab w:val="right" w:leader="dot" w:pos="8828"/>
            </w:tabs>
            <w:rPr>
              <w:rFonts w:asciiTheme="minorHAnsi" w:eastAsiaTheme="minorEastAsia" w:hAnsiTheme="minorHAnsi" w:cstheme="minorBidi"/>
              <w:noProof/>
            </w:rPr>
          </w:pPr>
          <w:hyperlink w:anchor="_Toc40200347" w:history="1">
            <w:r w:rsidR="00902535" w:rsidRPr="00970C63">
              <w:rPr>
                <w:rStyle w:val="Hyperlink"/>
                <w:rFonts w:ascii="Arial" w:eastAsia="Arial" w:hAnsi="Arial" w:cs="Arial"/>
                <w:noProof/>
              </w:rPr>
              <w:t>4.5.</w:t>
            </w:r>
            <w:r w:rsidR="00902535">
              <w:rPr>
                <w:rFonts w:asciiTheme="minorHAnsi" w:eastAsiaTheme="minorEastAsia" w:hAnsiTheme="minorHAnsi" w:cstheme="minorBidi"/>
                <w:noProof/>
              </w:rPr>
              <w:tab/>
            </w:r>
            <w:r w:rsidR="00902535" w:rsidRPr="00970C63">
              <w:rPr>
                <w:rStyle w:val="Hyperlink"/>
                <w:rFonts w:ascii="Arial" w:eastAsia="Arial" w:hAnsi="Arial" w:cs="Arial"/>
                <w:noProof/>
              </w:rPr>
              <w:t>Lista de Restrições</w:t>
            </w:r>
            <w:r w:rsidR="00902535">
              <w:rPr>
                <w:noProof/>
                <w:webHidden/>
              </w:rPr>
              <w:tab/>
            </w:r>
            <w:r w:rsidR="00902535">
              <w:rPr>
                <w:noProof/>
                <w:webHidden/>
              </w:rPr>
              <w:fldChar w:fldCharType="begin"/>
            </w:r>
            <w:r w:rsidR="00902535">
              <w:rPr>
                <w:noProof/>
                <w:webHidden/>
              </w:rPr>
              <w:instrText xml:space="preserve"> PAGEREF _Toc40200347 \h </w:instrText>
            </w:r>
            <w:r w:rsidR="00902535">
              <w:rPr>
                <w:noProof/>
                <w:webHidden/>
              </w:rPr>
            </w:r>
            <w:r w:rsidR="00902535">
              <w:rPr>
                <w:noProof/>
                <w:webHidden/>
              </w:rPr>
              <w:fldChar w:fldCharType="separate"/>
            </w:r>
            <w:r w:rsidR="00902535">
              <w:rPr>
                <w:noProof/>
                <w:webHidden/>
              </w:rPr>
              <w:t>8</w:t>
            </w:r>
            <w:r w:rsidR="00902535">
              <w:rPr>
                <w:noProof/>
                <w:webHidden/>
              </w:rPr>
              <w:fldChar w:fldCharType="end"/>
            </w:r>
          </w:hyperlink>
        </w:p>
        <w:p w14:paraId="0A0F6619" w14:textId="3BD911CA" w:rsidR="00902535" w:rsidRDefault="007D6CCF">
          <w:pPr>
            <w:pStyle w:val="Sumrio1"/>
            <w:tabs>
              <w:tab w:val="left" w:pos="440"/>
              <w:tab w:val="right" w:leader="dot" w:pos="8828"/>
            </w:tabs>
            <w:rPr>
              <w:rFonts w:asciiTheme="minorHAnsi" w:eastAsiaTheme="minorEastAsia" w:hAnsiTheme="minorHAnsi" w:cstheme="minorBidi"/>
              <w:noProof/>
            </w:rPr>
          </w:pPr>
          <w:hyperlink w:anchor="_Toc40200348" w:history="1">
            <w:r w:rsidR="00902535" w:rsidRPr="00970C63">
              <w:rPr>
                <w:rStyle w:val="Hyperlink"/>
                <w:rFonts w:ascii="Arial" w:eastAsia="Arial" w:hAnsi="Arial" w:cs="Arial"/>
                <w:b/>
                <w:noProof/>
              </w:rPr>
              <w:t>5.</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LISTA DE CARACTERÍSTICAS E BASELINE</w:t>
            </w:r>
            <w:r w:rsidR="00902535">
              <w:rPr>
                <w:noProof/>
                <w:webHidden/>
              </w:rPr>
              <w:tab/>
            </w:r>
            <w:r w:rsidR="00902535">
              <w:rPr>
                <w:noProof/>
                <w:webHidden/>
              </w:rPr>
              <w:fldChar w:fldCharType="begin"/>
            </w:r>
            <w:r w:rsidR="00902535">
              <w:rPr>
                <w:noProof/>
                <w:webHidden/>
              </w:rPr>
              <w:instrText xml:space="preserve"> PAGEREF _Toc40200348 \h </w:instrText>
            </w:r>
            <w:r w:rsidR="00902535">
              <w:rPr>
                <w:noProof/>
                <w:webHidden/>
              </w:rPr>
            </w:r>
            <w:r w:rsidR="00902535">
              <w:rPr>
                <w:noProof/>
                <w:webHidden/>
              </w:rPr>
              <w:fldChar w:fldCharType="separate"/>
            </w:r>
            <w:r w:rsidR="00902535">
              <w:rPr>
                <w:noProof/>
                <w:webHidden/>
              </w:rPr>
              <w:t>8</w:t>
            </w:r>
            <w:r w:rsidR="00902535">
              <w:rPr>
                <w:noProof/>
                <w:webHidden/>
              </w:rPr>
              <w:fldChar w:fldCharType="end"/>
            </w:r>
          </w:hyperlink>
        </w:p>
        <w:p w14:paraId="0BCC7240" w14:textId="5907D179" w:rsidR="00902535" w:rsidRDefault="007D6CCF">
          <w:pPr>
            <w:pStyle w:val="Sumrio1"/>
            <w:tabs>
              <w:tab w:val="left" w:pos="440"/>
              <w:tab w:val="right" w:leader="dot" w:pos="8828"/>
            </w:tabs>
            <w:rPr>
              <w:rFonts w:asciiTheme="minorHAnsi" w:eastAsiaTheme="minorEastAsia" w:hAnsiTheme="minorHAnsi" w:cstheme="minorBidi"/>
              <w:noProof/>
            </w:rPr>
          </w:pPr>
          <w:hyperlink w:anchor="_Toc40200349" w:history="1">
            <w:r w:rsidR="00902535" w:rsidRPr="00970C63">
              <w:rPr>
                <w:rStyle w:val="Hyperlink"/>
                <w:rFonts w:ascii="Arial" w:eastAsia="Arial" w:hAnsi="Arial" w:cs="Arial"/>
                <w:b/>
                <w:noProof/>
              </w:rPr>
              <w:t>6.</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CONCLUSÃO</w:t>
            </w:r>
            <w:r w:rsidR="00902535">
              <w:rPr>
                <w:noProof/>
                <w:webHidden/>
              </w:rPr>
              <w:tab/>
            </w:r>
            <w:r w:rsidR="00902535">
              <w:rPr>
                <w:noProof/>
                <w:webHidden/>
              </w:rPr>
              <w:fldChar w:fldCharType="begin"/>
            </w:r>
            <w:r w:rsidR="00902535">
              <w:rPr>
                <w:noProof/>
                <w:webHidden/>
              </w:rPr>
              <w:instrText xml:space="preserve"> PAGEREF _Toc40200349 \h </w:instrText>
            </w:r>
            <w:r w:rsidR="00902535">
              <w:rPr>
                <w:noProof/>
                <w:webHidden/>
              </w:rPr>
            </w:r>
            <w:r w:rsidR="00902535">
              <w:rPr>
                <w:noProof/>
                <w:webHidden/>
              </w:rPr>
              <w:fldChar w:fldCharType="separate"/>
            </w:r>
            <w:r w:rsidR="00902535">
              <w:rPr>
                <w:noProof/>
                <w:webHidden/>
              </w:rPr>
              <w:t>9</w:t>
            </w:r>
            <w:r w:rsidR="00902535">
              <w:rPr>
                <w:noProof/>
                <w:webHidden/>
              </w:rPr>
              <w:fldChar w:fldCharType="end"/>
            </w:r>
          </w:hyperlink>
        </w:p>
        <w:p w14:paraId="3D47B853" w14:textId="14BC717F" w:rsidR="00902535" w:rsidRDefault="007D6CCF">
          <w:pPr>
            <w:pStyle w:val="Sumrio1"/>
            <w:tabs>
              <w:tab w:val="left" w:pos="440"/>
              <w:tab w:val="right" w:leader="dot" w:pos="8828"/>
            </w:tabs>
            <w:rPr>
              <w:rFonts w:asciiTheme="minorHAnsi" w:eastAsiaTheme="minorEastAsia" w:hAnsiTheme="minorHAnsi" w:cstheme="minorBidi"/>
              <w:noProof/>
            </w:rPr>
          </w:pPr>
          <w:hyperlink w:anchor="_Toc40200350" w:history="1">
            <w:r w:rsidR="00902535" w:rsidRPr="00970C63">
              <w:rPr>
                <w:rStyle w:val="Hyperlink"/>
                <w:rFonts w:ascii="Arial" w:eastAsia="Arial" w:hAnsi="Arial" w:cs="Arial"/>
                <w:b/>
                <w:noProof/>
              </w:rPr>
              <w:t>7.</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GLOSSÁRIO</w:t>
            </w:r>
            <w:r w:rsidR="00902535">
              <w:rPr>
                <w:noProof/>
                <w:webHidden/>
              </w:rPr>
              <w:tab/>
            </w:r>
            <w:r w:rsidR="00902535">
              <w:rPr>
                <w:noProof/>
                <w:webHidden/>
              </w:rPr>
              <w:fldChar w:fldCharType="begin"/>
            </w:r>
            <w:r w:rsidR="00902535">
              <w:rPr>
                <w:noProof/>
                <w:webHidden/>
              </w:rPr>
              <w:instrText xml:space="preserve"> PAGEREF _Toc40200350 \h </w:instrText>
            </w:r>
            <w:r w:rsidR="00902535">
              <w:rPr>
                <w:noProof/>
                <w:webHidden/>
              </w:rPr>
            </w:r>
            <w:r w:rsidR="00902535">
              <w:rPr>
                <w:noProof/>
                <w:webHidden/>
              </w:rPr>
              <w:fldChar w:fldCharType="separate"/>
            </w:r>
            <w:r w:rsidR="00902535">
              <w:rPr>
                <w:noProof/>
                <w:webHidden/>
              </w:rPr>
              <w:t>9</w:t>
            </w:r>
            <w:r w:rsidR="00902535">
              <w:rPr>
                <w:noProof/>
                <w:webHidden/>
              </w:rPr>
              <w:fldChar w:fldCharType="end"/>
            </w:r>
          </w:hyperlink>
        </w:p>
        <w:p w14:paraId="03770F0A" w14:textId="507520F9" w:rsidR="00902535" w:rsidRDefault="007D6CCF">
          <w:pPr>
            <w:pStyle w:val="Sumrio1"/>
            <w:tabs>
              <w:tab w:val="left" w:pos="440"/>
              <w:tab w:val="right" w:leader="dot" w:pos="8828"/>
            </w:tabs>
            <w:rPr>
              <w:rFonts w:asciiTheme="minorHAnsi" w:eastAsiaTheme="minorEastAsia" w:hAnsiTheme="minorHAnsi" w:cstheme="minorBidi"/>
              <w:noProof/>
            </w:rPr>
          </w:pPr>
          <w:hyperlink w:anchor="_Toc40200351" w:history="1">
            <w:r w:rsidR="00902535" w:rsidRPr="00970C63">
              <w:rPr>
                <w:rStyle w:val="Hyperlink"/>
                <w:rFonts w:ascii="Arial" w:eastAsia="Arial" w:hAnsi="Arial" w:cs="Arial"/>
                <w:b/>
                <w:noProof/>
              </w:rPr>
              <w:t>8.</w:t>
            </w:r>
            <w:r w:rsidR="00902535">
              <w:rPr>
                <w:rFonts w:asciiTheme="minorHAnsi" w:eastAsiaTheme="minorEastAsia" w:hAnsiTheme="minorHAnsi" w:cstheme="minorBidi"/>
                <w:noProof/>
              </w:rPr>
              <w:tab/>
            </w:r>
            <w:r w:rsidR="00902535" w:rsidRPr="00970C63">
              <w:rPr>
                <w:rStyle w:val="Hyperlink"/>
                <w:rFonts w:ascii="Arial" w:eastAsia="Arial" w:hAnsi="Arial" w:cs="Arial"/>
                <w:b/>
                <w:noProof/>
              </w:rPr>
              <w:t>REFERÊNCIAS</w:t>
            </w:r>
            <w:r w:rsidR="00902535">
              <w:rPr>
                <w:noProof/>
                <w:webHidden/>
              </w:rPr>
              <w:tab/>
            </w:r>
            <w:r w:rsidR="00902535">
              <w:rPr>
                <w:noProof/>
                <w:webHidden/>
              </w:rPr>
              <w:fldChar w:fldCharType="begin"/>
            </w:r>
            <w:r w:rsidR="00902535">
              <w:rPr>
                <w:noProof/>
                <w:webHidden/>
              </w:rPr>
              <w:instrText xml:space="preserve"> PAGEREF _Toc40200351 \h </w:instrText>
            </w:r>
            <w:r w:rsidR="00902535">
              <w:rPr>
                <w:noProof/>
                <w:webHidden/>
              </w:rPr>
            </w:r>
            <w:r w:rsidR="00902535">
              <w:rPr>
                <w:noProof/>
                <w:webHidden/>
              </w:rPr>
              <w:fldChar w:fldCharType="separate"/>
            </w:r>
            <w:r w:rsidR="00902535">
              <w:rPr>
                <w:noProof/>
                <w:webHidden/>
              </w:rPr>
              <w:t>10</w:t>
            </w:r>
            <w:r w:rsidR="00902535">
              <w:rPr>
                <w:noProof/>
                <w:webHidden/>
              </w:rPr>
              <w:fldChar w:fldCharType="end"/>
            </w:r>
          </w:hyperlink>
        </w:p>
        <w:p w14:paraId="1040C158" w14:textId="09889FAB" w:rsidR="00D4173F" w:rsidRDefault="00872A85">
          <w:pPr>
            <w:jc w:val="center"/>
          </w:pPr>
          <w:r>
            <w:fldChar w:fldCharType="end"/>
          </w:r>
        </w:p>
      </w:sdtContent>
    </w:sdt>
    <w:p w14:paraId="1F460910" w14:textId="77777777" w:rsidR="00D4173F" w:rsidRDefault="00D4173F">
      <w:pPr>
        <w:jc w:val="center"/>
        <w:rPr>
          <w:rFonts w:ascii="Arial" w:eastAsia="Arial" w:hAnsi="Arial" w:cs="Arial"/>
          <w:b/>
          <w:sz w:val="24"/>
          <w:szCs w:val="24"/>
        </w:rPr>
      </w:pPr>
    </w:p>
    <w:p w14:paraId="5CD67836" w14:textId="77777777" w:rsidR="00D4173F" w:rsidRDefault="00D4173F">
      <w:pPr>
        <w:rPr>
          <w:rFonts w:ascii="Arial" w:eastAsia="Arial" w:hAnsi="Arial" w:cs="Arial"/>
          <w:b/>
          <w:sz w:val="24"/>
          <w:szCs w:val="24"/>
        </w:rPr>
        <w:sectPr w:rsidR="00D4173F">
          <w:headerReference w:type="default" r:id="rId8"/>
          <w:pgSz w:w="11906" w:h="16838"/>
          <w:pgMar w:top="1701" w:right="1134" w:bottom="1134" w:left="1701" w:header="709" w:footer="709" w:gutter="0"/>
          <w:pgNumType w:start="1"/>
          <w:cols w:space="720" w:equalWidth="0">
            <w:col w:w="8838"/>
          </w:cols>
        </w:sectPr>
      </w:pPr>
    </w:p>
    <w:p w14:paraId="54225525" w14:textId="161BFB2F" w:rsidR="00D4173F" w:rsidRDefault="0057528A" w:rsidP="00143E11">
      <w:pPr>
        <w:pStyle w:val="Ttulo1"/>
        <w:numPr>
          <w:ilvl w:val="0"/>
          <w:numId w:val="3"/>
        </w:numPr>
        <w:ind w:hanging="720"/>
        <w:rPr>
          <w:rFonts w:ascii="Arial" w:eastAsia="Arial" w:hAnsi="Arial" w:cs="Arial"/>
          <w:b/>
          <w:color w:val="000000"/>
          <w:sz w:val="24"/>
          <w:szCs w:val="24"/>
        </w:rPr>
      </w:pPr>
      <w:bookmarkStart w:id="0" w:name="_Toc40200336"/>
      <w:r>
        <w:rPr>
          <w:rFonts w:ascii="Arial" w:eastAsia="Arial" w:hAnsi="Arial" w:cs="Arial"/>
          <w:b/>
          <w:color w:val="000000"/>
          <w:sz w:val="24"/>
          <w:szCs w:val="24"/>
        </w:rPr>
        <w:lastRenderedPageBreak/>
        <w:t>ESCOPO PRELIMINAR DO PROJETO</w:t>
      </w:r>
      <w:bookmarkEnd w:id="0"/>
    </w:p>
    <w:p w14:paraId="44294934" w14:textId="2F3B17D5"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O escopo deste trabalho será de analisar e propor nova tecnologia de Sistema de Gerenciamento de Banco de Dados. O banco de dados atual está no MS-</w:t>
      </w:r>
      <w:proofErr w:type="gramStart"/>
      <w:r>
        <w:rPr>
          <w:rFonts w:ascii="Arial" w:eastAsia="Arial" w:hAnsi="Arial" w:cs="Arial"/>
          <w:sz w:val="24"/>
          <w:szCs w:val="24"/>
        </w:rPr>
        <w:t>Access</w:t>
      </w:r>
      <w:r w:rsidR="00E31E59">
        <w:rPr>
          <w:rFonts w:ascii="Arial" w:eastAsia="Arial" w:hAnsi="Arial" w:cs="Arial"/>
          <w:sz w:val="24"/>
          <w:szCs w:val="24"/>
        </w:rPr>
        <w:t>,</w:t>
      </w:r>
      <w:r>
        <w:rPr>
          <w:rFonts w:ascii="Arial" w:eastAsia="Arial" w:hAnsi="Arial" w:cs="Arial"/>
          <w:sz w:val="24"/>
          <w:szCs w:val="24"/>
        </w:rPr>
        <w:t xml:space="preserve">  com</w:t>
      </w:r>
      <w:proofErr w:type="gramEnd"/>
      <w:r>
        <w:rPr>
          <w:rFonts w:ascii="Arial" w:eastAsia="Arial" w:hAnsi="Arial" w:cs="Arial"/>
          <w:sz w:val="24"/>
          <w:szCs w:val="24"/>
        </w:rPr>
        <w:t xml:space="preserve"> baixa performance, limitação de usuários, utilização local, entre outros problemas. </w:t>
      </w:r>
    </w:p>
    <w:p w14:paraId="7EEA24C8"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 xml:space="preserve">Os objetivos secundários esperados são: </w:t>
      </w:r>
    </w:p>
    <w:p w14:paraId="77920523" w14:textId="77777777" w:rsidR="00D4173F" w:rsidRDefault="00872A85">
      <w:pPr>
        <w:numPr>
          <w:ilvl w:val="0"/>
          <w:numId w:val="1"/>
        </w:numPr>
        <w:pBdr>
          <w:top w:val="nil"/>
          <w:left w:val="nil"/>
          <w:bottom w:val="nil"/>
          <w:right w:val="nil"/>
          <w:between w:val="nil"/>
        </w:pBdr>
        <w:spacing w:before="288"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Normalização das tabelas; </w:t>
      </w:r>
    </w:p>
    <w:p w14:paraId="37DC12EA" w14:textId="77777777" w:rsidR="00D4173F" w:rsidRDefault="00872A85">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Eliminação de informações duplicadas;</w:t>
      </w:r>
    </w:p>
    <w:p w14:paraId="10CE76F3" w14:textId="77777777" w:rsidR="00D4173F" w:rsidRDefault="00872A85">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Identificação de informações desnecessárias;</w:t>
      </w:r>
    </w:p>
    <w:p w14:paraId="5BB5F6E2" w14:textId="77777777" w:rsidR="00D4173F" w:rsidRDefault="00872A85">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Ambiente multiusuários;</w:t>
      </w:r>
    </w:p>
    <w:p w14:paraId="6ECD1530" w14:textId="77777777" w:rsidR="00D4173F" w:rsidRDefault="00872A85">
      <w:pPr>
        <w:numPr>
          <w:ilvl w:val="0"/>
          <w:numId w:val="1"/>
        </w:numPr>
        <w:pBdr>
          <w:top w:val="nil"/>
          <w:left w:val="nil"/>
          <w:bottom w:val="nil"/>
          <w:right w:val="nil"/>
          <w:between w:val="nil"/>
        </w:pBdr>
        <w:spacing w:after="288"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Estudar a possibilidade de computação em nuvem. </w:t>
      </w:r>
    </w:p>
    <w:p w14:paraId="4CB2D184" w14:textId="54BA46EF" w:rsidR="00D4173F" w:rsidRDefault="00872A85" w:rsidP="00902535">
      <w:pPr>
        <w:spacing w:before="288" w:after="288" w:line="360" w:lineRule="auto"/>
        <w:jc w:val="both"/>
        <w:rPr>
          <w:rFonts w:ascii="Arial" w:eastAsia="Arial" w:hAnsi="Arial" w:cs="Arial"/>
          <w:sz w:val="24"/>
          <w:szCs w:val="24"/>
        </w:rPr>
      </w:pPr>
      <w:r>
        <w:rPr>
          <w:rFonts w:ascii="Arial" w:eastAsia="Arial" w:hAnsi="Arial" w:cs="Arial"/>
          <w:sz w:val="24"/>
          <w:szCs w:val="24"/>
        </w:rPr>
        <w:t>A expectativa do grupo é que após à implantação do novo SGBD possibilidade aos gestores novos insights.</w:t>
      </w:r>
    </w:p>
    <w:p w14:paraId="09401ED0" w14:textId="77777777" w:rsidR="00AD1AFD" w:rsidRDefault="00AD1AFD" w:rsidP="00902535">
      <w:pPr>
        <w:spacing w:before="288" w:after="288" w:line="360" w:lineRule="auto"/>
        <w:jc w:val="both"/>
        <w:rPr>
          <w:rFonts w:ascii="Arial" w:eastAsia="Arial" w:hAnsi="Arial" w:cs="Arial"/>
          <w:sz w:val="24"/>
          <w:szCs w:val="24"/>
        </w:rPr>
      </w:pPr>
    </w:p>
    <w:p w14:paraId="79FACF47" w14:textId="5687EE00" w:rsidR="00D4173F" w:rsidRPr="00902535" w:rsidRDefault="00872A85" w:rsidP="00143E11">
      <w:pPr>
        <w:pStyle w:val="PargrafodaLista"/>
        <w:numPr>
          <w:ilvl w:val="1"/>
          <w:numId w:val="3"/>
        </w:numPr>
        <w:pBdr>
          <w:top w:val="nil"/>
          <w:left w:val="nil"/>
          <w:bottom w:val="nil"/>
          <w:right w:val="nil"/>
          <w:between w:val="nil"/>
        </w:pBdr>
        <w:spacing w:before="288" w:after="288" w:line="360" w:lineRule="auto"/>
        <w:ind w:left="709" w:hanging="731"/>
        <w:jc w:val="both"/>
        <w:outlineLvl w:val="1"/>
        <w:rPr>
          <w:rFonts w:ascii="Arial" w:eastAsia="Arial" w:hAnsi="Arial" w:cs="Arial"/>
          <w:b/>
          <w:color w:val="000000"/>
          <w:sz w:val="24"/>
          <w:szCs w:val="24"/>
        </w:rPr>
      </w:pPr>
      <w:r w:rsidRPr="00902535">
        <w:rPr>
          <w:rFonts w:ascii="Arial" w:eastAsia="Arial" w:hAnsi="Arial" w:cs="Arial"/>
          <w:b/>
          <w:sz w:val="24"/>
          <w:szCs w:val="24"/>
        </w:rPr>
        <w:t xml:space="preserve"> </w:t>
      </w:r>
      <w:bookmarkStart w:id="1" w:name="_Toc40200337"/>
      <w:r w:rsidRPr="00902535">
        <w:rPr>
          <w:rFonts w:ascii="Arial" w:eastAsia="Arial" w:hAnsi="Arial" w:cs="Arial"/>
          <w:b/>
          <w:color w:val="000000"/>
          <w:sz w:val="24"/>
          <w:szCs w:val="24"/>
        </w:rPr>
        <w:t>Metodologia</w:t>
      </w:r>
      <w:bookmarkEnd w:id="1"/>
    </w:p>
    <w:p w14:paraId="25EEC5C4" w14:textId="090E0B8B"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A metodologia selecionada para o projeto foi a “Técnica de 4ª Geração”, ao qual possui os métodos mais adequados e precisos para o nosso projeto, já que iremos utilizar um banco de dados já existente, geração de códigos e geração de dashboard buscando e priorizando atender as necessidades atuais e possibilitando novos insights.</w:t>
      </w:r>
    </w:p>
    <w:p w14:paraId="47ECD7A7" w14:textId="77777777" w:rsidR="007F26F0" w:rsidRDefault="007F26F0">
      <w:pPr>
        <w:spacing w:before="288" w:after="288" w:line="360" w:lineRule="auto"/>
        <w:jc w:val="both"/>
        <w:rPr>
          <w:rFonts w:ascii="Arial" w:eastAsia="Arial" w:hAnsi="Arial" w:cs="Arial"/>
          <w:sz w:val="24"/>
          <w:szCs w:val="24"/>
        </w:rPr>
      </w:pPr>
    </w:p>
    <w:p w14:paraId="5425BB0E" w14:textId="16775B08" w:rsidR="00D4173F" w:rsidRPr="00143E11" w:rsidRDefault="0057528A" w:rsidP="00143E11">
      <w:pPr>
        <w:pStyle w:val="PargrafodaLista"/>
        <w:numPr>
          <w:ilvl w:val="0"/>
          <w:numId w:val="3"/>
        </w:numPr>
        <w:pBdr>
          <w:top w:val="nil"/>
          <w:left w:val="nil"/>
          <w:bottom w:val="nil"/>
          <w:right w:val="nil"/>
          <w:between w:val="nil"/>
        </w:pBdr>
        <w:spacing w:before="288" w:after="0" w:line="360" w:lineRule="auto"/>
        <w:ind w:hanging="720"/>
        <w:jc w:val="both"/>
        <w:outlineLvl w:val="0"/>
        <w:rPr>
          <w:rFonts w:ascii="Arial" w:eastAsia="Arial" w:hAnsi="Arial" w:cs="Arial"/>
          <w:b/>
          <w:color w:val="000000"/>
          <w:sz w:val="24"/>
          <w:szCs w:val="24"/>
        </w:rPr>
      </w:pPr>
      <w:bookmarkStart w:id="2" w:name="_Toc40200338"/>
      <w:r w:rsidRPr="00143E11">
        <w:rPr>
          <w:rFonts w:ascii="Arial" w:eastAsia="Arial" w:hAnsi="Arial" w:cs="Arial"/>
          <w:b/>
          <w:color w:val="000000"/>
          <w:sz w:val="24"/>
          <w:szCs w:val="24"/>
        </w:rPr>
        <w:t>QUESTIONÁRIO</w:t>
      </w:r>
      <w:bookmarkEnd w:id="2"/>
    </w:p>
    <w:p w14:paraId="1BDC9461" w14:textId="239AA3ED" w:rsidR="00D4173F" w:rsidRPr="00902535" w:rsidRDefault="00872A85" w:rsidP="00143E11">
      <w:pPr>
        <w:pStyle w:val="Ttulo2"/>
        <w:numPr>
          <w:ilvl w:val="1"/>
          <w:numId w:val="3"/>
        </w:numPr>
        <w:ind w:left="709"/>
        <w:rPr>
          <w:rFonts w:ascii="Arial" w:eastAsia="Arial" w:hAnsi="Arial" w:cs="Arial"/>
          <w:color w:val="000000"/>
          <w:sz w:val="24"/>
          <w:szCs w:val="24"/>
        </w:rPr>
      </w:pPr>
      <w:bookmarkStart w:id="3" w:name="_Toc40200339"/>
      <w:r w:rsidRPr="00902535">
        <w:rPr>
          <w:rFonts w:ascii="Arial" w:eastAsia="Arial" w:hAnsi="Arial" w:cs="Arial"/>
          <w:color w:val="000000"/>
          <w:sz w:val="24"/>
          <w:szCs w:val="24"/>
        </w:rPr>
        <w:t>Questões - Quantitativas</w:t>
      </w:r>
      <w:bookmarkEnd w:id="3"/>
    </w:p>
    <w:p w14:paraId="78351D42"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O grupo preparou um questionário no Google Forms. Foi respondido por 15 pessoas.</w:t>
      </w:r>
    </w:p>
    <w:p w14:paraId="28B06CE2"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lastRenderedPageBreak/>
        <w:t>Na Questão 01 - Você migraria o Banco de Dados de MS-Access para um MySQL ou SQL Server? A resposta é representada no Gráfico 01, é possível verificar que a maioria dos respondentes trocariam de tecnologia (80%). Assim respaldando a proposta do grupo de troca de SGBD.</w:t>
      </w:r>
    </w:p>
    <w:p w14:paraId="134DCFFA" w14:textId="77777777" w:rsidR="00D4173F" w:rsidRDefault="00872A85">
      <w:pPr>
        <w:spacing w:before="288" w:after="288" w:line="360" w:lineRule="auto"/>
        <w:jc w:val="center"/>
        <w:rPr>
          <w:rFonts w:ascii="Arial" w:eastAsia="Arial" w:hAnsi="Arial" w:cs="Arial"/>
          <w:sz w:val="24"/>
          <w:szCs w:val="24"/>
        </w:rPr>
      </w:pPr>
      <w:r>
        <w:rPr>
          <w:noProof/>
        </w:rPr>
        <w:drawing>
          <wp:inline distT="0" distB="0" distL="0" distR="0" wp14:anchorId="4537F729" wp14:editId="0F11C0EE">
            <wp:extent cx="2997730" cy="1631586"/>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l="20024" t="25501" r="31078" b="11288"/>
                    <a:stretch>
                      <a:fillRect/>
                    </a:stretch>
                  </pic:blipFill>
                  <pic:spPr>
                    <a:xfrm>
                      <a:off x="0" y="0"/>
                      <a:ext cx="2997730" cy="1631586"/>
                    </a:xfrm>
                    <a:prstGeom prst="rect">
                      <a:avLst/>
                    </a:prstGeom>
                    <a:ln/>
                  </pic:spPr>
                </pic:pic>
              </a:graphicData>
            </a:graphic>
          </wp:inline>
        </w:drawing>
      </w:r>
    </w:p>
    <w:p w14:paraId="2B30744D" w14:textId="77777777" w:rsidR="00D4173F" w:rsidRDefault="00872A85"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Gráfico 1: Questão 01- Você migraria o Banco de Dados de MS-Access para um MySQL ou SQL Server?</w:t>
      </w:r>
    </w:p>
    <w:p w14:paraId="7CEA7693" w14:textId="77777777" w:rsidR="00D4173F" w:rsidRDefault="00D4173F"/>
    <w:p w14:paraId="49D3E5FB" w14:textId="77777777" w:rsidR="00D4173F" w:rsidRDefault="00872A85">
      <w:pPr>
        <w:spacing w:before="288" w:after="288" w:line="360" w:lineRule="auto"/>
        <w:jc w:val="both"/>
        <w:rPr>
          <w:rFonts w:ascii="Arial" w:eastAsia="Arial" w:hAnsi="Arial" w:cs="Arial"/>
          <w:sz w:val="24"/>
          <w:szCs w:val="24"/>
        </w:rPr>
      </w:pPr>
      <w:r>
        <w:rPr>
          <w:rFonts w:ascii="Arial" w:eastAsia="Arial" w:hAnsi="Arial" w:cs="Arial"/>
          <w:sz w:val="24"/>
          <w:szCs w:val="24"/>
        </w:rPr>
        <w:t>Na Questão 02 – Seu Banco de Dados precisa de muita memória? A reposta é representada no Gráfico 02, é possível verificar que a maioria dos respondentes tem a percepção de necessidade de maior memória (86,7%). A proposta de troca de SGBD para SQL Server vai de encontro com a percepção dos usuários devido a maior capacidade de processamento de informação.</w:t>
      </w:r>
    </w:p>
    <w:p w14:paraId="612A9C55" w14:textId="77777777" w:rsidR="00D4173F" w:rsidRDefault="00872A85">
      <w:pPr>
        <w:spacing w:before="288" w:after="288" w:line="360" w:lineRule="auto"/>
        <w:jc w:val="center"/>
        <w:rPr>
          <w:rFonts w:ascii="Arial" w:eastAsia="Arial" w:hAnsi="Arial" w:cs="Arial"/>
          <w:i/>
          <w:sz w:val="20"/>
          <w:szCs w:val="20"/>
        </w:rPr>
      </w:pPr>
      <w:r>
        <w:rPr>
          <w:noProof/>
        </w:rPr>
        <w:drawing>
          <wp:inline distT="0" distB="0" distL="0" distR="0" wp14:anchorId="3723268E" wp14:editId="5A8AE2FC">
            <wp:extent cx="3048499" cy="160385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19459" t="28156" r="30612" b="9451"/>
                    <a:stretch>
                      <a:fillRect/>
                    </a:stretch>
                  </pic:blipFill>
                  <pic:spPr>
                    <a:xfrm>
                      <a:off x="0" y="0"/>
                      <a:ext cx="3048499" cy="1603855"/>
                    </a:xfrm>
                    <a:prstGeom prst="rect">
                      <a:avLst/>
                    </a:prstGeom>
                    <a:ln/>
                  </pic:spPr>
                </pic:pic>
              </a:graphicData>
            </a:graphic>
          </wp:inline>
        </w:drawing>
      </w:r>
    </w:p>
    <w:p w14:paraId="3ABC5407" w14:textId="77777777" w:rsidR="00D4173F" w:rsidRPr="00516C79" w:rsidRDefault="00872A85" w:rsidP="00516C79">
      <w:pPr>
        <w:spacing w:before="288" w:after="288" w:line="360" w:lineRule="auto"/>
        <w:rPr>
          <w:rFonts w:ascii="Arial" w:eastAsia="Arial" w:hAnsi="Arial" w:cs="Arial"/>
          <w:iCs/>
          <w:sz w:val="20"/>
          <w:szCs w:val="20"/>
        </w:rPr>
      </w:pPr>
      <w:r w:rsidRPr="00516C79">
        <w:rPr>
          <w:rFonts w:ascii="Arial" w:eastAsia="Arial" w:hAnsi="Arial" w:cs="Arial"/>
          <w:iCs/>
          <w:sz w:val="20"/>
          <w:szCs w:val="20"/>
        </w:rPr>
        <w:t>Gráfico 2: Seu Banco de Dados precisa de muita memória?</w:t>
      </w:r>
    </w:p>
    <w:p w14:paraId="65F060A4" w14:textId="77777777" w:rsidR="00D4173F" w:rsidRDefault="00872A85">
      <w:pPr>
        <w:spacing w:before="288" w:after="288" w:line="360" w:lineRule="auto"/>
        <w:jc w:val="both"/>
      </w:pPr>
      <w:r>
        <w:rPr>
          <w:rFonts w:ascii="Arial" w:eastAsia="Arial" w:hAnsi="Arial" w:cs="Arial"/>
          <w:sz w:val="24"/>
          <w:szCs w:val="24"/>
        </w:rPr>
        <w:t xml:space="preserve">Na Questão 03 – Necessita de utilização de sistema para multiusuários? A reposta é representada no Gráfico 03, a necessidade de uma plataforma multiusuário é evidenciada com 93,3% das respostas positivas. Com a troca SGBD para SQL </w:t>
      </w:r>
      <w:r>
        <w:rPr>
          <w:rFonts w:ascii="Arial" w:eastAsia="Arial" w:hAnsi="Arial" w:cs="Arial"/>
          <w:sz w:val="24"/>
          <w:szCs w:val="24"/>
        </w:rPr>
        <w:lastRenderedPageBreak/>
        <w:t>Server e implementação de ferramentas adequadas de análises será possível essa utilização.</w:t>
      </w:r>
    </w:p>
    <w:p w14:paraId="51B85416" w14:textId="77777777" w:rsidR="00D4173F" w:rsidRDefault="00872A85">
      <w:pPr>
        <w:jc w:val="center"/>
      </w:pPr>
      <w:r>
        <w:rPr>
          <w:noProof/>
        </w:rPr>
        <w:drawing>
          <wp:inline distT="0" distB="0" distL="0" distR="0" wp14:anchorId="1D32CFBD" wp14:editId="4158589B">
            <wp:extent cx="3001389" cy="158315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19678" t="28940" r="31163" b="9471"/>
                    <a:stretch>
                      <a:fillRect/>
                    </a:stretch>
                  </pic:blipFill>
                  <pic:spPr>
                    <a:xfrm>
                      <a:off x="0" y="0"/>
                      <a:ext cx="3001389" cy="1583157"/>
                    </a:xfrm>
                    <a:prstGeom prst="rect">
                      <a:avLst/>
                    </a:prstGeom>
                    <a:ln/>
                  </pic:spPr>
                </pic:pic>
              </a:graphicData>
            </a:graphic>
          </wp:inline>
        </w:drawing>
      </w:r>
    </w:p>
    <w:p w14:paraId="277EA809" w14:textId="77777777" w:rsidR="00D4173F" w:rsidRDefault="00872A85"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Gráfico 3: Necessita de utilização de sistema para multiusuários?</w:t>
      </w:r>
    </w:p>
    <w:p w14:paraId="41012528" w14:textId="77777777" w:rsidR="00D4173F" w:rsidRDefault="00872A85">
      <w:pPr>
        <w:spacing w:before="288" w:after="288" w:line="360" w:lineRule="auto"/>
        <w:jc w:val="both"/>
      </w:pPr>
      <w:r>
        <w:rPr>
          <w:rFonts w:ascii="Arial" w:eastAsia="Arial" w:hAnsi="Arial" w:cs="Arial"/>
          <w:sz w:val="24"/>
          <w:szCs w:val="24"/>
        </w:rPr>
        <w:t>Na Questão 04 – Você gostaria de ter relatórios com base nos dados do banco de dados? A resposta é apresentada no Gráfico 04, a necessidade é unânime dentro dos respondentes (100%). Com a troca SGBD para SQL Server e implementação de ferramentas de BI será possível a análise dos dados do banco de dados.</w:t>
      </w:r>
    </w:p>
    <w:p w14:paraId="63FB38BC" w14:textId="77777777" w:rsidR="00D4173F" w:rsidRDefault="00872A85">
      <w:pPr>
        <w:jc w:val="center"/>
        <w:rPr>
          <w:rFonts w:ascii="Arial" w:eastAsia="Arial" w:hAnsi="Arial" w:cs="Arial"/>
          <w:sz w:val="20"/>
          <w:szCs w:val="20"/>
        </w:rPr>
      </w:pPr>
      <w:r>
        <w:rPr>
          <w:noProof/>
        </w:rPr>
        <w:drawing>
          <wp:inline distT="0" distB="0" distL="0" distR="0" wp14:anchorId="754C0F11" wp14:editId="01EAFA70">
            <wp:extent cx="3016358" cy="155567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20018" t="29742" r="30578" b="9739"/>
                    <a:stretch>
                      <a:fillRect/>
                    </a:stretch>
                  </pic:blipFill>
                  <pic:spPr>
                    <a:xfrm>
                      <a:off x="0" y="0"/>
                      <a:ext cx="3016358" cy="1555674"/>
                    </a:xfrm>
                    <a:prstGeom prst="rect">
                      <a:avLst/>
                    </a:prstGeom>
                    <a:ln/>
                  </pic:spPr>
                </pic:pic>
              </a:graphicData>
            </a:graphic>
          </wp:inline>
        </w:drawing>
      </w:r>
    </w:p>
    <w:p w14:paraId="37BC6FE5" w14:textId="4DE7B04A" w:rsidR="00D4173F" w:rsidRDefault="00AD1AFD"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Gráfico</w:t>
      </w:r>
      <w:r w:rsidR="00872A85">
        <w:rPr>
          <w:rFonts w:ascii="Arial" w:eastAsia="Arial" w:hAnsi="Arial" w:cs="Arial"/>
          <w:color w:val="000000"/>
          <w:sz w:val="20"/>
          <w:szCs w:val="20"/>
        </w:rPr>
        <w:t xml:space="preserve"> 4: Você gostaria de ter relatórios com base nos dados do banco de dados?</w:t>
      </w:r>
    </w:p>
    <w:p w14:paraId="0D57AF7C" w14:textId="77777777" w:rsidR="007F26F0" w:rsidRDefault="007F26F0">
      <w:pPr>
        <w:pBdr>
          <w:top w:val="nil"/>
          <w:left w:val="nil"/>
          <w:bottom w:val="nil"/>
          <w:right w:val="nil"/>
          <w:between w:val="nil"/>
        </w:pBdr>
        <w:spacing w:after="200" w:line="240" w:lineRule="auto"/>
        <w:rPr>
          <w:rFonts w:ascii="Arial" w:eastAsia="Arial" w:hAnsi="Arial" w:cs="Arial"/>
          <w:color w:val="000000"/>
          <w:sz w:val="20"/>
          <w:szCs w:val="20"/>
        </w:rPr>
      </w:pPr>
    </w:p>
    <w:p w14:paraId="531D77BC" w14:textId="16E71665" w:rsidR="00D4173F" w:rsidRPr="00143E11" w:rsidRDefault="00872A85" w:rsidP="00143E11">
      <w:pPr>
        <w:pStyle w:val="Ttulo2"/>
        <w:numPr>
          <w:ilvl w:val="1"/>
          <w:numId w:val="3"/>
        </w:numPr>
        <w:ind w:left="709"/>
        <w:rPr>
          <w:rFonts w:ascii="Arial" w:eastAsia="Arial" w:hAnsi="Arial" w:cs="Arial"/>
          <w:color w:val="000000"/>
          <w:sz w:val="24"/>
          <w:szCs w:val="24"/>
        </w:rPr>
      </w:pPr>
      <w:bookmarkStart w:id="4" w:name="_Toc40200340"/>
      <w:r w:rsidRPr="00143E11">
        <w:rPr>
          <w:rFonts w:ascii="Arial" w:eastAsia="Arial" w:hAnsi="Arial" w:cs="Arial"/>
          <w:color w:val="000000"/>
          <w:sz w:val="24"/>
          <w:szCs w:val="24"/>
        </w:rPr>
        <w:t>Questões - Qualitativas</w:t>
      </w:r>
      <w:bookmarkEnd w:id="4"/>
    </w:p>
    <w:p w14:paraId="2C875571" w14:textId="77777777" w:rsidR="00D4173F" w:rsidRDefault="00872A85">
      <w:pPr>
        <w:spacing w:before="288" w:after="288" w:line="360" w:lineRule="auto"/>
        <w:jc w:val="both"/>
        <w:rPr>
          <w:rFonts w:ascii="Arial" w:eastAsia="Arial" w:hAnsi="Arial" w:cs="Arial"/>
          <w:sz w:val="24"/>
          <w:szCs w:val="24"/>
        </w:rPr>
      </w:pPr>
      <w:bookmarkStart w:id="5" w:name="_tyjcwt" w:colFirst="0" w:colLast="0"/>
      <w:bookmarkEnd w:id="5"/>
      <w:r>
        <w:rPr>
          <w:rFonts w:ascii="Arial" w:eastAsia="Arial" w:hAnsi="Arial" w:cs="Arial"/>
          <w:sz w:val="24"/>
          <w:szCs w:val="24"/>
        </w:rPr>
        <w:t>Na Questão 05 – Complementamos o questionamento referente Questão 04.  Com base na pergunta anterior, que tipo de relatório você necessita?  E na Questão 06 – Que tipo de análise sua unidade necessita? Nestas questões foram levantadas várias possibilidades de relatórios, como podem ser vistos nas Figura 01 e Figura 02. O grupo irá discutir com Product Owner as possibilidades de implantação.</w:t>
      </w:r>
    </w:p>
    <w:p w14:paraId="5EE5AA56" w14:textId="77777777" w:rsidR="00D4173F" w:rsidRDefault="00872A85" w:rsidP="00902535">
      <w:pPr>
        <w:spacing w:after="0" w:line="240" w:lineRule="auto"/>
        <w:jc w:val="center"/>
        <w:rPr>
          <w:rFonts w:ascii="Arial" w:eastAsia="Arial" w:hAnsi="Arial" w:cs="Arial"/>
          <w:sz w:val="20"/>
          <w:szCs w:val="20"/>
        </w:rPr>
      </w:pPr>
      <w:r>
        <w:rPr>
          <w:noProof/>
        </w:rPr>
        <w:lastRenderedPageBreak/>
        <w:drawing>
          <wp:inline distT="0" distB="0" distL="0" distR="0" wp14:anchorId="2E964686" wp14:editId="780C5D28">
            <wp:extent cx="4147403" cy="2303253"/>
            <wp:effectExtent l="0" t="0" r="5715" b="190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3"/>
                    <a:srcRect t="3099"/>
                    <a:stretch/>
                  </pic:blipFill>
                  <pic:spPr bwMode="auto">
                    <a:xfrm>
                      <a:off x="0" y="0"/>
                      <a:ext cx="4158031" cy="2309155"/>
                    </a:xfrm>
                    <a:prstGeom prst="rect">
                      <a:avLst/>
                    </a:prstGeom>
                    <a:ln>
                      <a:noFill/>
                    </a:ln>
                    <a:extLst>
                      <a:ext uri="{53640926-AAD7-44D8-BBD7-CCE9431645EC}">
                        <a14:shadowObscured xmlns:a14="http://schemas.microsoft.com/office/drawing/2010/main"/>
                      </a:ext>
                    </a:extLst>
                  </pic:spPr>
                </pic:pic>
              </a:graphicData>
            </a:graphic>
          </wp:inline>
        </w:drawing>
      </w:r>
    </w:p>
    <w:p w14:paraId="2BC4A0BA" w14:textId="77F3E70F" w:rsidR="00D4173F" w:rsidRDefault="00872A85" w:rsidP="00516C79">
      <w:pPr>
        <w:spacing w:after="0" w:line="240" w:lineRule="auto"/>
        <w:rPr>
          <w:rFonts w:ascii="Arial" w:eastAsia="Arial" w:hAnsi="Arial" w:cs="Arial"/>
          <w:sz w:val="20"/>
          <w:szCs w:val="20"/>
        </w:rPr>
      </w:pPr>
      <w:r>
        <w:rPr>
          <w:rFonts w:ascii="Arial" w:eastAsia="Arial" w:hAnsi="Arial" w:cs="Arial"/>
          <w:sz w:val="20"/>
          <w:szCs w:val="20"/>
        </w:rPr>
        <w:t>Figura 01: Com base na pergunta anterior, necessita de uma visão gerencial e analítica?</w:t>
      </w:r>
    </w:p>
    <w:p w14:paraId="62F4216F" w14:textId="77777777" w:rsidR="007F26F0" w:rsidRDefault="007F26F0">
      <w:pPr>
        <w:spacing w:after="0" w:line="240" w:lineRule="auto"/>
        <w:rPr>
          <w:rFonts w:ascii="Arial" w:eastAsia="Arial" w:hAnsi="Arial" w:cs="Arial"/>
          <w:sz w:val="20"/>
          <w:szCs w:val="20"/>
        </w:rPr>
      </w:pPr>
    </w:p>
    <w:p w14:paraId="3156C03C" w14:textId="77777777" w:rsidR="00D4173F" w:rsidRDefault="00D4173F">
      <w:pPr>
        <w:spacing w:after="0" w:line="240" w:lineRule="auto"/>
        <w:rPr>
          <w:rFonts w:ascii="Arial" w:eastAsia="Arial" w:hAnsi="Arial" w:cs="Arial"/>
          <w:sz w:val="20"/>
          <w:szCs w:val="20"/>
        </w:rPr>
      </w:pPr>
    </w:p>
    <w:p w14:paraId="68198E45" w14:textId="77777777" w:rsidR="00D4173F" w:rsidRDefault="00872A85" w:rsidP="007D402A">
      <w:pPr>
        <w:spacing w:after="0" w:line="240" w:lineRule="auto"/>
        <w:jc w:val="center"/>
      </w:pPr>
      <w:r>
        <w:rPr>
          <w:noProof/>
        </w:rPr>
        <w:drawing>
          <wp:inline distT="0" distB="0" distL="0" distR="0" wp14:anchorId="14D4D402" wp14:editId="6D366357">
            <wp:extent cx="4199590" cy="215660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a:srcRect t="3019" b="1"/>
                    <a:stretch/>
                  </pic:blipFill>
                  <pic:spPr bwMode="auto">
                    <a:xfrm>
                      <a:off x="0" y="0"/>
                      <a:ext cx="4205393" cy="2159584"/>
                    </a:xfrm>
                    <a:prstGeom prst="rect">
                      <a:avLst/>
                    </a:prstGeom>
                    <a:ln>
                      <a:noFill/>
                    </a:ln>
                    <a:extLst>
                      <a:ext uri="{53640926-AAD7-44D8-BBD7-CCE9431645EC}">
                        <a14:shadowObscured xmlns:a14="http://schemas.microsoft.com/office/drawing/2010/main"/>
                      </a:ext>
                    </a:extLst>
                  </pic:spPr>
                </pic:pic>
              </a:graphicData>
            </a:graphic>
          </wp:inline>
        </w:drawing>
      </w:r>
    </w:p>
    <w:p w14:paraId="3773CA0E" w14:textId="3EBC2CF0" w:rsidR="00D4173F" w:rsidRDefault="00872A85" w:rsidP="00516C79">
      <w:pPr>
        <w:pBdr>
          <w:top w:val="nil"/>
          <w:left w:val="nil"/>
          <w:bottom w:val="nil"/>
          <w:right w:val="nil"/>
          <w:between w:val="nil"/>
        </w:pBdr>
        <w:spacing w:after="200" w:line="240" w:lineRule="auto"/>
        <w:rPr>
          <w:rFonts w:ascii="Arial" w:eastAsia="Arial" w:hAnsi="Arial" w:cs="Arial"/>
          <w:color w:val="000000"/>
          <w:sz w:val="20"/>
          <w:szCs w:val="20"/>
        </w:rPr>
      </w:pPr>
      <w:r>
        <w:rPr>
          <w:rFonts w:ascii="Arial" w:eastAsia="Arial" w:hAnsi="Arial" w:cs="Arial"/>
          <w:color w:val="000000"/>
          <w:sz w:val="20"/>
          <w:szCs w:val="20"/>
        </w:rPr>
        <w:t>Figura 02: Que tipo de análise sua unidade necessita?</w:t>
      </w:r>
    </w:p>
    <w:p w14:paraId="64CB7471" w14:textId="77777777" w:rsidR="007F26F0" w:rsidRDefault="007F26F0">
      <w:pPr>
        <w:pBdr>
          <w:top w:val="nil"/>
          <w:left w:val="nil"/>
          <w:bottom w:val="nil"/>
          <w:right w:val="nil"/>
          <w:between w:val="nil"/>
        </w:pBdr>
        <w:spacing w:after="200" w:line="240" w:lineRule="auto"/>
        <w:rPr>
          <w:rFonts w:ascii="Arial" w:eastAsia="Arial" w:hAnsi="Arial" w:cs="Arial"/>
          <w:color w:val="000000"/>
          <w:sz w:val="20"/>
          <w:szCs w:val="20"/>
        </w:rPr>
      </w:pPr>
    </w:p>
    <w:p w14:paraId="701B3E85" w14:textId="7EF6A1A5" w:rsidR="00D4173F" w:rsidRDefault="000915AA" w:rsidP="0057528A">
      <w:pPr>
        <w:pStyle w:val="Ttulo1"/>
        <w:numPr>
          <w:ilvl w:val="0"/>
          <w:numId w:val="3"/>
        </w:numPr>
        <w:ind w:hanging="720"/>
        <w:rPr>
          <w:rFonts w:ascii="Arial" w:eastAsia="Arial" w:hAnsi="Arial" w:cs="Arial"/>
          <w:b/>
          <w:color w:val="auto"/>
          <w:sz w:val="24"/>
          <w:szCs w:val="24"/>
        </w:rPr>
      </w:pPr>
      <w:bookmarkStart w:id="6" w:name="_Toc40200341"/>
      <w:r w:rsidRPr="0057528A">
        <w:rPr>
          <w:rFonts w:ascii="Arial" w:eastAsia="Arial" w:hAnsi="Arial" w:cs="Arial"/>
          <w:b/>
          <w:color w:val="auto"/>
          <w:sz w:val="24"/>
          <w:szCs w:val="24"/>
        </w:rPr>
        <w:t xml:space="preserve">DIAGRAMA DE ATIVIDADES </w:t>
      </w:r>
      <w:r>
        <w:rPr>
          <w:rFonts w:ascii="Arial" w:eastAsia="Arial" w:hAnsi="Arial" w:cs="Arial"/>
          <w:b/>
          <w:color w:val="auto"/>
          <w:sz w:val="24"/>
          <w:szCs w:val="24"/>
        </w:rPr>
        <w:t xml:space="preserve">E </w:t>
      </w:r>
      <w:r w:rsidR="00902535" w:rsidRPr="0057528A">
        <w:rPr>
          <w:rFonts w:ascii="Arial" w:eastAsia="Arial" w:hAnsi="Arial" w:cs="Arial"/>
          <w:b/>
          <w:color w:val="auto"/>
          <w:sz w:val="24"/>
          <w:szCs w:val="24"/>
        </w:rPr>
        <w:t xml:space="preserve">DIAGRAMA DE CASO DE USO </w:t>
      </w:r>
      <w:bookmarkEnd w:id="6"/>
    </w:p>
    <w:p w14:paraId="56A42469" w14:textId="77777777" w:rsidR="000915AA" w:rsidRPr="000915AA" w:rsidRDefault="000915AA" w:rsidP="000915AA"/>
    <w:p w14:paraId="619DF6E4" w14:textId="7711DB86" w:rsidR="000915AA" w:rsidRDefault="000915AA" w:rsidP="000915AA">
      <w:pPr>
        <w:jc w:val="center"/>
      </w:pPr>
      <w:r>
        <w:rPr>
          <w:rFonts w:ascii="Arial" w:eastAsia="Arial" w:hAnsi="Arial" w:cs="Arial"/>
          <w:noProof/>
          <w:sz w:val="24"/>
          <w:szCs w:val="24"/>
        </w:rPr>
        <w:drawing>
          <wp:inline distT="0" distB="0" distL="0" distR="0" wp14:anchorId="47AFDB2B" wp14:editId="1311DB18">
            <wp:extent cx="5197808" cy="2596551"/>
            <wp:effectExtent l="0" t="0" r="3175" b="0"/>
            <wp:docPr id="18" name="Imagem 18"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atividade.png"/>
                    <pic:cNvPicPr/>
                  </pic:nvPicPr>
                  <pic:blipFill>
                    <a:blip r:embed="rId15">
                      <a:extLst>
                        <a:ext uri="{28A0092B-C50C-407E-A947-70E740481C1C}">
                          <a14:useLocalDpi xmlns:a14="http://schemas.microsoft.com/office/drawing/2010/main" val="0"/>
                        </a:ext>
                      </a:extLst>
                    </a:blip>
                    <a:stretch>
                      <a:fillRect/>
                    </a:stretch>
                  </pic:blipFill>
                  <pic:spPr>
                    <a:xfrm>
                      <a:off x="0" y="0"/>
                      <a:ext cx="5221088" cy="2608181"/>
                    </a:xfrm>
                    <a:prstGeom prst="rect">
                      <a:avLst/>
                    </a:prstGeom>
                  </pic:spPr>
                </pic:pic>
              </a:graphicData>
            </a:graphic>
          </wp:inline>
        </w:drawing>
      </w:r>
    </w:p>
    <w:p w14:paraId="77A36A1F" w14:textId="3399213D" w:rsidR="000915AA" w:rsidRDefault="000915AA" w:rsidP="000915A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Figura 0</w:t>
      </w:r>
      <w:r w:rsidR="00516C79">
        <w:rPr>
          <w:rFonts w:ascii="Arial" w:eastAsia="Arial" w:hAnsi="Arial" w:cs="Arial"/>
          <w:color w:val="000000"/>
          <w:sz w:val="20"/>
          <w:szCs w:val="20"/>
        </w:rPr>
        <w:t>3</w:t>
      </w:r>
      <w:r>
        <w:rPr>
          <w:rFonts w:ascii="Arial" w:eastAsia="Arial" w:hAnsi="Arial" w:cs="Arial"/>
          <w:color w:val="000000"/>
          <w:sz w:val="20"/>
          <w:szCs w:val="20"/>
        </w:rPr>
        <w:t xml:space="preserve">: Representação do Diagrama de Caso </w:t>
      </w:r>
    </w:p>
    <w:p w14:paraId="031F882A" w14:textId="77777777" w:rsidR="000915AA" w:rsidRPr="000915AA" w:rsidRDefault="000915AA" w:rsidP="000915AA"/>
    <w:p w14:paraId="5D5F7E91" w14:textId="35B1C033" w:rsidR="00D65A0F" w:rsidRDefault="00FC2E61" w:rsidP="00B55271">
      <w:pPr>
        <w:spacing w:after="0" w:line="240" w:lineRule="auto"/>
        <w:jc w:val="center"/>
        <w:rPr>
          <w:rFonts w:ascii="Arial" w:eastAsia="Arial" w:hAnsi="Arial" w:cs="Arial"/>
          <w:sz w:val="24"/>
          <w:szCs w:val="24"/>
        </w:rPr>
      </w:pPr>
      <w:r>
        <w:rPr>
          <w:rFonts w:ascii="Arial" w:eastAsia="Arial" w:hAnsi="Arial" w:cs="Arial"/>
          <w:noProof/>
          <w:sz w:val="24"/>
          <w:szCs w:val="24"/>
        </w:rPr>
        <w:drawing>
          <wp:inline distT="0" distB="0" distL="0" distR="0" wp14:anchorId="2F2AD3D9" wp14:editId="43251BC3">
            <wp:extent cx="4843948" cy="4593475"/>
            <wp:effectExtent l="0" t="0" r="0" b="0"/>
            <wp:docPr id="16" name="Imagem 16"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usa e Uso.png"/>
                    <pic:cNvPicPr/>
                  </pic:nvPicPr>
                  <pic:blipFill>
                    <a:blip r:embed="rId16">
                      <a:extLst>
                        <a:ext uri="{28A0092B-C50C-407E-A947-70E740481C1C}">
                          <a14:useLocalDpi xmlns:a14="http://schemas.microsoft.com/office/drawing/2010/main" val="0"/>
                        </a:ext>
                      </a:extLst>
                    </a:blip>
                    <a:stretch>
                      <a:fillRect/>
                    </a:stretch>
                  </pic:blipFill>
                  <pic:spPr>
                    <a:xfrm>
                      <a:off x="0" y="0"/>
                      <a:ext cx="4865998" cy="4614384"/>
                    </a:xfrm>
                    <a:prstGeom prst="rect">
                      <a:avLst/>
                    </a:prstGeom>
                  </pic:spPr>
                </pic:pic>
              </a:graphicData>
            </a:graphic>
          </wp:inline>
        </w:drawing>
      </w:r>
    </w:p>
    <w:p w14:paraId="1ECA16BF" w14:textId="632B39A1" w:rsidR="002D27BC" w:rsidRDefault="002D27BC" w:rsidP="00B55271">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Figura 0</w:t>
      </w:r>
      <w:r w:rsidR="00516C79">
        <w:rPr>
          <w:rFonts w:ascii="Arial" w:eastAsia="Arial" w:hAnsi="Arial" w:cs="Arial"/>
          <w:color w:val="000000"/>
          <w:sz w:val="20"/>
          <w:szCs w:val="20"/>
        </w:rPr>
        <w:t>4</w:t>
      </w:r>
      <w:r>
        <w:rPr>
          <w:rFonts w:ascii="Arial" w:eastAsia="Arial" w:hAnsi="Arial" w:cs="Arial"/>
          <w:color w:val="000000"/>
          <w:sz w:val="20"/>
          <w:szCs w:val="20"/>
        </w:rPr>
        <w:t>: Representação do Diagrama de Caso</w:t>
      </w:r>
    </w:p>
    <w:p w14:paraId="2D175C5A" w14:textId="743EB0B3" w:rsidR="00B55271" w:rsidRDefault="00B55271" w:rsidP="00B55271">
      <w:pPr>
        <w:pBdr>
          <w:top w:val="nil"/>
          <w:left w:val="nil"/>
          <w:bottom w:val="nil"/>
          <w:right w:val="nil"/>
          <w:between w:val="nil"/>
        </w:pBdr>
        <w:spacing w:after="0" w:line="240" w:lineRule="auto"/>
        <w:jc w:val="center"/>
        <w:rPr>
          <w:rFonts w:ascii="Arial" w:eastAsia="Arial" w:hAnsi="Arial" w:cs="Arial"/>
          <w:color w:val="000000"/>
          <w:sz w:val="20"/>
          <w:szCs w:val="20"/>
        </w:rPr>
      </w:pPr>
    </w:p>
    <w:p w14:paraId="7F273931" w14:textId="36D53824" w:rsidR="002D27BC" w:rsidRDefault="002D27BC" w:rsidP="00B55271">
      <w:pPr>
        <w:spacing w:after="0" w:line="240" w:lineRule="auto"/>
        <w:jc w:val="center"/>
        <w:rPr>
          <w:rFonts w:ascii="Arial" w:eastAsia="Arial" w:hAnsi="Arial" w:cs="Arial"/>
          <w:sz w:val="24"/>
          <w:szCs w:val="24"/>
        </w:rPr>
      </w:pPr>
    </w:p>
    <w:p w14:paraId="225ADDC0" w14:textId="626F67F9" w:rsidR="00D4173F" w:rsidRDefault="00902535" w:rsidP="0057528A">
      <w:pPr>
        <w:pStyle w:val="Ttulo1"/>
        <w:numPr>
          <w:ilvl w:val="0"/>
          <w:numId w:val="3"/>
        </w:numPr>
        <w:ind w:hanging="720"/>
        <w:rPr>
          <w:rFonts w:ascii="Arial" w:eastAsia="Arial" w:hAnsi="Arial" w:cs="Arial"/>
          <w:b/>
          <w:color w:val="000000"/>
          <w:sz w:val="24"/>
          <w:szCs w:val="24"/>
        </w:rPr>
      </w:pPr>
      <w:bookmarkStart w:id="7" w:name="_Toc40200342"/>
      <w:r>
        <w:rPr>
          <w:rFonts w:ascii="Arial" w:eastAsia="Arial" w:hAnsi="Arial" w:cs="Arial"/>
          <w:b/>
          <w:color w:val="000000"/>
          <w:sz w:val="24"/>
          <w:szCs w:val="24"/>
        </w:rPr>
        <w:t>ANÁLISE DO PROBLEMA</w:t>
      </w:r>
      <w:bookmarkEnd w:id="7"/>
    </w:p>
    <w:p w14:paraId="12F9CB98" w14:textId="127B153F" w:rsidR="00D4173F" w:rsidRPr="0057528A" w:rsidRDefault="00872A85" w:rsidP="0057528A">
      <w:pPr>
        <w:pStyle w:val="Ttulo2"/>
        <w:numPr>
          <w:ilvl w:val="1"/>
          <w:numId w:val="3"/>
        </w:numPr>
        <w:ind w:left="709"/>
        <w:rPr>
          <w:rFonts w:ascii="Arial" w:eastAsia="Arial" w:hAnsi="Arial" w:cs="Arial"/>
          <w:color w:val="000000"/>
          <w:sz w:val="24"/>
          <w:szCs w:val="24"/>
        </w:rPr>
      </w:pPr>
      <w:bookmarkStart w:id="8" w:name="_Toc40200343"/>
      <w:r w:rsidRPr="0057528A">
        <w:rPr>
          <w:rFonts w:ascii="Arial" w:eastAsia="Arial" w:hAnsi="Arial" w:cs="Arial"/>
          <w:color w:val="000000"/>
          <w:sz w:val="24"/>
          <w:szCs w:val="24"/>
        </w:rPr>
        <w:t>Declaração do Problema</w:t>
      </w:r>
      <w:bookmarkEnd w:id="8"/>
    </w:p>
    <w:tbl>
      <w:tblPr>
        <w:tblStyle w:val="a"/>
        <w:tblpPr w:leftFromText="141" w:rightFromText="141" w:vertAnchor="text" w:tblpY="1"/>
        <w:tblOverlap w:val="never"/>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7151"/>
      </w:tblGrid>
      <w:tr w:rsidR="00D4173F" w14:paraId="3EDC8014" w14:textId="77777777" w:rsidTr="00AF2F55">
        <w:trPr>
          <w:trHeight w:val="567"/>
        </w:trPr>
        <w:tc>
          <w:tcPr>
            <w:tcW w:w="1910" w:type="dxa"/>
            <w:tcBorders>
              <w:top w:val="single" w:sz="4" w:space="0" w:color="000000"/>
              <w:left w:val="single" w:sz="4" w:space="0" w:color="000000"/>
              <w:bottom w:val="single" w:sz="4" w:space="0" w:color="000000"/>
              <w:right w:val="single" w:sz="4" w:space="0" w:color="000000"/>
            </w:tcBorders>
            <w:vAlign w:val="center"/>
          </w:tcPr>
          <w:p w14:paraId="14044C94" w14:textId="77777777" w:rsidR="00D4173F" w:rsidRDefault="00872A85" w:rsidP="00AF2F55">
            <w:pPr>
              <w:rPr>
                <w:rFonts w:ascii="Arial" w:eastAsia="Arial" w:hAnsi="Arial" w:cs="Arial"/>
                <w:sz w:val="20"/>
                <w:szCs w:val="20"/>
              </w:rPr>
            </w:pPr>
            <w:r>
              <w:rPr>
                <w:rFonts w:ascii="Arial" w:eastAsia="Arial" w:hAnsi="Arial" w:cs="Arial"/>
                <w:sz w:val="20"/>
                <w:szCs w:val="20"/>
              </w:rPr>
              <w:t>O problema:</w:t>
            </w:r>
          </w:p>
        </w:tc>
        <w:tc>
          <w:tcPr>
            <w:tcW w:w="7151" w:type="dxa"/>
            <w:tcBorders>
              <w:top w:val="single" w:sz="4" w:space="0" w:color="000000"/>
              <w:left w:val="single" w:sz="4" w:space="0" w:color="000000"/>
              <w:bottom w:val="single" w:sz="4" w:space="0" w:color="000000"/>
              <w:right w:val="single" w:sz="4" w:space="0" w:color="000000"/>
            </w:tcBorders>
            <w:vAlign w:val="center"/>
          </w:tcPr>
          <w:p w14:paraId="03FA92C0" w14:textId="77777777" w:rsidR="00D4173F" w:rsidRDefault="00872A85" w:rsidP="00AF2F55">
            <w:pPr>
              <w:rPr>
                <w:rFonts w:ascii="Arial" w:eastAsia="Arial" w:hAnsi="Arial" w:cs="Arial"/>
                <w:sz w:val="20"/>
                <w:szCs w:val="20"/>
              </w:rPr>
            </w:pPr>
            <w:r>
              <w:rPr>
                <w:rFonts w:ascii="Arial" w:eastAsia="Arial" w:hAnsi="Arial" w:cs="Arial"/>
                <w:sz w:val="20"/>
                <w:szCs w:val="20"/>
              </w:rPr>
              <w:t>Banco de Dados Desatualizado</w:t>
            </w:r>
          </w:p>
        </w:tc>
      </w:tr>
      <w:tr w:rsidR="00D4173F" w14:paraId="2D49F338" w14:textId="77777777" w:rsidTr="00AF2F55">
        <w:trPr>
          <w:trHeight w:val="567"/>
        </w:trPr>
        <w:tc>
          <w:tcPr>
            <w:tcW w:w="1910" w:type="dxa"/>
            <w:tcBorders>
              <w:top w:val="single" w:sz="4" w:space="0" w:color="000000"/>
              <w:left w:val="single" w:sz="4" w:space="0" w:color="000000"/>
              <w:bottom w:val="single" w:sz="4" w:space="0" w:color="000000"/>
              <w:right w:val="single" w:sz="4" w:space="0" w:color="000000"/>
            </w:tcBorders>
            <w:vAlign w:val="center"/>
          </w:tcPr>
          <w:p w14:paraId="2C2A5F2D" w14:textId="77777777" w:rsidR="00D4173F" w:rsidRDefault="00872A85" w:rsidP="00AF2F55">
            <w:pPr>
              <w:rPr>
                <w:rFonts w:ascii="Arial" w:eastAsia="Arial" w:hAnsi="Arial" w:cs="Arial"/>
                <w:sz w:val="20"/>
                <w:szCs w:val="20"/>
              </w:rPr>
            </w:pPr>
            <w:r>
              <w:rPr>
                <w:rFonts w:ascii="Arial" w:eastAsia="Arial" w:hAnsi="Arial" w:cs="Arial"/>
                <w:sz w:val="20"/>
                <w:szCs w:val="20"/>
              </w:rPr>
              <w:t>Afeta:</w:t>
            </w:r>
          </w:p>
        </w:tc>
        <w:tc>
          <w:tcPr>
            <w:tcW w:w="7151" w:type="dxa"/>
            <w:tcBorders>
              <w:top w:val="single" w:sz="4" w:space="0" w:color="000000"/>
              <w:left w:val="single" w:sz="4" w:space="0" w:color="000000"/>
              <w:bottom w:val="single" w:sz="4" w:space="0" w:color="000000"/>
              <w:right w:val="single" w:sz="4" w:space="0" w:color="000000"/>
            </w:tcBorders>
            <w:vAlign w:val="center"/>
          </w:tcPr>
          <w:p w14:paraId="70920801" w14:textId="77777777" w:rsidR="00D4173F" w:rsidRDefault="00872A85" w:rsidP="00AF2F55">
            <w:pPr>
              <w:rPr>
                <w:rFonts w:ascii="Arial" w:eastAsia="Arial" w:hAnsi="Arial" w:cs="Arial"/>
                <w:sz w:val="20"/>
                <w:szCs w:val="20"/>
              </w:rPr>
            </w:pPr>
            <w:r>
              <w:rPr>
                <w:rFonts w:ascii="Arial" w:eastAsia="Arial" w:hAnsi="Arial" w:cs="Arial"/>
                <w:sz w:val="20"/>
                <w:szCs w:val="20"/>
              </w:rPr>
              <w:t xml:space="preserve">A empresa, serviço publico </w:t>
            </w:r>
          </w:p>
        </w:tc>
      </w:tr>
      <w:tr w:rsidR="00D4173F" w14:paraId="0A424635" w14:textId="77777777" w:rsidTr="00AF2F55">
        <w:trPr>
          <w:trHeight w:val="567"/>
        </w:trPr>
        <w:tc>
          <w:tcPr>
            <w:tcW w:w="1910" w:type="dxa"/>
            <w:tcBorders>
              <w:top w:val="single" w:sz="4" w:space="0" w:color="000000"/>
              <w:left w:val="single" w:sz="4" w:space="0" w:color="000000"/>
              <w:bottom w:val="single" w:sz="4" w:space="0" w:color="000000"/>
              <w:right w:val="single" w:sz="4" w:space="0" w:color="000000"/>
            </w:tcBorders>
            <w:vAlign w:val="center"/>
          </w:tcPr>
          <w:p w14:paraId="090471B5" w14:textId="77777777" w:rsidR="00D4173F" w:rsidRDefault="00872A85" w:rsidP="00AF2F55">
            <w:pPr>
              <w:rPr>
                <w:rFonts w:ascii="Arial" w:eastAsia="Arial" w:hAnsi="Arial" w:cs="Arial"/>
                <w:sz w:val="20"/>
                <w:szCs w:val="20"/>
              </w:rPr>
            </w:pPr>
            <w:r>
              <w:rPr>
                <w:rFonts w:ascii="Arial" w:eastAsia="Arial" w:hAnsi="Arial" w:cs="Arial"/>
                <w:sz w:val="20"/>
                <w:szCs w:val="20"/>
              </w:rPr>
              <w:t>Devido:</w:t>
            </w:r>
          </w:p>
        </w:tc>
        <w:tc>
          <w:tcPr>
            <w:tcW w:w="7151" w:type="dxa"/>
            <w:tcBorders>
              <w:top w:val="single" w:sz="4" w:space="0" w:color="000000"/>
              <w:left w:val="single" w:sz="4" w:space="0" w:color="000000"/>
              <w:bottom w:val="single" w:sz="4" w:space="0" w:color="000000"/>
              <w:right w:val="single" w:sz="4" w:space="0" w:color="000000"/>
            </w:tcBorders>
            <w:vAlign w:val="center"/>
          </w:tcPr>
          <w:p w14:paraId="0A8ACF60" w14:textId="75AEBB03" w:rsidR="00D4173F" w:rsidRDefault="00872A85" w:rsidP="00AF2F55">
            <w:pPr>
              <w:rPr>
                <w:rFonts w:ascii="Arial" w:eastAsia="Arial" w:hAnsi="Arial" w:cs="Arial"/>
                <w:sz w:val="20"/>
                <w:szCs w:val="20"/>
              </w:rPr>
            </w:pPr>
            <w:r>
              <w:rPr>
                <w:rFonts w:ascii="Arial" w:eastAsia="Arial" w:hAnsi="Arial" w:cs="Arial"/>
                <w:sz w:val="20"/>
                <w:szCs w:val="20"/>
              </w:rPr>
              <w:t xml:space="preserve">Ao fato </w:t>
            </w:r>
            <w:r w:rsidR="00AF2F55">
              <w:rPr>
                <w:rFonts w:ascii="Arial" w:eastAsia="Arial" w:hAnsi="Arial" w:cs="Arial"/>
                <w:sz w:val="20"/>
                <w:szCs w:val="20"/>
              </w:rPr>
              <w:t>de o</w:t>
            </w:r>
            <w:r>
              <w:rPr>
                <w:rFonts w:ascii="Arial" w:eastAsia="Arial" w:hAnsi="Arial" w:cs="Arial"/>
                <w:sz w:val="20"/>
                <w:szCs w:val="20"/>
              </w:rPr>
              <w:t xml:space="preserve"> banco </w:t>
            </w:r>
            <w:r w:rsidR="00AF2F55" w:rsidRPr="00AF2F55">
              <w:rPr>
                <w:rFonts w:ascii="Arial" w:eastAsia="Arial" w:hAnsi="Arial" w:cs="Arial"/>
                <w:sz w:val="20"/>
                <w:szCs w:val="20"/>
              </w:rPr>
              <w:t xml:space="preserve">Access </w:t>
            </w:r>
            <w:r>
              <w:rPr>
                <w:rFonts w:ascii="Arial" w:eastAsia="Arial" w:hAnsi="Arial" w:cs="Arial"/>
                <w:sz w:val="20"/>
                <w:szCs w:val="20"/>
              </w:rPr>
              <w:t>ser limitado e não ser possível acessar mais de uma pessoa ao mesmo tempo</w:t>
            </w:r>
          </w:p>
        </w:tc>
      </w:tr>
      <w:tr w:rsidR="00D4173F" w14:paraId="5AB702E8" w14:textId="77777777" w:rsidTr="00AF2F55">
        <w:tc>
          <w:tcPr>
            <w:tcW w:w="1910" w:type="dxa"/>
            <w:tcBorders>
              <w:top w:val="single" w:sz="4" w:space="0" w:color="000000"/>
              <w:left w:val="single" w:sz="4" w:space="0" w:color="000000"/>
              <w:bottom w:val="single" w:sz="4" w:space="0" w:color="000000"/>
              <w:right w:val="single" w:sz="4" w:space="0" w:color="000000"/>
            </w:tcBorders>
          </w:tcPr>
          <w:p w14:paraId="2B8C18CD" w14:textId="77777777" w:rsidR="00D4173F" w:rsidRDefault="00872A85" w:rsidP="00AF2F55">
            <w:pPr>
              <w:rPr>
                <w:rFonts w:ascii="Arial" w:eastAsia="Arial" w:hAnsi="Arial" w:cs="Arial"/>
                <w:sz w:val="20"/>
                <w:szCs w:val="20"/>
              </w:rPr>
            </w:pPr>
            <w:r>
              <w:rPr>
                <w:rFonts w:ascii="Arial" w:eastAsia="Arial" w:hAnsi="Arial" w:cs="Arial"/>
                <w:sz w:val="20"/>
                <w:szCs w:val="20"/>
              </w:rPr>
              <w:t>Os benefícios desse:</w:t>
            </w:r>
          </w:p>
        </w:tc>
        <w:tc>
          <w:tcPr>
            <w:tcW w:w="7151" w:type="dxa"/>
            <w:tcBorders>
              <w:top w:val="single" w:sz="4" w:space="0" w:color="000000"/>
              <w:left w:val="single" w:sz="4" w:space="0" w:color="000000"/>
              <w:bottom w:val="single" w:sz="4" w:space="0" w:color="000000"/>
              <w:right w:val="single" w:sz="4" w:space="0" w:color="000000"/>
            </w:tcBorders>
          </w:tcPr>
          <w:p w14:paraId="38A03721" w14:textId="77777777" w:rsidR="00D4173F" w:rsidRDefault="00872A85" w:rsidP="00AF2F55">
            <w:pPr>
              <w:rPr>
                <w:rFonts w:ascii="Arial" w:eastAsia="Arial" w:hAnsi="Arial" w:cs="Arial"/>
                <w:sz w:val="20"/>
                <w:szCs w:val="20"/>
              </w:rPr>
            </w:pPr>
            <w:r>
              <w:rPr>
                <w:rFonts w:ascii="Arial" w:eastAsia="Arial" w:hAnsi="Arial" w:cs="Arial"/>
                <w:sz w:val="20"/>
                <w:szCs w:val="20"/>
              </w:rPr>
              <w:t>- Banco modernizado</w:t>
            </w:r>
          </w:p>
          <w:p w14:paraId="756FD1D7" w14:textId="77777777" w:rsidR="00D4173F" w:rsidRDefault="00872A85" w:rsidP="00AF2F55">
            <w:pPr>
              <w:rPr>
                <w:rFonts w:ascii="Arial" w:eastAsia="Arial" w:hAnsi="Arial" w:cs="Arial"/>
                <w:sz w:val="20"/>
                <w:szCs w:val="20"/>
              </w:rPr>
            </w:pPr>
            <w:r>
              <w:rPr>
                <w:rFonts w:ascii="Arial" w:eastAsia="Arial" w:hAnsi="Arial" w:cs="Arial"/>
                <w:sz w:val="20"/>
                <w:szCs w:val="20"/>
              </w:rPr>
              <w:t>- Multi acesso ao sistema</w:t>
            </w:r>
          </w:p>
          <w:p w14:paraId="5DD211AD" w14:textId="77777777" w:rsidR="00D4173F" w:rsidRDefault="00872A85" w:rsidP="00AF2F55">
            <w:pPr>
              <w:rPr>
                <w:rFonts w:ascii="Arial" w:eastAsia="Arial" w:hAnsi="Arial" w:cs="Arial"/>
                <w:sz w:val="20"/>
                <w:szCs w:val="20"/>
              </w:rPr>
            </w:pPr>
            <w:r>
              <w:rPr>
                <w:rFonts w:ascii="Arial" w:eastAsia="Arial" w:hAnsi="Arial" w:cs="Arial"/>
                <w:sz w:val="20"/>
                <w:szCs w:val="20"/>
              </w:rPr>
              <w:t>- Maior capacidade de armazenamento de dados</w:t>
            </w:r>
          </w:p>
          <w:p w14:paraId="5EFCFB54" w14:textId="77777777" w:rsidR="00D4173F" w:rsidRDefault="00872A85" w:rsidP="00AF2F55">
            <w:pPr>
              <w:rPr>
                <w:rFonts w:ascii="Arial" w:eastAsia="Arial" w:hAnsi="Arial" w:cs="Arial"/>
                <w:sz w:val="20"/>
                <w:szCs w:val="20"/>
              </w:rPr>
            </w:pPr>
            <w:r>
              <w:rPr>
                <w:rFonts w:ascii="Arial" w:eastAsia="Arial" w:hAnsi="Arial" w:cs="Arial"/>
                <w:sz w:val="20"/>
                <w:szCs w:val="20"/>
              </w:rPr>
              <w:t>- Melhor performance</w:t>
            </w:r>
          </w:p>
          <w:p w14:paraId="2A42AB6B" w14:textId="77777777" w:rsidR="00D4173F" w:rsidRDefault="00D4173F" w:rsidP="00AF2F55">
            <w:pPr>
              <w:rPr>
                <w:rFonts w:ascii="Arial" w:eastAsia="Arial" w:hAnsi="Arial" w:cs="Arial"/>
                <w:sz w:val="20"/>
                <w:szCs w:val="20"/>
              </w:rPr>
            </w:pPr>
          </w:p>
        </w:tc>
      </w:tr>
    </w:tbl>
    <w:p w14:paraId="39F772B8" w14:textId="7ADD79B5"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01: Representação da Declaração do Problema</w:t>
      </w:r>
    </w:p>
    <w:p w14:paraId="64F8E105" w14:textId="4743D327" w:rsidR="00D4173F" w:rsidRPr="005B27F4" w:rsidRDefault="00872A85" w:rsidP="005B27F4">
      <w:pPr>
        <w:pStyle w:val="Ttulo2"/>
        <w:numPr>
          <w:ilvl w:val="1"/>
          <w:numId w:val="3"/>
        </w:numPr>
        <w:ind w:left="709"/>
        <w:rPr>
          <w:rFonts w:ascii="Arial" w:eastAsia="Arial" w:hAnsi="Arial" w:cs="Arial"/>
          <w:color w:val="000000"/>
          <w:sz w:val="24"/>
          <w:szCs w:val="24"/>
        </w:rPr>
      </w:pPr>
      <w:bookmarkStart w:id="9" w:name="_Toc40200344"/>
      <w:r w:rsidRPr="005B27F4">
        <w:rPr>
          <w:rFonts w:ascii="Arial" w:eastAsia="Arial" w:hAnsi="Arial" w:cs="Arial"/>
          <w:color w:val="000000"/>
          <w:sz w:val="24"/>
          <w:szCs w:val="24"/>
        </w:rPr>
        <w:lastRenderedPageBreak/>
        <w:t>Análise das Causas Raízes</w:t>
      </w:r>
      <w:bookmarkEnd w:id="9"/>
    </w:p>
    <w:p w14:paraId="21C76277" w14:textId="77777777" w:rsidR="00E31E59" w:rsidRDefault="00E31E59" w:rsidP="00E31E59">
      <w:pPr>
        <w:spacing w:after="0" w:line="240" w:lineRule="auto"/>
        <w:jc w:val="center"/>
        <w:rPr>
          <w:rFonts w:ascii="Arial" w:eastAsia="Arial" w:hAnsi="Arial" w:cs="Arial"/>
          <w:color w:val="000000"/>
          <w:sz w:val="24"/>
          <w:szCs w:val="24"/>
        </w:rPr>
      </w:pPr>
    </w:p>
    <w:p w14:paraId="56F5ED2A" w14:textId="77777777" w:rsidR="00E31E59" w:rsidRDefault="00E31E59" w:rsidP="00E31E59">
      <w:pPr>
        <w:spacing w:after="0" w:line="240" w:lineRule="auto"/>
        <w:jc w:val="center"/>
        <w:rPr>
          <w:rFonts w:ascii="Arial" w:eastAsia="Arial" w:hAnsi="Arial" w:cs="Arial"/>
          <w:color w:val="000000"/>
          <w:sz w:val="24"/>
          <w:szCs w:val="24"/>
        </w:rPr>
      </w:pPr>
    </w:p>
    <w:p w14:paraId="3ADD7766" w14:textId="7919343C" w:rsidR="00D4173F" w:rsidRDefault="00F61A81" w:rsidP="00E31E59">
      <w:pPr>
        <w:spacing w:after="0" w:line="24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6AA7B724" wp14:editId="5AE03A94">
            <wp:extent cx="5710687" cy="4195462"/>
            <wp:effectExtent l="0" t="0" r="4445" b="0"/>
            <wp:docPr id="15" name="Imagem 15"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usa e Efeito.png"/>
                    <pic:cNvPicPr/>
                  </pic:nvPicPr>
                  <pic:blipFill>
                    <a:blip r:embed="rId17">
                      <a:extLst>
                        <a:ext uri="{28A0092B-C50C-407E-A947-70E740481C1C}">
                          <a14:useLocalDpi xmlns:a14="http://schemas.microsoft.com/office/drawing/2010/main" val="0"/>
                        </a:ext>
                      </a:extLst>
                    </a:blip>
                    <a:stretch>
                      <a:fillRect/>
                    </a:stretch>
                  </pic:blipFill>
                  <pic:spPr>
                    <a:xfrm>
                      <a:off x="0" y="0"/>
                      <a:ext cx="5717237" cy="4200274"/>
                    </a:xfrm>
                    <a:prstGeom prst="rect">
                      <a:avLst/>
                    </a:prstGeom>
                  </pic:spPr>
                </pic:pic>
              </a:graphicData>
            </a:graphic>
          </wp:inline>
        </w:drawing>
      </w:r>
    </w:p>
    <w:p w14:paraId="24494F92" w14:textId="67341F4C" w:rsidR="00143E11" w:rsidRDefault="00143E11" w:rsidP="00143E11">
      <w:pPr>
        <w:spacing w:before="288" w:after="288" w:line="360" w:lineRule="auto"/>
        <w:jc w:val="both"/>
        <w:rPr>
          <w:rFonts w:ascii="Arial" w:eastAsia="Arial" w:hAnsi="Arial" w:cs="Arial"/>
          <w:color w:val="000000"/>
          <w:sz w:val="20"/>
          <w:szCs w:val="20"/>
        </w:rPr>
      </w:pPr>
      <w:r>
        <w:rPr>
          <w:rFonts w:ascii="Arial" w:eastAsia="Arial" w:hAnsi="Arial" w:cs="Arial"/>
          <w:color w:val="000000"/>
          <w:sz w:val="20"/>
          <w:szCs w:val="20"/>
        </w:rPr>
        <w:t>Figura 0</w:t>
      </w:r>
      <w:r w:rsidR="00516C79">
        <w:rPr>
          <w:rFonts w:ascii="Arial" w:eastAsia="Arial" w:hAnsi="Arial" w:cs="Arial"/>
          <w:color w:val="000000"/>
          <w:sz w:val="20"/>
          <w:szCs w:val="20"/>
        </w:rPr>
        <w:t>5</w:t>
      </w:r>
      <w:r>
        <w:rPr>
          <w:rFonts w:ascii="Arial" w:eastAsia="Arial" w:hAnsi="Arial" w:cs="Arial"/>
          <w:color w:val="000000"/>
          <w:sz w:val="20"/>
          <w:szCs w:val="20"/>
        </w:rPr>
        <w:t xml:space="preserve">: Representação do Diagrama de Causas </w:t>
      </w:r>
      <w:r w:rsidR="00C03F4A">
        <w:rPr>
          <w:rFonts w:ascii="Arial" w:eastAsia="Arial" w:hAnsi="Arial" w:cs="Arial"/>
          <w:color w:val="000000"/>
          <w:sz w:val="20"/>
          <w:szCs w:val="20"/>
        </w:rPr>
        <w:t>Raízes</w:t>
      </w:r>
    </w:p>
    <w:p w14:paraId="55A19727" w14:textId="77777777" w:rsidR="00516C79" w:rsidRDefault="00516C79" w:rsidP="00143E11">
      <w:pPr>
        <w:spacing w:before="288" w:after="288" w:line="360" w:lineRule="auto"/>
        <w:jc w:val="both"/>
        <w:rPr>
          <w:rFonts w:ascii="Arial" w:eastAsia="Arial" w:hAnsi="Arial" w:cs="Arial"/>
          <w:color w:val="000000"/>
          <w:sz w:val="24"/>
          <w:szCs w:val="24"/>
        </w:rPr>
      </w:pPr>
    </w:p>
    <w:p w14:paraId="5D3A6430" w14:textId="320CFC88" w:rsidR="00D4173F" w:rsidRPr="005B27F4" w:rsidRDefault="00872A85" w:rsidP="005B27F4">
      <w:pPr>
        <w:pStyle w:val="Ttulo2"/>
        <w:numPr>
          <w:ilvl w:val="1"/>
          <w:numId w:val="3"/>
        </w:numPr>
        <w:ind w:left="709"/>
        <w:rPr>
          <w:rFonts w:ascii="Arial" w:eastAsia="Arial" w:hAnsi="Arial" w:cs="Arial"/>
          <w:color w:val="000000"/>
          <w:sz w:val="24"/>
          <w:szCs w:val="24"/>
        </w:rPr>
      </w:pPr>
      <w:bookmarkStart w:id="10" w:name="_Toc40200345"/>
      <w:r w:rsidRPr="005B27F4">
        <w:rPr>
          <w:rFonts w:ascii="Arial" w:eastAsia="Arial" w:hAnsi="Arial" w:cs="Arial"/>
          <w:color w:val="000000"/>
          <w:sz w:val="24"/>
          <w:szCs w:val="24"/>
        </w:rPr>
        <w:t>Definição de Stakeholders</w:t>
      </w:r>
      <w:bookmarkEnd w:id="10"/>
    </w:p>
    <w:tbl>
      <w:tblPr>
        <w:tblStyle w:val="a0"/>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D4173F" w14:paraId="76754A1A" w14:textId="77777777" w:rsidTr="002D730A">
        <w:trPr>
          <w:trHeight w:val="567"/>
        </w:trPr>
        <w:tc>
          <w:tcPr>
            <w:tcW w:w="4530" w:type="dxa"/>
            <w:vAlign w:val="center"/>
          </w:tcPr>
          <w:p w14:paraId="24226100" w14:textId="77777777" w:rsidR="00D4173F" w:rsidRDefault="00872A85" w:rsidP="007F26F0">
            <w:pPr>
              <w:jc w:val="center"/>
              <w:rPr>
                <w:rFonts w:ascii="Arial" w:eastAsia="Arial" w:hAnsi="Arial" w:cs="Arial"/>
                <w:b/>
                <w:sz w:val="20"/>
                <w:szCs w:val="20"/>
              </w:rPr>
            </w:pPr>
            <w:r>
              <w:rPr>
                <w:rFonts w:ascii="Arial" w:eastAsia="Arial" w:hAnsi="Arial" w:cs="Arial"/>
                <w:b/>
                <w:sz w:val="20"/>
                <w:szCs w:val="20"/>
              </w:rPr>
              <w:t>Usuário</w:t>
            </w:r>
          </w:p>
        </w:tc>
        <w:tc>
          <w:tcPr>
            <w:tcW w:w="4531" w:type="dxa"/>
            <w:vAlign w:val="center"/>
          </w:tcPr>
          <w:p w14:paraId="55F0157D" w14:textId="77777777" w:rsidR="00D4173F" w:rsidRDefault="00872A85" w:rsidP="007F26F0">
            <w:pPr>
              <w:jc w:val="center"/>
              <w:rPr>
                <w:rFonts w:ascii="Arial" w:eastAsia="Arial" w:hAnsi="Arial" w:cs="Arial"/>
                <w:b/>
                <w:sz w:val="20"/>
                <w:szCs w:val="20"/>
              </w:rPr>
            </w:pPr>
            <w:r>
              <w:rPr>
                <w:rFonts w:ascii="Arial" w:eastAsia="Arial" w:hAnsi="Arial" w:cs="Arial"/>
                <w:b/>
                <w:sz w:val="20"/>
                <w:szCs w:val="20"/>
              </w:rPr>
              <w:t>Descrição</w:t>
            </w:r>
          </w:p>
        </w:tc>
      </w:tr>
      <w:tr w:rsidR="00D4173F" w14:paraId="599B3074" w14:textId="77777777" w:rsidTr="002D730A">
        <w:trPr>
          <w:trHeight w:val="567"/>
        </w:trPr>
        <w:tc>
          <w:tcPr>
            <w:tcW w:w="4530" w:type="dxa"/>
            <w:vAlign w:val="center"/>
          </w:tcPr>
          <w:p w14:paraId="0CA8C4A7" w14:textId="77777777" w:rsidR="00D4173F" w:rsidRDefault="00872A85">
            <w:pPr>
              <w:rPr>
                <w:rFonts w:ascii="Arial" w:eastAsia="Arial" w:hAnsi="Arial" w:cs="Arial"/>
                <w:sz w:val="20"/>
                <w:szCs w:val="20"/>
              </w:rPr>
            </w:pPr>
            <w:r>
              <w:rPr>
                <w:rFonts w:ascii="Arial" w:eastAsia="Arial" w:hAnsi="Arial" w:cs="Arial"/>
                <w:sz w:val="20"/>
                <w:szCs w:val="20"/>
              </w:rPr>
              <w:t>Diretor</w:t>
            </w:r>
          </w:p>
        </w:tc>
        <w:tc>
          <w:tcPr>
            <w:tcW w:w="4531" w:type="dxa"/>
            <w:vAlign w:val="center"/>
          </w:tcPr>
          <w:p w14:paraId="418D023A" w14:textId="77777777" w:rsidR="00D4173F" w:rsidRDefault="00872A85">
            <w:pPr>
              <w:rPr>
                <w:rFonts w:ascii="Arial" w:eastAsia="Arial" w:hAnsi="Arial" w:cs="Arial"/>
                <w:sz w:val="20"/>
                <w:szCs w:val="20"/>
              </w:rPr>
            </w:pPr>
            <w:r>
              <w:rPr>
                <w:rFonts w:ascii="Arial" w:eastAsia="Arial" w:hAnsi="Arial" w:cs="Arial"/>
                <w:sz w:val="20"/>
                <w:szCs w:val="20"/>
              </w:rPr>
              <w:t>Usará o sistema para tomar conhecimento das obras de cada município/Região</w:t>
            </w:r>
          </w:p>
        </w:tc>
      </w:tr>
      <w:tr w:rsidR="00D4173F" w14:paraId="17B514CC" w14:textId="77777777" w:rsidTr="002D730A">
        <w:trPr>
          <w:trHeight w:val="567"/>
        </w:trPr>
        <w:tc>
          <w:tcPr>
            <w:tcW w:w="4530" w:type="dxa"/>
            <w:vAlign w:val="center"/>
          </w:tcPr>
          <w:p w14:paraId="319EB3A0" w14:textId="77777777" w:rsidR="00D4173F" w:rsidRDefault="00872A85">
            <w:pPr>
              <w:rPr>
                <w:rFonts w:ascii="Arial" w:eastAsia="Arial" w:hAnsi="Arial" w:cs="Arial"/>
                <w:sz w:val="20"/>
                <w:szCs w:val="20"/>
              </w:rPr>
            </w:pPr>
            <w:r>
              <w:rPr>
                <w:rFonts w:ascii="Arial" w:eastAsia="Arial" w:hAnsi="Arial" w:cs="Arial"/>
                <w:sz w:val="20"/>
                <w:szCs w:val="20"/>
              </w:rPr>
              <w:t>Superintendente</w:t>
            </w:r>
          </w:p>
        </w:tc>
        <w:tc>
          <w:tcPr>
            <w:tcW w:w="4531" w:type="dxa"/>
            <w:vAlign w:val="center"/>
          </w:tcPr>
          <w:p w14:paraId="305DC0AA" w14:textId="77777777" w:rsidR="00D4173F" w:rsidRDefault="00872A85">
            <w:pPr>
              <w:rPr>
                <w:rFonts w:ascii="Arial" w:eastAsia="Arial" w:hAnsi="Arial" w:cs="Arial"/>
                <w:sz w:val="20"/>
                <w:szCs w:val="20"/>
              </w:rPr>
            </w:pPr>
            <w:r>
              <w:rPr>
                <w:rFonts w:ascii="Arial" w:eastAsia="Arial" w:hAnsi="Arial" w:cs="Arial"/>
                <w:sz w:val="20"/>
                <w:szCs w:val="20"/>
              </w:rPr>
              <w:t>Usará o sistema para tomar conhecimento das obras de cada município/Região</w:t>
            </w:r>
          </w:p>
        </w:tc>
      </w:tr>
      <w:tr w:rsidR="00D4173F" w14:paraId="4BE628D5" w14:textId="77777777" w:rsidTr="002D730A">
        <w:trPr>
          <w:trHeight w:val="567"/>
        </w:trPr>
        <w:tc>
          <w:tcPr>
            <w:tcW w:w="4530" w:type="dxa"/>
            <w:vAlign w:val="center"/>
          </w:tcPr>
          <w:p w14:paraId="18EBA430" w14:textId="77777777" w:rsidR="00D4173F" w:rsidRDefault="00872A85">
            <w:pPr>
              <w:rPr>
                <w:rFonts w:ascii="Arial" w:eastAsia="Arial" w:hAnsi="Arial" w:cs="Arial"/>
                <w:sz w:val="20"/>
                <w:szCs w:val="20"/>
              </w:rPr>
            </w:pPr>
            <w:r>
              <w:rPr>
                <w:rFonts w:ascii="Arial" w:eastAsia="Arial" w:hAnsi="Arial" w:cs="Arial"/>
                <w:sz w:val="20"/>
                <w:szCs w:val="20"/>
              </w:rPr>
              <w:t>Coordenadores de Obras</w:t>
            </w:r>
          </w:p>
        </w:tc>
        <w:tc>
          <w:tcPr>
            <w:tcW w:w="4531" w:type="dxa"/>
            <w:vAlign w:val="center"/>
          </w:tcPr>
          <w:p w14:paraId="23068341" w14:textId="77777777" w:rsidR="00D4173F" w:rsidRDefault="00872A85">
            <w:pPr>
              <w:rPr>
                <w:rFonts w:ascii="Arial" w:eastAsia="Arial" w:hAnsi="Arial" w:cs="Arial"/>
                <w:sz w:val="20"/>
                <w:szCs w:val="20"/>
              </w:rPr>
            </w:pPr>
            <w:r>
              <w:rPr>
                <w:rFonts w:ascii="Arial" w:eastAsia="Arial" w:hAnsi="Arial" w:cs="Arial"/>
                <w:sz w:val="20"/>
                <w:szCs w:val="20"/>
              </w:rPr>
              <w:t>Poderá acompanhar a realização orçamentaria e planejamento de cada obra</w:t>
            </w:r>
          </w:p>
        </w:tc>
      </w:tr>
      <w:tr w:rsidR="00D4173F" w14:paraId="683744A8" w14:textId="77777777" w:rsidTr="002D730A">
        <w:trPr>
          <w:trHeight w:val="567"/>
        </w:trPr>
        <w:tc>
          <w:tcPr>
            <w:tcW w:w="4530" w:type="dxa"/>
            <w:vAlign w:val="center"/>
          </w:tcPr>
          <w:p w14:paraId="57B95383" w14:textId="77777777" w:rsidR="00D4173F" w:rsidRDefault="00872A85">
            <w:pPr>
              <w:rPr>
                <w:rFonts w:ascii="Arial" w:eastAsia="Arial" w:hAnsi="Arial" w:cs="Arial"/>
                <w:sz w:val="20"/>
                <w:szCs w:val="20"/>
              </w:rPr>
            </w:pPr>
            <w:r>
              <w:rPr>
                <w:rFonts w:ascii="Arial" w:eastAsia="Arial" w:hAnsi="Arial" w:cs="Arial"/>
                <w:sz w:val="20"/>
                <w:szCs w:val="20"/>
              </w:rPr>
              <w:t>Prefeitos</w:t>
            </w:r>
          </w:p>
        </w:tc>
        <w:tc>
          <w:tcPr>
            <w:tcW w:w="4531" w:type="dxa"/>
            <w:vAlign w:val="center"/>
          </w:tcPr>
          <w:p w14:paraId="7BC5A426" w14:textId="77777777" w:rsidR="00D4173F" w:rsidRDefault="00872A85">
            <w:pPr>
              <w:rPr>
                <w:rFonts w:ascii="Arial" w:eastAsia="Arial" w:hAnsi="Arial" w:cs="Arial"/>
                <w:sz w:val="20"/>
                <w:szCs w:val="20"/>
              </w:rPr>
            </w:pPr>
            <w:r>
              <w:rPr>
                <w:rFonts w:ascii="Arial" w:eastAsia="Arial" w:hAnsi="Arial" w:cs="Arial"/>
                <w:sz w:val="20"/>
                <w:szCs w:val="20"/>
              </w:rPr>
              <w:t>Poderá acompanhar obras de seu município</w:t>
            </w:r>
          </w:p>
        </w:tc>
      </w:tr>
      <w:tr w:rsidR="007E6EE6" w14:paraId="08ADF38C" w14:textId="77777777" w:rsidTr="002D730A">
        <w:trPr>
          <w:trHeight w:val="567"/>
        </w:trPr>
        <w:tc>
          <w:tcPr>
            <w:tcW w:w="4530" w:type="dxa"/>
            <w:vAlign w:val="center"/>
          </w:tcPr>
          <w:p w14:paraId="1844A8CE" w14:textId="4924CD2A" w:rsidR="007E6EE6" w:rsidRDefault="007E6EE6">
            <w:pPr>
              <w:rPr>
                <w:rFonts w:ascii="Arial" w:eastAsia="Arial" w:hAnsi="Arial" w:cs="Arial"/>
                <w:sz w:val="20"/>
                <w:szCs w:val="20"/>
              </w:rPr>
            </w:pPr>
            <w:r>
              <w:rPr>
                <w:rFonts w:ascii="Arial" w:eastAsia="Arial" w:hAnsi="Arial" w:cs="Arial"/>
                <w:sz w:val="20"/>
                <w:szCs w:val="20"/>
              </w:rPr>
              <w:t>Analista</w:t>
            </w:r>
          </w:p>
        </w:tc>
        <w:tc>
          <w:tcPr>
            <w:tcW w:w="4531" w:type="dxa"/>
            <w:vAlign w:val="center"/>
          </w:tcPr>
          <w:p w14:paraId="1D0CA1F5" w14:textId="621ACE96" w:rsidR="007E6EE6" w:rsidRDefault="007E6EE6">
            <w:pPr>
              <w:rPr>
                <w:rFonts w:ascii="Arial" w:eastAsia="Arial" w:hAnsi="Arial" w:cs="Arial"/>
                <w:sz w:val="20"/>
                <w:szCs w:val="20"/>
              </w:rPr>
            </w:pPr>
            <w:r>
              <w:rPr>
                <w:rFonts w:ascii="Arial" w:eastAsia="Arial" w:hAnsi="Arial" w:cs="Arial"/>
                <w:sz w:val="20"/>
                <w:szCs w:val="20"/>
              </w:rPr>
              <w:t>Efetu</w:t>
            </w:r>
            <w:r w:rsidR="00DC3E36">
              <w:rPr>
                <w:rFonts w:ascii="Arial" w:eastAsia="Arial" w:hAnsi="Arial" w:cs="Arial"/>
                <w:sz w:val="20"/>
                <w:szCs w:val="20"/>
              </w:rPr>
              <w:t>ará manutenção e consultas</w:t>
            </w:r>
          </w:p>
        </w:tc>
      </w:tr>
    </w:tbl>
    <w:p w14:paraId="2B51CECE" w14:textId="777777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02: Representação da Definição de Stakeholders</w:t>
      </w:r>
    </w:p>
    <w:p w14:paraId="7C776C48" w14:textId="062C3094" w:rsidR="00D4173F" w:rsidRDefault="00872A85" w:rsidP="00902535">
      <w:pPr>
        <w:pStyle w:val="Ttulo2"/>
        <w:numPr>
          <w:ilvl w:val="1"/>
          <w:numId w:val="3"/>
        </w:numPr>
        <w:ind w:left="709"/>
        <w:rPr>
          <w:rFonts w:ascii="Arial" w:eastAsia="Arial" w:hAnsi="Arial" w:cs="Arial"/>
          <w:color w:val="000000"/>
          <w:sz w:val="24"/>
          <w:szCs w:val="24"/>
        </w:rPr>
      </w:pPr>
      <w:bookmarkStart w:id="11" w:name="_Toc40200346"/>
      <w:r w:rsidRPr="00902535">
        <w:rPr>
          <w:rFonts w:ascii="Arial" w:eastAsia="Arial" w:hAnsi="Arial" w:cs="Arial"/>
          <w:color w:val="000000"/>
          <w:sz w:val="24"/>
          <w:szCs w:val="24"/>
        </w:rPr>
        <w:lastRenderedPageBreak/>
        <w:t>Definição de Fronteira Sistêmica</w:t>
      </w:r>
      <w:bookmarkEnd w:id="11"/>
    </w:p>
    <w:p w14:paraId="685040AE" w14:textId="77777777" w:rsidR="0006115B" w:rsidRPr="0006115B" w:rsidRDefault="0006115B" w:rsidP="0006115B"/>
    <w:p w14:paraId="0C81EFE2" w14:textId="0DA32F93" w:rsidR="00D4173F" w:rsidRDefault="003A17B7" w:rsidP="003D6F14">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4864CF14" wp14:editId="1825D5A3">
            <wp:extent cx="5612130" cy="3722370"/>
            <wp:effectExtent l="0" t="0" r="7620" b="0"/>
            <wp:docPr id="14" name="Imagem 14" descr="Uma imagem contendo mapa, amar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onteira Sistemic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722370"/>
                    </a:xfrm>
                    <a:prstGeom prst="rect">
                      <a:avLst/>
                    </a:prstGeom>
                  </pic:spPr>
                </pic:pic>
              </a:graphicData>
            </a:graphic>
          </wp:inline>
        </w:drawing>
      </w:r>
    </w:p>
    <w:p w14:paraId="6FDC6FF7" w14:textId="6BA41BC3" w:rsidR="00D4173F" w:rsidRDefault="00872A85" w:rsidP="007F26F0">
      <w:pPr>
        <w:pBdr>
          <w:top w:val="nil"/>
          <w:left w:val="nil"/>
          <w:bottom w:val="nil"/>
          <w:right w:val="nil"/>
          <w:between w:val="nil"/>
        </w:pBdr>
        <w:spacing w:after="120" w:line="240" w:lineRule="auto"/>
        <w:jc w:val="center"/>
        <w:rPr>
          <w:rFonts w:ascii="Arial" w:eastAsia="Arial" w:hAnsi="Arial" w:cs="Arial"/>
          <w:color w:val="000000"/>
          <w:sz w:val="20"/>
          <w:szCs w:val="20"/>
        </w:rPr>
      </w:pPr>
      <w:r>
        <w:rPr>
          <w:rFonts w:ascii="Arial" w:eastAsia="Arial" w:hAnsi="Arial" w:cs="Arial"/>
          <w:color w:val="000000"/>
          <w:sz w:val="20"/>
          <w:szCs w:val="20"/>
        </w:rPr>
        <w:t>Figura 04: Definição de Fronteira Sistêmica</w:t>
      </w:r>
    </w:p>
    <w:p w14:paraId="11C9FEFB" w14:textId="77777777" w:rsidR="007F26F0" w:rsidRDefault="007F26F0" w:rsidP="007F26F0">
      <w:pPr>
        <w:pBdr>
          <w:top w:val="nil"/>
          <w:left w:val="nil"/>
          <w:bottom w:val="nil"/>
          <w:right w:val="nil"/>
          <w:between w:val="nil"/>
        </w:pBdr>
        <w:spacing w:after="120" w:line="240" w:lineRule="auto"/>
        <w:jc w:val="center"/>
        <w:rPr>
          <w:rFonts w:ascii="Arial" w:eastAsia="Arial" w:hAnsi="Arial" w:cs="Arial"/>
          <w:color w:val="000000"/>
          <w:sz w:val="20"/>
          <w:szCs w:val="20"/>
        </w:rPr>
      </w:pPr>
    </w:p>
    <w:p w14:paraId="76C03FC7" w14:textId="1457BC49" w:rsidR="00D4173F" w:rsidRPr="00902535" w:rsidRDefault="00872A85" w:rsidP="00902535">
      <w:pPr>
        <w:pStyle w:val="Ttulo2"/>
        <w:numPr>
          <w:ilvl w:val="1"/>
          <w:numId w:val="3"/>
        </w:numPr>
        <w:ind w:left="709"/>
        <w:rPr>
          <w:rFonts w:ascii="Arial" w:eastAsia="Arial" w:hAnsi="Arial" w:cs="Arial"/>
          <w:color w:val="000000"/>
          <w:sz w:val="24"/>
          <w:szCs w:val="24"/>
        </w:rPr>
      </w:pPr>
      <w:bookmarkStart w:id="12" w:name="_Toc40200347"/>
      <w:r w:rsidRPr="00902535">
        <w:rPr>
          <w:rFonts w:ascii="Arial" w:eastAsia="Arial" w:hAnsi="Arial" w:cs="Arial"/>
          <w:color w:val="000000"/>
          <w:sz w:val="24"/>
          <w:szCs w:val="24"/>
        </w:rPr>
        <w:t>Lista de Restrições</w:t>
      </w:r>
      <w:bookmarkEnd w:id="12"/>
    </w:p>
    <w:tbl>
      <w:tblPr>
        <w:tblStyle w:val="a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D4173F" w14:paraId="28498B44" w14:textId="77777777" w:rsidTr="007F26F0">
        <w:trPr>
          <w:trHeight w:val="567"/>
        </w:trPr>
        <w:tc>
          <w:tcPr>
            <w:tcW w:w="4530" w:type="dxa"/>
            <w:vAlign w:val="center"/>
          </w:tcPr>
          <w:p w14:paraId="485BA89C" w14:textId="77777777" w:rsidR="00D4173F" w:rsidRDefault="00872A85">
            <w:pPr>
              <w:jc w:val="center"/>
              <w:rPr>
                <w:rFonts w:ascii="Arial" w:eastAsia="Arial" w:hAnsi="Arial" w:cs="Arial"/>
                <w:b/>
                <w:sz w:val="20"/>
                <w:szCs w:val="20"/>
              </w:rPr>
            </w:pPr>
            <w:r>
              <w:rPr>
                <w:rFonts w:ascii="Arial" w:eastAsia="Arial" w:hAnsi="Arial" w:cs="Arial"/>
                <w:b/>
                <w:sz w:val="20"/>
                <w:szCs w:val="20"/>
              </w:rPr>
              <w:t>Restrição</w:t>
            </w:r>
          </w:p>
        </w:tc>
        <w:tc>
          <w:tcPr>
            <w:tcW w:w="4531" w:type="dxa"/>
            <w:vAlign w:val="center"/>
          </w:tcPr>
          <w:p w14:paraId="7F603120" w14:textId="77777777" w:rsidR="00D4173F" w:rsidRDefault="00872A85">
            <w:pPr>
              <w:jc w:val="center"/>
              <w:rPr>
                <w:rFonts w:ascii="Arial" w:eastAsia="Arial" w:hAnsi="Arial" w:cs="Arial"/>
                <w:b/>
                <w:sz w:val="20"/>
                <w:szCs w:val="20"/>
              </w:rPr>
            </w:pPr>
            <w:r>
              <w:rPr>
                <w:rFonts w:ascii="Arial" w:eastAsia="Arial" w:hAnsi="Arial" w:cs="Arial"/>
                <w:b/>
                <w:sz w:val="20"/>
                <w:szCs w:val="20"/>
              </w:rPr>
              <w:t>Razão</w:t>
            </w:r>
          </w:p>
        </w:tc>
      </w:tr>
      <w:tr w:rsidR="00D4173F" w14:paraId="0D56F6D3" w14:textId="77777777" w:rsidTr="007F26F0">
        <w:trPr>
          <w:trHeight w:val="567"/>
        </w:trPr>
        <w:tc>
          <w:tcPr>
            <w:tcW w:w="4530" w:type="dxa"/>
            <w:vAlign w:val="center"/>
          </w:tcPr>
          <w:p w14:paraId="2870863F" w14:textId="77777777" w:rsidR="00D4173F" w:rsidRDefault="00872A85">
            <w:pPr>
              <w:rPr>
                <w:rFonts w:ascii="Arial" w:eastAsia="Arial" w:hAnsi="Arial" w:cs="Arial"/>
                <w:sz w:val="20"/>
                <w:szCs w:val="20"/>
              </w:rPr>
            </w:pPr>
            <w:r>
              <w:rPr>
                <w:rFonts w:ascii="Arial" w:eastAsia="Arial" w:hAnsi="Arial" w:cs="Arial"/>
                <w:sz w:val="20"/>
                <w:szCs w:val="20"/>
              </w:rPr>
              <w:t>Utilização de SQL Server</w:t>
            </w:r>
          </w:p>
        </w:tc>
        <w:tc>
          <w:tcPr>
            <w:tcW w:w="4531" w:type="dxa"/>
            <w:vAlign w:val="center"/>
          </w:tcPr>
          <w:p w14:paraId="7FDAF0DB" w14:textId="77777777" w:rsidR="00D4173F" w:rsidRDefault="00872A85">
            <w:pPr>
              <w:rPr>
                <w:rFonts w:ascii="Arial" w:eastAsia="Arial" w:hAnsi="Arial" w:cs="Arial"/>
                <w:sz w:val="20"/>
                <w:szCs w:val="20"/>
              </w:rPr>
            </w:pPr>
            <w:r>
              <w:rPr>
                <w:rFonts w:ascii="Arial" w:eastAsia="Arial" w:hAnsi="Arial" w:cs="Arial"/>
                <w:sz w:val="20"/>
                <w:szCs w:val="20"/>
              </w:rPr>
              <w:t>Banco que possui maior capacidade de armazenamento.</w:t>
            </w:r>
          </w:p>
        </w:tc>
      </w:tr>
      <w:tr w:rsidR="00D4173F" w14:paraId="36BA48B2" w14:textId="77777777" w:rsidTr="007F26F0">
        <w:trPr>
          <w:trHeight w:val="567"/>
        </w:trPr>
        <w:tc>
          <w:tcPr>
            <w:tcW w:w="4530" w:type="dxa"/>
            <w:vAlign w:val="center"/>
          </w:tcPr>
          <w:p w14:paraId="5C47BA77" w14:textId="77777777" w:rsidR="00D4173F" w:rsidRDefault="00872A85">
            <w:pPr>
              <w:rPr>
                <w:rFonts w:ascii="Arial" w:eastAsia="Arial" w:hAnsi="Arial" w:cs="Arial"/>
                <w:sz w:val="20"/>
                <w:szCs w:val="20"/>
              </w:rPr>
            </w:pPr>
            <w:r>
              <w:rPr>
                <w:rFonts w:ascii="Arial" w:eastAsia="Arial" w:hAnsi="Arial" w:cs="Arial"/>
                <w:sz w:val="20"/>
                <w:szCs w:val="20"/>
              </w:rPr>
              <w:t>Uso do Access</w:t>
            </w:r>
          </w:p>
        </w:tc>
        <w:tc>
          <w:tcPr>
            <w:tcW w:w="4531" w:type="dxa"/>
            <w:vAlign w:val="center"/>
          </w:tcPr>
          <w:p w14:paraId="46C961D0" w14:textId="74C37C85" w:rsidR="00D4173F" w:rsidRDefault="00872A85">
            <w:pPr>
              <w:rPr>
                <w:rFonts w:ascii="Arial" w:eastAsia="Arial" w:hAnsi="Arial" w:cs="Arial"/>
                <w:sz w:val="20"/>
                <w:szCs w:val="20"/>
              </w:rPr>
            </w:pPr>
            <w:r>
              <w:rPr>
                <w:rFonts w:ascii="Arial" w:eastAsia="Arial" w:hAnsi="Arial" w:cs="Arial"/>
                <w:sz w:val="20"/>
                <w:szCs w:val="20"/>
              </w:rPr>
              <w:t xml:space="preserve">Será necessário para </w:t>
            </w:r>
            <w:r w:rsidR="007F26F0">
              <w:rPr>
                <w:rFonts w:ascii="Arial" w:eastAsia="Arial" w:hAnsi="Arial" w:cs="Arial"/>
                <w:sz w:val="20"/>
                <w:szCs w:val="20"/>
              </w:rPr>
              <w:t>atualizá-lo</w:t>
            </w:r>
            <w:r>
              <w:rPr>
                <w:rFonts w:ascii="Arial" w:eastAsia="Arial" w:hAnsi="Arial" w:cs="Arial"/>
                <w:sz w:val="20"/>
                <w:szCs w:val="20"/>
              </w:rPr>
              <w:t xml:space="preserve"> ao novo banco.</w:t>
            </w:r>
          </w:p>
        </w:tc>
      </w:tr>
      <w:tr w:rsidR="00D4173F" w14:paraId="0FA050A6" w14:textId="77777777" w:rsidTr="007F26F0">
        <w:trPr>
          <w:trHeight w:val="567"/>
        </w:trPr>
        <w:tc>
          <w:tcPr>
            <w:tcW w:w="4530" w:type="dxa"/>
            <w:vAlign w:val="center"/>
          </w:tcPr>
          <w:p w14:paraId="2383B03A" w14:textId="77777777" w:rsidR="00D4173F" w:rsidRDefault="00872A85">
            <w:pPr>
              <w:rPr>
                <w:rFonts w:ascii="Arial" w:eastAsia="Arial" w:hAnsi="Arial" w:cs="Arial"/>
                <w:sz w:val="20"/>
                <w:szCs w:val="20"/>
              </w:rPr>
            </w:pPr>
            <w:r>
              <w:rPr>
                <w:rFonts w:ascii="Arial" w:eastAsia="Arial" w:hAnsi="Arial" w:cs="Arial"/>
                <w:sz w:val="20"/>
                <w:szCs w:val="20"/>
              </w:rPr>
              <w:t>Realização de licitação</w:t>
            </w:r>
          </w:p>
        </w:tc>
        <w:tc>
          <w:tcPr>
            <w:tcW w:w="4531" w:type="dxa"/>
            <w:vAlign w:val="center"/>
          </w:tcPr>
          <w:p w14:paraId="0E0C7990" w14:textId="77777777" w:rsidR="00D4173F" w:rsidRDefault="00872A85">
            <w:pPr>
              <w:rPr>
                <w:rFonts w:ascii="Arial" w:eastAsia="Arial" w:hAnsi="Arial" w:cs="Arial"/>
                <w:sz w:val="20"/>
                <w:szCs w:val="20"/>
              </w:rPr>
            </w:pPr>
            <w:r>
              <w:rPr>
                <w:rFonts w:ascii="Arial" w:eastAsia="Arial" w:hAnsi="Arial" w:cs="Arial"/>
                <w:sz w:val="20"/>
                <w:szCs w:val="20"/>
              </w:rPr>
              <w:t>Devido ao uso ser de empresas públicas.</w:t>
            </w:r>
          </w:p>
        </w:tc>
      </w:tr>
    </w:tbl>
    <w:p w14:paraId="1442A0C9" w14:textId="1DC53ED6"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03: Lista de Restrição</w:t>
      </w:r>
    </w:p>
    <w:p w14:paraId="330856C2" w14:textId="6B2AB2EB" w:rsidR="004806FC" w:rsidRDefault="004806FC">
      <w:pPr>
        <w:spacing w:after="288" w:line="360" w:lineRule="auto"/>
        <w:jc w:val="both"/>
        <w:rPr>
          <w:rFonts w:ascii="Arial" w:eastAsia="Arial" w:hAnsi="Arial" w:cs="Arial"/>
          <w:sz w:val="20"/>
          <w:szCs w:val="20"/>
        </w:rPr>
      </w:pPr>
    </w:p>
    <w:p w14:paraId="601ECE3E" w14:textId="33308644" w:rsidR="004806FC" w:rsidRDefault="004806FC">
      <w:pPr>
        <w:spacing w:after="288" w:line="360" w:lineRule="auto"/>
        <w:jc w:val="both"/>
        <w:rPr>
          <w:rFonts w:ascii="Arial" w:eastAsia="Arial" w:hAnsi="Arial" w:cs="Arial"/>
          <w:sz w:val="20"/>
          <w:szCs w:val="20"/>
        </w:rPr>
      </w:pPr>
    </w:p>
    <w:p w14:paraId="679BA309" w14:textId="7067841E" w:rsidR="00516C79" w:rsidRDefault="00516C79">
      <w:pPr>
        <w:spacing w:after="288" w:line="360" w:lineRule="auto"/>
        <w:jc w:val="both"/>
        <w:rPr>
          <w:rFonts w:ascii="Arial" w:eastAsia="Arial" w:hAnsi="Arial" w:cs="Arial"/>
          <w:sz w:val="20"/>
          <w:szCs w:val="20"/>
        </w:rPr>
      </w:pPr>
    </w:p>
    <w:p w14:paraId="4E44725A" w14:textId="3B2912F9" w:rsidR="00516C79" w:rsidRDefault="00516C79">
      <w:pPr>
        <w:spacing w:after="288" w:line="360" w:lineRule="auto"/>
        <w:jc w:val="both"/>
        <w:rPr>
          <w:rFonts w:ascii="Arial" w:eastAsia="Arial" w:hAnsi="Arial" w:cs="Arial"/>
          <w:sz w:val="20"/>
          <w:szCs w:val="20"/>
        </w:rPr>
      </w:pPr>
    </w:p>
    <w:p w14:paraId="31C9A370" w14:textId="77777777" w:rsidR="00516C79" w:rsidRDefault="00516C79">
      <w:pPr>
        <w:spacing w:after="288" w:line="360" w:lineRule="auto"/>
        <w:jc w:val="both"/>
        <w:rPr>
          <w:rFonts w:ascii="Arial" w:eastAsia="Arial" w:hAnsi="Arial" w:cs="Arial"/>
          <w:sz w:val="20"/>
          <w:szCs w:val="20"/>
        </w:rPr>
      </w:pPr>
    </w:p>
    <w:p w14:paraId="5B1F0680" w14:textId="150A53B8" w:rsidR="00D4173F" w:rsidRDefault="00902535" w:rsidP="00902535">
      <w:pPr>
        <w:pStyle w:val="Ttulo1"/>
        <w:numPr>
          <w:ilvl w:val="0"/>
          <w:numId w:val="3"/>
        </w:numPr>
        <w:ind w:hanging="720"/>
        <w:rPr>
          <w:rFonts w:ascii="Arial" w:eastAsia="Arial" w:hAnsi="Arial" w:cs="Arial"/>
          <w:b/>
          <w:color w:val="000000"/>
          <w:sz w:val="24"/>
          <w:szCs w:val="24"/>
        </w:rPr>
      </w:pPr>
      <w:bookmarkStart w:id="13" w:name="_Toc40200348"/>
      <w:r>
        <w:rPr>
          <w:rFonts w:ascii="Arial" w:eastAsia="Arial" w:hAnsi="Arial" w:cs="Arial"/>
          <w:b/>
          <w:color w:val="000000"/>
          <w:sz w:val="24"/>
          <w:szCs w:val="24"/>
        </w:rPr>
        <w:lastRenderedPageBreak/>
        <w:t>LISTA DE CARACTERÍSTICAS E BASELINE</w:t>
      </w:r>
      <w:bookmarkEnd w:id="13"/>
    </w:p>
    <w:tbl>
      <w:tblPr>
        <w:tblStyle w:val="a2"/>
        <w:tblW w:w="8784" w:type="dxa"/>
        <w:jc w:val="center"/>
        <w:tblInd w:w="0" w:type="dxa"/>
        <w:tblLayout w:type="fixed"/>
        <w:tblLook w:val="0400" w:firstRow="0" w:lastRow="0" w:firstColumn="0" w:lastColumn="0" w:noHBand="0" w:noVBand="1"/>
      </w:tblPr>
      <w:tblGrid>
        <w:gridCol w:w="1980"/>
        <w:gridCol w:w="3118"/>
        <w:gridCol w:w="1418"/>
        <w:gridCol w:w="1276"/>
        <w:gridCol w:w="992"/>
      </w:tblGrid>
      <w:tr w:rsidR="00D4173F" w14:paraId="0711809A" w14:textId="77777777" w:rsidTr="0075079B">
        <w:trPr>
          <w:trHeight w:val="402"/>
          <w:jc w:val="center"/>
        </w:trPr>
        <w:tc>
          <w:tcPr>
            <w:tcW w:w="50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0494147" w14:textId="77777777" w:rsidR="00D4173F" w:rsidRDefault="00872A85">
            <w:pPr>
              <w:spacing w:after="0" w:line="240" w:lineRule="auto"/>
              <w:jc w:val="both"/>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Característica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55A2666"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Prioridade</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E7FD639"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Esforço</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594A00E7"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000000"/>
                <w:sz w:val="20"/>
                <w:szCs w:val="20"/>
              </w:rPr>
              <w:t>Risco</w:t>
            </w:r>
          </w:p>
        </w:tc>
      </w:tr>
      <w:tr w:rsidR="00D4173F" w14:paraId="1932CC4A"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57F4FE3"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8</w:t>
            </w:r>
          </w:p>
        </w:tc>
        <w:tc>
          <w:tcPr>
            <w:tcW w:w="3118" w:type="dxa"/>
            <w:tcBorders>
              <w:top w:val="nil"/>
              <w:left w:val="nil"/>
              <w:bottom w:val="single" w:sz="4" w:space="0" w:color="000000"/>
              <w:right w:val="single" w:sz="4" w:space="0" w:color="000000"/>
            </w:tcBorders>
            <w:shd w:val="clear" w:color="auto" w:fill="auto"/>
            <w:vAlign w:val="center"/>
          </w:tcPr>
          <w:p w14:paraId="40289D4B"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Controle de Acesso: produção</w:t>
            </w:r>
          </w:p>
        </w:tc>
        <w:tc>
          <w:tcPr>
            <w:tcW w:w="1418" w:type="dxa"/>
            <w:tcBorders>
              <w:top w:val="nil"/>
              <w:left w:val="nil"/>
              <w:bottom w:val="single" w:sz="4" w:space="0" w:color="000000"/>
              <w:right w:val="single" w:sz="4" w:space="0" w:color="000000"/>
            </w:tcBorders>
            <w:shd w:val="clear" w:color="auto" w:fill="auto"/>
            <w:vAlign w:val="center"/>
          </w:tcPr>
          <w:p w14:paraId="71271A5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042967A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437922A4"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0F1A59F"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CD3FD23"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15</w:t>
            </w:r>
          </w:p>
        </w:tc>
        <w:tc>
          <w:tcPr>
            <w:tcW w:w="3118" w:type="dxa"/>
            <w:tcBorders>
              <w:top w:val="nil"/>
              <w:left w:val="nil"/>
              <w:bottom w:val="single" w:sz="4" w:space="0" w:color="000000"/>
              <w:right w:val="single" w:sz="4" w:space="0" w:color="000000"/>
            </w:tcBorders>
            <w:shd w:val="clear" w:color="auto" w:fill="auto"/>
            <w:vAlign w:val="center"/>
          </w:tcPr>
          <w:p w14:paraId="7BA301C6"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SGBD: Access</w:t>
            </w:r>
          </w:p>
        </w:tc>
        <w:tc>
          <w:tcPr>
            <w:tcW w:w="1418" w:type="dxa"/>
            <w:tcBorders>
              <w:top w:val="nil"/>
              <w:left w:val="nil"/>
              <w:bottom w:val="single" w:sz="4" w:space="0" w:color="000000"/>
              <w:right w:val="single" w:sz="4" w:space="0" w:color="000000"/>
            </w:tcBorders>
            <w:shd w:val="clear" w:color="auto" w:fill="auto"/>
            <w:vAlign w:val="center"/>
          </w:tcPr>
          <w:p w14:paraId="378815D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7ABBD91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138503D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5BE25A7"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016BC664"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16</w:t>
            </w:r>
          </w:p>
        </w:tc>
        <w:tc>
          <w:tcPr>
            <w:tcW w:w="3118" w:type="dxa"/>
            <w:tcBorders>
              <w:top w:val="nil"/>
              <w:left w:val="nil"/>
              <w:bottom w:val="single" w:sz="4" w:space="0" w:color="000000"/>
              <w:right w:val="single" w:sz="4" w:space="0" w:color="000000"/>
            </w:tcBorders>
            <w:shd w:val="clear" w:color="auto" w:fill="auto"/>
            <w:vAlign w:val="center"/>
          </w:tcPr>
          <w:p w14:paraId="1EA6A719"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SGBD: SQL SERVER</w:t>
            </w:r>
          </w:p>
        </w:tc>
        <w:tc>
          <w:tcPr>
            <w:tcW w:w="1418" w:type="dxa"/>
            <w:tcBorders>
              <w:top w:val="nil"/>
              <w:left w:val="nil"/>
              <w:bottom w:val="single" w:sz="4" w:space="0" w:color="000000"/>
              <w:right w:val="single" w:sz="4" w:space="0" w:color="000000"/>
            </w:tcBorders>
            <w:shd w:val="clear" w:color="auto" w:fill="auto"/>
            <w:vAlign w:val="center"/>
          </w:tcPr>
          <w:p w14:paraId="7A652978"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15F4DF9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6E31560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5AE2AFAE"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1AB77314"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18</w:t>
            </w:r>
          </w:p>
        </w:tc>
        <w:tc>
          <w:tcPr>
            <w:tcW w:w="3118" w:type="dxa"/>
            <w:tcBorders>
              <w:top w:val="nil"/>
              <w:left w:val="nil"/>
              <w:bottom w:val="single" w:sz="4" w:space="0" w:color="000000"/>
              <w:right w:val="single" w:sz="4" w:space="0" w:color="000000"/>
            </w:tcBorders>
            <w:shd w:val="clear" w:color="auto" w:fill="auto"/>
            <w:vAlign w:val="center"/>
          </w:tcPr>
          <w:p w14:paraId="0AC6800A"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Armazenamento de dados</w:t>
            </w:r>
          </w:p>
        </w:tc>
        <w:tc>
          <w:tcPr>
            <w:tcW w:w="1418" w:type="dxa"/>
            <w:tcBorders>
              <w:top w:val="nil"/>
              <w:left w:val="nil"/>
              <w:bottom w:val="single" w:sz="4" w:space="0" w:color="000000"/>
              <w:right w:val="single" w:sz="4" w:space="0" w:color="000000"/>
            </w:tcBorders>
            <w:shd w:val="clear" w:color="auto" w:fill="auto"/>
            <w:vAlign w:val="center"/>
          </w:tcPr>
          <w:p w14:paraId="7C2AB4D4"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0D6827D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6FCE5D6A"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0537534"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57A8FE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19</w:t>
            </w:r>
          </w:p>
        </w:tc>
        <w:tc>
          <w:tcPr>
            <w:tcW w:w="3118" w:type="dxa"/>
            <w:tcBorders>
              <w:top w:val="nil"/>
              <w:left w:val="nil"/>
              <w:bottom w:val="single" w:sz="4" w:space="0" w:color="000000"/>
              <w:right w:val="single" w:sz="4" w:space="0" w:color="000000"/>
            </w:tcBorders>
            <w:shd w:val="clear" w:color="auto" w:fill="auto"/>
            <w:vAlign w:val="center"/>
          </w:tcPr>
          <w:p w14:paraId="09F0A8FB"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Ferramenta: Excel</w:t>
            </w:r>
          </w:p>
        </w:tc>
        <w:tc>
          <w:tcPr>
            <w:tcW w:w="1418" w:type="dxa"/>
            <w:tcBorders>
              <w:top w:val="nil"/>
              <w:left w:val="nil"/>
              <w:bottom w:val="single" w:sz="4" w:space="0" w:color="000000"/>
              <w:right w:val="single" w:sz="4" w:space="0" w:color="000000"/>
            </w:tcBorders>
            <w:shd w:val="clear" w:color="auto" w:fill="auto"/>
            <w:vAlign w:val="center"/>
          </w:tcPr>
          <w:p w14:paraId="708F60E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47854ED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602E6E89"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1ED6AADD"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4CC43A42"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20</w:t>
            </w:r>
          </w:p>
        </w:tc>
        <w:tc>
          <w:tcPr>
            <w:tcW w:w="3118" w:type="dxa"/>
            <w:tcBorders>
              <w:top w:val="nil"/>
              <w:left w:val="nil"/>
              <w:bottom w:val="single" w:sz="4" w:space="0" w:color="000000"/>
              <w:right w:val="single" w:sz="4" w:space="0" w:color="000000"/>
            </w:tcBorders>
            <w:shd w:val="clear" w:color="auto" w:fill="auto"/>
            <w:vAlign w:val="center"/>
          </w:tcPr>
          <w:p w14:paraId="1EFBE53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Ferramenta: Power BI</w:t>
            </w:r>
          </w:p>
        </w:tc>
        <w:tc>
          <w:tcPr>
            <w:tcW w:w="1418" w:type="dxa"/>
            <w:tcBorders>
              <w:top w:val="nil"/>
              <w:left w:val="nil"/>
              <w:bottom w:val="single" w:sz="4" w:space="0" w:color="000000"/>
              <w:right w:val="single" w:sz="4" w:space="0" w:color="000000"/>
            </w:tcBorders>
            <w:shd w:val="clear" w:color="auto" w:fill="auto"/>
            <w:vAlign w:val="center"/>
          </w:tcPr>
          <w:p w14:paraId="4096719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Crítica</w:t>
            </w:r>
          </w:p>
        </w:tc>
        <w:tc>
          <w:tcPr>
            <w:tcW w:w="1276" w:type="dxa"/>
            <w:tcBorders>
              <w:top w:val="nil"/>
              <w:left w:val="nil"/>
              <w:bottom w:val="single" w:sz="4" w:space="0" w:color="000000"/>
              <w:right w:val="single" w:sz="4" w:space="0" w:color="000000"/>
            </w:tcBorders>
            <w:shd w:val="clear" w:color="auto" w:fill="auto"/>
            <w:vAlign w:val="center"/>
          </w:tcPr>
          <w:p w14:paraId="669151B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6FF82CA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770A9D38"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2C6594D0"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9</w:t>
            </w:r>
          </w:p>
        </w:tc>
        <w:tc>
          <w:tcPr>
            <w:tcW w:w="3118" w:type="dxa"/>
            <w:tcBorders>
              <w:top w:val="nil"/>
              <w:left w:val="nil"/>
              <w:bottom w:val="single" w:sz="4" w:space="0" w:color="000000"/>
              <w:right w:val="single" w:sz="4" w:space="0" w:color="000000"/>
            </w:tcBorders>
            <w:shd w:val="clear" w:color="auto" w:fill="auto"/>
            <w:vAlign w:val="center"/>
          </w:tcPr>
          <w:p w14:paraId="500AAFB3"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Validação de dados</w:t>
            </w:r>
          </w:p>
        </w:tc>
        <w:tc>
          <w:tcPr>
            <w:tcW w:w="1418" w:type="dxa"/>
            <w:tcBorders>
              <w:top w:val="nil"/>
              <w:left w:val="nil"/>
              <w:bottom w:val="single" w:sz="4" w:space="0" w:color="000000"/>
              <w:right w:val="single" w:sz="4" w:space="0" w:color="000000"/>
            </w:tcBorders>
            <w:shd w:val="clear" w:color="auto" w:fill="auto"/>
            <w:vAlign w:val="center"/>
          </w:tcPr>
          <w:p w14:paraId="4503527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2B7ED94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3C612D1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0E39EE67" w14:textId="77777777" w:rsidTr="0075079B">
        <w:trPr>
          <w:trHeight w:val="369"/>
          <w:jc w:val="center"/>
        </w:trPr>
        <w:tc>
          <w:tcPr>
            <w:tcW w:w="8784" w:type="dxa"/>
            <w:gridSpan w:val="5"/>
            <w:tcBorders>
              <w:top w:val="nil"/>
              <w:left w:val="single" w:sz="4" w:space="0" w:color="000000"/>
              <w:bottom w:val="single" w:sz="4" w:space="0" w:color="000000"/>
              <w:right w:val="single" w:sz="4" w:space="0" w:color="000000"/>
            </w:tcBorders>
            <w:shd w:val="clear" w:color="auto" w:fill="FF0000"/>
            <w:vAlign w:val="center"/>
          </w:tcPr>
          <w:p w14:paraId="6D3E6873" w14:textId="77777777" w:rsidR="00D4173F" w:rsidRDefault="00872A85" w:rsidP="00046223">
            <w:pPr>
              <w:spacing w:after="0" w:line="240" w:lineRule="auto"/>
              <w:jc w:val="center"/>
              <w:rPr>
                <w:rFonts w:ascii="Comic Sans MS" w:eastAsia="Comic Sans MS" w:hAnsi="Comic Sans MS" w:cs="Comic Sans MS"/>
                <w:b/>
                <w:color w:val="000000"/>
                <w:sz w:val="20"/>
                <w:szCs w:val="20"/>
              </w:rPr>
            </w:pPr>
            <w:r>
              <w:rPr>
                <w:rFonts w:ascii="Comic Sans MS" w:eastAsia="Comic Sans MS" w:hAnsi="Comic Sans MS" w:cs="Comic Sans MS"/>
                <w:b/>
                <w:color w:val="FFFFFF"/>
                <w:sz w:val="20"/>
                <w:szCs w:val="20"/>
              </w:rPr>
              <w:t>Baseline</w:t>
            </w:r>
          </w:p>
        </w:tc>
      </w:tr>
      <w:tr w:rsidR="00D4173F" w14:paraId="192E722F" w14:textId="77777777" w:rsidTr="0075079B">
        <w:trPr>
          <w:trHeight w:val="402"/>
          <w:jc w:val="center"/>
        </w:trPr>
        <w:tc>
          <w:tcPr>
            <w:tcW w:w="1980" w:type="dxa"/>
            <w:tcBorders>
              <w:top w:val="nil"/>
              <w:left w:val="single" w:sz="4" w:space="0" w:color="000000"/>
              <w:bottom w:val="single" w:sz="4" w:space="0" w:color="000000"/>
              <w:right w:val="nil"/>
            </w:tcBorders>
            <w:shd w:val="clear" w:color="auto" w:fill="auto"/>
            <w:vAlign w:val="center"/>
          </w:tcPr>
          <w:p w14:paraId="5F7BAB2D"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5</w:t>
            </w:r>
          </w:p>
        </w:tc>
        <w:tc>
          <w:tcPr>
            <w:tcW w:w="3118" w:type="dxa"/>
            <w:tcBorders>
              <w:top w:val="nil"/>
              <w:left w:val="nil"/>
              <w:bottom w:val="single" w:sz="4" w:space="0" w:color="000000"/>
              <w:right w:val="single" w:sz="4" w:space="0" w:color="000000"/>
            </w:tcBorders>
            <w:shd w:val="clear" w:color="auto" w:fill="auto"/>
            <w:vAlign w:val="center"/>
          </w:tcPr>
          <w:p w14:paraId="2662BB4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Ambiente Internet</w:t>
            </w:r>
          </w:p>
        </w:tc>
        <w:tc>
          <w:tcPr>
            <w:tcW w:w="1418" w:type="dxa"/>
            <w:tcBorders>
              <w:top w:val="nil"/>
              <w:left w:val="nil"/>
              <w:bottom w:val="single" w:sz="4" w:space="0" w:color="000000"/>
              <w:right w:val="single" w:sz="4" w:space="0" w:color="000000"/>
            </w:tcBorders>
            <w:shd w:val="clear" w:color="auto" w:fill="auto"/>
            <w:vAlign w:val="center"/>
          </w:tcPr>
          <w:p w14:paraId="34B896F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2885918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272D8AB1"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3DD186C1"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5DF2C4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6</w:t>
            </w:r>
          </w:p>
        </w:tc>
        <w:tc>
          <w:tcPr>
            <w:tcW w:w="3118" w:type="dxa"/>
            <w:tcBorders>
              <w:top w:val="nil"/>
              <w:left w:val="nil"/>
              <w:bottom w:val="single" w:sz="4" w:space="0" w:color="000000"/>
              <w:right w:val="single" w:sz="4" w:space="0" w:color="000000"/>
            </w:tcBorders>
            <w:shd w:val="clear" w:color="auto" w:fill="auto"/>
            <w:vAlign w:val="center"/>
          </w:tcPr>
          <w:p w14:paraId="7DB3346D"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Ambiente Intranet</w:t>
            </w:r>
          </w:p>
        </w:tc>
        <w:tc>
          <w:tcPr>
            <w:tcW w:w="1418" w:type="dxa"/>
            <w:tcBorders>
              <w:top w:val="nil"/>
              <w:left w:val="nil"/>
              <w:bottom w:val="single" w:sz="4" w:space="0" w:color="000000"/>
              <w:right w:val="single" w:sz="4" w:space="0" w:color="000000"/>
            </w:tcBorders>
            <w:shd w:val="clear" w:color="auto" w:fill="auto"/>
            <w:vAlign w:val="center"/>
          </w:tcPr>
          <w:p w14:paraId="5EEF2B1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1855D89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3062152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31E29E64"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A2B65F1"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7</w:t>
            </w:r>
          </w:p>
        </w:tc>
        <w:tc>
          <w:tcPr>
            <w:tcW w:w="3118" w:type="dxa"/>
            <w:tcBorders>
              <w:top w:val="nil"/>
              <w:left w:val="nil"/>
              <w:bottom w:val="single" w:sz="4" w:space="0" w:color="000000"/>
              <w:right w:val="single" w:sz="4" w:space="0" w:color="000000"/>
            </w:tcBorders>
            <w:shd w:val="clear" w:color="auto" w:fill="auto"/>
            <w:vAlign w:val="center"/>
          </w:tcPr>
          <w:p w14:paraId="5DF2A17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Controle de Acesso: visualização</w:t>
            </w:r>
          </w:p>
        </w:tc>
        <w:tc>
          <w:tcPr>
            <w:tcW w:w="1418" w:type="dxa"/>
            <w:tcBorders>
              <w:top w:val="nil"/>
              <w:left w:val="nil"/>
              <w:bottom w:val="single" w:sz="4" w:space="0" w:color="000000"/>
              <w:right w:val="single" w:sz="4" w:space="0" w:color="000000"/>
            </w:tcBorders>
            <w:shd w:val="clear" w:color="auto" w:fill="auto"/>
            <w:vAlign w:val="center"/>
          </w:tcPr>
          <w:p w14:paraId="402A61E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34FA897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0A77D2E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1BED4B4A"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5DE33E30"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10</w:t>
            </w:r>
          </w:p>
        </w:tc>
        <w:tc>
          <w:tcPr>
            <w:tcW w:w="3118" w:type="dxa"/>
            <w:tcBorders>
              <w:top w:val="nil"/>
              <w:left w:val="nil"/>
              <w:bottom w:val="single" w:sz="4" w:space="0" w:color="000000"/>
              <w:right w:val="single" w:sz="4" w:space="0" w:color="000000"/>
            </w:tcBorders>
            <w:shd w:val="clear" w:color="auto" w:fill="auto"/>
            <w:vAlign w:val="center"/>
          </w:tcPr>
          <w:p w14:paraId="71D5ABC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Emissão de relatórios</w:t>
            </w:r>
          </w:p>
        </w:tc>
        <w:tc>
          <w:tcPr>
            <w:tcW w:w="1418" w:type="dxa"/>
            <w:tcBorders>
              <w:top w:val="nil"/>
              <w:left w:val="nil"/>
              <w:bottom w:val="single" w:sz="4" w:space="0" w:color="000000"/>
              <w:right w:val="single" w:sz="4" w:space="0" w:color="000000"/>
            </w:tcBorders>
            <w:shd w:val="clear" w:color="auto" w:fill="auto"/>
            <w:vAlign w:val="center"/>
          </w:tcPr>
          <w:p w14:paraId="2D2CB4A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271C75E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09E471C5"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0197AA57"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796E1C9D"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13</w:t>
            </w:r>
          </w:p>
        </w:tc>
        <w:tc>
          <w:tcPr>
            <w:tcW w:w="3118" w:type="dxa"/>
            <w:tcBorders>
              <w:top w:val="nil"/>
              <w:left w:val="nil"/>
              <w:bottom w:val="single" w:sz="4" w:space="0" w:color="000000"/>
              <w:right w:val="single" w:sz="4" w:space="0" w:color="000000"/>
            </w:tcBorders>
            <w:shd w:val="clear" w:color="auto" w:fill="auto"/>
            <w:vAlign w:val="center"/>
          </w:tcPr>
          <w:p w14:paraId="104C9ED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Tabelas resumos</w:t>
            </w:r>
          </w:p>
        </w:tc>
        <w:tc>
          <w:tcPr>
            <w:tcW w:w="1418" w:type="dxa"/>
            <w:tcBorders>
              <w:top w:val="nil"/>
              <w:left w:val="nil"/>
              <w:bottom w:val="single" w:sz="4" w:space="0" w:color="000000"/>
              <w:right w:val="single" w:sz="4" w:space="0" w:color="000000"/>
            </w:tcBorders>
            <w:shd w:val="clear" w:color="auto" w:fill="auto"/>
            <w:vAlign w:val="center"/>
          </w:tcPr>
          <w:p w14:paraId="66772015"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0316AE6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c>
          <w:tcPr>
            <w:tcW w:w="992" w:type="dxa"/>
            <w:tcBorders>
              <w:top w:val="nil"/>
              <w:left w:val="nil"/>
              <w:bottom w:val="single" w:sz="4" w:space="0" w:color="000000"/>
              <w:right w:val="single" w:sz="4" w:space="0" w:color="000000"/>
            </w:tcBorders>
            <w:shd w:val="clear" w:color="auto" w:fill="auto"/>
            <w:vAlign w:val="center"/>
          </w:tcPr>
          <w:p w14:paraId="182C9688"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Médio</w:t>
            </w:r>
          </w:p>
        </w:tc>
      </w:tr>
      <w:tr w:rsidR="00D4173F" w14:paraId="34820F32"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326E884C"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17</w:t>
            </w:r>
          </w:p>
        </w:tc>
        <w:tc>
          <w:tcPr>
            <w:tcW w:w="3118" w:type="dxa"/>
            <w:tcBorders>
              <w:top w:val="nil"/>
              <w:left w:val="nil"/>
              <w:bottom w:val="single" w:sz="4" w:space="0" w:color="000000"/>
              <w:right w:val="single" w:sz="4" w:space="0" w:color="000000"/>
            </w:tcBorders>
            <w:shd w:val="clear" w:color="auto" w:fill="auto"/>
            <w:vAlign w:val="center"/>
          </w:tcPr>
          <w:p w14:paraId="556FAA65"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Tipo de dados</w:t>
            </w:r>
          </w:p>
        </w:tc>
        <w:tc>
          <w:tcPr>
            <w:tcW w:w="1418" w:type="dxa"/>
            <w:tcBorders>
              <w:top w:val="nil"/>
              <w:left w:val="nil"/>
              <w:bottom w:val="single" w:sz="4" w:space="0" w:color="000000"/>
              <w:right w:val="single" w:sz="4" w:space="0" w:color="000000"/>
            </w:tcBorders>
            <w:shd w:val="clear" w:color="auto" w:fill="auto"/>
            <w:vAlign w:val="center"/>
          </w:tcPr>
          <w:p w14:paraId="37E8C16A"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Importante</w:t>
            </w:r>
          </w:p>
        </w:tc>
        <w:tc>
          <w:tcPr>
            <w:tcW w:w="1276" w:type="dxa"/>
            <w:tcBorders>
              <w:top w:val="nil"/>
              <w:left w:val="nil"/>
              <w:bottom w:val="single" w:sz="4" w:space="0" w:color="000000"/>
              <w:right w:val="single" w:sz="4" w:space="0" w:color="000000"/>
            </w:tcBorders>
            <w:shd w:val="clear" w:color="auto" w:fill="auto"/>
            <w:vAlign w:val="center"/>
          </w:tcPr>
          <w:p w14:paraId="7750E40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754A0A82"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6596ED8C"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7C8DAF47"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w:t>
            </w:r>
          </w:p>
        </w:tc>
        <w:tc>
          <w:tcPr>
            <w:tcW w:w="3118" w:type="dxa"/>
            <w:tcBorders>
              <w:top w:val="nil"/>
              <w:left w:val="nil"/>
              <w:bottom w:val="single" w:sz="4" w:space="0" w:color="000000"/>
              <w:right w:val="single" w:sz="4" w:space="0" w:color="000000"/>
            </w:tcBorders>
            <w:shd w:val="clear" w:color="auto" w:fill="auto"/>
            <w:vAlign w:val="center"/>
          </w:tcPr>
          <w:p w14:paraId="628A26E2"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Município</w:t>
            </w:r>
          </w:p>
        </w:tc>
        <w:tc>
          <w:tcPr>
            <w:tcW w:w="1418" w:type="dxa"/>
            <w:tcBorders>
              <w:top w:val="nil"/>
              <w:left w:val="nil"/>
              <w:bottom w:val="single" w:sz="4" w:space="0" w:color="000000"/>
              <w:right w:val="single" w:sz="4" w:space="0" w:color="000000"/>
            </w:tcBorders>
            <w:shd w:val="clear" w:color="auto" w:fill="auto"/>
            <w:vAlign w:val="center"/>
          </w:tcPr>
          <w:p w14:paraId="6902A21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25120F99"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40ED2AFC"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7FDB4E91"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6A23F231"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2</w:t>
            </w:r>
          </w:p>
        </w:tc>
        <w:tc>
          <w:tcPr>
            <w:tcW w:w="3118" w:type="dxa"/>
            <w:tcBorders>
              <w:top w:val="nil"/>
              <w:left w:val="nil"/>
              <w:bottom w:val="single" w:sz="4" w:space="0" w:color="000000"/>
              <w:right w:val="single" w:sz="4" w:space="0" w:color="000000"/>
            </w:tcBorders>
            <w:shd w:val="clear" w:color="auto" w:fill="auto"/>
            <w:vAlign w:val="center"/>
          </w:tcPr>
          <w:p w14:paraId="000F35F2"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Unidade de Negócio</w:t>
            </w:r>
          </w:p>
        </w:tc>
        <w:tc>
          <w:tcPr>
            <w:tcW w:w="1418" w:type="dxa"/>
            <w:tcBorders>
              <w:top w:val="nil"/>
              <w:left w:val="nil"/>
              <w:bottom w:val="single" w:sz="4" w:space="0" w:color="000000"/>
              <w:right w:val="single" w:sz="4" w:space="0" w:color="000000"/>
            </w:tcBorders>
            <w:shd w:val="clear" w:color="auto" w:fill="auto"/>
            <w:vAlign w:val="center"/>
          </w:tcPr>
          <w:p w14:paraId="629526D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0F008444"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21DEEA9D"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029F1DA3"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1B620019"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3</w:t>
            </w:r>
          </w:p>
        </w:tc>
        <w:tc>
          <w:tcPr>
            <w:tcW w:w="3118" w:type="dxa"/>
            <w:tcBorders>
              <w:top w:val="nil"/>
              <w:left w:val="nil"/>
              <w:bottom w:val="single" w:sz="4" w:space="0" w:color="000000"/>
              <w:right w:val="single" w:sz="4" w:space="0" w:color="000000"/>
            </w:tcBorders>
            <w:shd w:val="clear" w:color="auto" w:fill="auto"/>
            <w:vAlign w:val="center"/>
          </w:tcPr>
          <w:p w14:paraId="19AA7675"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Bacia Hidrográfica</w:t>
            </w:r>
          </w:p>
        </w:tc>
        <w:tc>
          <w:tcPr>
            <w:tcW w:w="1418" w:type="dxa"/>
            <w:tcBorders>
              <w:top w:val="nil"/>
              <w:left w:val="nil"/>
              <w:bottom w:val="single" w:sz="4" w:space="0" w:color="000000"/>
              <w:right w:val="single" w:sz="4" w:space="0" w:color="000000"/>
            </w:tcBorders>
            <w:shd w:val="clear" w:color="auto" w:fill="auto"/>
            <w:vAlign w:val="center"/>
          </w:tcPr>
          <w:p w14:paraId="3B8F22E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7D3A9476"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4B5E7AF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572A06DF"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D409E87"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4</w:t>
            </w:r>
          </w:p>
        </w:tc>
        <w:tc>
          <w:tcPr>
            <w:tcW w:w="3118" w:type="dxa"/>
            <w:tcBorders>
              <w:top w:val="nil"/>
              <w:left w:val="nil"/>
              <w:bottom w:val="single" w:sz="4" w:space="0" w:color="000000"/>
              <w:right w:val="single" w:sz="4" w:space="0" w:color="000000"/>
            </w:tcBorders>
            <w:shd w:val="clear" w:color="auto" w:fill="auto"/>
            <w:vAlign w:val="center"/>
          </w:tcPr>
          <w:p w14:paraId="230E703F"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Box: selecionar Região Administrativa</w:t>
            </w:r>
          </w:p>
        </w:tc>
        <w:tc>
          <w:tcPr>
            <w:tcW w:w="1418" w:type="dxa"/>
            <w:tcBorders>
              <w:top w:val="nil"/>
              <w:left w:val="nil"/>
              <w:bottom w:val="single" w:sz="4" w:space="0" w:color="000000"/>
              <w:right w:val="single" w:sz="4" w:space="0" w:color="000000"/>
            </w:tcBorders>
            <w:shd w:val="clear" w:color="auto" w:fill="auto"/>
            <w:vAlign w:val="center"/>
          </w:tcPr>
          <w:p w14:paraId="7BF4EB2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7DED9E2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1FD8B1CF"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1228250C"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02568D74"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11</w:t>
            </w:r>
          </w:p>
        </w:tc>
        <w:tc>
          <w:tcPr>
            <w:tcW w:w="3118" w:type="dxa"/>
            <w:tcBorders>
              <w:top w:val="nil"/>
              <w:left w:val="nil"/>
              <w:bottom w:val="single" w:sz="4" w:space="0" w:color="000000"/>
              <w:right w:val="single" w:sz="4" w:space="0" w:color="000000"/>
            </w:tcBorders>
            <w:shd w:val="clear" w:color="auto" w:fill="auto"/>
            <w:vAlign w:val="center"/>
          </w:tcPr>
          <w:p w14:paraId="4D7D58F5"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Mapa interativo</w:t>
            </w:r>
          </w:p>
        </w:tc>
        <w:tc>
          <w:tcPr>
            <w:tcW w:w="1418" w:type="dxa"/>
            <w:tcBorders>
              <w:top w:val="nil"/>
              <w:left w:val="nil"/>
              <w:bottom w:val="single" w:sz="4" w:space="0" w:color="000000"/>
              <w:right w:val="single" w:sz="4" w:space="0" w:color="000000"/>
            </w:tcBorders>
            <w:shd w:val="clear" w:color="auto" w:fill="auto"/>
            <w:vAlign w:val="center"/>
          </w:tcPr>
          <w:p w14:paraId="5CCA8339"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601918D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3DDAE8F7"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r w:rsidR="00D4173F" w14:paraId="0F8E126D" w14:textId="77777777" w:rsidTr="0075079B">
        <w:trPr>
          <w:trHeight w:val="390"/>
          <w:jc w:val="center"/>
        </w:trPr>
        <w:tc>
          <w:tcPr>
            <w:tcW w:w="1980" w:type="dxa"/>
            <w:tcBorders>
              <w:top w:val="nil"/>
              <w:left w:val="single" w:sz="4" w:space="0" w:color="000000"/>
              <w:bottom w:val="single" w:sz="4" w:space="0" w:color="000000"/>
              <w:right w:val="nil"/>
            </w:tcBorders>
            <w:shd w:val="clear" w:color="auto" w:fill="auto"/>
            <w:vAlign w:val="center"/>
          </w:tcPr>
          <w:p w14:paraId="2922049E"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12</w:t>
            </w:r>
          </w:p>
        </w:tc>
        <w:tc>
          <w:tcPr>
            <w:tcW w:w="3118" w:type="dxa"/>
            <w:tcBorders>
              <w:top w:val="nil"/>
              <w:left w:val="nil"/>
              <w:bottom w:val="single" w:sz="4" w:space="0" w:color="000000"/>
              <w:right w:val="single" w:sz="4" w:space="0" w:color="000000"/>
            </w:tcBorders>
            <w:shd w:val="clear" w:color="auto" w:fill="auto"/>
            <w:vAlign w:val="center"/>
          </w:tcPr>
          <w:p w14:paraId="1917F146"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Acesso mobile</w:t>
            </w:r>
          </w:p>
        </w:tc>
        <w:tc>
          <w:tcPr>
            <w:tcW w:w="1418" w:type="dxa"/>
            <w:tcBorders>
              <w:top w:val="nil"/>
              <w:left w:val="nil"/>
              <w:bottom w:val="single" w:sz="4" w:space="0" w:color="000000"/>
              <w:right w:val="single" w:sz="4" w:space="0" w:color="000000"/>
            </w:tcBorders>
            <w:shd w:val="clear" w:color="auto" w:fill="auto"/>
            <w:vAlign w:val="center"/>
          </w:tcPr>
          <w:p w14:paraId="468FD608"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1712D550"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c>
          <w:tcPr>
            <w:tcW w:w="992" w:type="dxa"/>
            <w:tcBorders>
              <w:top w:val="nil"/>
              <w:left w:val="nil"/>
              <w:bottom w:val="single" w:sz="4" w:space="0" w:color="000000"/>
              <w:right w:val="single" w:sz="4" w:space="0" w:color="000000"/>
            </w:tcBorders>
            <w:shd w:val="clear" w:color="auto" w:fill="auto"/>
            <w:vAlign w:val="center"/>
          </w:tcPr>
          <w:p w14:paraId="488E20D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Alto</w:t>
            </w:r>
          </w:p>
        </w:tc>
      </w:tr>
      <w:tr w:rsidR="00D4173F" w14:paraId="547F000A" w14:textId="77777777" w:rsidTr="0075079B">
        <w:trPr>
          <w:trHeight w:val="405"/>
          <w:jc w:val="center"/>
        </w:trPr>
        <w:tc>
          <w:tcPr>
            <w:tcW w:w="1980" w:type="dxa"/>
            <w:tcBorders>
              <w:top w:val="nil"/>
              <w:left w:val="single" w:sz="4" w:space="0" w:color="000000"/>
              <w:bottom w:val="single" w:sz="4" w:space="0" w:color="000000"/>
              <w:right w:val="nil"/>
            </w:tcBorders>
            <w:shd w:val="clear" w:color="auto" w:fill="auto"/>
            <w:vAlign w:val="center"/>
          </w:tcPr>
          <w:p w14:paraId="586595EB"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Característica: 14</w:t>
            </w:r>
          </w:p>
        </w:tc>
        <w:tc>
          <w:tcPr>
            <w:tcW w:w="3118" w:type="dxa"/>
            <w:tcBorders>
              <w:top w:val="nil"/>
              <w:left w:val="nil"/>
              <w:bottom w:val="single" w:sz="4" w:space="0" w:color="000000"/>
              <w:right w:val="single" w:sz="4" w:space="0" w:color="000000"/>
            </w:tcBorders>
            <w:shd w:val="clear" w:color="auto" w:fill="auto"/>
            <w:vAlign w:val="center"/>
          </w:tcPr>
          <w:p w14:paraId="4C354CA9" w14:textId="77777777" w:rsidR="00D4173F" w:rsidRDefault="00872A85">
            <w:pPr>
              <w:spacing w:after="0" w:line="240" w:lineRule="auto"/>
              <w:jc w:val="both"/>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Parâmetros</w:t>
            </w:r>
          </w:p>
        </w:tc>
        <w:tc>
          <w:tcPr>
            <w:tcW w:w="1418" w:type="dxa"/>
            <w:tcBorders>
              <w:top w:val="nil"/>
              <w:left w:val="nil"/>
              <w:bottom w:val="single" w:sz="4" w:space="0" w:color="000000"/>
              <w:right w:val="single" w:sz="4" w:space="0" w:color="000000"/>
            </w:tcBorders>
            <w:shd w:val="clear" w:color="auto" w:fill="auto"/>
            <w:vAlign w:val="center"/>
          </w:tcPr>
          <w:p w14:paraId="33CAC5A3"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Útil</w:t>
            </w:r>
          </w:p>
        </w:tc>
        <w:tc>
          <w:tcPr>
            <w:tcW w:w="1276" w:type="dxa"/>
            <w:tcBorders>
              <w:top w:val="nil"/>
              <w:left w:val="nil"/>
              <w:bottom w:val="single" w:sz="4" w:space="0" w:color="000000"/>
              <w:right w:val="single" w:sz="4" w:space="0" w:color="000000"/>
            </w:tcBorders>
            <w:shd w:val="clear" w:color="auto" w:fill="auto"/>
            <w:vAlign w:val="center"/>
          </w:tcPr>
          <w:p w14:paraId="050CDAAE"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c>
          <w:tcPr>
            <w:tcW w:w="992" w:type="dxa"/>
            <w:tcBorders>
              <w:top w:val="nil"/>
              <w:left w:val="nil"/>
              <w:bottom w:val="single" w:sz="4" w:space="0" w:color="000000"/>
              <w:right w:val="single" w:sz="4" w:space="0" w:color="000000"/>
            </w:tcBorders>
            <w:shd w:val="clear" w:color="auto" w:fill="auto"/>
            <w:vAlign w:val="center"/>
          </w:tcPr>
          <w:p w14:paraId="592DFE3B" w14:textId="77777777" w:rsidR="00D4173F" w:rsidRDefault="00872A85" w:rsidP="00046223">
            <w:pPr>
              <w:spacing w:after="0" w:line="240" w:lineRule="auto"/>
              <w:jc w:val="center"/>
              <w:rPr>
                <w:rFonts w:ascii="Comic Sans MS" w:eastAsia="Comic Sans MS" w:hAnsi="Comic Sans MS" w:cs="Comic Sans MS"/>
                <w:color w:val="000000"/>
                <w:sz w:val="20"/>
                <w:szCs w:val="20"/>
              </w:rPr>
            </w:pPr>
            <w:r>
              <w:rPr>
                <w:rFonts w:ascii="Comic Sans MS" w:eastAsia="Comic Sans MS" w:hAnsi="Comic Sans MS" w:cs="Comic Sans MS"/>
                <w:color w:val="000000"/>
                <w:sz w:val="20"/>
                <w:szCs w:val="20"/>
              </w:rPr>
              <w:t>Baixo</w:t>
            </w:r>
          </w:p>
        </w:tc>
      </w:tr>
    </w:tbl>
    <w:p w14:paraId="27315AF9" w14:textId="288AA3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04: Lista de Características e Baseline</w:t>
      </w:r>
    </w:p>
    <w:p w14:paraId="69ADCACB" w14:textId="0AA4C026" w:rsidR="00516C79" w:rsidRDefault="00516C79">
      <w:pPr>
        <w:spacing w:after="288" w:line="360" w:lineRule="auto"/>
        <w:jc w:val="both"/>
        <w:rPr>
          <w:rFonts w:ascii="Arial" w:eastAsia="Arial" w:hAnsi="Arial" w:cs="Arial"/>
          <w:sz w:val="20"/>
          <w:szCs w:val="20"/>
        </w:rPr>
      </w:pPr>
    </w:p>
    <w:p w14:paraId="6D6C2714" w14:textId="5FEF7A9D" w:rsidR="00516C79" w:rsidRDefault="00516C79">
      <w:pPr>
        <w:spacing w:after="288" w:line="360" w:lineRule="auto"/>
        <w:jc w:val="both"/>
        <w:rPr>
          <w:rFonts w:ascii="Arial" w:eastAsia="Arial" w:hAnsi="Arial" w:cs="Arial"/>
          <w:sz w:val="20"/>
          <w:szCs w:val="20"/>
        </w:rPr>
      </w:pPr>
    </w:p>
    <w:p w14:paraId="013FBB1F" w14:textId="79953BC6" w:rsidR="00516C79" w:rsidRDefault="00516C79">
      <w:pPr>
        <w:spacing w:after="288" w:line="360" w:lineRule="auto"/>
        <w:jc w:val="both"/>
        <w:rPr>
          <w:rFonts w:ascii="Arial" w:eastAsia="Arial" w:hAnsi="Arial" w:cs="Arial"/>
          <w:sz w:val="20"/>
          <w:szCs w:val="20"/>
        </w:rPr>
      </w:pPr>
    </w:p>
    <w:p w14:paraId="6D231052" w14:textId="77777777" w:rsidR="00516C79" w:rsidRDefault="00516C79">
      <w:pPr>
        <w:spacing w:after="288" w:line="360" w:lineRule="auto"/>
        <w:jc w:val="both"/>
        <w:rPr>
          <w:rFonts w:ascii="Arial" w:eastAsia="Arial" w:hAnsi="Arial" w:cs="Arial"/>
          <w:sz w:val="20"/>
          <w:szCs w:val="20"/>
        </w:rPr>
      </w:pPr>
    </w:p>
    <w:p w14:paraId="7D2C72D2" w14:textId="6D50F534" w:rsidR="00143E11" w:rsidRDefault="00902535" w:rsidP="00902535">
      <w:pPr>
        <w:pStyle w:val="Ttulo1"/>
        <w:numPr>
          <w:ilvl w:val="0"/>
          <w:numId w:val="3"/>
        </w:numPr>
        <w:ind w:hanging="720"/>
        <w:rPr>
          <w:rFonts w:ascii="Arial" w:eastAsia="Arial" w:hAnsi="Arial" w:cs="Arial"/>
          <w:b/>
          <w:color w:val="000000"/>
          <w:sz w:val="24"/>
          <w:szCs w:val="24"/>
        </w:rPr>
      </w:pPr>
      <w:bookmarkStart w:id="14" w:name="_Toc40200349"/>
      <w:r>
        <w:rPr>
          <w:rFonts w:ascii="Arial" w:eastAsia="Arial" w:hAnsi="Arial" w:cs="Arial"/>
          <w:b/>
          <w:color w:val="000000"/>
          <w:sz w:val="24"/>
          <w:szCs w:val="24"/>
        </w:rPr>
        <w:lastRenderedPageBreak/>
        <w:t>CONCLUSÃO</w:t>
      </w:r>
      <w:bookmarkEnd w:id="14"/>
    </w:p>
    <w:p w14:paraId="2D3DEA5C" w14:textId="77777777" w:rsidR="00143E11" w:rsidRDefault="00143E11" w:rsidP="00143E11">
      <w:pPr>
        <w:spacing w:before="288" w:after="288" w:line="360" w:lineRule="auto"/>
        <w:jc w:val="both"/>
        <w:rPr>
          <w:rFonts w:ascii="Arial" w:eastAsia="Arial" w:hAnsi="Arial" w:cs="Arial"/>
          <w:sz w:val="24"/>
          <w:szCs w:val="24"/>
        </w:rPr>
      </w:pPr>
      <w:r>
        <w:rPr>
          <w:rFonts w:ascii="Arial" w:eastAsia="Arial" w:hAnsi="Arial" w:cs="Arial"/>
          <w:sz w:val="24"/>
          <w:szCs w:val="24"/>
        </w:rPr>
        <w:t>Este trabalho terá como objetivo transferir para o SQL, de forma que melhore o desempenho para os usuários finais visualizarem as informações, que atualmente estão em um SGBD de baixo rendimento, uso local e de monousuário.</w:t>
      </w:r>
    </w:p>
    <w:p w14:paraId="3B549FDE" w14:textId="77777777" w:rsidR="00143E11" w:rsidRDefault="00143E11" w:rsidP="00143E11">
      <w:pPr>
        <w:spacing w:before="288" w:after="288" w:line="360" w:lineRule="auto"/>
        <w:jc w:val="both"/>
        <w:rPr>
          <w:rFonts w:ascii="Arial" w:eastAsia="Arial" w:hAnsi="Arial" w:cs="Arial"/>
          <w:sz w:val="24"/>
          <w:szCs w:val="24"/>
        </w:rPr>
      </w:pPr>
      <w:r>
        <w:rPr>
          <w:rFonts w:ascii="Arial" w:eastAsia="Arial" w:hAnsi="Arial" w:cs="Arial"/>
          <w:sz w:val="24"/>
          <w:szCs w:val="24"/>
        </w:rPr>
        <w:t>Com base no que foi apresentado, esperamos colaborar com nosso cliente com informações rápidas, em multiplataformas, em ambiente estável e seguro.</w:t>
      </w:r>
    </w:p>
    <w:p w14:paraId="2B7BC60B" w14:textId="20DBEC08" w:rsidR="00D4173F" w:rsidRDefault="00143E11">
      <w:pPr>
        <w:spacing w:before="288" w:after="288" w:line="360" w:lineRule="auto"/>
        <w:jc w:val="both"/>
        <w:rPr>
          <w:rFonts w:ascii="Arial" w:eastAsia="Arial" w:hAnsi="Arial" w:cs="Arial"/>
          <w:sz w:val="24"/>
          <w:szCs w:val="24"/>
        </w:rPr>
      </w:pPr>
      <w:r>
        <w:rPr>
          <w:rFonts w:ascii="Arial" w:eastAsia="Arial" w:hAnsi="Arial" w:cs="Arial"/>
          <w:sz w:val="24"/>
          <w:szCs w:val="24"/>
        </w:rPr>
        <w:t>Possibilitando de gerar relatórios de alto desempenho e auxiliar na tomada de decisão de nosso cliente</w:t>
      </w:r>
      <w:r w:rsidR="00516C79">
        <w:rPr>
          <w:rFonts w:ascii="Arial" w:eastAsia="Arial" w:hAnsi="Arial" w:cs="Arial"/>
          <w:sz w:val="24"/>
          <w:szCs w:val="24"/>
        </w:rPr>
        <w:t>.</w:t>
      </w:r>
    </w:p>
    <w:p w14:paraId="2FFAA980" w14:textId="3E456EFD" w:rsidR="00516C79" w:rsidRDefault="00516C79">
      <w:pPr>
        <w:rPr>
          <w:rFonts w:ascii="Arial" w:eastAsia="Arial" w:hAnsi="Arial" w:cs="Arial"/>
          <w:sz w:val="24"/>
          <w:szCs w:val="24"/>
        </w:rPr>
      </w:pPr>
      <w:r>
        <w:rPr>
          <w:rFonts w:ascii="Arial" w:eastAsia="Arial" w:hAnsi="Arial" w:cs="Arial"/>
          <w:sz w:val="24"/>
          <w:szCs w:val="24"/>
        </w:rPr>
        <w:br w:type="page"/>
      </w:r>
    </w:p>
    <w:p w14:paraId="466967B1" w14:textId="60773B97" w:rsidR="00D4173F" w:rsidRDefault="00902535" w:rsidP="00902535">
      <w:pPr>
        <w:pStyle w:val="Ttulo1"/>
        <w:numPr>
          <w:ilvl w:val="0"/>
          <w:numId w:val="3"/>
        </w:numPr>
        <w:ind w:hanging="720"/>
        <w:rPr>
          <w:rFonts w:ascii="Arial" w:eastAsia="Arial" w:hAnsi="Arial" w:cs="Arial"/>
          <w:b/>
          <w:color w:val="000000"/>
          <w:sz w:val="24"/>
          <w:szCs w:val="24"/>
        </w:rPr>
      </w:pPr>
      <w:bookmarkStart w:id="15" w:name="_Toc40200350"/>
      <w:r>
        <w:rPr>
          <w:rFonts w:ascii="Arial" w:eastAsia="Arial" w:hAnsi="Arial" w:cs="Arial"/>
          <w:b/>
          <w:color w:val="000000"/>
          <w:sz w:val="24"/>
          <w:szCs w:val="24"/>
        </w:rPr>
        <w:lastRenderedPageBreak/>
        <w:t>GLOSSÁRIO</w:t>
      </w:r>
      <w:bookmarkEnd w:id="15"/>
    </w:p>
    <w:tbl>
      <w:tblPr>
        <w:tblStyle w:val="a3"/>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9"/>
      </w:tblGrid>
      <w:tr w:rsidR="00D4173F" w14:paraId="14FBE028" w14:textId="77777777">
        <w:tc>
          <w:tcPr>
            <w:tcW w:w="2122" w:type="dxa"/>
            <w:vAlign w:val="center"/>
          </w:tcPr>
          <w:p w14:paraId="54BBC705" w14:textId="77777777" w:rsidR="00D4173F" w:rsidRDefault="00872A85">
            <w:pPr>
              <w:jc w:val="center"/>
              <w:rPr>
                <w:rFonts w:ascii="Arial" w:eastAsia="Arial" w:hAnsi="Arial" w:cs="Arial"/>
                <w:b/>
                <w:sz w:val="20"/>
                <w:szCs w:val="20"/>
              </w:rPr>
            </w:pPr>
            <w:r>
              <w:rPr>
                <w:rFonts w:ascii="Arial" w:eastAsia="Arial" w:hAnsi="Arial" w:cs="Arial"/>
                <w:b/>
                <w:sz w:val="20"/>
                <w:szCs w:val="20"/>
              </w:rPr>
              <w:t>Termo, Conceito ou Abreviações</w:t>
            </w:r>
          </w:p>
        </w:tc>
        <w:tc>
          <w:tcPr>
            <w:tcW w:w="6939" w:type="dxa"/>
            <w:vAlign w:val="center"/>
          </w:tcPr>
          <w:p w14:paraId="42CEDCDD" w14:textId="77777777" w:rsidR="00D4173F" w:rsidRDefault="00872A85">
            <w:pPr>
              <w:jc w:val="center"/>
              <w:rPr>
                <w:rFonts w:ascii="Arial" w:eastAsia="Arial" w:hAnsi="Arial" w:cs="Arial"/>
                <w:b/>
                <w:sz w:val="20"/>
                <w:szCs w:val="20"/>
              </w:rPr>
            </w:pPr>
            <w:r>
              <w:rPr>
                <w:rFonts w:ascii="Arial" w:eastAsia="Arial" w:hAnsi="Arial" w:cs="Arial"/>
                <w:b/>
                <w:sz w:val="20"/>
                <w:szCs w:val="20"/>
              </w:rPr>
              <w:t>Definição</w:t>
            </w:r>
          </w:p>
        </w:tc>
      </w:tr>
      <w:tr w:rsidR="00D4173F" w14:paraId="60E5157A" w14:textId="77777777">
        <w:tc>
          <w:tcPr>
            <w:tcW w:w="2122" w:type="dxa"/>
            <w:vAlign w:val="center"/>
          </w:tcPr>
          <w:p w14:paraId="1DD31827" w14:textId="77777777" w:rsidR="00D4173F" w:rsidRDefault="00872A85">
            <w:pPr>
              <w:jc w:val="both"/>
              <w:rPr>
                <w:rFonts w:ascii="Arial" w:eastAsia="Arial" w:hAnsi="Arial" w:cs="Arial"/>
                <w:sz w:val="20"/>
                <w:szCs w:val="20"/>
              </w:rPr>
            </w:pPr>
            <w:r>
              <w:rPr>
                <w:rFonts w:ascii="Arial" w:eastAsia="Arial" w:hAnsi="Arial" w:cs="Arial"/>
                <w:sz w:val="20"/>
                <w:szCs w:val="20"/>
              </w:rPr>
              <w:t>Intranet</w:t>
            </w:r>
          </w:p>
        </w:tc>
        <w:tc>
          <w:tcPr>
            <w:tcW w:w="6939" w:type="dxa"/>
            <w:vAlign w:val="center"/>
          </w:tcPr>
          <w:p w14:paraId="46525DCB" w14:textId="77777777" w:rsidR="00D4173F" w:rsidRDefault="00872A85">
            <w:pPr>
              <w:jc w:val="both"/>
              <w:rPr>
                <w:rFonts w:ascii="Arial" w:eastAsia="Arial" w:hAnsi="Arial" w:cs="Arial"/>
                <w:sz w:val="20"/>
                <w:szCs w:val="20"/>
              </w:rPr>
            </w:pPr>
            <w:r>
              <w:rPr>
                <w:rFonts w:ascii="Arial" w:eastAsia="Arial" w:hAnsi="Arial" w:cs="Arial"/>
                <w:sz w:val="20"/>
                <w:szCs w:val="20"/>
              </w:rPr>
              <w:t>A intranet é uma rede de computadores privada que assenta sobre a suíte de protocolos da Internet, porém, de uso exclusivo de um determinado local, como, por exemplo, a rede de uma empresa, que só pode ser acessada pelos seus utilizadores ou colaboradores internos.</w:t>
            </w:r>
          </w:p>
        </w:tc>
      </w:tr>
      <w:tr w:rsidR="00D4173F" w14:paraId="6B1A872F" w14:textId="77777777">
        <w:tc>
          <w:tcPr>
            <w:tcW w:w="2122" w:type="dxa"/>
            <w:vAlign w:val="center"/>
          </w:tcPr>
          <w:p w14:paraId="4F75D644" w14:textId="77777777" w:rsidR="00D4173F" w:rsidRDefault="00872A85">
            <w:pPr>
              <w:jc w:val="both"/>
              <w:rPr>
                <w:rFonts w:ascii="Arial" w:eastAsia="Arial" w:hAnsi="Arial" w:cs="Arial"/>
                <w:sz w:val="20"/>
                <w:szCs w:val="20"/>
              </w:rPr>
            </w:pPr>
            <w:r>
              <w:rPr>
                <w:rFonts w:ascii="Arial" w:eastAsia="Arial" w:hAnsi="Arial" w:cs="Arial"/>
                <w:sz w:val="20"/>
                <w:szCs w:val="20"/>
              </w:rPr>
              <w:t>Internet</w:t>
            </w:r>
          </w:p>
        </w:tc>
        <w:tc>
          <w:tcPr>
            <w:tcW w:w="6939" w:type="dxa"/>
            <w:vAlign w:val="center"/>
          </w:tcPr>
          <w:p w14:paraId="76A9CC96" w14:textId="513B3C8E" w:rsidR="00D4173F" w:rsidRDefault="00872A85">
            <w:pPr>
              <w:jc w:val="both"/>
              <w:rPr>
                <w:rFonts w:ascii="Arial" w:eastAsia="Arial" w:hAnsi="Arial" w:cs="Arial"/>
                <w:sz w:val="20"/>
                <w:szCs w:val="20"/>
              </w:rPr>
            </w:pPr>
            <w:r>
              <w:rPr>
                <w:rFonts w:ascii="Arial" w:eastAsia="Arial" w:hAnsi="Arial" w:cs="Arial"/>
                <w:sz w:val="20"/>
                <w:szCs w:val="20"/>
              </w:rPr>
              <w:t xml:space="preserve">A Internet é um sistema global de redes de computadores interligadas que utilizam um conjunto próprio de protocolos (Internet Protocol Suite ou TCP/IP) com o propósito de servir progressivamente usuários no mundo inteiro. É uma rede de várias outras redes, que consiste </w:t>
            </w:r>
            <w:r w:rsidR="00AF2F55">
              <w:rPr>
                <w:rFonts w:ascii="Arial" w:eastAsia="Arial" w:hAnsi="Arial" w:cs="Arial"/>
                <w:sz w:val="20"/>
                <w:szCs w:val="20"/>
              </w:rPr>
              <w:t>em</w:t>
            </w:r>
            <w:r>
              <w:rPr>
                <w:rFonts w:ascii="Arial" w:eastAsia="Arial" w:hAnsi="Arial" w:cs="Arial"/>
                <w:sz w:val="20"/>
                <w:szCs w:val="20"/>
              </w:rPr>
              <w:t xml:space="preserve"> milhões de empresas privadas, públicas, acadêmicas e de governo, com alcance local e global e que está ligada por uma ampla variedade de tecnologias de rede eletrônica, sem fio e ópticas.</w:t>
            </w:r>
          </w:p>
        </w:tc>
      </w:tr>
      <w:tr w:rsidR="00D4173F" w14:paraId="1571430D" w14:textId="77777777">
        <w:tc>
          <w:tcPr>
            <w:tcW w:w="2122" w:type="dxa"/>
            <w:vAlign w:val="center"/>
          </w:tcPr>
          <w:p w14:paraId="73C0F71B" w14:textId="77777777" w:rsidR="00D4173F" w:rsidRDefault="00872A85">
            <w:pPr>
              <w:jc w:val="both"/>
              <w:rPr>
                <w:rFonts w:ascii="Arial" w:eastAsia="Arial" w:hAnsi="Arial" w:cs="Arial"/>
                <w:sz w:val="20"/>
                <w:szCs w:val="20"/>
              </w:rPr>
            </w:pPr>
            <w:r>
              <w:rPr>
                <w:rFonts w:ascii="Arial" w:eastAsia="Arial" w:hAnsi="Arial" w:cs="Arial"/>
                <w:sz w:val="20"/>
                <w:szCs w:val="20"/>
              </w:rPr>
              <w:t>Unidade de Negócio</w:t>
            </w:r>
          </w:p>
        </w:tc>
        <w:tc>
          <w:tcPr>
            <w:tcW w:w="6939" w:type="dxa"/>
            <w:vAlign w:val="center"/>
          </w:tcPr>
          <w:p w14:paraId="4CD4A957" w14:textId="77777777" w:rsidR="00D4173F" w:rsidRDefault="00872A85">
            <w:pPr>
              <w:jc w:val="both"/>
              <w:rPr>
                <w:rFonts w:ascii="Arial" w:eastAsia="Arial" w:hAnsi="Arial" w:cs="Arial"/>
                <w:sz w:val="20"/>
                <w:szCs w:val="20"/>
              </w:rPr>
            </w:pPr>
            <w:r>
              <w:rPr>
                <w:rFonts w:ascii="Arial" w:eastAsia="Arial" w:hAnsi="Arial" w:cs="Arial"/>
                <w:sz w:val="20"/>
                <w:szCs w:val="20"/>
              </w:rPr>
              <w:t>Unidade de Negócios O conceito de unidade de negócios (UEN) visa a simplificar a análise e desenvolvimento de ações de mercado.</w:t>
            </w:r>
          </w:p>
        </w:tc>
      </w:tr>
      <w:tr w:rsidR="00D4173F" w14:paraId="627C273A" w14:textId="77777777">
        <w:tc>
          <w:tcPr>
            <w:tcW w:w="2122" w:type="dxa"/>
            <w:vAlign w:val="center"/>
          </w:tcPr>
          <w:p w14:paraId="35261866" w14:textId="77777777" w:rsidR="00D4173F" w:rsidRDefault="00872A85">
            <w:pPr>
              <w:jc w:val="both"/>
              <w:rPr>
                <w:rFonts w:ascii="Arial" w:eastAsia="Arial" w:hAnsi="Arial" w:cs="Arial"/>
                <w:sz w:val="20"/>
                <w:szCs w:val="20"/>
              </w:rPr>
            </w:pPr>
            <w:r>
              <w:rPr>
                <w:rFonts w:ascii="Arial" w:eastAsia="Arial" w:hAnsi="Arial" w:cs="Arial"/>
                <w:sz w:val="20"/>
                <w:szCs w:val="20"/>
              </w:rPr>
              <w:t>Bacia Hidrográfica</w:t>
            </w:r>
          </w:p>
        </w:tc>
        <w:tc>
          <w:tcPr>
            <w:tcW w:w="6939" w:type="dxa"/>
            <w:vAlign w:val="center"/>
          </w:tcPr>
          <w:p w14:paraId="1182D042" w14:textId="77777777" w:rsidR="00D4173F" w:rsidRDefault="00872A85">
            <w:pPr>
              <w:jc w:val="both"/>
              <w:rPr>
                <w:rFonts w:ascii="Arial" w:eastAsia="Arial" w:hAnsi="Arial" w:cs="Arial"/>
                <w:sz w:val="20"/>
                <w:szCs w:val="20"/>
              </w:rPr>
            </w:pPr>
            <w:r>
              <w:rPr>
                <w:rFonts w:ascii="Arial" w:eastAsia="Arial" w:hAnsi="Arial" w:cs="Arial"/>
                <w:sz w:val="20"/>
                <w:szCs w:val="20"/>
              </w:rPr>
              <w:t>Bacia hidrográfica é a extensão ou superfície de escoamento de um rio central e seus afluentes. Situadas em áreas de maiores altitudes do relevo por partidores de água, no qual as águas das chuvas, ou são drenadas superficialmente gerando os rios e riachos, ou infiltram no solo para formação de nascentes e do lençol freático.</w:t>
            </w:r>
          </w:p>
        </w:tc>
      </w:tr>
      <w:tr w:rsidR="00D4173F" w14:paraId="2C23B042" w14:textId="77777777" w:rsidTr="00AC70AD">
        <w:trPr>
          <w:trHeight w:val="284"/>
        </w:trPr>
        <w:tc>
          <w:tcPr>
            <w:tcW w:w="2122" w:type="dxa"/>
            <w:vAlign w:val="center"/>
          </w:tcPr>
          <w:p w14:paraId="4FF9BF33"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Gb</w:t>
            </w:r>
          </w:p>
        </w:tc>
        <w:tc>
          <w:tcPr>
            <w:tcW w:w="6939" w:type="dxa"/>
            <w:vAlign w:val="center"/>
          </w:tcPr>
          <w:p w14:paraId="3B28ED48"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Gigabyte</w:t>
            </w:r>
          </w:p>
        </w:tc>
      </w:tr>
      <w:tr w:rsidR="00D4173F" w14:paraId="2806E230" w14:textId="77777777" w:rsidTr="00AC70AD">
        <w:trPr>
          <w:trHeight w:val="284"/>
        </w:trPr>
        <w:tc>
          <w:tcPr>
            <w:tcW w:w="2122" w:type="dxa"/>
            <w:vAlign w:val="center"/>
          </w:tcPr>
          <w:p w14:paraId="702DAA4B" w14:textId="688EFF08" w:rsidR="00D4173F" w:rsidRDefault="00872A85">
            <w:pPr>
              <w:jc w:val="both"/>
              <w:rPr>
                <w:rFonts w:ascii="Arial" w:eastAsia="Arial" w:hAnsi="Arial" w:cs="Arial"/>
                <w:sz w:val="20"/>
                <w:szCs w:val="20"/>
              </w:rPr>
            </w:pPr>
            <w:r>
              <w:rPr>
                <w:rFonts w:ascii="Arial" w:eastAsia="Arial" w:hAnsi="Arial" w:cs="Arial"/>
                <w:color w:val="000000"/>
                <w:sz w:val="20"/>
                <w:szCs w:val="20"/>
              </w:rPr>
              <w:t>MS</w:t>
            </w:r>
            <w:r w:rsidR="00AF2F55">
              <w:rPr>
                <w:rFonts w:ascii="Arial" w:eastAsia="Arial" w:hAnsi="Arial" w:cs="Arial"/>
                <w:color w:val="000000"/>
                <w:sz w:val="20"/>
                <w:szCs w:val="20"/>
              </w:rPr>
              <w:t>-</w:t>
            </w:r>
            <w:r>
              <w:rPr>
                <w:rFonts w:ascii="Arial" w:eastAsia="Arial" w:hAnsi="Arial" w:cs="Arial"/>
                <w:color w:val="000000"/>
                <w:sz w:val="20"/>
                <w:szCs w:val="20"/>
              </w:rPr>
              <w:t>Access</w:t>
            </w:r>
          </w:p>
        </w:tc>
        <w:tc>
          <w:tcPr>
            <w:tcW w:w="6939" w:type="dxa"/>
            <w:vAlign w:val="center"/>
          </w:tcPr>
          <w:p w14:paraId="22EAE2AE"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Microsoft Office Access</w:t>
            </w:r>
          </w:p>
        </w:tc>
      </w:tr>
      <w:tr w:rsidR="00D4173F" w14:paraId="30DF6318" w14:textId="77777777" w:rsidTr="00AC70AD">
        <w:trPr>
          <w:trHeight w:val="284"/>
        </w:trPr>
        <w:tc>
          <w:tcPr>
            <w:tcW w:w="2122" w:type="dxa"/>
            <w:vAlign w:val="center"/>
          </w:tcPr>
          <w:p w14:paraId="2B200F06"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 xml:space="preserve">SGBD </w:t>
            </w:r>
          </w:p>
        </w:tc>
        <w:tc>
          <w:tcPr>
            <w:tcW w:w="6939" w:type="dxa"/>
            <w:vAlign w:val="center"/>
          </w:tcPr>
          <w:p w14:paraId="07ED2CE1"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Sistema Gerenciador de Banco de Dados</w:t>
            </w:r>
          </w:p>
        </w:tc>
      </w:tr>
      <w:tr w:rsidR="00D4173F" w14:paraId="441CFC86" w14:textId="77777777" w:rsidTr="00AC70AD">
        <w:trPr>
          <w:trHeight w:val="284"/>
        </w:trPr>
        <w:tc>
          <w:tcPr>
            <w:tcW w:w="2122" w:type="dxa"/>
            <w:vAlign w:val="center"/>
          </w:tcPr>
          <w:p w14:paraId="04E961C5"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SQL</w:t>
            </w:r>
          </w:p>
        </w:tc>
        <w:tc>
          <w:tcPr>
            <w:tcW w:w="6939" w:type="dxa"/>
            <w:vAlign w:val="center"/>
          </w:tcPr>
          <w:p w14:paraId="08587213" w14:textId="77777777" w:rsidR="00D4173F" w:rsidRDefault="00872A85">
            <w:pPr>
              <w:jc w:val="both"/>
              <w:rPr>
                <w:rFonts w:ascii="Arial" w:eastAsia="Arial" w:hAnsi="Arial" w:cs="Arial"/>
                <w:sz w:val="20"/>
                <w:szCs w:val="20"/>
              </w:rPr>
            </w:pPr>
            <w:r>
              <w:rPr>
                <w:rFonts w:ascii="Arial" w:eastAsia="Arial" w:hAnsi="Arial" w:cs="Arial"/>
                <w:color w:val="000000"/>
                <w:sz w:val="20"/>
                <w:szCs w:val="20"/>
              </w:rPr>
              <w:t>Structured Query Language</w:t>
            </w:r>
          </w:p>
        </w:tc>
      </w:tr>
      <w:tr w:rsidR="00D4173F" w14:paraId="779E841E" w14:textId="77777777">
        <w:tc>
          <w:tcPr>
            <w:tcW w:w="2122" w:type="dxa"/>
            <w:vAlign w:val="center"/>
          </w:tcPr>
          <w:p w14:paraId="27106E4F" w14:textId="77777777" w:rsidR="00D4173F" w:rsidRDefault="00872A85">
            <w:pPr>
              <w:jc w:val="both"/>
              <w:rPr>
                <w:rFonts w:ascii="Arial" w:eastAsia="Arial" w:hAnsi="Arial" w:cs="Arial"/>
                <w:sz w:val="20"/>
                <w:szCs w:val="20"/>
              </w:rPr>
            </w:pPr>
            <w:r>
              <w:rPr>
                <w:rFonts w:ascii="Arial" w:eastAsia="Arial" w:hAnsi="Arial" w:cs="Arial"/>
                <w:sz w:val="20"/>
                <w:szCs w:val="20"/>
              </w:rPr>
              <w:t>SQL Server</w:t>
            </w:r>
          </w:p>
        </w:tc>
        <w:tc>
          <w:tcPr>
            <w:tcW w:w="6939" w:type="dxa"/>
            <w:vAlign w:val="center"/>
          </w:tcPr>
          <w:p w14:paraId="3C648712" w14:textId="77777777" w:rsidR="00D4173F" w:rsidRDefault="00872A85">
            <w:pPr>
              <w:jc w:val="both"/>
              <w:rPr>
                <w:rFonts w:ascii="Arial" w:eastAsia="Arial" w:hAnsi="Arial" w:cs="Arial"/>
                <w:sz w:val="20"/>
                <w:szCs w:val="20"/>
              </w:rPr>
            </w:pPr>
            <w:r>
              <w:rPr>
                <w:rFonts w:ascii="Arial" w:eastAsia="Arial" w:hAnsi="Arial" w:cs="Arial"/>
                <w:sz w:val="20"/>
                <w:szCs w:val="20"/>
              </w:rPr>
              <w:t>O Microsoft SQL Server é um sistema gerenciador de Banco de dados relacional desenvolvido pela Sybase em parceria com a Microsoft.</w:t>
            </w:r>
          </w:p>
        </w:tc>
      </w:tr>
      <w:tr w:rsidR="00D4173F" w14:paraId="13E35442" w14:textId="77777777">
        <w:tc>
          <w:tcPr>
            <w:tcW w:w="2122" w:type="dxa"/>
            <w:vAlign w:val="center"/>
          </w:tcPr>
          <w:p w14:paraId="173F7726" w14:textId="77777777" w:rsidR="00D4173F" w:rsidRDefault="00872A85">
            <w:pPr>
              <w:jc w:val="both"/>
              <w:rPr>
                <w:rFonts w:ascii="Arial" w:eastAsia="Arial" w:hAnsi="Arial" w:cs="Arial"/>
                <w:sz w:val="20"/>
                <w:szCs w:val="20"/>
              </w:rPr>
            </w:pPr>
            <w:r>
              <w:rPr>
                <w:rFonts w:ascii="Arial" w:eastAsia="Arial" w:hAnsi="Arial" w:cs="Arial"/>
                <w:sz w:val="20"/>
                <w:szCs w:val="20"/>
              </w:rPr>
              <w:t>Power BI</w:t>
            </w:r>
          </w:p>
        </w:tc>
        <w:tc>
          <w:tcPr>
            <w:tcW w:w="6939" w:type="dxa"/>
            <w:vAlign w:val="center"/>
          </w:tcPr>
          <w:p w14:paraId="78CAB735" w14:textId="3050B37A" w:rsidR="00D4173F" w:rsidRDefault="00872A85">
            <w:pPr>
              <w:jc w:val="both"/>
              <w:rPr>
                <w:rFonts w:ascii="Arial" w:eastAsia="Arial" w:hAnsi="Arial" w:cs="Arial"/>
                <w:sz w:val="20"/>
                <w:szCs w:val="20"/>
              </w:rPr>
            </w:pPr>
            <w:r>
              <w:rPr>
                <w:rFonts w:ascii="Arial" w:eastAsia="Arial" w:hAnsi="Arial" w:cs="Arial"/>
                <w:sz w:val="20"/>
                <w:szCs w:val="20"/>
              </w:rPr>
              <w:t xml:space="preserve">O Power BI é um serviço de análise de negócios da Microsoft lançado a 24 de julho de 2015. O </w:t>
            </w:r>
            <w:r w:rsidR="00AF2F55">
              <w:rPr>
                <w:rFonts w:ascii="Arial" w:eastAsia="Arial" w:hAnsi="Arial" w:cs="Arial"/>
                <w:sz w:val="20"/>
                <w:szCs w:val="20"/>
              </w:rPr>
              <w:t>objetivo</w:t>
            </w:r>
            <w:r>
              <w:rPr>
                <w:rFonts w:ascii="Arial" w:eastAsia="Arial" w:hAnsi="Arial" w:cs="Arial"/>
                <w:sz w:val="20"/>
                <w:szCs w:val="20"/>
              </w:rPr>
              <w:t xml:space="preserve"> do Power BI é fornecer visualizações </w:t>
            </w:r>
            <w:r w:rsidR="00AF2F55">
              <w:rPr>
                <w:rFonts w:ascii="Arial" w:eastAsia="Arial" w:hAnsi="Arial" w:cs="Arial"/>
                <w:sz w:val="20"/>
                <w:szCs w:val="20"/>
              </w:rPr>
              <w:t>interativas</w:t>
            </w:r>
            <w:r>
              <w:rPr>
                <w:rFonts w:ascii="Arial" w:eastAsia="Arial" w:hAnsi="Arial" w:cs="Arial"/>
                <w:sz w:val="20"/>
                <w:szCs w:val="20"/>
              </w:rPr>
              <w:t xml:space="preserve"> e recursos de business intelligence com uma interface simples</w:t>
            </w:r>
          </w:p>
        </w:tc>
      </w:tr>
      <w:tr w:rsidR="00D4173F" w14:paraId="1D7F9065" w14:textId="77777777">
        <w:tc>
          <w:tcPr>
            <w:tcW w:w="2122" w:type="dxa"/>
            <w:vAlign w:val="center"/>
          </w:tcPr>
          <w:p w14:paraId="13241FF3" w14:textId="77777777" w:rsidR="00D4173F" w:rsidRDefault="00872A85">
            <w:pPr>
              <w:jc w:val="both"/>
              <w:rPr>
                <w:rFonts w:ascii="Arial" w:eastAsia="Arial" w:hAnsi="Arial" w:cs="Arial"/>
                <w:sz w:val="20"/>
                <w:szCs w:val="20"/>
              </w:rPr>
            </w:pPr>
            <w:r>
              <w:rPr>
                <w:rFonts w:ascii="Arial" w:eastAsia="Arial" w:hAnsi="Arial" w:cs="Arial"/>
                <w:sz w:val="20"/>
                <w:szCs w:val="20"/>
              </w:rPr>
              <w:t>Licitação</w:t>
            </w:r>
          </w:p>
        </w:tc>
        <w:tc>
          <w:tcPr>
            <w:tcW w:w="6939" w:type="dxa"/>
            <w:vAlign w:val="center"/>
          </w:tcPr>
          <w:p w14:paraId="6BEA7B0D" w14:textId="77777777" w:rsidR="00D4173F" w:rsidRDefault="00872A85">
            <w:pPr>
              <w:jc w:val="both"/>
              <w:rPr>
                <w:rFonts w:ascii="Arial" w:eastAsia="Arial" w:hAnsi="Arial" w:cs="Arial"/>
                <w:sz w:val="20"/>
                <w:szCs w:val="20"/>
              </w:rPr>
            </w:pPr>
            <w:r>
              <w:rPr>
                <w:rFonts w:ascii="Arial" w:eastAsia="Arial" w:hAnsi="Arial" w:cs="Arial"/>
                <w:sz w:val="20"/>
                <w:szCs w:val="20"/>
              </w:rPr>
              <w:t>Licitação é o procedimento administrativo formal regra que se estabelece de forma prévia às contratações de serviços, aquisições de produtos, ou até mesmo para registrar preços para contratações futuras pelos entes da Administração Pública direta ou indireta</w:t>
            </w:r>
          </w:p>
        </w:tc>
      </w:tr>
      <w:tr w:rsidR="00D4173F" w14:paraId="1D08A7AD" w14:textId="77777777">
        <w:tc>
          <w:tcPr>
            <w:tcW w:w="2122" w:type="dxa"/>
            <w:vAlign w:val="center"/>
          </w:tcPr>
          <w:p w14:paraId="41D3311B" w14:textId="77777777" w:rsidR="00D4173F" w:rsidRDefault="00872A85">
            <w:pPr>
              <w:jc w:val="both"/>
              <w:rPr>
                <w:rFonts w:ascii="Arial" w:eastAsia="Arial" w:hAnsi="Arial" w:cs="Arial"/>
                <w:sz w:val="20"/>
                <w:szCs w:val="20"/>
              </w:rPr>
            </w:pPr>
            <w:r>
              <w:rPr>
                <w:rFonts w:ascii="Arial" w:eastAsia="Arial" w:hAnsi="Arial" w:cs="Arial"/>
                <w:sz w:val="20"/>
                <w:szCs w:val="20"/>
              </w:rPr>
              <w:t>Stakeholders</w:t>
            </w:r>
          </w:p>
        </w:tc>
        <w:tc>
          <w:tcPr>
            <w:tcW w:w="6939" w:type="dxa"/>
            <w:vAlign w:val="center"/>
          </w:tcPr>
          <w:p w14:paraId="5E0FBE69" w14:textId="77777777" w:rsidR="00D4173F" w:rsidRDefault="00872A85">
            <w:pPr>
              <w:jc w:val="both"/>
              <w:rPr>
                <w:rFonts w:ascii="Arial" w:eastAsia="Arial" w:hAnsi="Arial" w:cs="Arial"/>
                <w:sz w:val="20"/>
                <w:szCs w:val="20"/>
              </w:rPr>
            </w:pPr>
            <w:r>
              <w:rPr>
                <w:rFonts w:ascii="Arial" w:eastAsia="Arial" w:hAnsi="Arial" w:cs="Arial"/>
                <w:sz w:val="20"/>
                <w:szCs w:val="20"/>
              </w:rPr>
              <w:t>Stakeholder significa público estratégico e descreve uma pessoa ou grupo que tem interesse em uma empresa, negócio ou indústria, podendo ou não ter feito um investimento neles</w:t>
            </w:r>
          </w:p>
        </w:tc>
      </w:tr>
      <w:tr w:rsidR="00D4173F" w14:paraId="046A073C" w14:textId="77777777">
        <w:tc>
          <w:tcPr>
            <w:tcW w:w="2122" w:type="dxa"/>
            <w:vAlign w:val="center"/>
          </w:tcPr>
          <w:p w14:paraId="7015500B" w14:textId="77777777" w:rsidR="00D4173F" w:rsidRDefault="00872A85">
            <w:pPr>
              <w:jc w:val="both"/>
              <w:rPr>
                <w:rFonts w:ascii="Arial" w:eastAsia="Arial" w:hAnsi="Arial" w:cs="Arial"/>
                <w:sz w:val="20"/>
                <w:szCs w:val="20"/>
              </w:rPr>
            </w:pPr>
            <w:r>
              <w:rPr>
                <w:rFonts w:ascii="Arial" w:eastAsia="Arial" w:hAnsi="Arial" w:cs="Arial"/>
                <w:sz w:val="20"/>
                <w:szCs w:val="20"/>
              </w:rPr>
              <w:t>MS Excel</w:t>
            </w:r>
          </w:p>
        </w:tc>
        <w:tc>
          <w:tcPr>
            <w:tcW w:w="6939" w:type="dxa"/>
            <w:vAlign w:val="center"/>
          </w:tcPr>
          <w:p w14:paraId="7CAC98AC" w14:textId="77777777" w:rsidR="00D4173F" w:rsidRDefault="00872A85">
            <w:pPr>
              <w:jc w:val="both"/>
              <w:rPr>
                <w:rFonts w:ascii="Arial" w:eastAsia="Arial" w:hAnsi="Arial" w:cs="Arial"/>
                <w:sz w:val="20"/>
                <w:szCs w:val="20"/>
              </w:rPr>
            </w:pPr>
            <w:r>
              <w:rPr>
                <w:rFonts w:ascii="Arial" w:eastAsia="Arial" w:hAnsi="Arial" w:cs="Arial"/>
                <w:sz w:val="20"/>
                <w:szCs w:val="20"/>
              </w:rPr>
              <w:t>O Microsoft Office Excel é um editor de planilhas produzido pela Microsoft para computadores que utilizam o sistema operacional Microsoft Windows</w:t>
            </w:r>
          </w:p>
        </w:tc>
      </w:tr>
      <w:tr w:rsidR="00D4173F" w14:paraId="4C8AD60B" w14:textId="77777777">
        <w:tc>
          <w:tcPr>
            <w:tcW w:w="2122" w:type="dxa"/>
            <w:vAlign w:val="center"/>
          </w:tcPr>
          <w:p w14:paraId="72A428F0" w14:textId="77777777" w:rsidR="00D4173F" w:rsidRDefault="00872A85">
            <w:pPr>
              <w:jc w:val="both"/>
              <w:rPr>
                <w:rFonts w:ascii="Arial" w:eastAsia="Arial" w:hAnsi="Arial" w:cs="Arial"/>
                <w:sz w:val="20"/>
                <w:szCs w:val="20"/>
              </w:rPr>
            </w:pPr>
            <w:r>
              <w:rPr>
                <w:rFonts w:ascii="Arial" w:eastAsia="Arial" w:hAnsi="Arial" w:cs="Arial"/>
                <w:sz w:val="20"/>
                <w:szCs w:val="20"/>
              </w:rPr>
              <w:t>Normalização</w:t>
            </w:r>
          </w:p>
        </w:tc>
        <w:tc>
          <w:tcPr>
            <w:tcW w:w="6939" w:type="dxa"/>
            <w:vAlign w:val="center"/>
          </w:tcPr>
          <w:p w14:paraId="1EC37C78" w14:textId="77777777" w:rsidR="00D4173F" w:rsidRDefault="00872A85">
            <w:pPr>
              <w:jc w:val="both"/>
              <w:rPr>
                <w:rFonts w:ascii="Arial" w:eastAsia="Arial" w:hAnsi="Arial" w:cs="Arial"/>
                <w:sz w:val="20"/>
                <w:szCs w:val="20"/>
              </w:rPr>
            </w:pPr>
            <w:r>
              <w:rPr>
                <w:rFonts w:ascii="Arial" w:eastAsia="Arial" w:hAnsi="Arial" w:cs="Arial"/>
                <w:sz w:val="20"/>
                <w:szCs w:val="20"/>
              </w:rPr>
              <w:t>Normalização de dados é o processo formal e passo a passo que examina os atributos de uma entidade, com o objetivo de evitar anomalias observadas na inclusão, exclusão e alteração de registros.</w:t>
            </w:r>
          </w:p>
        </w:tc>
      </w:tr>
      <w:tr w:rsidR="00D4173F" w14:paraId="622FBBF2" w14:textId="77777777">
        <w:tc>
          <w:tcPr>
            <w:tcW w:w="2122" w:type="dxa"/>
            <w:vAlign w:val="center"/>
          </w:tcPr>
          <w:p w14:paraId="054244A8" w14:textId="77777777" w:rsidR="00D4173F" w:rsidRDefault="00872A85">
            <w:pPr>
              <w:jc w:val="both"/>
              <w:rPr>
                <w:rFonts w:ascii="Arial" w:eastAsia="Arial" w:hAnsi="Arial" w:cs="Arial"/>
                <w:sz w:val="20"/>
                <w:szCs w:val="20"/>
              </w:rPr>
            </w:pPr>
            <w:r>
              <w:rPr>
                <w:rFonts w:ascii="Arial" w:eastAsia="Arial" w:hAnsi="Arial" w:cs="Arial"/>
                <w:sz w:val="20"/>
                <w:szCs w:val="20"/>
              </w:rPr>
              <w:t>Script</w:t>
            </w:r>
          </w:p>
        </w:tc>
        <w:tc>
          <w:tcPr>
            <w:tcW w:w="6939" w:type="dxa"/>
            <w:vAlign w:val="center"/>
          </w:tcPr>
          <w:p w14:paraId="5A50A0A5" w14:textId="77777777" w:rsidR="00D4173F" w:rsidRDefault="00872A85">
            <w:pPr>
              <w:jc w:val="both"/>
              <w:rPr>
                <w:rFonts w:ascii="Arial" w:eastAsia="Arial" w:hAnsi="Arial" w:cs="Arial"/>
                <w:sz w:val="20"/>
                <w:szCs w:val="20"/>
              </w:rPr>
            </w:pPr>
            <w:r>
              <w:rPr>
                <w:rFonts w:ascii="Arial" w:eastAsia="Arial" w:hAnsi="Arial" w:cs="Arial"/>
                <w:sz w:val="20"/>
                <w:szCs w:val="20"/>
              </w:rPr>
              <w:t>Script é um texto com uma série de instruções escritas para serem seguidas, ou por pessoas em peças teatrais ou programas televisivos, ou executadas por um programa de computador.</w:t>
            </w:r>
          </w:p>
        </w:tc>
      </w:tr>
      <w:tr w:rsidR="00D4173F" w14:paraId="7AE6249B" w14:textId="77777777">
        <w:tc>
          <w:tcPr>
            <w:tcW w:w="2122" w:type="dxa"/>
            <w:vAlign w:val="center"/>
          </w:tcPr>
          <w:p w14:paraId="5C4A233B" w14:textId="77777777" w:rsidR="00D4173F" w:rsidRDefault="00872A85">
            <w:pPr>
              <w:jc w:val="both"/>
              <w:rPr>
                <w:rFonts w:ascii="Arial" w:eastAsia="Arial" w:hAnsi="Arial" w:cs="Arial"/>
                <w:sz w:val="20"/>
                <w:szCs w:val="20"/>
              </w:rPr>
            </w:pPr>
            <w:r>
              <w:rPr>
                <w:rFonts w:ascii="Arial" w:eastAsia="Arial" w:hAnsi="Arial" w:cs="Arial"/>
                <w:sz w:val="20"/>
                <w:szCs w:val="20"/>
              </w:rPr>
              <w:t>Técnicas de 4ª Geração</w:t>
            </w:r>
          </w:p>
        </w:tc>
        <w:tc>
          <w:tcPr>
            <w:tcW w:w="6939" w:type="dxa"/>
            <w:vAlign w:val="center"/>
          </w:tcPr>
          <w:p w14:paraId="233672FD" w14:textId="77777777" w:rsidR="00D4173F" w:rsidRDefault="00872A85">
            <w:pPr>
              <w:jc w:val="both"/>
              <w:rPr>
                <w:rFonts w:ascii="Arial" w:eastAsia="Arial" w:hAnsi="Arial" w:cs="Arial"/>
                <w:sz w:val="20"/>
                <w:szCs w:val="20"/>
              </w:rPr>
            </w:pPr>
            <w:r>
              <w:rPr>
                <w:rFonts w:ascii="Arial" w:eastAsia="Arial" w:hAnsi="Arial" w:cs="Arial"/>
                <w:sz w:val="20"/>
                <w:szCs w:val="20"/>
              </w:rPr>
              <w:t>Técnicas de Quarta Geração (4GT) da engenharia de software concentra-se na capacidade de se especificar software a uma máquina em um nível que esteja próximo à linguagem natural ou de se usar uma notação que comunique uma função significativa</w:t>
            </w:r>
          </w:p>
        </w:tc>
      </w:tr>
      <w:tr w:rsidR="00D4173F" w14:paraId="334BE79D" w14:textId="77777777">
        <w:tc>
          <w:tcPr>
            <w:tcW w:w="2122" w:type="dxa"/>
            <w:vAlign w:val="center"/>
          </w:tcPr>
          <w:p w14:paraId="6A174033" w14:textId="77777777" w:rsidR="00D4173F" w:rsidRDefault="00872A85">
            <w:pPr>
              <w:jc w:val="both"/>
              <w:rPr>
                <w:rFonts w:ascii="Arial" w:eastAsia="Arial" w:hAnsi="Arial" w:cs="Arial"/>
                <w:sz w:val="20"/>
                <w:szCs w:val="20"/>
              </w:rPr>
            </w:pPr>
            <w:r>
              <w:rPr>
                <w:rFonts w:ascii="Arial" w:eastAsia="Arial" w:hAnsi="Arial" w:cs="Arial"/>
                <w:sz w:val="20"/>
                <w:szCs w:val="20"/>
              </w:rPr>
              <w:t>OPE</w:t>
            </w:r>
          </w:p>
        </w:tc>
        <w:tc>
          <w:tcPr>
            <w:tcW w:w="6939" w:type="dxa"/>
            <w:vAlign w:val="center"/>
          </w:tcPr>
          <w:p w14:paraId="1906C1F7" w14:textId="77777777" w:rsidR="00D4173F" w:rsidRDefault="00872A85">
            <w:pPr>
              <w:jc w:val="both"/>
              <w:rPr>
                <w:rFonts w:ascii="Arial" w:eastAsia="Arial" w:hAnsi="Arial" w:cs="Arial"/>
                <w:sz w:val="20"/>
                <w:szCs w:val="20"/>
              </w:rPr>
            </w:pPr>
            <w:r>
              <w:rPr>
                <w:rFonts w:ascii="Arial" w:eastAsia="Arial" w:hAnsi="Arial" w:cs="Arial"/>
                <w:sz w:val="20"/>
                <w:szCs w:val="20"/>
              </w:rPr>
              <w:t>OPE (Oficina Projeto Empresa), uma atividade interdisciplinar semelhante a um TCC (Trabalho de Conclusão de Curso)</w:t>
            </w:r>
          </w:p>
        </w:tc>
      </w:tr>
      <w:tr w:rsidR="00D4173F" w14:paraId="4E55ED27" w14:textId="77777777">
        <w:tc>
          <w:tcPr>
            <w:tcW w:w="2122" w:type="dxa"/>
            <w:vAlign w:val="center"/>
          </w:tcPr>
          <w:p w14:paraId="0201456F" w14:textId="77777777" w:rsidR="00D4173F" w:rsidRDefault="00872A85">
            <w:pPr>
              <w:jc w:val="both"/>
              <w:rPr>
                <w:rFonts w:ascii="Arial" w:eastAsia="Arial" w:hAnsi="Arial" w:cs="Arial"/>
                <w:sz w:val="20"/>
                <w:szCs w:val="20"/>
              </w:rPr>
            </w:pPr>
            <w:r>
              <w:rPr>
                <w:rFonts w:ascii="Arial" w:eastAsia="Arial" w:hAnsi="Arial" w:cs="Arial"/>
                <w:sz w:val="20"/>
                <w:szCs w:val="20"/>
              </w:rPr>
              <w:t>AC – Avaliação Contínua</w:t>
            </w:r>
          </w:p>
        </w:tc>
        <w:tc>
          <w:tcPr>
            <w:tcW w:w="6939" w:type="dxa"/>
            <w:vAlign w:val="center"/>
          </w:tcPr>
          <w:p w14:paraId="05D16D2C" w14:textId="22A49615" w:rsidR="00D4173F" w:rsidRDefault="00872A85">
            <w:pPr>
              <w:jc w:val="both"/>
              <w:rPr>
                <w:rFonts w:ascii="Arial" w:eastAsia="Arial" w:hAnsi="Arial" w:cs="Arial"/>
                <w:sz w:val="20"/>
                <w:szCs w:val="20"/>
              </w:rPr>
            </w:pPr>
            <w:r>
              <w:rPr>
                <w:rFonts w:ascii="Arial" w:eastAsia="Arial" w:hAnsi="Arial" w:cs="Arial"/>
                <w:sz w:val="20"/>
                <w:szCs w:val="20"/>
              </w:rPr>
              <w:t xml:space="preserve">Corresponde a </w:t>
            </w:r>
            <w:proofErr w:type="gramStart"/>
            <w:r>
              <w:rPr>
                <w:rFonts w:ascii="Arial" w:eastAsia="Arial" w:hAnsi="Arial" w:cs="Arial"/>
                <w:sz w:val="20"/>
                <w:szCs w:val="20"/>
              </w:rPr>
              <w:t xml:space="preserve">uma </w:t>
            </w:r>
            <w:r w:rsidR="00AF2F55">
              <w:rPr>
                <w:rFonts w:ascii="Arial" w:eastAsia="Arial" w:hAnsi="Arial" w:cs="Arial"/>
                <w:sz w:val="20"/>
                <w:szCs w:val="20"/>
              </w:rPr>
              <w:t>micro</w:t>
            </w:r>
            <w:proofErr w:type="gramEnd"/>
            <w:r w:rsidR="00AF2F55">
              <w:rPr>
                <w:rFonts w:ascii="Arial" w:eastAsia="Arial" w:hAnsi="Arial" w:cs="Arial"/>
                <w:sz w:val="20"/>
                <w:szCs w:val="20"/>
              </w:rPr>
              <w:t xml:space="preserve"> avaliação</w:t>
            </w:r>
            <w:r>
              <w:rPr>
                <w:rFonts w:ascii="Arial" w:eastAsia="Arial" w:hAnsi="Arial" w:cs="Arial"/>
                <w:sz w:val="20"/>
                <w:szCs w:val="20"/>
              </w:rPr>
              <w:t xml:space="preserve"> ao final de uma aula ou conteúdo</w:t>
            </w:r>
          </w:p>
        </w:tc>
      </w:tr>
    </w:tbl>
    <w:p w14:paraId="5177DC88" w14:textId="777777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05: Glossário</w:t>
      </w:r>
    </w:p>
    <w:p w14:paraId="7CD454AB" w14:textId="1232E1D5" w:rsidR="00D4173F" w:rsidRDefault="00902535" w:rsidP="00902535">
      <w:pPr>
        <w:pStyle w:val="Ttulo1"/>
        <w:numPr>
          <w:ilvl w:val="0"/>
          <w:numId w:val="3"/>
        </w:numPr>
        <w:ind w:hanging="720"/>
        <w:rPr>
          <w:rFonts w:ascii="Arial" w:eastAsia="Arial" w:hAnsi="Arial" w:cs="Arial"/>
          <w:b/>
          <w:color w:val="000000"/>
          <w:sz w:val="24"/>
          <w:szCs w:val="24"/>
        </w:rPr>
      </w:pPr>
      <w:bookmarkStart w:id="16" w:name="_Toc40200351"/>
      <w:r>
        <w:rPr>
          <w:rFonts w:ascii="Arial" w:eastAsia="Arial" w:hAnsi="Arial" w:cs="Arial"/>
          <w:b/>
          <w:color w:val="000000"/>
          <w:sz w:val="24"/>
          <w:szCs w:val="24"/>
        </w:rPr>
        <w:lastRenderedPageBreak/>
        <w:t>REFERÊNCIAS</w:t>
      </w:r>
      <w:bookmarkEnd w:id="16"/>
    </w:p>
    <w:tbl>
      <w:tblPr>
        <w:tblStyle w:val="a4"/>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3"/>
        <w:gridCol w:w="6668"/>
      </w:tblGrid>
      <w:tr w:rsidR="00D4173F" w14:paraId="2D85C871" w14:textId="77777777" w:rsidTr="00A943C3">
        <w:trPr>
          <w:trHeight w:val="851"/>
        </w:trPr>
        <w:tc>
          <w:tcPr>
            <w:tcW w:w="2393" w:type="dxa"/>
            <w:vAlign w:val="center"/>
          </w:tcPr>
          <w:p w14:paraId="78C1206D"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da Faculdade Impacta</w:t>
            </w:r>
          </w:p>
        </w:tc>
        <w:tc>
          <w:tcPr>
            <w:tcW w:w="6668" w:type="dxa"/>
            <w:vAlign w:val="center"/>
          </w:tcPr>
          <w:p w14:paraId="2405DCA0" w14:textId="77777777" w:rsidR="00D4173F" w:rsidRPr="00212D2D" w:rsidRDefault="007D6CCF">
            <w:pPr>
              <w:jc w:val="both"/>
              <w:rPr>
                <w:rFonts w:ascii="Arial" w:eastAsia="Arial" w:hAnsi="Arial" w:cs="Arial"/>
                <w:sz w:val="20"/>
                <w:szCs w:val="20"/>
              </w:rPr>
            </w:pPr>
            <w:hyperlink r:id="rId19">
              <w:r w:rsidR="00872A85" w:rsidRPr="00212D2D">
                <w:rPr>
                  <w:rFonts w:ascii="Arial" w:eastAsia="Arial" w:hAnsi="Arial" w:cs="Arial"/>
                  <w:color w:val="0563C1"/>
                  <w:sz w:val="20"/>
                  <w:szCs w:val="20"/>
                  <w:u w:val="single"/>
                </w:rPr>
                <w:t>http://impacta.edu.br</w:t>
              </w:r>
            </w:hyperlink>
          </w:p>
          <w:p w14:paraId="0FEDB6AD"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Acesso ao conteúdo das aulas</w:t>
            </w:r>
          </w:p>
        </w:tc>
      </w:tr>
      <w:tr w:rsidR="00D4173F" w14:paraId="36221699" w14:textId="77777777" w:rsidTr="00A943C3">
        <w:trPr>
          <w:trHeight w:val="851"/>
        </w:trPr>
        <w:tc>
          <w:tcPr>
            <w:tcW w:w="2393" w:type="dxa"/>
            <w:vAlign w:val="center"/>
          </w:tcPr>
          <w:p w14:paraId="0067565F"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Questionário Google</w:t>
            </w:r>
          </w:p>
        </w:tc>
        <w:tc>
          <w:tcPr>
            <w:tcW w:w="6668" w:type="dxa"/>
            <w:vAlign w:val="center"/>
          </w:tcPr>
          <w:p w14:paraId="17691A49"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Coleta de informações dos Stakeholders</w:t>
            </w:r>
          </w:p>
        </w:tc>
      </w:tr>
      <w:tr w:rsidR="00D4173F" w14:paraId="4ED4EBB4" w14:textId="77777777" w:rsidTr="00A943C3">
        <w:trPr>
          <w:trHeight w:val="851"/>
        </w:trPr>
        <w:tc>
          <w:tcPr>
            <w:tcW w:w="2393" w:type="dxa"/>
            <w:vAlign w:val="center"/>
          </w:tcPr>
          <w:p w14:paraId="54C9B6A4"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da Microsoft</w:t>
            </w:r>
          </w:p>
        </w:tc>
        <w:tc>
          <w:tcPr>
            <w:tcW w:w="6668" w:type="dxa"/>
            <w:vAlign w:val="center"/>
          </w:tcPr>
          <w:p w14:paraId="5970936F"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https://www.microsoft.com/pt-br/</w:t>
            </w:r>
          </w:p>
        </w:tc>
      </w:tr>
      <w:tr w:rsidR="00CA5F71" w14:paraId="5E89FF2A" w14:textId="77777777" w:rsidTr="00A943C3">
        <w:trPr>
          <w:trHeight w:val="851"/>
        </w:trPr>
        <w:tc>
          <w:tcPr>
            <w:tcW w:w="2393" w:type="dxa"/>
            <w:vAlign w:val="center"/>
          </w:tcPr>
          <w:p w14:paraId="003F0B48" w14:textId="0D50AB2A" w:rsidR="00CA5F71" w:rsidRPr="00212D2D" w:rsidRDefault="004D3BAD">
            <w:pPr>
              <w:jc w:val="both"/>
              <w:rPr>
                <w:rFonts w:ascii="Arial" w:eastAsia="Arial" w:hAnsi="Arial" w:cs="Arial"/>
                <w:sz w:val="20"/>
                <w:szCs w:val="20"/>
              </w:rPr>
            </w:pPr>
            <w:r w:rsidRPr="00212D2D">
              <w:rPr>
                <w:rFonts w:ascii="Arial" w:eastAsia="Arial" w:hAnsi="Arial" w:cs="Arial"/>
                <w:sz w:val="20"/>
                <w:szCs w:val="20"/>
              </w:rPr>
              <w:t>Access</w:t>
            </w:r>
            <w:r w:rsidR="00F61ABB" w:rsidRPr="00212D2D">
              <w:rPr>
                <w:rFonts w:ascii="Arial" w:eastAsia="Arial" w:hAnsi="Arial" w:cs="Arial"/>
                <w:sz w:val="20"/>
                <w:szCs w:val="20"/>
              </w:rPr>
              <w:t xml:space="preserve"> | </w:t>
            </w:r>
            <w:r w:rsidR="00F61ABB" w:rsidRPr="00077ECA">
              <w:t>Microsoft</w:t>
            </w:r>
          </w:p>
        </w:tc>
        <w:tc>
          <w:tcPr>
            <w:tcW w:w="6668" w:type="dxa"/>
            <w:vAlign w:val="center"/>
          </w:tcPr>
          <w:p w14:paraId="71973AD1" w14:textId="77777777" w:rsidR="00CA5F71" w:rsidRDefault="007D6CCF">
            <w:pPr>
              <w:jc w:val="both"/>
              <w:rPr>
                <w:rFonts w:ascii="Arial" w:hAnsi="Arial" w:cs="Arial"/>
                <w:sz w:val="20"/>
                <w:szCs w:val="20"/>
              </w:rPr>
            </w:pPr>
            <w:hyperlink r:id="rId20" w:history="1">
              <w:r w:rsidR="004D3BAD" w:rsidRPr="00212D2D">
                <w:rPr>
                  <w:rStyle w:val="Hyperlink"/>
                  <w:rFonts w:ascii="Arial" w:hAnsi="Arial" w:cs="Arial"/>
                  <w:sz w:val="20"/>
                  <w:szCs w:val="20"/>
                </w:rPr>
                <w:t>https://docs.microsoft.com/pt-br/office/client-developer/access/access-home</w:t>
              </w:r>
            </w:hyperlink>
          </w:p>
          <w:p w14:paraId="0DA06D33" w14:textId="67108BB6" w:rsidR="00077ECA" w:rsidRPr="00212D2D" w:rsidRDefault="00077ECA">
            <w:pPr>
              <w:jc w:val="both"/>
              <w:rPr>
                <w:rFonts w:ascii="Arial" w:hAnsi="Arial" w:cs="Arial"/>
                <w:sz w:val="20"/>
                <w:szCs w:val="20"/>
              </w:rPr>
            </w:pPr>
            <w:r w:rsidRPr="00077ECA">
              <w:rPr>
                <w:rFonts w:ascii="Arial" w:hAnsi="Arial" w:cs="Arial"/>
                <w:sz w:val="20"/>
                <w:szCs w:val="20"/>
              </w:rPr>
              <w:t xml:space="preserve">Documentação do Microsoft </w:t>
            </w:r>
            <w:r>
              <w:rPr>
                <w:rFonts w:ascii="Arial" w:hAnsi="Arial" w:cs="Arial"/>
                <w:sz w:val="20"/>
                <w:szCs w:val="20"/>
              </w:rPr>
              <w:t>Access</w:t>
            </w:r>
          </w:p>
        </w:tc>
      </w:tr>
      <w:tr w:rsidR="00D44134" w14:paraId="7CC31692" w14:textId="77777777" w:rsidTr="00A943C3">
        <w:trPr>
          <w:trHeight w:val="851"/>
        </w:trPr>
        <w:tc>
          <w:tcPr>
            <w:tcW w:w="2393" w:type="dxa"/>
            <w:vAlign w:val="center"/>
          </w:tcPr>
          <w:p w14:paraId="4BDD830D" w14:textId="7A58D0C4" w:rsidR="00D44134" w:rsidRPr="00212D2D" w:rsidRDefault="00212D2D">
            <w:pPr>
              <w:jc w:val="both"/>
              <w:rPr>
                <w:rFonts w:ascii="Arial" w:eastAsia="Arial" w:hAnsi="Arial" w:cs="Arial"/>
                <w:sz w:val="20"/>
                <w:szCs w:val="20"/>
              </w:rPr>
            </w:pPr>
            <w:r>
              <w:rPr>
                <w:rFonts w:ascii="Arial" w:eastAsia="Arial" w:hAnsi="Arial" w:cs="Arial"/>
                <w:sz w:val="20"/>
                <w:szCs w:val="20"/>
              </w:rPr>
              <w:t>SQL Server</w:t>
            </w:r>
            <w:r w:rsidR="00077ECA">
              <w:rPr>
                <w:rFonts w:ascii="Arial" w:eastAsia="Arial" w:hAnsi="Arial" w:cs="Arial"/>
                <w:sz w:val="20"/>
                <w:szCs w:val="20"/>
              </w:rPr>
              <w:t xml:space="preserve"> | </w:t>
            </w:r>
            <w:r w:rsidR="00077ECA" w:rsidRPr="00077ECA">
              <w:t>Microsoft</w:t>
            </w:r>
          </w:p>
        </w:tc>
        <w:tc>
          <w:tcPr>
            <w:tcW w:w="6668" w:type="dxa"/>
            <w:vAlign w:val="center"/>
          </w:tcPr>
          <w:p w14:paraId="1117F93A" w14:textId="77777777" w:rsidR="00D44134" w:rsidRDefault="007D6CCF">
            <w:pPr>
              <w:jc w:val="both"/>
              <w:rPr>
                <w:rFonts w:ascii="Arial" w:hAnsi="Arial" w:cs="Arial"/>
                <w:sz w:val="20"/>
                <w:szCs w:val="20"/>
              </w:rPr>
            </w:pPr>
            <w:hyperlink r:id="rId21" w:history="1">
              <w:r w:rsidR="00212D2D" w:rsidRPr="00212D2D">
                <w:rPr>
                  <w:rStyle w:val="Hyperlink"/>
                  <w:rFonts w:ascii="Arial" w:hAnsi="Arial" w:cs="Arial"/>
                  <w:sz w:val="20"/>
                  <w:szCs w:val="20"/>
                </w:rPr>
                <w:t>https://docs.microsoft.com/pt-br/sql/?view=sql-server-ver15</w:t>
              </w:r>
            </w:hyperlink>
          </w:p>
          <w:p w14:paraId="0BF979D2" w14:textId="0BD66883" w:rsidR="00212D2D" w:rsidRPr="00212D2D" w:rsidRDefault="00077ECA">
            <w:pPr>
              <w:jc w:val="both"/>
              <w:rPr>
                <w:rFonts w:ascii="Arial" w:hAnsi="Arial" w:cs="Arial"/>
                <w:sz w:val="20"/>
                <w:szCs w:val="20"/>
              </w:rPr>
            </w:pPr>
            <w:r w:rsidRPr="00077ECA">
              <w:rPr>
                <w:rFonts w:ascii="Arial" w:hAnsi="Arial" w:cs="Arial"/>
                <w:sz w:val="20"/>
                <w:szCs w:val="20"/>
              </w:rPr>
              <w:t>Documentação do Microsoft SQ</w:t>
            </w:r>
            <w:r>
              <w:rPr>
                <w:rFonts w:ascii="Arial" w:hAnsi="Arial" w:cs="Arial"/>
                <w:sz w:val="20"/>
                <w:szCs w:val="20"/>
              </w:rPr>
              <w:t>L Server</w:t>
            </w:r>
          </w:p>
        </w:tc>
      </w:tr>
      <w:tr w:rsidR="00D4173F" w14:paraId="5D683289" w14:textId="77777777" w:rsidTr="00A943C3">
        <w:trPr>
          <w:trHeight w:val="851"/>
        </w:trPr>
        <w:tc>
          <w:tcPr>
            <w:tcW w:w="2393" w:type="dxa"/>
            <w:vAlign w:val="center"/>
          </w:tcPr>
          <w:p w14:paraId="5963452F"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Wikipédia</w:t>
            </w:r>
          </w:p>
        </w:tc>
        <w:tc>
          <w:tcPr>
            <w:tcW w:w="6668" w:type="dxa"/>
            <w:vAlign w:val="center"/>
          </w:tcPr>
          <w:p w14:paraId="50621263" w14:textId="77777777" w:rsidR="00D4173F" w:rsidRPr="00212D2D" w:rsidRDefault="007D6CCF">
            <w:pPr>
              <w:jc w:val="both"/>
              <w:rPr>
                <w:rFonts w:ascii="Arial" w:eastAsia="Arial" w:hAnsi="Arial" w:cs="Arial"/>
                <w:sz w:val="20"/>
                <w:szCs w:val="20"/>
              </w:rPr>
            </w:pPr>
            <w:hyperlink r:id="rId22">
              <w:r w:rsidR="00872A85" w:rsidRPr="00212D2D">
                <w:rPr>
                  <w:rFonts w:ascii="Arial" w:eastAsia="Arial" w:hAnsi="Arial" w:cs="Arial"/>
                  <w:color w:val="0563C1"/>
                  <w:sz w:val="20"/>
                  <w:szCs w:val="20"/>
                  <w:u w:val="single"/>
                </w:rPr>
                <w:t>https://pt.wikipedia.org/wiki/Wikip%C3%A9dia:P%C3%A1gina_principal</w:t>
              </w:r>
            </w:hyperlink>
          </w:p>
        </w:tc>
      </w:tr>
      <w:tr w:rsidR="00D4173F" w14:paraId="233EE8F5" w14:textId="77777777" w:rsidTr="00A943C3">
        <w:trPr>
          <w:trHeight w:val="851"/>
        </w:trPr>
        <w:tc>
          <w:tcPr>
            <w:tcW w:w="2393" w:type="dxa"/>
            <w:vAlign w:val="center"/>
          </w:tcPr>
          <w:p w14:paraId="0167920E"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do Governo do Estado de São Paulo</w:t>
            </w:r>
          </w:p>
        </w:tc>
        <w:tc>
          <w:tcPr>
            <w:tcW w:w="6668" w:type="dxa"/>
            <w:vAlign w:val="center"/>
          </w:tcPr>
          <w:p w14:paraId="7D5AE638" w14:textId="77777777" w:rsidR="00D4173F" w:rsidRPr="00212D2D" w:rsidRDefault="007D6CCF">
            <w:pPr>
              <w:jc w:val="both"/>
              <w:rPr>
                <w:rFonts w:ascii="Arial" w:eastAsia="Arial" w:hAnsi="Arial" w:cs="Arial"/>
                <w:sz w:val="20"/>
                <w:szCs w:val="20"/>
              </w:rPr>
            </w:pPr>
            <w:hyperlink r:id="rId23">
              <w:r w:rsidR="00872A85" w:rsidRPr="00212D2D">
                <w:rPr>
                  <w:rFonts w:ascii="Arial" w:eastAsia="Arial" w:hAnsi="Arial" w:cs="Arial"/>
                  <w:color w:val="0563C1"/>
                  <w:sz w:val="20"/>
                  <w:szCs w:val="20"/>
                  <w:u w:val="single"/>
                </w:rPr>
                <w:t>https://www.saopaulo.sp.gov.br/</w:t>
              </w:r>
            </w:hyperlink>
          </w:p>
        </w:tc>
      </w:tr>
      <w:tr w:rsidR="00D4173F" w14:paraId="4BC35B6F" w14:textId="77777777" w:rsidTr="00AC70AD">
        <w:trPr>
          <w:trHeight w:val="1134"/>
        </w:trPr>
        <w:tc>
          <w:tcPr>
            <w:tcW w:w="2393" w:type="dxa"/>
            <w:vAlign w:val="center"/>
          </w:tcPr>
          <w:p w14:paraId="3F7BD2B3" w14:textId="77777777" w:rsidR="00D4173F" w:rsidRPr="00212D2D" w:rsidRDefault="00872A85">
            <w:pPr>
              <w:jc w:val="both"/>
              <w:rPr>
                <w:rFonts w:ascii="Arial" w:eastAsia="Arial" w:hAnsi="Arial" w:cs="Arial"/>
                <w:sz w:val="20"/>
                <w:szCs w:val="20"/>
              </w:rPr>
            </w:pPr>
            <w:r w:rsidRPr="00212D2D">
              <w:rPr>
                <w:rFonts w:ascii="Arial" w:eastAsia="Arial" w:hAnsi="Arial" w:cs="Arial"/>
                <w:sz w:val="20"/>
                <w:szCs w:val="20"/>
              </w:rPr>
              <w:t>Site da Companhia de Saneamento Básico do Estado de São Paulo</w:t>
            </w:r>
          </w:p>
        </w:tc>
        <w:tc>
          <w:tcPr>
            <w:tcW w:w="6668" w:type="dxa"/>
            <w:vAlign w:val="center"/>
          </w:tcPr>
          <w:p w14:paraId="0C4EF2C0" w14:textId="77777777" w:rsidR="00D4173F" w:rsidRPr="00212D2D" w:rsidRDefault="007D6CCF">
            <w:pPr>
              <w:jc w:val="both"/>
              <w:rPr>
                <w:rFonts w:ascii="Arial" w:eastAsia="Arial" w:hAnsi="Arial" w:cs="Arial"/>
                <w:sz w:val="20"/>
                <w:szCs w:val="20"/>
              </w:rPr>
            </w:pPr>
            <w:hyperlink r:id="rId24">
              <w:r w:rsidR="00872A85" w:rsidRPr="00212D2D">
                <w:rPr>
                  <w:rFonts w:ascii="Arial" w:eastAsia="Arial" w:hAnsi="Arial" w:cs="Arial"/>
                  <w:color w:val="0563C1"/>
                  <w:sz w:val="20"/>
                  <w:szCs w:val="20"/>
                  <w:u w:val="single"/>
                </w:rPr>
                <w:t>http://sabesp.com.br/</w:t>
              </w:r>
            </w:hyperlink>
          </w:p>
        </w:tc>
      </w:tr>
    </w:tbl>
    <w:p w14:paraId="20978732" w14:textId="77777777" w:rsidR="00D4173F" w:rsidRDefault="00872A85">
      <w:pPr>
        <w:spacing w:after="288" w:line="360" w:lineRule="auto"/>
        <w:jc w:val="both"/>
        <w:rPr>
          <w:rFonts w:ascii="Arial" w:eastAsia="Arial" w:hAnsi="Arial" w:cs="Arial"/>
          <w:sz w:val="20"/>
          <w:szCs w:val="20"/>
        </w:rPr>
      </w:pPr>
      <w:r>
        <w:rPr>
          <w:rFonts w:ascii="Arial" w:eastAsia="Arial" w:hAnsi="Arial" w:cs="Arial"/>
          <w:sz w:val="20"/>
          <w:szCs w:val="20"/>
        </w:rPr>
        <w:t>Tabela 06: Referências</w:t>
      </w:r>
    </w:p>
    <w:sectPr w:rsidR="00D4173F">
      <w:headerReference w:type="default" r:id="rId25"/>
      <w:pgSz w:w="11906" w:h="16838"/>
      <w:pgMar w:top="1134" w:right="1701" w:bottom="1701" w:left="1134"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85F06" w14:textId="77777777" w:rsidR="007D6CCF" w:rsidRDefault="007D6CCF">
      <w:pPr>
        <w:spacing w:after="0" w:line="240" w:lineRule="auto"/>
      </w:pPr>
      <w:r>
        <w:separator/>
      </w:r>
    </w:p>
  </w:endnote>
  <w:endnote w:type="continuationSeparator" w:id="0">
    <w:p w14:paraId="64168836" w14:textId="77777777" w:rsidR="007D6CCF" w:rsidRDefault="007D6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5AD27" w14:textId="77777777" w:rsidR="007D6CCF" w:rsidRDefault="007D6CCF">
      <w:pPr>
        <w:spacing w:after="0" w:line="240" w:lineRule="auto"/>
      </w:pPr>
      <w:r>
        <w:separator/>
      </w:r>
    </w:p>
  </w:footnote>
  <w:footnote w:type="continuationSeparator" w:id="0">
    <w:p w14:paraId="7FB7B428" w14:textId="77777777" w:rsidR="007D6CCF" w:rsidRDefault="007D6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8B9FB" w14:textId="77777777" w:rsidR="00D4173F" w:rsidRDefault="00D4173F">
    <w:pPr>
      <w:pBdr>
        <w:top w:val="nil"/>
        <w:left w:val="nil"/>
        <w:bottom w:val="nil"/>
        <w:right w:val="nil"/>
        <w:between w:val="nil"/>
      </w:pBdr>
      <w:tabs>
        <w:tab w:val="center" w:pos="4252"/>
        <w:tab w:val="right" w:pos="8504"/>
      </w:tabs>
      <w:spacing w:after="0" w:line="240" w:lineRule="auto"/>
      <w:jc w:val="right"/>
      <w:rPr>
        <w:color w:val="000000"/>
      </w:rPr>
    </w:pPr>
  </w:p>
  <w:p w14:paraId="1CA38E81" w14:textId="77777777" w:rsidR="00D4173F" w:rsidRDefault="00D4173F">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212A9" w14:textId="66A6304B" w:rsidR="00D4173F" w:rsidRDefault="00872A8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43E11">
      <w:rPr>
        <w:noProof/>
        <w:color w:val="000000"/>
      </w:rPr>
      <w:t>3</w:t>
    </w:r>
    <w:r>
      <w:rPr>
        <w:color w:val="000000"/>
      </w:rPr>
      <w:fldChar w:fldCharType="end"/>
    </w:r>
  </w:p>
  <w:p w14:paraId="4142D7D4" w14:textId="77777777" w:rsidR="00D4173F" w:rsidRDefault="00D4173F">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77D"/>
    <w:multiLevelType w:val="multilevel"/>
    <w:tmpl w:val="6102FF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D5FBB"/>
    <w:multiLevelType w:val="multilevel"/>
    <w:tmpl w:val="8F346A7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43BC34A9"/>
    <w:multiLevelType w:val="multilevel"/>
    <w:tmpl w:val="6F826C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520" w:hanging="108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600" w:hanging="144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680" w:hanging="1800"/>
      </w:pPr>
      <w:rPr>
        <w:rFonts w:hint="default"/>
        <w:color w:val="auto"/>
      </w:rPr>
    </w:lvl>
    <w:lvl w:ilvl="8">
      <w:start w:val="1"/>
      <w:numFmt w:val="decimal"/>
      <w:isLgl/>
      <w:lvlText w:val="%1.%2.%3.%4.%5.%6.%7.%8.%9."/>
      <w:lvlJc w:val="left"/>
      <w:pPr>
        <w:ind w:left="5400" w:hanging="2160"/>
      </w:pPr>
      <w:rPr>
        <w:rFonts w:hint="default"/>
        <w:color w:val="auto"/>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3F"/>
    <w:rsid w:val="00012846"/>
    <w:rsid w:val="00031F9C"/>
    <w:rsid w:val="00046223"/>
    <w:rsid w:val="0006115B"/>
    <w:rsid w:val="00077ECA"/>
    <w:rsid w:val="000915AA"/>
    <w:rsid w:val="00143E11"/>
    <w:rsid w:val="001513A4"/>
    <w:rsid w:val="00212D2D"/>
    <w:rsid w:val="00286DC2"/>
    <w:rsid w:val="002D27BC"/>
    <w:rsid w:val="002D730A"/>
    <w:rsid w:val="00306BC3"/>
    <w:rsid w:val="003342A4"/>
    <w:rsid w:val="003A17B7"/>
    <w:rsid w:val="003B661C"/>
    <w:rsid w:val="003D6F14"/>
    <w:rsid w:val="00437585"/>
    <w:rsid w:val="00437BD0"/>
    <w:rsid w:val="004806FC"/>
    <w:rsid w:val="004D3BAD"/>
    <w:rsid w:val="00516C79"/>
    <w:rsid w:val="0057528A"/>
    <w:rsid w:val="005B27F4"/>
    <w:rsid w:val="005C3CE8"/>
    <w:rsid w:val="0060050E"/>
    <w:rsid w:val="006920BA"/>
    <w:rsid w:val="007220A9"/>
    <w:rsid w:val="0075079B"/>
    <w:rsid w:val="007D402A"/>
    <w:rsid w:val="007D6CCF"/>
    <w:rsid w:val="007E6EE6"/>
    <w:rsid w:val="007F26F0"/>
    <w:rsid w:val="007F6B87"/>
    <w:rsid w:val="008345A2"/>
    <w:rsid w:val="00835154"/>
    <w:rsid w:val="00844F4F"/>
    <w:rsid w:val="00872A85"/>
    <w:rsid w:val="00902535"/>
    <w:rsid w:val="009F77D3"/>
    <w:rsid w:val="00A92492"/>
    <w:rsid w:val="00A943C3"/>
    <w:rsid w:val="00AC70AD"/>
    <w:rsid w:val="00AD1AFD"/>
    <w:rsid w:val="00AF2F55"/>
    <w:rsid w:val="00B55271"/>
    <w:rsid w:val="00B66D33"/>
    <w:rsid w:val="00BA3224"/>
    <w:rsid w:val="00C03F4A"/>
    <w:rsid w:val="00C15AD7"/>
    <w:rsid w:val="00C56C83"/>
    <w:rsid w:val="00CA5F71"/>
    <w:rsid w:val="00CB6C49"/>
    <w:rsid w:val="00D40ED7"/>
    <w:rsid w:val="00D4173F"/>
    <w:rsid w:val="00D44134"/>
    <w:rsid w:val="00D65A0F"/>
    <w:rsid w:val="00D82702"/>
    <w:rsid w:val="00D82C94"/>
    <w:rsid w:val="00D90DDF"/>
    <w:rsid w:val="00DC3E36"/>
    <w:rsid w:val="00DF001A"/>
    <w:rsid w:val="00E31E59"/>
    <w:rsid w:val="00E53BD2"/>
    <w:rsid w:val="00EB6048"/>
    <w:rsid w:val="00F61A81"/>
    <w:rsid w:val="00F61ABB"/>
    <w:rsid w:val="00F90590"/>
    <w:rsid w:val="00FC2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0032"/>
  <w15:docId w15:val="{09945328-AFAF-4696-9F33-224508A0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paragraph" w:styleId="Sumrio1">
    <w:name w:val="toc 1"/>
    <w:basedOn w:val="Normal"/>
    <w:next w:val="Normal"/>
    <w:autoRedefine/>
    <w:uiPriority w:val="39"/>
    <w:unhideWhenUsed/>
    <w:rsid w:val="00143E11"/>
    <w:pPr>
      <w:spacing w:after="100"/>
    </w:pPr>
  </w:style>
  <w:style w:type="character" w:styleId="Hyperlink">
    <w:name w:val="Hyperlink"/>
    <w:basedOn w:val="Fontepargpadro"/>
    <w:uiPriority w:val="99"/>
    <w:unhideWhenUsed/>
    <w:rsid w:val="00143E11"/>
    <w:rPr>
      <w:color w:val="0000FF" w:themeColor="hyperlink"/>
      <w:u w:val="single"/>
    </w:rPr>
  </w:style>
  <w:style w:type="paragraph" w:styleId="PargrafodaLista">
    <w:name w:val="List Paragraph"/>
    <w:basedOn w:val="Normal"/>
    <w:uiPriority w:val="34"/>
    <w:qFormat/>
    <w:rsid w:val="00143E11"/>
    <w:pPr>
      <w:ind w:left="720"/>
      <w:contextualSpacing/>
    </w:pPr>
  </w:style>
  <w:style w:type="paragraph" w:styleId="Sumrio2">
    <w:name w:val="toc 2"/>
    <w:basedOn w:val="Normal"/>
    <w:next w:val="Normal"/>
    <w:autoRedefine/>
    <w:uiPriority w:val="39"/>
    <w:unhideWhenUsed/>
    <w:rsid w:val="00143E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8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pt-br/sql/?view=sql-server-ver1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pt-br/office/client-developer/access/access-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besp.com.b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aopaulo.sp.gov.br/" TargetMode="External"/><Relationship Id="rId10" Type="http://schemas.openxmlformats.org/officeDocument/2006/relationships/image" Target="media/image2.png"/><Relationship Id="rId19" Type="http://schemas.openxmlformats.org/officeDocument/2006/relationships/hyperlink" Target="http://impacta.edu.b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t.wikipedia.org/wiki/Wikip%C3%A9dia:P%C3%A1gina_princip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47AF-E5BA-43BA-8479-38F8DFF3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13</Pages>
  <Words>1972</Words>
  <Characters>10652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Delmar Hirata</dc:creator>
  <cp:lastModifiedBy>Delmar Hirata</cp:lastModifiedBy>
  <cp:revision>55</cp:revision>
  <dcterms:created xsi:type="dcterms:W3CDTF">2020-05-16T14:43:00Z</dcterms:created>
  <dcterms:modified xsi:type="dcterms:W3CDTF">2020-05-18T19:23:00Z</dcterms:modified>
</cp:coreProperties>
</file>