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随机变量"/>
      <w:bookmarkEnd w:id="21"/>
      <w:r>
        <w:t xml:space="preserve">随机变量</w:t>
      </w:r>
    </w:p>
    <w:p>
      <w:pPr>
        <w:pStyle w:val="Heading2"/>
      </w:pPr>
      <w:bookmarkStart w:id="22" w:name="离散型"/>
      <w:bookmarkEnd w:id="22"/>
      <w:r>
        <w:t xml:space="preserve">离散型</w:t>
      </w:r>
    </w:p>
    <w:p>
      <w:pPr>
        <w:pStyle w:val="FirstParagraph"/>
      </w:pPr>
      <w:r>
        <w:rPr>
          <w:i/>
        </w:rPr>
        <w:t xml:space="preserve">有限个</w:t>
      </w:r>
      <w:r>
        <w:t xml:space="preserve">随机变量</w:t>
      </w:r>
    </w:p>
    <w:p>
      <w:pPr>
        <w:pStyle w:val="Heading2"/>
      </w:pPr>
      <w:bookmarkStart w:id="23" w:name="连续型"/>
      <w:bookmarkEnd w:id="23"/>
      <w:r>
        <w:t xml:space="preserve">连续型</w:t>
      </w:r>
    </w:p>
    <w:p>
      <w:pPr>
        <w:pStyle w:val="FirstParagraph"/>
      </w:pPr>
      <w:r>
        <w:rPr>
          <w:i/>
        </w:rPr>
        <w:t xml:space="preserve">无限个</w:t>
      </w:r>
      <w:r>
        <w:t xml:space="preserve">随机变量</w:t>
      </w:r>
    </w:p>
    <w:p>
      <w:pPr>
        <w:pStyle w:val="Heading1"/>
      </w:pPr>
      <w:bookmarkStart w:id="24" w:name="离散型随机变量"/>
      <w:bookmarkEnd w:id="24"/>
      <w:r>
        <w:t xml:space="preserve">离散型随机变量</w:t>
      </w:r>
    </w:p>
    <w:p>
      <w:pPr>
        <w:pStyle w:val="Heading2"/>
      </w:pPr>
      <w:bookmarkStart w:id="25" w:name="概率分布列"/>
      <w:bookmarkEnd w:id="25"/>
      <w:r>
        <w:t xml:space="preserve">概率分布列</w:t>
      </w:r>
    </w:p>
    <w:p>
      <w:pPr>
        <w:pStyle w:val="Heading3"/>
      </w:pPr>
      <w:bookmarkStart w:id="26" w:name="定义"/>
      <w:bookmarkEnd w:id="26"/>
      <w:r>
        <w:t xml:space="preserve">定义</w:t>
      </w:r>
    </w:p>
    <w:p>
      <w:pPr>
        <w:pStyle w:val="Heading3"/>
      </w:pPr>
      <w:bookmarkStart w:id="27" w:name="性质"/>
      <w:bookmarkEnd w:id="27"/>
      <w:r>
        <w:t xml:space="preserve">性质</w:t>
      </w:r>
    </w:p>
    <w:p>
      <w:pPr>
        <w:pStyle w:val="FirstParagraph"/>
      </w:pPr>
      <w:r>
        <w:t xml:space="preserve">1.</w:t>
      </w:r>
      <w:r>
        <w:rPr>
          <w:strike/>
        </w:rPr>
        <w:t xml:space="preserve">Pk&gt;=0</w:t>
      </w:r>
      <w:r>
        <w:br w:type="textWrapping"/>
      </w:r>
      <w:r>
        <w:t xml:space="preserve">2.概率和=1</w:t>
      </w:r>
    </w:p>
    <w:p>
      <w:pPr>
        <w:pStyle w:val="Heading2"/>
      </w:pPr>
      <w:bookmarkStart w:id="28" w:name="常见分布"/>
      <w:bookmarkEnd w:id="28"/>
      <w:r>
        <w:t xml:space="preserve">常见分布</w:t>
      </w:r>
    </w:p>
    <w:p>
      <w:pPr>
        <w:pStyle w:val="Heading1"/>
      </w:pPr>
      <w:bookmarkStart w:id="29" w:name="随机变量分布函数"/>
      <w:bookmarkEnd w:id="29"/>
      <w:r>
        <w:t xml:space="preserve">随机变量分布函数</w:t>
      </w:r>
    </w:p>
    <w:p>
      <w:pPr>
        <w:pStyle w:val="Heading1"/>
      </w:pPr>
      <w:bookmarkStart w:id="30" w:name="连续型随机变量"/>
      <w:bookmarkEnd w:id="30"/>
      <w:r>
        <w:t xml:space="preserve">连续型随机变量</w:t>
      </w:r>
    </w:p>
    <w:p>
      <w:pPr>
        <w:pStyle w:val="Heading2"/>
      </w:pPr>
      <w:bookmarkStart w:id="31" w:name="概率密度"/>
      <w:bookmarkEnd w:id="31"/>
      <w:r>
        <w:t xml:space="preserve">概率密度</w:t>
      </w:r>
    </w:p>
    <w:p>
      <w:pPr>
        <w:pStyle w:val="Heading2"/>
      </w:pPr>
      <w:bookmarkStart w:id="32" w:name="常见分布-1"/>
      <w:bookmarkEnd w:id="32"/>
      <w:r>
        <w:t xml:space="preserve">常见分布</w:t>
      </w:r>
    </w:p>
    <w:p>
      <w:pPr>
        <w:pStyle w:val="Compact"/>
        <w:numPr>
          <w:numId w:val="1001"/>
          <w:ilvl w:val="0"/>
        </w:numPr>
      </w:pPr>
      <w:r>
        <w:t xml:space="preserve">均匀分布</w:t>
      </w:r>
    </w:p>
    <w:p>
      <w:pPr>
        <w:pStyle w:val="Compact"/>
        <w:numPr>
          <w:numId w:val="1001"/>
          <w:ilvl w:val="0"/>
        </w:numPr>
      </w:pPr>
      <w:r>
        <w:t xml:space="preserve">指数分布</w:t>
      </w:r>
    </w:p>
    <w:p>
      <w:pPr>
        <w:pStyle w:val="Heading1"/>
      </w:pPr>
      <w:bookmarkStart w:id="33" w:name="正态分布"/>
      <w:bookmarkEnd w:id="33"/>
      <w:r>
        <w:t xml:space="preserve">正态分布</w:t>
      </w:r>
    </w:p>
    <w:p>
      <w:pPr>
        <w:pStyle w:val="Heading1"/>
      </w:pPr>
      <w:bookmarkStart w:id="34" w:name="随机变量函数的分布"/>
      <w:bookmarkEnd w:id="34"/>
      <w:r>
        <w:t xml:space="preserve">随机变量函数的分布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ec46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dab3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2019-12-27T13:38:14Z</dcterms:created>
  <dcterms:modified xsi:type="dcterms:W3CDTF">2019-12-27T13:38:14Z</dcterms:modified>
</cp:coreProperties>
</file>