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318" w:rsidRPr="00101318" w:rsidRDefault="00101318" w:rsidP="00101318">
      <w:pPr>
        <w:pStyle w:val="a4"/>
        <w:rPr>
          <w:rFonts w:ascii="Times New Roman" w:hAnsi="Times New Roman" w:cs="Times New Roman"/>
        </w:rPr>
      </w:pPr>
      <w:r w:rsidRPr="00101318">
        <w:rPr>
          <w:rFonts w:ascii="Times New Roman" w:hAnsi="Times New Roman" w:cs="Times New Roman"/>
        </w:rPr>
        <w:t>BT2101</w:t>
      </w:r>
      <w:r w:rsidRPr="00101318">
        <w:rPr>
          <w:rFonts w:ascii="Times New Roman" w:hAnsi="Times New Roman" w:cs="Times New Roman"/>
          <w:spacing w:val="8"/>
        </w:rPr>
        <w:t xml:space="preserve"> </w:t>
      </w:r>
      <w:r w:rsidR="00124CF3">
        <w:rPr>
          <w:rFonts w:ascii="Times New Roman" w:hAnsi="Times New Roman" w:cs="Times New Roman"/>
        </w:rPr>
        <w:t>Assignment 2</w:t>
      </w:r>
      <w:r w:rsidRPr="00101318">
        <w:rPr>
          <w:rFonts w:ascii="Times New Roman" w:hAnsi="Times New Roman" w:cs="Times New Roman"/>
        </w:rPr>
        <w:t>:</w:t>
      </w:r>
      <w:r w:rsidRPr="00101318">
        <w:rPr>
          <w:rFonts w:ascii="Times New Roman" w:hAnsi="Times New Roman" w:cs="Times New Roman"/>
          <w:spacing w:val="37"/>
        </w:rPr>
        <w:t xml:space="preserve"> </w:t>
      </w:r>
      <w:r w:rsidR="00124CF3">
        <w:rPr>
          <w:rFonts w:ascii="Times New Roman" w:hAnsi="Times New Roman" w:cs="Times New Roman"/>
        </w:rPr>
        <w:t>OLS</w:t>
      </w:r>
    </w:p>
    <w:p w:rsidR="00101318" w:rsidRDefault="00101318" w:rsidP="00101318">
      <w:pPr>
        <w:pStyle w:val="a3"/>
        <w:rPr>
          <w:rFonts w:ascii="Times New Roman" w:hAnsi="Times New Roman" w:cs="Times New Roman"/>
        </w:rPr>
      </w:pPr>
    </w:p>
    <w:p w:rsidR="00987351" w:rsidRDefault="00987351" w:rsidP="00D26C25">
      <w:pPr>
        <w:pStyle w:val="1"/>
        <w:tabs>
          <w:tab w:val="left" w:pos="601"/>
          <w:tab w:val="left" w:pos="602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987351" w:rsidRDefault="00987351" w:rsidP="00D26C25">
      <w:pPr>
        <w:pStyle w:val="1"/>
        <w:tabs>
          <w:tab w:val="left" w:pos="601"/>
          <w:tab w:val="left" w:pos="602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987351" w:rsidRDefault="00134A7B" w:rsidP="00D26C25">
      <w:pPr>
        <w:pStyle w:val="1"/>
        <w:tabs>
          <w:tab w:val="left" w:pos="601"/>
          <w:tab w:val="left" w:pos="602"/>
        </w:tabs>
        <w:ind w:left="0" w:firstLine="0"/>
        <w:rPr>
          <w:rFonts w:ascii="Times New Roman" w:hAnsi="Times New Roman" w:cs="Times New Roman"/>
          <w:w w:val="12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</w:t>
      </w:r>
      <w:r w:rsidRPr="0010131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w w:val="120"/>
          <w:sz w:val="24"/>
          <w:szCs w:val="24"/>
        </w:rPr>
        <w:t xml:space="preserve"> </w:t>
      </w:r>
      <w:r w:rsidR="00987351">
        <w:rPr>
          <w:rFonts w:ascii="Times New Roman" w:hAnsi="Times New Roman" w:cs="Times New Roman"/>
          <w:w w:val="120"/>
          <w:sz w:val="24"/>
          <w:szCs w:val="24"/>
        </w:rPr>
        <w:t xml:space="preserve">Statistical Thinking </w:t>
      </w:r>
    </w:p>
    <w:p w:rsidR="00987351" w:rsidRDefault="00987351" w:rsidP="00D26C25">
      <w:pPr>
        <w:pStyle w:val="1"/>
        <w:tabs>
          <w:tab w:val="left" w:pos="601"/>
          <w:tab w:val="left" w:pos="602"/>
        </w:tabs>
        <w:ind w:left="0" w:firstLine="0"/>
        <w:rPr>
          <w:rFonts w:ascii="Times New Roman" w:hAnsi="Times New Roman" w:cs="Times New Roman"/>
          <w:w w:val="120"/>
          <w:sz w:val="24"/>
          <w:szCs w:val="24"/>
        </w:rPr>
      </w:pPr>
    </w:p>
    <w:tbl>
      <w:tblPr>
        <w:tblStyle w:val="13"/>
        <w:tblW w:w="3333" w:type="pct"/>
        <w:jc w:val="center"/>
        <w:tblLook w:val="04A0" w:firstRow="1" w:lastRow="0" w:firstColumn="1" w:lastColumn="0" w:noHBand="0" w:noVBand="1"/>
      </w:tblPr>
      <w:tblGrid>
        <w:gridCol w:w="3256"/>
        <w:gridCol w:w="2977"/>
      </w:tblGrid>
      <w:tr w:rsidR="00987351" w:rsidRPr="00514FB5" w:rsidTr="0006736A">
        <w:trPr>
          <w:trHeight w:val="46"/>
          <w:jc w:val="center"/>
        </w:trPr>
        <w:tc>
          <w:tcPr>
            <w:tcW w:w="5000" w:type="pct"/>
            <w:gridSpan w:val="2"/>
          </w:tcPr>
          <w:p w:rsidR="00987351" w:rsidRPr="00987351" w:rsidRDefault="0006736A" w:rsidP="0006736A">
            <w:pPr>
              <w:widowControl w:val="0"/>
              <w:jc w:val="center"/>
              <w:rPr>
                <w:rFonts w:ascii="Times New Roman" w:eastAsia="맑은 고딕" w:hAnsi="Times New Roman"/>
                <w:color w:val="000000" w:themeColor="text1"/>
              </w:rPr>
            </w:pPr>
            <w:r>
              <w:rPr>
                <w:rFonts w:ascii="Times New Roman" w:eastAsia="맑은 고딕" w:hAnsi="Times New Roman"/>
                <w:color w:val="000000" w:themeColor="text1"/>
              </w:rPr>
              <w:t>Impact of AI robot</w:t>
            </w:r>
            <w:r w:rsidR="00987351" w:rsidRPr="00987351">
              <w:rPr>
                <w:rFonts w:ascii="Times New Roman" w:eastAsia="맑은 고딕" w:hAnsi="Times New Roman"/>
                <w:color w:val="000000" w:themeColor="text1"/>
              </w:rPr>
              <w:t xml:space="preserve"> in the shopping mall</w:t>
            </w:r>
          </w:p>
        </w:tc>
      </w:tr>
      <w:tr w:rsidR="00987351" w:rsidRPr="00514FB5" w:rsidTr="0006736A">
        <w:trPr>
          <w:trHeight w:val="46"/>
          <w:jc w:val="center"/>
        </w:trPr>
        <w:tc>
          <w:tcPr>
            <w:tcW w:w="2612" w:type="pct"/>
          </w:tcPr>
          <w:p w:rsidR="00987351" w:rsidRPr="00514FB5" w:rsidRDefault="00987351" w:rsidP="004F1032">
            <w:pPr>
              <w:widowControl w:val="0"/>
              <w:rPr>
                <w:rFonts w:ascii="Times New Roman" w:eastAsia="맑은 고딕" w:hAnsi="Times New Roman"/>
                <w:color w:val="000000" w:themeColor="text1"/>
                <w:sz w:val="20"/>
              </w:rPr>
            </w:pPr>
            <w:r w:rsidRPr="00514FB5">
              <w:rPr>
                <w:rFonts w:ascii="Times New Roman" w:eastAsia="맑은 고딕" w:hAnsi="Times New Roman"/>
                <w:color w:val="000000" w:themeColor="text1"/>
                <w:sz w:val="20"/>
              </w:rPr>
              <w:t>Dependent variable:</w:t>
            </w:r>
          </w:p>
        </w:tc>
        <w:tc>
          <w:tcPr>
            <w:tcW w:w="2388" w:type="pct"/>
            <w:vAlign w:val="center"/>
          </w:tcPr>
          <w:p w:rsidR="00987351" w:rsidRPr="00514FB5" w:rsidRDefault="00987351" w:rsidP="004F1032">
            <w:pPr>
              <w:widowControl w:val="0"/>
              <w:jc w:val="center"/>
              <w:rPr>
                <w:rFonts w:ascii="Times New Roman" w:eastAsia="맑은 고딕" w:hAnsi="Times New Roman"/>
                <w:b/>
                <w:color w:val="000000" w:themeColor="text1"/>
                <w:sz w:val="20"/>
              </w:rPr>
            </w:pPr>
            <w:r w:rsidRPr="00514FB5">
              <w:rPr>
                <w:rFonts w:ascii="Times New Roman" w:eastAsia="맑은 고딕" w:hAnsi="Times New Roman"/>
                <w:b/>
                <w:color w:val="000000" w:themeColor="text1"/>
                <w:sz w:val="20"/>
              </w:rPr>
              <w:t>Spending</w:t>
            </w:r>
            <w:r>
              <w:rPr>
                <w:rFonts w:ascii="Times New Roman" w:eastAsia="맑은 고딕" w:hAnsi="Times New Roman"/>
                <w:b/>
                <w:color w:val="000000" w:themeColor="text1"/>
                <w:sz w:val="20"/>
              </w:rPr>
              <w:t xml:space="preserve"> per visit </w:t>
            </w:r>
          </w:p>
        </w:tc>
      </w:tr>
      <w:tr w:rsidR="00987351" w:rsidRPr="00514FB5" w:rsidTr="0006736A">
        <w:trPr>
          <w:trHeight w:val="46"/>
          <w:jc w:val="center"/>
        </w:trPr>
        <w:tc>
          <w:tcPr>
            <w:tcW w:w="2612" w:type="pct"/>
          </w:tcPr>
          <w:p w:rsidR="00987351" w:rsidRPr="00514FB5" w:rsidRDefault="00987351" w:rsidP="004F1032">
            <w:pPr>
              <w:widowControl w:val="0"/>
              <w:rPr>
                <w:rFonts w:ascii="Times New Roman" w:eastAsia="맑은 고딕" w:hAnsi="Times New Roman"/>
                <w:color w:val="000000" w:themeColor="text1"/>
                <w:sz w:val="20"/>
              </w:rPr>
            </w:pPr>
          </w:p>
        </w:tc>
        <w:tc>
          <w:tcPr>
            <w:tcW w:w="2388" w:type="pct"/>
            <w:vAlign w:val="center"/>
          </w:tcPr>
          <w:p w:rsidR="00987351" w:rsidRPr="00514FB5" w:rsidRDefault="00987351" w:rsidP="004F1032">
            <w:pPr>
              <w:widowControl w:val="0"/>
              <w:jc w:val="center"/>
              <w:rPr>
                <w:rFonts w:ascii="Times New Roman" w:eastAsia="맑은 고딕" w:hAnsi="Times New Roman"/>
                <w:b/>
                <w:color w:val="000000" w:themeColor="text1"/>
                <w:sz w:val="20"/>
              </w:rPr>
            </w:pPr>
            <w:r>
              <w:rPr>
                <w:rFonts w:ascii="Times New Roman" w:eastAsia="맑은 고딕" w:hAnsi="Times New Roman"/>
                <w:b/>
                <w:color w:val="000000" w:themeColor="text1"/>
                <w:sz w:val="20"/>
              </w:rPr>
              <w:t xml:space="preserve">(1) </w:t>
            </w:r>
          </w:p>
        </w:tc>
      </w:tr>
      <w:tr w:rsidR="0006736A" w:rsidRPr="00514FB5" w:rsidTr="006C39A2">
        <w:trPr>
          <w:trHeight w:val="700"/>
          <w:jc w:val="center"/>
        </w:trPr>
        <w:tc>
          <w:tcPr>
            <w:tcW w:w="2612" w:type="pct"/>
            <w:vAlign w:val="center"/>
          </w:tcPr>
          <w:p w:rsidR="0006736A" w:rsidRDefault="0006736A" w:rsidP="00987351">
            <w:pPr>
              <w:widowControl w:val="0"/>
              <w:rPr>
                <w:rFonts w:ascii="Times New Roman" w:eastAsia="맑은 고딕" w:hAnsi="Times New Roman"/>
                <w:color w:val="000000" w:themeColor="text1"/>
                <w:sz w:val="20"/>
              </w:rPr>
            </w:pPr>
          </w:p>
          <w:p w:rsidR="0006736A" w:rsidRDefault="0006736A" w:rsidP="00987351">
            <w:pPr>
              <w:widowControl w:val="0"/>
              <w:rPr>
                <w:rFonts w:ascii="Times New Roman" w:eastAsia="맑은 고딕" w:hAnsi="Times New Roman"/>
                <w:color w:val="000000" w:themeColor="text1"/>
                <w:sz w:val="20"/>
              </w:rPr>
            </w:pPr>
            <w:r>
              <w:rPr>
                <w:rFonts w:ascii="Times New Roman" w:eastAsia="맑은 고딕" w:hAnsi="Times New Roman"/>
                <w:color w:val="000000" w:themeColor="text1"/>
                <w:sz w:val="20"/>
              </w:rPr>
              <w:t xml:space="preserve">AI Robot Exposure Time </w:t>
            </w:r>
          </w:p>
          <w:p w:rsidR="0006736A" w:rsidRPr="00514FB5" w:rsidRDefault="0006736A" w:rsidP="00F229D9">
            <w:pPr>
              <w:widowControl w:val="0"/>
              <w:rPr>
                <w:rFonts w:ascii="Times New Roman" w:eastAsia="맑은 고딕" w:hAnsi="Times New Roman"/>
                <w:color w:val="000000" w:themeColor="text1"/>
                <w:sz w:val="20"/>
              </w:rPr>
            </w:pPr>
            <w:r>
              <w:rPr>
                <w:rFonts w:ascii="Times New Roman" w:eastAsia="맑은 고딕" w:hAnsi="Times New Roman"/>
                <w:color w:val="000000" w:themeColor="text1"/>
                <w:sz w:val="20"/>
              </w:rPr>
              <w:t>(Independent Var</w:t>
            </w:r>
            <w:r w:rsidR="00F229D9">
              <w:rPr>
                <w:rFonts w:ascii="Times New Roman" w:eastAsia="맑은 고딕" w:hAnsi="Times New Roman"/>
                <w:color w:val="000000" w:themeColor="text1"/>
                <w:sz w:val="20"/>
              </w:rPr>
              <w:t>ia</w:t>
            </w:r>
            <w:r>
              <w:rPr>
                <w:rFonts w:ascii="Times New Roman" w:eastAsia="맑은 고딕" w:hAnsi="Times New Roman"/>
                <w:color w:val="000000" w:themeColor="text1"/>
                <w:sz w:val="20"/>
              </w:rPr>
              <w:t xml:space="preserve">ble) </w:t>
            </w:r>
          </w:p>
        </w:tc>
        <w:tc>
          <w:tcPr>
            <w:tcW w:w="2388" w:type="pct"/>
            <w:vAlign w:val="bottom"/>
          </w:tcPr>
          <w:p w:rsidR="0006736A" w:rsidRPr="00514FB5" w:rsidRDefault="0006736A" w:rsidP="004F1032">
            <w:pPr>
              <w:pStyle w:val="a9"/>
              <w:jc w:val="center"/>
              <w:rPr>
                <w:rFonts w:cs="Times New Roman"/>
              </w:rPr>
            </w:pPr>
            <w:r>
              <w:rPr>
                <w:rFonts w:cs="Times New Roman"/>
                <w:szCs w:val="20"/>
              </w:rPr>
              <w:t xml:space="preserve">  </w:t>
            </w:r>
            <w:r w:rsidRPr="00514FB5">
              <w:rPr>
                <w:rFonts w:cs="Times New Roman"/>
                <w:szCs w:val="20"/>
              </w:rPr>
              <w:t>5.563***</w:t>
            </w:r>
          </w:p>
          <w:p w:rsidR="0006736A" w:rsidRPr="00514FB5" w:rsidRDefault="0006736A" w:rsidP="004F1032">
            <w:pPr>
              <w:pStyle w:val="a9"/>
              <w:jc w:val="center"/>
              <w:rPr>
                <w:rFonts w:cs="Times New Roman"/>
              </w:rPr>
            </w:pPr>
            <w:r w:rsidRPr="00514FB5">
              <w:rPr>
                <w:rFonts w:cs="Times New Roman"/>
                <w:szCs w:val="20"/>
              </w:rPr>
              <w:t>(1.697)</w:t>
            </w:r>
          </w:p>
        </w:tc>
      </w:tr>
      <w:tr w:rsidR="00987351" w:rsidRPr="00514FB5" w:rsidTr="0006736A">
        <w:trPr>
          <w:trHeight w:val="281"/>
          <w:jc w:val="center"/>
        </w:trPr>
        <w:tc>
          <w:tcPr>
            <w:tcW w:w="2612" w:type="pct"/>
            <w:vAlign w:val="center"/>
          </w:tcPr>
          <w:p w:rsidR="00987351" w:rsidRPr="00514FB5" w:rsidRDefault="00987351" w:rsidP="004F1032">
            <w:pPr>
              <w:widowControl w:val="0"/>
              <w:rPr>
                <w:rFonts w:ascii="Times New Roman" w:eastAsia="맑은 고딕" w:hAnsi="Times New Roman"/>
                <w:color w:val="000000" w:themeColor="text1"/>
                <w:sz w:val="20"/>
              </w:rPr>
            </w:pPr>
            <w:r w:rsidRPr="00514FB5">
              <w:rPr>
                <w:rFonts w:ascii="Times New Roman" w:eastAsia="맑은 고딕" w:hAnsi="Times New Roman"/>
                <w:color w:val="000000" w:themeColor="text1"/>
                <w:sz w:val="20"/>
              </w:rPr>
              <w:t>Observations</w:t>
            </w:r>
          </w:p>
        </w:tc>
        <w:tc>
          <w:tcPr>
            <w:tcW w:w="2388" w:type="pct"/>
            <w:vAlign w:val="bottom"/>
          </w:tcPr>
          <w:p w:rsidR="00987351" w:rsidRPr="00514FB5" w:rsidRDefault="00987351" w:rsidP="004F1032">
            <w:pPr>
              <w:jc w:val="center"/>
              <w:rPr>
                <w:rFonts w:ascii="Times New Roman" w:eastAsia="맑은 고딕" w:hAnsi="Times New Roman"/>
                <w:color w:val="000000" w:themeColor="text1"/>
                <w:sz w:val="20"/>
              </w:rPr>
            </w:pPr>
            <w:r w:rsidRPr="00514FB5">
              <w:rPr>
                <w:rFonts w:ascii="Times New Roman" w:hAnsi="Times New Roman"/>
                <w:sz w:val="20"/>
              </w:rPr>
              <w:t>89,288</w:t>
            </w:r>
          </w:p>
        </w:tc>
      </w:tr>
      <w:tr w:rsidR="00987351" w:rsidRPr="00514FB5" w:rsidTr="0006736A">
        <w:trPr>
          <w:trHeight w:val="275"/>
          <w:jc w:val="center"/>
        </w:trPr>
        <w:tc>
          <w:tcPr>
            <w:tcW w:w="5000" w:type="pct"/>
            <w:gridSpan w:val="2"/>
            <w:vAlign w:val="center"/>
          </w:tcPr>
          <w:p w:rsidR="00987351" w:rsidRPr="00514FB5" w:rsidRDefault="00987351" w:rsidP="004F1032">
            <w:pPr>
              <w:widowControl w:val="0"/>
              <w:rPr>
                <w:rFonts w:ascii="Times New Roman" w:eastAsia="맑은 고딕" w:hAnsi="Times New Roman"/>
                <w:color w:val="000000" w:themeColor="text1"/>
                <w:sz w:val="20"/>
                <w:lang w:eastAsia="ko-KR"/>
              </w:rPr>
            </w:pPr>
            <w:r w:rsidRPr="00514FB5">
              <w:rPr>
                <w:rFonts w:ascii="Times New Roman" w:eastAsia="맑은 고딕" w:hAnsi="Times New Roman"/>
                <w:color w:val="000000" w:themeColor="text1"/>
                <w:sz w:val="20"/>
                <w:lang w:eastAsia="ko-KR"/>
              </w:rPr>
              <w:t>Notes: Spending</w:t>
            </w:r>
            <w:r w:rsidR="00EC4EBE">
              <w:rPr>
                <w:rFonts w:ascii="Times New Roman" w:eastAsia="맑은 고딕" w:hAnsi="Times New Roman"/>
                <w:color w:val="000000" w:themeColor="text1"/>
                <w:sz w:val="20"/>
                <w:lang w:eastAsia="ko-KR"/>
              </w:rPr>
              <w:t xml:space="preserve"> per visit</w:t>
            </w:r>
            <w:r w:rsidRPr="00514FB5">
              <w:rPr>
                <w:rFonts w:ascii="Times New Roman" w:eastAsia="맑은 고딕" w:hAnsi="Times New Roman"/>
                <w:color w:val="000000" w:themeColor="text1"/>
                <w:sz w:val="20"/>
                <w:lang w:eastAsia="ko-KR"/>
              </w:rPr>
              <w:t xml:space="preserve"> is represented by dollar. Robust standard errors are in parentheses. </w:t>
            </w:r>
            <w:r w:rsidR="0006736A">
              <w:rPr>
                <w:rFonts w:ascii="Times New Roman" w:eastAsia="맑은 고딕" w:hAnsi="Times New Roman"/>
                <w:color w:val="000000" w:themeColor="text1"/>
                <w:sz w:val="20"/>
                <w:lang w:eastAsia="ko-KR"/>
              </w:rPr>
              <w:t xml:space="preserve"> </w:t>
            </w:r>
            <w:r w:rsidRPr="00514FB5">
              <w:rPr>
                <w:rFonts w:ascii="Times New Roman" w:eastAsia="맑은 고딕" w:hAnsi="Times New Roman"/>
                <w:color w:val="000000" w:themeColor="text1"/>
                <w:sz w:val="20"/>
                <w:lang w:eastAsia="ko-KR"/>
              </w:rPr>
              <w:t>* p&lt;0.1, ** p&lt;0.05, *** p&lt;0.01</w:t>
            </w:r>
          </w:p>
        </w:tc>
      </w:tr>
    </w:tbl>
    <w:p w:rsidR="00987351" w:rsidRDefault="00987351" w:rsidP="00987351">
      <w:pPr>
        <w:pStyle w:val="1"/>
        <w:tabs>
          <w:tab w:val="left" w:pos="601"/>
          <w:tab w:val="left" w:pos="602"/>
        </w:tabs>
        <w:ind w:left="0" w:firstLine="0"/>
        <w:rPr>
          <w:rFonts w:ascii="Times New Roman" w:hAnsi="Times New Roman" w:cs="Times New Roman"/>
          <w:w w:val="120"/>
          <w:sz w:val="24"/>
          <w:szCs w:val="24"/>
        </w:rPr>
      </w:pPr>
    </w:p>
    <w:p w:rsidR="00987351" w:rsidRDefault="00987351" w:rsidP="00987351">
      <w:pPr>
        <w:pStyle w:val="1"/>
        <w:tabs>
          <w:tab w:val="left" w:pos="601"/>
          <w:tab w:val="left" w:pos="602"/>
        </w:tabs>
        <w:ind w:left="0" w:firstLine="0"/>
        <w:rPr>
          <w:rFonts w:ascii="Times New Roman" w:hAnsi="Times New Roman" w:cs="Times New Roman"/>
          <w:w w:val="120"/>
          <w:sz w:val="24"/>
          <w:szCs w:val="24"/>
        </w:rPr>
      </w:pPr>
    </w:p>
    <w:p w:rsidR="0006736A" w:rsidRDefault="00987351" w:rsidP="00F229D9">
      <w:pPr>
        <w:pStyle w:val="1"/>
        <w:tabs>
          <w:tab w:val="left" w:pos="601"/>
          <w:tab w:val="left" w:pos="602"/>
        </w:tabs>
        <w:ind w:left="0" w:firstLine="0"/>
        <w:jc w:val="both"/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</w:pP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Researchers structure the hypothesis and measure the statistical association between AI robot </w:t>
      </w:r>
      <w:r w:rsidR="0006736A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adoption 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>and spending (</w:t>
      </w:r>
      <w:r w:rsidR="0006736A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>s</w:t>
      </w:r>
      <w:r w:rsidR="0006736A" w:rsidRPr="0006736A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>pending per visit</w:t>
      </w:r>
      <w:r w:rsidRPr="0006736A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>)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. </w:t>
      </w:r>
      <w:r w:rsidR="0006736A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>T</w:t>
      </w:r>
      <w:r w:rsidR="0006736A">
        <w:rPr>
          <w:rFonts w:ascii="Times New Roman" w:eastAsiaTheme="minorEastAsia" w:hAnsi="Times New Roman" w:cs="Times New Roman" w:hint="eastAsia"/>
          <w:b w:val="0"/>
          <w:bCs w:val="0"/>
          <w:sz w:val="24"/>
          <w:szCs w:val="24"/>
          <w:lang w:eastAsia="ko-KR"/>
        </w:rPr>
        <w:t>hey</w:t>
      </w:r>
      <w:r w:rsidR="0006736A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 </w:t>
      </w:r>
      <w:r w:rsidR="0006736A">
        <w:rPr>
          <w:rFonts w:ascii="Times New Roman" w:eastAsiaTheme="minorEastAsia" w:hAnsi="Times New Roman" w:cs="Times New Roman" w:hint="eastAsia"/>
          <w:b w:val="0"/>
          <w:bCs w:val="0"/>
          <w:sz w:val="24"/>
          <w:szCs w:val="24"/>
          <w:lang w:eastAsia="ko-KR"/>
        </w:rPr>
        <w:t>collect</w:t>
      </w:r>
      <w:r w:rsidR="0006736A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 </w:t>
      </w:r>
      <w:r w:rsidR="0006736A">
        <w:rPr>
          <w:rFonts w:ascii="Times New Roman" w:eastAsiaTheme="minorEastAsia" w:hAnsi="Times New Roman" w:cs="Times New Roman" w:hint="eastAsia"/>
          <w:b w:val="0"/>
          <w:bCs w:val="0"/>
          <w:sz w:val="24"/>
          <w:szCs w:val="24"/>
          <w:lang w:eastAsia="ko-KR"/>
        </w:rPr>
        <w:t>the</w:t>
      </w:r>
      <w:r w:rsidR="0006736A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 </w:t>
      </w:r>
      <w:r w:rsidR="0006736A">
        <w:rPr>
          <w:rFonts w:ascii="Times New Roman" w:eastAsiaTheme="minorEastAsia" w:hAnsi="Times New Roman" w:cs="Times New Roman" w:hint="eastAsia"/>
          <w:b w:val="0"/>
          <w:bCs w:val="0"/>
          <w:sz w:val="24"/>
          <w:szCs w:val="24"/>
          <w:lang w:eastAsia="ko-KR"/>
        </w:rPr>
        <w:t>data</w:t>
      </w:r>
      <w:r w:rsidR="0006736A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 </w:t>
      </w:r>
      <w:r w:rsidR="0006736A">
        <w:rPr>
          <w:rFonts w:ascii="Times New Roman" w:eastAsiaTheme="minorEastAsia" w:hAnsi="Times New Roman" w:cs="Times New Roman" w:hint="eastAsia"/>
          <w:b w:val="0"/>
          <w:bCs w:val="0"/>
          <w:sz w:val="24"/>
          <w:szCs w:val="24"/>
          <w:lang w:eastAsia="ko-KR"/>
        </w:rPr>
        <w:t>from</w:t>
      </w:r>
      <w:r w:rsidR="0006736A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 one of the biggest chain</w:t>
      </w:r>
      <w:r w:rsidR="00F229D9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>s</w:t>
      </w:r>
      <w:r w:rsidR="0006736A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 in Singapore. Specifically, they collect s</w:t>
      </w:r>
      <w:r w:rsidR="0006736A" w:rsidRPr="0006736A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>pending per visit</w:t>
      </w:r>
      <w:r w:rsidR="0006736A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 and </w:t>
      </w:r>
      <w:r w:rsidR="00F229D9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the </w:t>
      </w:r>
      <w:r w:rsidR="0006736A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total time of AI robot exposure by customer. Researchers leverage </w:t>
      </w:r>
      <w:r w:rsidR="00F229D9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the </w:t>
      </w:r>
      <w:r w:rsidR="0006736A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>OLS model to measure the associati</w:t>
      </w:r>
      <w:r w:rsidR="009D4FD4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on between AI robot adoption and </w:t>
      </w:r>
      <w:r w:rsidR="0006736A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spending. </w:t>
      </w:r>
    </w:p>
    <w:p w:rsidR="0006736A" w:rsidRDefault="0006736A" w:rsidP="00987351">
      <w:pPr>
        <w:pStyle w:val="1"/>
        <w:tabs>
          <w:tab w:val="left" w:pos="601"/>
          <w:tab w:val="left" w:pos="602"/>
        </w:tabs>
        <w:ind w:left="0" w:firstLine="0"/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</w:pPr>
    </w:p>
    <w:p w:rsidR="00987351" w:rsidRPr="00987351" w:rsidRDefault="0006736A" w:rsidP="00987351">
      <w:pPr>
        <w:pStyle w:val="1"/>
        <w:numPr>
          <w:ilvl w:val="0"/>
          <w:numId w:val="4"/>
        </w:numPr>
        <w:tabs>
          <w:tab w:val="left" w:pos="601"/>
          <w:tab w:val="left" w:pos="602"/>
        </w:tabs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</w:pP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>Based on the table, c</w:t>
      </w:r>
      <w:r w:rsidR="00987351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an we say that AI robot adoption has a positive association with spending? If so, why? </w:t>
      </w:r>
    </w:p>
    <w:p w:rsidR="0006736A" w:rsidRDefault="00987351" w:rsidP="00987351">
      <w:pPr>
        <w:pStyle w:val="1"/>
        <w:numPr>
          <w:ilvl w:val="0"/>
          <w:numId w:val="4"/>
        </w:numPr>
        <w:tabs>
          <w:tab w:val="left" w:pos="601"/>
          <w:tab w:val="left" w:pos="602"/>
        </w:tabs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</w:pP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In measuring the impact of AI robot adoption, is there a potential for endogeneity issue? </w:t>
      </w:r>
    </w:p>
    <w:p w:rsidR="0006736A" w:rsidRPr="00987351" w:rsidRDefault="0006736A" w:rsidP="0006736A">
      <w:pPr>
        <w:pStyle w:val="1"/>
        <w:tabs>
          <w:tab w:val="left" w:pos="601"/>
          <w:tab w:val="left" w:pos="602"/>
        </w:tabs>
        <w:ind w:left="360" w:firstLine="0"/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</w:pP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    If so, describe two potential endogeneity issues. </w:t>
      </w:r>
    </w:p>
    <w:p w:rsidR="00987351" w:rsidRPr="00BE7C38" w:rsidRDefault="00987351" w:rsidP="00987351">
      <w:pPr>
        <w:pStyle w:val="1"/>
        <w:tabs>
          <w:tab w:val="left" w:pos="601"/>
          <w:tab w:val="left" w:pos="602"/>
        </w:tabs>
        <w:ind w:left="0" w:firstLine="0"/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</w:pPr>
    </w:p>
    <w:p w:rsidR="00987351" w:rsidRDefault="00987351" w:rsidP="00987351">
      <w:pPr>
        <w:pStyle w:val="1"/>
        <w:tabs>
          <w:tab w:val="left" w:pos="601"/>
          <w:tab w:val="left" w:pos="602"/>
        </w:tabs>
        <w:ind w:left="0" w:firstLine="0"/>
        <w:rPr>
          <w:rFonts w:ascii="Times New Roman" w:hAnsi="Times New Roman" w:cs="Times New Roman"/>
          <w:w w:val="120"/>
          <w:sz w:val="24"/>
          <w:szCs w:val="24"/>
        </w:rPr>
      </w:pPr>
    </w:p>
    <w:p w:rsidR="00987351" w:rsidRPr="00101318" w:rsidRDefault="00844488" w:rsidP="00987351">
      <w:pPr>
        <w:pStyle w:val="1"/>
        <w:tabs>
          <w:tab w:val="left" w:pos="601"/>
          <w:tab w:val="left" w:pos="602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2</w:t>
      </w:r>
      <w:r w:rsidR="00987351" w:rsidRPr="00101318">
        <w:rPr>
          <w:rFonts w:ascii="Times New Roman" w:hAnsi="Times New Roman" w:cs="Times New Roman"/>
          <w:sz w:val="24"/>
          <w:szCs w:val="24"/>
        </w:rPr>
        <w:t xml:space="preserve">: </w:t>
      </w:r>
      <w:r w:rsidR="00987351">
        <w:rPr>
          <w:rFonts w:ascii="Times New Roman" w:hAnsi="Times New Roman" w:cs="Times New Roman"/>
          <w:w w:val="120"/>
          <w:sz w:val="24"/>
          <w:szCs w:val="24"/>
        </w:rPr>
        <w:t xml:space="preserve"> Use Python to solve the problem1 [Soap Height and Weight]</w:t>
      </w:r>
    </w:p>
    <w:p w:rsidR="00987351" w:rsidRDefault="00987351" w:rsidP="00987351">
      <w:pPr>
        <w:pStyle w:val="1"/>
        <w:tabs>
          <w:tab w:val="left" w:pos="601"/>
          <w:tab w:val="left" w:pos="602"/>
        </w:tabs>
        <w:ind w:left="0" w:firstLine="0"/>
        <w:rPr>
          <w:rFonts w:ascii="LMMono10-Regular-Identity-H" w:eastAsia="LMMono10-Regular-Identity-H" w:cs="LMMono10-Regular-Identity-H"/>
          <w:color w:val="000000"/>
        </w:rPr>
      </w:pPr>
    </w:p>
    <w:p w:rsidR="005167FF" w:rsidRDefault="00987351" w:rsidP="00F229D9">
      <w:pPr>
        <w:pStyle w:val="1"/>
        <w:tabs>
          <w:tab w:val="left" w:pos="601"/>
          <w:tab w:val="left" w:pos="602"/>
        </w:tabs>
        <w:ind w:left="0" w:firstLine="0"/>
        <w:jc w:val="both"/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</w:pP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>One argues that there is no association between height and weight</w:t>
      </w:r>
      <w:r w:rsidR="00EC4EBE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 of soap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>; however, others argue that there is a relationship. Structure the hypothesis and make a statistical decision regarding these two arguments. When making a decision, consider the p-value for the statistical significance of the coefficient. Can we say tha</w:t>
      </w:r>
      <w:r w:rsidR="009D4FD4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>t there</w:t>
      </w:r>
      <w:r w:rsidR="00F229D9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 is an </w:t>
      </w:r>
      <w:r w:rsidR="00886DC9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>association</w:t>
      </w:r>
      <w:r w:rsidR="00F229D9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 between height and the weight of soap? If so,</w:t>
      </w:r>
      <w:r w:rsidR="00886DC9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 why? </w:t>
      </w:r>
    </w:p>
    <w:p w:rsidR="00F229D9" w:rsidRDefault="00F229D9" w:rsidP="00F229D9">
      <w:pPr>
        <w:pStyle w:val="1"/>
        <w:tabs>
          <w:tab w:val="left" w:pos="601"/>
          <w:tab w:val="left" w:pos="602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A72C2B" w:rsidRPr="00DB4920" w:rsidRDefault="00A72C2B" w:rsidP="00A72C2B">
      <w:pPr>
        <w:pStyle w:val="1"/>
        <w:tabs>
          <w:tab w:val="left" w:pos="601"/>
          <w:tab w:val="left" w:pos="602"/>
        </w:tabs>
        <w:ind w:left="0" w:firstLine="0"/>
        <w:rPr>
          <w:rFonts w:ascii="Times New Roman" w:hAnsi="Times New Roman" w:cs="Times New Roman"/>
          <w:w w:val="12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3</w:t>
      </w:r>
      <w:r w:rsidRPr="0010131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w w:val="120"/>
          <w:sz w:val="24"/>
          <w:szCs w:val="24"/>
        </w:rPr>
        <w:t xml:space="preserve"> </w:t>
      </w:r>
      <w:r w:rsidR="00DB4920">
        <w:rPr>
          <w:rFonts w:ascii="Times New Roman" w:hAnsi="Times New Roman" w:cs="Times New Roman"/>
          <w:w w:val="120"/>
          <w:sz w:val="24"/>
          <w:szCs w:val="24"/>
        </w:rPr>
        <w:t>Use Python to solve the problem</w:t>
      </w:r>
      <w:r w:rsidR="00DB4920" w:rsidRPr="00DB4920">
        <w:rPr>
          <w:rFonts w:ascii="Times New Roman" w:hAnsi="Times New Roman" w:cs="Times New Roman" w:hint="eastAsia"/>
          <w:w w:val="120"/>
          <w:sz w:val="24"/>
          <w:szCs w:val="24"/>
        </w:rPr>
        <w:t>2</w:t>
      </w:r>
      <w:r>
        <w:rPr>
          <w:rFonts w:ascii="Times New Roman" w:hAnsi="Times New Roman" w:cs="Times New Roman"/>
          <w:w w:val="120"/>
          <w:sz w:val="24"/>
          <w:szCs w:val="24"/>
        </w:rPr>
        <w:t xml:space="preserve"> [MoneyBall]</w:t>
      </w:r>
    </w:p>
    <w:p w:rsidR="00A72C2B" w:rsidRDefault="00A72C2B" w:rsidP="00A72C2B">
      <w:pPr>
        <w:pStyle w:val="1"/>
        <w:tabs>
          <w:tab w:val="left" w:pos="601"/>
          <w:tab w:val="left" w:pos="602"/>
        </w:tabs>
        <w:ind w:left="0" w:firstLine="0"/>
        <w:rPr>
          <w:rFonts w:ascii="LMMono10-Regular-Identity-H" w:eastAsia="LMMono10-Regular-Identity-H" w:cs="LMMono10-Regular-Identity-H"/>
          <w:color w:val="000000"/>
        </w:rPr>
      </w:pPr>
    </w:p>
    <w:p w:rsidR="00277E3C" w:rsidRPr="00C8070D" w:rsidRDefault="00A72C2B" w:rsidP="00C8070D">
      <w:pPr>
        <w:pStyle w:val="1"/>
        <w:tabs>
          <w:tab w:val="left" w:pos="601"/>
          <w:tab w:val="left" w:pos="602"/>
        </w:tabs>
        <w:ind w:left="0" w:firstLine="0"/>
        <w:jc w:val="both"/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</w:pP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Assume that you are </w:t>
      </w:r>
      <w:r w:rsidRPr="00A72C2B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Oakland Athletics general manager Billy Beane 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and want </w:t>
      </w:r>
      <w:r w:rsidR="00610883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to 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>use statistics</w:t>
      </w:r>
      <w:r w:rsidR="00F229D9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 </w:t>
      </w:r>
      <w:r w:rsidR="009D4FD4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to maximize the </w:t>
      </w:r>
      <w:r w:rsidR="009D4FD4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>number of winning</w:t>
      </w:r>
      <w:r w:rsidR="009D4FD4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s. 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>The coach</w:t>
      </w:r>
      <w:r w:rsidR="00610883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>ing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 team argues that </w:t>
      </w:r>
      <w:r w:rsidR="00610883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the 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>batting average ha</w:t>
      </w:r>
      <w:r w:rsidR="00610883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>s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 an assoc</w:t>
      </w:r>
      <w:r w:rsidR="00610883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>iat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ion </w:t>
      </w:r>
      <w:r w:rsidR="00610883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>with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 </w:t>
      </w:r>
      <w:r w:rsidR="00610883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the 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>number of wi</w:t>
      </w:r>
      <w:r w:rsidR="00610883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>n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ning. Structure the hypothesis and make a statistical decision regarding this argument. As a manager, are you plan to make a contract with </w:t>
      </w:r>
      <w:r w:rsidR="00610883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a 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player </w:t>
      </w:r>
      <w:r w:rsidR="00610883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with 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>ha</w:t>
      </w:r>
      <w:r w:rsidR="00610883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>s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 </w:t>
      </w:r>
      <w:r w:rsidR="00610883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a 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high batting average? If so, why? </w:t>
      </w:r>
      <w:r w:rsidR="00F229D9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Or Why not? </w:t>
      </w:r>
      <w:bookmarkStart w:id="0" w:name="_GoBack"/>
      <w:bookmarkEnd w:id="0"/>
    </w:p>
    <w:sectPr w:rsidR="00277E3C" w:rsidRPr="00C8070D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3A4" w:rsidRDefault="00A373A4" w:rsidP="00D26C25">
      <w:pPr>
        <w:spacing w:after="0" w:line="240" w:lineRule="auto"/>
      </w:pPr>
      <w:r>
        <w:separator/>
      </w:r>
    </w:p>
  </w:endnote>
  <w:endnote w:type="continuationSeparator" w:id="0">
    <w:p w:rsidR="00A373A4" w:rsidRDefault="00A373A4" w:rsidP="00D26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Mono10-Regular-Identity-H">
    <w:altName w:val="HancomEQN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3A4" w:rsidRDefault="00A373A4" w:rsidP="00D26C25">
      <w:pPr>
        <w:spacing w:after="0" w:line="240" w:lineRule="auto"/>
      </w:pPr>
      <w:r>
        <w:separator/>
      </w:r>
    </w:p>
  </w:footnote>
  <w:footnote w:type="continuationSeparator" w:id="0">
    <w:p w:rsidR="00A373A4" w:rsidRDefault="00A373A4" w:rsidP="00D26C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B3BAA"/>
    <w:multiLevelType w:val="hybridMultilevel"/>
    <w:tmpl w:val="F3A6D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83281"/>
    <w:multiLevelType w:val="hybridMultilevel"/>
    <w:tmpl w:val="C0F64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B0836"/>
    <w:multiLevelType w:val="hybridMultilevel"/>
    <w:tmpl w:val="442253C2"/>
    <w:lvl w:ilvl="0" w:tplc="19B804C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154B1"/>
    <w:multiLevelType w:val="hybridMultilevel"/>
    <w:tmpl w:val="BB3EBB5A"/>
    <w:lvl w:ilvl="0" w:tplc="23F61632">
      <w:start w:val="1"/>
      <w:numFmt w:val="decimal"/>
      <w:lvlText w:val="%1"/>
      <w:lvlJc w:val="left"/>
      <w:pPr>
        <w:ind w:left="601" w:hanging="485"/>
      </w:pPr>
      <w:rPr>
        <w:rFonts w:ascii="Calibri" w:eastAsia="Calibri" w:hAnsi="Calibri" w:cs="Calibri" w:hint="default"/>
        <w:b/>
        <w:bCs/>
        <w:w w:val="113"/>
        <w:sz w:val="28"/>
        <w:szCs w:val="28"/>
        <w:lang w:val="en-US" w:eastAsia="en-US" w:bidi="ar-SA"/>
      </w:rPr>
    </w:lvl>
    <w:lvl w:ilvl="1" w:tplc="E0640F4A">
      <w:start w:val="1"/>
      <w:numFmt w:val="lowerLetter"/>
      <w:lvlText w:val="(%2)"/>
      <w:lvlJc w:val="left"/>
      <w:pPr>
        <w:ind w:left="615" w:hanging="355"/>
      </w:pPr>
      <w:rPr>
        <w:rFonts w:ascii="Calibri" w:eastAsia="Calibri" w:hAnsi="Calibri" w:cs="Calibri" w:hint="default"/>
        <w:w w:val="117"/>
        <w:sz w:val="20"/>
        <w:szCs w:val="20"/>
        <w:lang w:val="en-US" w:eastAsia="en-US" w:bidi="ar-SA"/>
      </w:rPr>
    </w:lvl>
    <w:lvl w:ilvl="2" w:tplc="FBA45B8A">
      <w:numFmt w:val="bullet"/>
      <w:lvlText w:val="•"/>
      <w:lvlJc w:val="left"/>
      <w:pPr>
        <w:ind w:left="940" w:hanging="355"/>
      </w:pPr>
      <w:rPr>
        <w:rFonts w:hint="default"/>
        <w:lang w:val="en-US" w:eastAsia="en-US" w:bidi="ar-SA"/>
      </w:rPr>
    </w:lvl>
    <w:lvl w:ilvl="3" w:tplc="2812880C">
      <w:numFmt w:val="bullet"/>
      <w:lvlText w:val="•"/>
      <w:lvlJc w:val="left"/>
      <w:pPr>
        <w:ind w:left="1985" w:hanging="355"/>
      </w:pPr>
      <w:rPr>
        <w:rFonts w:hint="default"/>
        <w:lang w:val="en-US" w:eastAsia="en-US" w:bidi="ar-SA"/>
      </w:rPr>
    </w:lvl>
    <w:lvl w:ilvl="4" w:tplc="9E9EBB3A">
      <w:numFmt w:val="bullet"/>
      <w:lvlText w:val="•"/>
      <w:lvlJc w:val="left"/>
      <w:pPr>
        <w:ind w:left="3031" w:hanging="355"/>
      </w:pPr>
      <w:rPr>
        <w:rFonts w:hint="default"/>
        <w:lang w:val="en-US" w:eastAsia="en-US" w:bidi="ar-SA"/>
      </w:rPr>
    </w:lvl>
    <w:lvl w:ilvl="5" w:tplc="4DD4191E">
      <w:numFmt w:val="bullet"/>
      <w:lvlText w:val="•"/>
      <w:lvlJc w:val="left"/>
      <w:pPr>
        <w:ind w:left="4077" w:hanging="355"/>
      </w:pPr>
      <w:rPr>
        <w:rFonts w:hint="default"/>
        <w:lang w:val="en-US" w:eastAsia="en-US" w:bidi="ar-SA"/>
      </w:rPr>
    </w:lvl>
    <w:lvl w:ilvl="6" w:tplc="EB769DD2">
      <w:numFmt w:val="bullet"/>
      <w:lvlText w:val="•"/>
      <w:lvlJc w:val="left"/>
      <w:pPr>
        <w:ind w:left="5122" w:hanging="355"/>
      </w:pPr>
      <w:rPr>
        <w:rFonts w:hint="default"/>
        <w:lang w:val="en-US" w:eastAsia="en-US" w:bidi="ar-SA"/>
      </w:rPr>
    </w:lvl>
    <w:lvl w:ilvl="7" w:tplc="FCB4423C">
      <w:numFmt w:val="bullet"/>
      <w:lvlText w:val="•"/>
      <w:lvlJc w:val="left"/>
      <w:pPr>
        <w:ind w:left="6168" w:hanging="355"/>
      </w:pPr>
      <w:rPr>
        <w:rFonts w:hint="default"/>
        <w:lang w:val="en-US" w:eastAsia="en-US" w:bidi="ar-SA"/>
      </w:rPr>
    </w:lvl>
    <w:lvl w:ilvl="8" w:tplc="7E8C2B5A">
      <w:numFmt w:val="bullet"/>
      <w:lvlText w:val="•"/>
      <w:lvlJc w:val="left"/>
      <w:pPr>
        <w:ind w:left="7214" w:hanging="355"/>
      </w:pPr>
      <w:rPr>
        <w:rFonts w:hint="default"/>
        <w:lang w:val="en-US" w:eastAsia="en-US" w:bidi="ar-SA"/>
      </w:rPr>
    </w:lvl>
  </w:abstractNum>
  <w:abstractNum w:abstractNumId="4" w15:restartNumberingAfterBreak="0">
    <w:nsid w:val="71465014"/>
    <w:multiLevelType w:val="hybridMultilevel"/>
    <w:tmpl w:val="F808F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NDM2MTczMDS1tDBU0lEKTi0uzszPAymwqAUA1l62/ywAAAA="/>
  </w:docVars>
  <w:rsids>
    <w:rsidRoot w:val="00101318"/>
    <w:rsid w:val="0006736A"/>
    <w:rsid w:val="000E5D13"/>
    <w:rsid w:val="00101318"/>
    <w:rsid w:val="00124CF3"/>
    <w:rsid w:val="00134A7B"/>
    <w:rsid w:val="00203307"/>
    <w:rsid w:val="00207B6D"/>
    <w:rsid w:val="00277E3C"/>
    <w:rsid w:val="0033200E"/>
    <w:rsid w:val="00455A53"/>
    <w:rsid w:val="004970CD"/>
    <w:rsid w:val="005167FF"/>
    <w:rsid w:val="00524D21"/>
    <w:rsid w:val="00565073"/>
    <w:rsid w:val="00602952"/>
    <w:rsid w:val="00610883"/>
    <w:rsid w:val="0061354A"/>
    <w:rsid w:val="00634A6A"/>
    <w:rsid w:val="006F47AF"/>
    <w:rsid w:val="0078565B"/>
    <w:rsid w:val="007C09E1"/>
    <w:rsid w:val="007E2103"/>
    <w:rsid w:val="007F3865"/>
    <w:rsid w:val="00844488"/>
    <w:rsid w:val="00860D58"/>
    <w:rsid w:val="00886DC9"/>
    <w:rsid w:val="00890AA9"/>
    <w:rsid w:val="00980487"/>
    <w:rsid w:val="00987351"/>
    <w:rsid w:val="009D4FD4"/>
    <w:rsid w:val="00A373A4"/>
    <w:rsid w:val="00A72C2B"/>
    <w:rsid w:val="00AA20CC"/>
    <w:rsid w:val="00B4754A"/>
    <w:rsid w:val="00BE7C38"/>
    <w:rsid w:val="00C06E09"/>
    <w:rsid w:val="00C8070D"/>
    <w:rsid w:val="00CA6059"/>
    <w:rsid w:val="00CE78A0"/>
    <w:rsid w:val="00D26C25"/>
    <w:rsid w:val="00D8487E"/>
    <w:rsid w:val="00DA0F81"/>
    <w:rsid w:val="00DB4920"/>
    <w:rsid w:val="00E44445"/>
    <w:rsid w:val="00E70A76"/>
    <w:rsid w:val="00EC4EBE"/>
    <w:rsid w:val="00F2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3ABB0"/>
  <w15:chartTrackingRefBased/>
  <w15:docId w15:val="{E6112E47-0D8E-4541-9C1C-8994D6D8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1"/>
    <w:qFormat/>
    <w:rsid w:val="00101318"/>
    <w:pPr>
      <w:widowControl w:val="0"/>
      <w:autoSpaceDE w:val="0"/>
      <w:autoSpaceDN w:val="0"/>
      <w:spacing w:after="0" w:line="240" w:lineRule="auto"/>
      <w:ind w:left="601" w:hanging="485"/>
      <w:outlineLvl w:val="0"/>
    </w:pPr>
    <w:rPr>
      <w:rFonts w:ascii="Calibri" w:eastAsia="Calibri" w:hAnsi="Calibri" w:cs="Calibr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70A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sid w:val="0010131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eastAsia="en-US"/>
    </w:rPr>
  </w:style>
  <w:style w:type="character" w:customStyle="1" w:styleId="Char">
    <w:name w:val="본문 Char"/>
    <w:basedOn w:val="a0"/>
    <w:link w:val="a3"/>
    <w:uiPriority w:val="1"/>
    <w:rsid w:val="00101318"/>
    <w:rPr>
      <w:rFonts w:ascii="Calibri" w:eastAsia="Calibri" w:hAnsi="Calibri" w:cs="Calibri"/>
      <w:sz w:val="20"/>
      <w:szCs w:val="20"/>
      <w:lang w:eastAsia="en-US"/>
    </w:rPr>
  </w:style>
  <w:style w:type="paragraph" w:styleId="a4">
    <w:name w:val="Title"/>
    <w:basedOn w:val="a"/>
    <w:link w:val="Char0"/>
    <w:uiPriority w:val="1"/>
    <w:qFormat/>
    <w:rsid w:val="00101318"/>
    <w:pPr>
      <w:widowControl w:val="0"/>
      <w:autoSpaceDE w:val="0"/>
      <w:autoSpaceDN w:val="0"/>
      <w:spacing w:before="34" w:after="0" w:line="394" w:lineRule="exact"/>
      <w:ind w:left="1580" w:right="1581"/>
      <w:jc w:val="center"/>
    </w:pPr>
    <w:rPr>
      <w:rFonts w:ascii="Calibri" w:eastAsia="Calibri" w:hAnsi="Calibri" w:cs="Calibri"/>
      <w:sz w:val="34"/>
      <w:szCs w:val="34"/>
      <w:lang w:eastAsia="en-US"/>
    </w:rPr>
  </w:style>
  <w:style w:type="character" w:customStyle="1" w:styleId="Char0">
    <w:name w:val="제목 Char"/>
    <w:basedOn w:val="a0"/>
    <w:link w:val="a4"/>
    <w:uiPriority w:val="1"/>
    <w:rsid w:val="00101318"/>
    <w:rPr>
      <w:rFonts w:ascii="Calibri" w:eastAsia="Calibri" w:hAnsi="Calibri" w:cs="Calibri"/>
      <w:sz w:val="34"/>
      <w:szCs w:val="34"/>
      <w:lang w:eastAsia="en-US"/>
    </w:rPr>
  </w:style>
  <w:style w:type="character" w:customStyle="1" w:styleId="1Char">
    <w:name w:val="제목 1 Char"/>
    <w:basedOn w:val="a0"/>
    <w:link w:val="1"/>
    <w:uiPriority w:val="1"/>
    <w:rsid w:val="00101318"/>
    <w:rPr>
      <w:rFonts w:ascii="Calibri" w:eastAsia="Calibri" w:hAnsi="Calibri" w:cs="Calibri"/>
      <w:b/>
      <w:bCs/>
      <w:sz w:val="28"/>
      <w:szCs w:val="28"/>
      <w:lang w:eastAsia="en-US"/>
    </w:rPr>
  </w:style>
  <w:style w:type="paragraph" w:styleId="a5">
    <w:name w:val="List Paragraph"/>
    <w:basedOn w:val="a"/>
    <w:uiPriority w:val="34"/>
    <w:qFormat/>
    <w:rsid w:val="00101318"/>
    <w:pPr>
      <w:ind w:left="720"/>
      <w:contextualSpacing/>
    </w:pPr>
  </w:style>
  <w:style w:type="character" w:customStyle="1" w:styleId="2Char">
    <w:name w:val="제목 2 Char"/>
    <w:basedOn w:val="a0"/>
    <w:link w:val="2"/>
    <w:uiPriority w:val="9"/>
    <w:semiHidden/>
    <w:rsid w:val="00E70A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ord">
    <w:name w:val="mord"/>
    <w:basedOn w:val="a0"/>
    <w:rsid w:val="00E70A76"/>
  </w:style>
  <w:style w:type="character" w:customStyle="1" w:styleId="mpunct">
    <w:name w:val="mpunct"/>
    <w:basedOn w:val="a0"/>
    <w:rsid w:val="00E70A76"/>
  </w:style>
  <w:style w:type="character" w:customStyle="1" w:styleId="mopen">
    <w:name w:val="mopen"/>
    <w:basedOn w:val="a0"/>
    <w:rsid w:val="00E70A76"/>
  </w:style>
  <w:style w:type="character" w:customStyle="1" w:styleId="mrel">
    <w:name w:val="mrel"/>
    <w:basedOn w:val="a0"/>
    <w:rsid w:val="00E70A76"/>
  </w:style>
  <w:style w:type="character" w:customStyle="1" w:styleId="mclose">
    <w:name w:val="mclose"/>
    <w:basedOn w:val="a0"/>
    <w:rsid w:val="00E70A76"/>
  </w:style>
  <w:style w:type="table" w:styleId="a6">
    <w:name w:val="Table Grid"/>
    <w:basedOn w:val="a1"/>
    <w:uiPriority w:val="39"/>
    <w:rsid w:val="00E70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970CD"/>
    <w:pPr>
      <w:widowControl w:val="0"/>
      <w:autoSpaceDE w:val="0"/>
      <w:autoSpaceDN w:val="0"/>
      <w:spacing w:after="0" w:line="240" w:lineRule="auto"/>
    </w:pPr>
    <w:rPr>
      <w:rFonts w:eastAsiaTheme="minorHAnsi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970CD"/>
    <w:pPr>
      <w:widowControl w:val="0"/>
      <w:autoSpaceDE w:val="0"/>
      <w:autoSpaceDN w:val="0"/>
      <w:spacing w:after="0" w:line="209" w:lineRule="exact"/>
      <w:ind w:left="118"/>
    </w:pPr>
    <w:rPr>
      <w:rFonts w:ascii="Calibri" w:eastAsia="Calibri" w:hAnsi="Calibri" w:cs="Calibri"/>
      <w:lang w:eastAsia="en-US"/>
    </w:rPr>
  </w:style>
  <w:style w:type="paragraph" w:styleId="HTML">
    <w:name w:val="HTML Preformatted"/>
    <w:basedOn w:val="a"/>
    <w:link w:val="HTMLChar"/>
    <w:uiPriority w:val="99"/>
    <w:semiHidden/>
    <w:unhideWhenUsed/>
    <w:rsid w:val="00277E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77E3C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Char1"/>
    <w:uiPriority w:val="99"/>
    <w:unhideWhenUsed/>
    <w:rsid w:val="00D26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0"/>
    <w:link w:val="a7"/>
    <w:uiPriority w:val="99"/>
    <w:rsid w:val="00D26C25"/>
  </w:style>
  <w:style w:type="paragraph" w:styleId="a8">
    <w:name w:val="footer"/>
    <w:basedOn w:val="a"/>
    <w:link w:val="Char2"/>
    <w:uiPriority w:val="99"/>
    <w:unhideWhenUsed/>
    <w:rsid w:val="00D26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바닥글 Char"/>
    <w:basedOn w:val="a0"/>
    <w:link w:val="a8"/>
    <w:uiPriority w:val="99"/>
    <w:rsid w:val="00D26C25"/>
  </w:style>
  <w:style w:type="paragraph" w:styleId="a9">
    <w:name w:val="No Spacing"/>
    <w:uiPriority w:val="1"/>
    <w:qFormat/>
    <w:rsid w:val="00987351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imes New Roman" w:hAnsi="Times New Roman"/>
      <w:kern w:val="2"/>
      <w:sz w:val="20"/>
    </w:rPr>
  </w:style>
  <w:style w:type="table" w:customStyle="1" w:styleId="13">
    <w:name w:val="표 구분선13"/>
    <w:basedOn w:val="a1"/>
    <w:next w:val="a6"/>
    <w:uiPriority w:val="39"/>
    <w:rsid w:val="00987351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4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Nakyung Kyung</dc:creator>
  <cp:keywords/>
  <dc:description/>
  <cp:lastModifiedBy>Nakyung Kyung</cp:lastModifiedBy>
  <cp:revision>4</cp:revision>
  <dcterms:created xsi:type="dcterms:W3CDTF">2022-02-06T05:41:00Z</dcterms:created>
  <dcterms:modified xsi:type="dcterms:W3CDTF">2022-02-06T06:07:00Z</dcterms:modified>
</cp:coreProperties>
</file>