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261E5" w:rsidRPr="004D302B" w:rsidRDefault="004D302B" w:rsidP="004D302B">
      <w:pPr>
        <w:pStyle w:val="Title"/>
        <w:jc w:val="center"/>
        <w:rPr>
          <w:rFonts w:ascii="Arial Nova Cond Light" w:hAnsi="Arial Nova Cond Light"/>
          <w:u w:val="single"/>
          <w:lang w:val="en-GB"/>
        </w:rPr>
      </w:pPr>
      <w:r w:rsidRPr="004D302B">
        <w:rPr>
          <w:rFonts w:ascii="Arial Nova Cond Light" w:hAnsi="Arial Nova Cond Light"/>
          <w:u w:val="single"/>
          <w:lang w:val="en-GB"/>
        </w:rPr>
        <w:t>Elemental Brawlers World Building</w:t>
      </w:r>
    </w:p>
    <w:p w:rsidR="006E0549" w:rsidRPr="000648C9" w:rsidRDefault="006E0549">
      <w:pPr>
        <w:rPr>
          <w:rFonts w:asciiTheme="majorBidi" w:hAnsiTheme="majorBidi" w:cstheme="majorBidi"/>
          <w:sz w:val="24"/>
          <w:szCs w:val="24"/>
          <w:lang w:val="en-GB"/>
        </w:rPr>
      </w:pPr>
    </w:p>
    <w:tbl>
      <w:tblPr>
        <w:tblStyle w:val="TableGrid"/>
        <w:tblW w:w="9356" w:type="dxa"/>
        <w:jc w:val="center"/>
        <w:tblLook w:val="04A0" w:firstRow="1" w:lastRow="0" w:firstColumn="1" w:lastColumn="0" w:noHBand="0" w:noVBand="1"/>
      </w:tblPr>
      <w:tblGrid>
        <w:gridCol w:w="2411"/>
        <w:gridCol w:w="3260"/>
        <w:gridCol w:w="3685"/>
      </w:tblGrid>
      <w:tr w:rsidR="00B47EFE" w:rsidRPr="000648C9" w:rsidTr="004D302B">
        <w:trPr>
          <w:jc w:val="center"/>
        </w:trPr>
        <w:tc>
          <w:tcPr>
            <w:tcW w:w="2411" w:type="dxa"/>
          </w:tcPr>
          <w:p w:rsidR="00B47EFE" w:rsidRPr="000648C9" w:rsidRDefault="00B47EFE" w:rsidP="004D302B">
            <w:pPr>
              <w:jc w:val="center"/>
              <w:rPr>
                <w:rFonts w:asciiTheme="majorBidi" w:hAnsiTheme="majorBidi" w:cstheme="majorBidi"/>
                <w:sz w:val="24"/>
                <w:szCs w:val="24"/>
                <w:lang w:val="en-GB"/>
              </w:rPr>
            </w:pPr>
            <w:r w:rsidRPr="000648C9">
              <w:rPr>
                <w:rFonts w:asciiTheme="majorBidi" w:hAnsiTheme="majorBidi" w:cstheme="majorBidi"/>
                <w:sz w:val="24"/>
                <w:szCs w:val="24"/>
                <w:lang w:val="en-GB"/>
              </w:rPr>
              <w:t>Elemental Groups</w:t>
            </w:r>
          </w:p>
        </w:tc>
        <w:tc>
          <w:tcPr>
            <w:tcW w:w="3260" w:type="dxa"/>
          </w:tcPr>
          <w:p w:rsidR="00B47EFE" w:rsidRPr="000648C9" w:rsidRDefault="00B47EFE" w:rsidP="004D302B">
            <w:pPr>
              <w:jc w:val="center"/>
              <w:rPr>
                <w:rFonts w:asciiTheme="majorBidi" w:hAnsiTheme="majorBidi" w:cstheme="majorBidi"/>
                <w:sz w:val="24"/>
                <w:szCs w:val="24"/>
                <w:lang w:val="en-GB"/>
              </w:rPr>
            </w:pPr>
            <w:r w:rsidRPr="000648C9">
              <w:rPr>
                <w:rFonts w:asciiTheme="majorBidi" w:hAnsiTheme="majorBidi" w:cstheme="majorBidi"/>
                <w:sz w:val="24"/>
                <w:szCs w:val="24"/>
                <w:lang w:val="en-GB"/>
              </w:rPr>
              <w:t>Deity</w:t>
            </w:r>
          </w:p>
        </w:tc>
        <w:tc>
          <w:tcPr>
            <w:tcW w:w="3685" w:type="dxa"/>
          </w:tcPr>
          <w:p w:rsidR="00B47EFE" w:rsidRPr="000648C9" w:rsidRDefault="00B47EFE" w:rsidP="004D302B">
            <w:pPr>
              <w:jc w:val="center"/>
              <w:rPr>
                <w:rFonts w:asciiTheme="majorBidi" w:hAnsiTheme="majorBidi" w:cstheme="majorBidi"/>
                <w:sz w:val="24"/>
                <w:szCs w:val="24"/>
                <w:lang w:val="en-GB"/>
              </w:rPr>
            </w:pPr>
            <w:r w:rsidRPr="000648C9">
              <w:rPr>
                <w:rFonts w:asciiTheme="majorBidi" w:hAnsiTheme="majorBidi" w:cstheme="majorBidi"/>
                <w:sz w:val="24"/>
                <w:szCs w:val="24"/>
                <w:lang w:val="en-GB"/>
              </w:rPr>
              <w:t>Description</w:t>
            </w:r>
          </w:p>
        </w:tc>
      </w:tr>
      <w:tr w:rsidR="00B47EFE" w:rsidRPr="000648C9" w:rsidTr="004D302B">
        <w:trPr>
          <w:jc w:val="center"/>
        </w:trPr>
        <w:tc>
          <w:tcPr>
            <w:tcW w:w="2411" w:type="dxa"/>
          </w:tcPr>
          <w:p w:rsidR="00B47EFE" w:rsidRPr="000648C9" w:rsidRDefault="00B47EFE" w:rsidP="004D302B">
            <w:pPr>
              <w:jc w:val="center"/>
              <w:rPr>
                <w:rFonts w:asciiTheme="majorBidi" w:hAnsiTheme="majorBidi" w:cstheme="majorBidi"/>
                <w:sz w:val="24"/>
                <w:szCs w:val="24"/>
                <w:lang w:val="en-GB"/>
              </w:rPr>
            </w:pPr>
            <w:r w:rsidRPr="000648C9">
              <w:rPr>
                <w:rFonts w:asciiTheme="majorBidi" w:hAnsiTheme="majorBidi" w:cstheme="majorBidi"/>
                <w:sz w:val="24"/>
                <w:szCs w:val="24"/>
                <w:lang w:val="en-GB"/>
              </w:rPr>
              <w:t>The Mothers (W</w:t>
            </w:r>
            <w:r w:rsidR="008047A0">
              <w:rPr>
                <w:rFonts w:asciiTheme="majorBidi" w:hAnsiTheme="majorBidi" w:cstheme="majorBidi"/>
                <w:sz w:val="24"/>
                <w:szCs w:val="24"/>
                <w:lang w:val="en-GB"/>
              </w:rPr>
              <w:t>S</w:t>
            </w:r>
            <w:r w:rsidRPr="000648C9">
              <w:rPr>
                <w:rFonts w:asciiTheme="majorBidi" w:hAnsiTheme="majorBidi" w:cstheme="majorBidi"/>
                <w:sz w:val="24"/>
                <w:szCs w:val="24"/>
                <w:lang w:val="en-GB"/>
              </w:rPr>
              <w:t>)</w:t>
            </w:r>
          </w:p>
          <w:p w:rsidR="00B47EFE" w:rsidRDefault="00B73D9D" w:rsidP="004D302B">
            <w:pPr>
              <w:jc w:val="center"/>
              <w:rPr>
                <w:rFonts w:asciiTheme="majorBidi" w:hAnsiTheme="majorBidi" w:cstheme="majorBidi"/>
                <w:sz w:val="24"/>
                <w:szCs w:val="24"/>
                <w:lang w:val="en-GB"/>
              </w:rPr>
            </w:pPr>
            <w:r w:rsidRPr="000648C9">
              <w:rPr>
                <w:rFonts w:asciiTheme="majorBidi" w:hAnsiTheme="majorBidi" w:cstheme="majorBidi"/>
                <w:sz w:val="24"/>
                <w:szCs w:val="24"/>
                <w:lang w:val="en-GB"/>
              </w:rPr>
              <w:t>Al-Jalīl (W</w:t>
            </w:r>
            <w:r w:rsidR="000648C9" w:rsidRPr="000648C9">
              <w:rPr>
                <w:rFonts w:asciiTheme="majorBidi" w:hAnsiTheme="majorBidi" w:cstheme="majorBidi"/>
                <w:sz w:val="24"/>
                <w:szCs w:val="24"/>
                <w:lang w:val="en-GB"/>
              </w:rPr>
              <w:t>H</w:t>
            </w:r>
            <w:r w:rsidR="000648C9">
              <w:rPr>
                <w:rFonts w:asciiTheme="majorBidi" w:hAnsiTheme="majorBidi" w:cstheme="majorBidi"/>
                <w:sz w:val="24"/>
                <w:szCs w:val="24"/>
                <w:lang w:val="en-GB"/>
              </w:rPr>
              <w:t>)</w:t>
            </w:r>
          </w:p>
          <w:p w:rsidR="008047A0" w:rsidRPr="000648C9" w:rsidRDefault="009C5E3C" w:rsidP="004D302B">
            <w:pPr>
              <w:jc w:val="center"/>
              <w:rPr>
                <w:rFonts w:asciiTheme="majorBidi" w:hAnsiTheme="majorBidi" w:cstheme="majorBidi"/>
                <w:sz w:val="24"/>
                <w:szCs w:val="24"/>
                <w:lang w:val="en-GB"/>
              </w:rPr>
            </w:pPr>
            <w:r>
              <w:rPr>
                <w:rFonts w:asciiTheme="majorBidi" w:hAnsiTheme="majorBidi" w:cstheme="majorBidi"/>
                <w:sz w:val="24"/>
                <w:szCs w:val="24"/>
              </w:rPr>
              <w:t>N</w:t>
            </w:r>
            <w:r w:rsidRPr="009C5E3C">
              <w:rPr>
                <w:rFonts w:asciiTheme="majorBidi" w:hAnsiTheme="majorBidi" w:cstheme="majorBidi"/>
                <w:sz w:val="24"/>
                <w:szCs w:val="24"/>
              </w:rPr>
              <w:t>each-</w:t>
            </w:r>
            <w:r>
              <w:rPr>
                <w:rFonts w:asciiTheme="majorBidi" w:hAnsiTheme="majorBidi" w:cstheme="majorBidi"/>
                <w:sz w:val="24"/>
                <w:szCs w:val="24"/>
              </w:rPr>
              <w:t>D</w:t>
            </w:r>
            <w:r w:rsidRPr="009C5E3C">
              <w:rPr>
                <w:rFonts w:asciiTheme="majorBidi" w:hAnsiTheme="majorBidi" w:cstheme="majorBidi"/>
                <w:sz w:val="24"/>
                <w:szCs w:val="24"/>
              </w:rPr>
              <w:t>ìon</w:t>
            </w:r>
            <w:r w:rsidRPr="009C5E3C">
              <w:rPr>
                <w:rFonts w:asciiTheme="majorBidi" w:hAnsiTheme="majorBidi" w:cstheme="majorBidi"/>
                <w:sz w:val="24"/>
                <w:szCs w:val="24"/>
                <w:lang w:val="en-GB"/>
              </w:rPr>
              <w:t xml:space="preserve"> </w:t>
            </w:r>
            <w:r w:rsidR="008047A0">
              <w:rPr>
                <w:rFonts w:asciiTheme="majorBidi" w:hAnsiTheme="majorBidi" w:cstheme="majorBidi"/>
                <w:sz w:val="24"/>
                <w:szCs w:val="24"/>
                <w:lang w:val="en-GB"/>
              </w:rPr>
              <w:t>(LeR)</w:t>
            </w:r>
          </w:p>
        </w:tc>
        <w:tc>
          <w:tcPr>
            <w:tcW w:w="3260" w:type="dxa"/>
          </w:tcPr>
          <w:p w:rsidR="00B47EFE" w:rsidRPr="000648C9" w:rsidRDefault="00B47EFE" w:rsidP="004D302B">
            <w:pPr>
              <w:jc w:val="center"/>
              <w:rPr>
                <w:rFonts w:asciiTheme="majorBidi" w:hAnsiTheme="majorBidi" w:cstheme="majorBidi"/>
                <w:sz w:val="24"/>
                <w:szCs w:val="24"/>
                <w:lang w:val="en-GB"/>
              </w:rPr>
            </w:pPr>
            <w:r w:rsidRPr="000648C9">
              <w:rPr>
                <w:rFonts w:asciiTheme="majorBidi" w:hAnsiTheme="majorBidi" w:cstheme="majorBidi"/>
                <w:sz w:val="24"/>
                <w:szCs w:val="24"/>
                <w:lang w:val="en-GB"/>
              </w:rPr>
              <w:t>Ankilil, The Tri-deity</w:t>
            </w:r>
            <w:r w:rsidR="000648C9">
              <w:rPr>
                <w:rFonts w:asciiTheme="majorBidi" w:hAnsiTheme="majorBidi" w:cstheme="majorBidi"/>
                <w:sz w:val="24"/>
                <w:szCs w:val="24"/>
                <w:lang w:val="en-GB"/>
              </w:rPr>
              <w:t xml:space="preserve"> of the Heavens, Earth, and all between.</w:t>
            </w:r>
          </w:p>
        </w:tc>
        <w:tc>
          <w:tcPr>
            <w:tcW w:w="3685" w:type="dxa"/>
          </w:tcPr>
          <w:p w:rsidR="00B47EFE" w:rsidRPr="000648C9" w:rsidRDefault="008C222F" w:rsidP="004D302B">
            <w:pPr>
              <w:jc w:val="center"/>
              <w:rPr>
                <w:rFonts w:asciiTheme="majorBidi" w:hAnsiTheme="majorBidi" w:cstheme="majorBidi"/>
                <w:sz w:val="24"/>
                <w:szCs w:val="24"/>
                <w:lang w:val="en-GB"/>
              </w:rPr>
            </w:pPr>
            <w:r w:rsidRPr="008C222F">
              <w:rPr>
                <w:rFonts w:asciiTheme="majorBidi" w:hAnsiTheme="majorBidi" w:cstheme="majorBidi"/>
                <w:sz w:val="24"/>
                <w:szCs w:val="24"/>
                <w:lang w:val="en-GB"/>
              </w:rPr>
              <w:t>An amalgam of Sumerian Gods</w:t>
            </w:r>
            <w:r>
              <w:rPr>
                <w:rFonts w:asciiTheme="majorBidi" w:hAnsiTheme="majorBidi" w:cstheme="majorBidi"/>
                <w:sz w:val="24"/>
                <w:szCs w:val="24"/>
                <w:lang w:val="en-GB"/>
              </w:rPr>
              <w:t>:</w:t>
            </w:r>
            <w:r w:rsidRPr="008C222F">
              <w:rPr>
                <w:rFonts w:asciiTheme="majorBidi" w:hAnsiTheme="majorBidi" w:cstheme="majorBidi"/>
                <w:sz w:val="24"/>
                <w:szCs w:val="24"/>
                <w:lang w:val="en-GB"/>
              </w:rPr>
              <w:t xml:space="preserve"> An (sky</w:t>
            </w:r>
            <w:r>
              <w:rPr>
                <w:rFonts w:asciiTheme="majorBidi" w:hAnsiTheme="majorBidi" w:cstheme="majorBidi"/>
                <w:sz w:val="24"/>
                <w:szCs w:val="24"/>
                <w:lang w:val="en-GB"/>
              </w:rPr>
              <w:t>/</w:t>
            </w:r>
            <w:r w:rsidRPr="008C222F">
              <w:rPr>
                <w:rFonts w:asciiTheme="majorBidi" w:hAnsiTheme="majorBidi" w:cstheme="majorBidi"/>
                <w:sz w:val="24"/>
                <w:szCs w:val="24"/>
                <w:lang w:val="en-GB"/>
              </w:rPr>
              <w:t>dad) Ki (earth</w:t>
            </w:r>
            <w:r>
              <w:rPr>
                <w:rFonts w:asciiTheme="majorBidi" w:hAnsiTheme="majorBidi" w:cstheme="majorBidi"/>
                <w:sz w:val="24"/>
                <w:szCs w:val="24"/>
                <w:lang w:val="en-GB"/>
              </w:rPr>
              <w:t>/</w:t>
            </w:r>
            <w:r w:rsidRPr="008C222F">
              <w:rPr>
                <w:rFonts w:asciiTheme="majorBidi" w:hAnsiTheme="majorBidi" w:cstheme="majorBidi"/>
                <w:sz w:val="24"/>
                <w:szCs w:val="24"/>
                <w:lang w:val="en-GB"/>
              </w:rPr>
              <w:t>mom) Enlil (storms</w:t>
            </w:r>
            <w:r>
              <w:rPr>
                <w:rFonts w:asciiTheme="majorBidi" w:hAnsiTheme="majorBidi" w:cstheme="majorBidi"/>
                <w:sz w:val="24"/>
                <w:szCs w:val="24"/>
                <w:lang w:val="en-GB"/>
              </w:rPr>
              <w:t>/</w:t>
            </w:r>
            <w:r w:rsidRPr="008C222F">
              <w:rPr>
                <w:rFonts w:asciiTheme="majorBidi" w:hAnsiTheme="majorBidi" w:cstheme="majorBidi"/>
                <w:sz w:val="24"/>
                <w:szCs w:val="24"/>
                <w:lang w:val="en-GB"/>
              </w:rPr>
              <w:t>son)</w:t>
            </w:r>
          </w:p>
        </w:tc>
      </w:tr>
      <w:tr w:rsidR="00B47EFE" w:rsidRPr="000648C9" w:rsidTr="004D302B">
        <w:trPr>
          <w:jc w:val="center"/>
        </w:trPr>
        <w:tc>
          <w:tcPr>
            <w:tcW w:w="2411" w:type="dxa"/>
          </w:tcPr>
          <w:p w:rsidR="00B47EFE" w:rsidRDefault="00A7680A" w:rsidP="004D302B">
            <w:pPr>
              <w:jc w:val="center"/>
              <w:rPr>
                <w:rFonts w:asciiTheme="majorBidi" w:hAnsiTheme="majorBidi" w:cstheme="majorBidi"/>
                <w:sz w:val="24"/>
                <w:szCs w:val="24"/>
                <w:lang w:val="en-GB"/>
              </w:rPr>
            </w:pPr>
            <w:r w:rsidRPr="000648C9">
              <w:rPr>
                <w:rFonts w:asciiTheme="majorBidi" w:hAnsiTheme="majorBidi" w:cstheme="majorBidi"/>
                <w:sz w:val="24"/>
                <w:szCs w:val="24"/>
                <w:lang w:val="en-GB"/>
              </w:rPr>
              <w:t xml:space="preserve">Bhajate </w:t>
            </w:r>
            <w:r w:rsidR="000648C9">
              <w:rPr>
                <w:rFonts w:asciiTheme="majorBidi" w:hAnsiTheme="majorBidi" w:cstheme="majorBidi"/>
                <w:sz w:val="24"/>
                <w:szCs w:val="24"/>
                <w:lang w:val="en-GB"/>
              </w:rPr>
              <w:t>(GM)</w:t>
            </w:r>
          </w:p>
          <w:p w:rsidR="000648C9" w:rsidRDefault="00A7680A" w:rsidP="004D302B">
            <w:pPr>
              <w:jc w:val="center"/>
              <w:rPr>
                <w:rFonts w:asciiTheme="majorBidi" w:hAnsiTheme="majorBidi" w:cstheme="majorBidi"/>
                <w:sz w:val="24"/>
                <w:szCs w:val="24"/>
                <w:lang w:val="en-GB"/>
              </w:rPr>
            </w:pPr>
            <w:r w:rsidRPr="000648C9">
              <w:rPr>
                <w:rFonts w:asciiTheme="majorBidi" w:hAnsiTheme="majorBidi" w:cstheme="majorBidi"/>
                <w:sz w:val="24"/>
                <w:szCs w:val="24"/>
                <w:lang w:val="en-GB"/>
              </w:rPr>
              <w:t>The Cluster</w:t>
            </w:r>
            <w:r>
              <w:rPr>
                <w:rFonts w:asciiTheme="majorBidi" w:hAnsiTheme="majorBidi" w:cstheme="majorBidi"/>
                <w:sz w:val="24"/>
                <w:szCs w:val="24"/>
                <w:lang w:val="en-GB"/>
              </w:rPr>
              <w:t xml:space="preserve"> </w:t>
            </w:r>
            <w:r w:rsidR="000648C9">
              <w:rPr>
                <w:rFonts w:asciiTheme="majorBidi" w:hAnsiTheme="majorBidi" w:cstheme="majorBidi"/>
                <w:sz w:val="24"/>
                <w:szCs w:val="24"/>
                <w:lang w:val="en-GB"/>
              </w:rPr>
              <w:t>(</w:t>
            </w:r>
            <w:r>
              <w:rPr>
                <w:rFonts w:asciiTheme="majorBidi" w:hAnsiTheme="majorBidi" w:cstheme="majorBidi"/>
                <w:sz w:val="24"/>
                <w:szCs w:val="24"/>
                <w:lang w:val="en-GB"/>
              </w:rPr>
              <w:t>C</w:t>
            </w:r>
            <w:r w:rsidR="000648C9">
              <w:rPr>
                <w:rFonts w:asciiTheme="majorBidi" w:hAnsiTheme="majorBidi" w:cstheme="majorBidi"/>
                <w:sz w:val="24"/>
                <w:szCs w:val="24"/>
                <w:lang w:val="en-GB"/>
              </w:rPr>
              <w:t>M)</w:t>
            </w:r>
          </w:p>
          <w:p w:rsidR="000648C9" w:rsidRPr="000648C9" w:rsidRDefault="00A7680A" w:rsidP="004D302B">
            <w:pPr>
              <w:jc w:val="center"/>
              <w:rPr>
                <w:rFonts w:asciiTheme="majorBidi" w:hAnsiTheme="majorBidi" w:cstheme="majorBidi"/>
                <w:sz w:val="24"/>
                <w:szCs w:val="24"/>
                <w:lang w:val="en-GB"/>
              </w:rPr>
            </w:pPr>
            <w:r w:rsidRPr="000648C9">
              <w:rPr>
                <w:rFonts w:asciiTheme="majorBidi" w:hAnsiTheme="majorBidi" w:cstheme="majorBidi"/>
                <w:sz w:val="24"/>
                <w:szCs w:val="24"/>
                <w:lang w:val="en-GB"/>
              </w:rPr>
              <w:t xml:space="preserve">Fōji </w:t>
            </w:r>
            <w:r w:rsidR="000648C9">
              <w:rPr>
                <w:rFonts w:asciiTheme="majorBidi" w:hAnsiTheme="majorBidi" w:cstheme="majorBidi"/>
                <w:sz w:val="24"/>
                <w:szCs w:val="24"/>
                <w:lang w:val="en-GB"/>
              </w:rPr>
              <w:t>(MB</w:t>
            </w:r>
            <w:r>
              <w:rPr>
                <w:rFonts w:asciiTheme="majorBidi" w:hAnsiTheme="majorBidi" w:cstheme="majorBidi"/>
                <w:sz w:val="24"/>
                <w:szCs w:val="24"/>
                <w:lang w:val="en-GB"/>
              </w:rPr>
              <w:t>)</w:t>
            </w:r>
          </w:p>
        </w:tc>
        <w:tc>
          <w:tcPr>
            <w:tcW w:w="3260" w:type="dxa"/>
          </w:tcPr>
          <w:p w:rsidR="00B47EFE" w:rsidRDefault="008C222F" w:rsidP="004D302B">
            <w:pPr>
              <w:jc w:val="center"/>
              <w:rPr>
                <w:rFonts w:asciiTheme="majorBidi" w:hAnsiTheme="majorBidi" w:cstheme="majorBidi"/>
                <w:sz w:val="24"/>
                <w:szCs w:val="24"/>
                <w:lang w:val="en-GB"/>
              </w:rPr>
            </w:pPr>
            <w:r w:rsidRPr="00271E65">
              <w:rPr>
                <w:rFonts w:asciiTheme="majorBidi" w:hAnsiTheme="majorBidi" w:cstheme="majorBidi"/>
                <w:sz w:val="24"/>
                <w:szCs w:val="24"/>
                <w:lang w:val="en-GB"/>
              </w:rPr>
              <w:t xml:space="preserve">The </w:t>
            </w:r>
            <w:r>
              <w:rPr>
                <w:rFonts w:asciiTheme="majorBidi" w:hAnsiTheme="majorBidi" w:cstheme="majorBidi"/>
                <w:sz w:val="24"/>
                <w:szCs w:val="24"/>
                <w:lang w:val="en-GB"/>
              </w:rPr>
              <w:t>Gaad</w:t>
            </w:r>
            <w:r w:rsidRPr="00271E65">
              <w:rPr>
                <w:rFonts w:asciiTheme="majorBidi" w:hAnsiTheme="majorBidi" w:cstheme="majorBidi"/>
                <w:sz w:val="24"/>
                <w:szCs w:val="24"/>
                <w:lang w:val="en-GB"/>
              </w:rPr>
              <w:t>/</w:t>
            </w:r>
            <w:r>
              <w:rPr>
                <w:rFonts w:asciiTheme="majorBidi" w:hAnsiTheme="majorBidi" w:cstheme="majorBidi"/>
                <w:sz w:val="24"/>
                <w:szCs w:val="24"/>
                <w:lang w:val="en-GB"/>
              </w:rPr>
              <w:t>Manta</w:t>
            </w:r>
            <w:r w:rsidRPr="00271E65">
              <w:rPr>
                <w:rFonts w:asciiTheme="majorBidi" w:hAnsiTheme="majorBidi" w:cstheme="majorBidi"/>
                <w:sz w:val="24"/>
                <w:szCs w:val="24"/>
                <w:lang w:val="en-GB"/>
              </w:rPr>
              <w:t>/</w:t>
            </w:r>
            <w:r w:rsidR="00E9129C">
              <w:t xml:space="preserve"> </w:t>
            </w:r>
            <w:r w:rsidR="00E9129C">
              <w:rPr>
                <w:rFonts w:asciiTheme="majorBidi" w:hAnsiTheme="majorBidi" w:cstheme="majorBidi"/>
                <w:sz w:val="24"/>
                <w:szCs w:val="24"/>
                <w:lang w:val="en-GB"/>
              </w:rPr>
              <w:t>Kōseki</w:t>
            </w:r>
          </w:p>
          <w:p w:rsidR="004D302B" w:rsidRPr="000648C9" w:rsidRDefault="004D302B" w:rsidP="004D302B">
            <w:pPr>
              <w:jc w:val="center"/>
              <w:rPr>
                <w:rFonts w:asciiTheme="majorBidi" w:hAnsiTheme="majorBidi" w:cstheme="majorBidi"/>
                <w:sz w:val="24"/>
                <w:szCs w:val="24"/>
                <w:lang w:val="en-GB"/>
              </w:rPr>
            </w:pPr>
            <w:r>
              <w:rPr>
                <w:rFonts w:asciiTheme="majorBidi" w:hAnsiTheme="majorBidi" w:cstheme="majorBidi"/>
                <w:sz w:val="24"/>
                <w:szCs w:val="24"/>
                <w:lang w:val="en-GB"/>
              </w:rPr>
              <w:t>[Earth &amp; Ore]</w:t>
            </w:r>
          </w:p>
        </w:tc>
        <w:tc>
          <w:tcPr>
            <w:tcW w:w="3685" w:type="dxa"/>
          </w:tcPr>
          <w:p w:rsidR="00B47EFE" w:rsidRPr="000648C9" w:rsidRDefault="008C222F" w:rsidP="00EF3B95">
            <w:pPr>
              <w:jc w:val="center"/>
              <w:rPr>
                <w:rFonts w:asciiTheme="majorBidi" w:hAnsiTheme="majorBidi" w:cstheme="majorBidi"/>
                <w:sz w:val="24"/>
                <w:szCs w:val="24"/>
                <w:lang w:val="en-GB"/>
              </w:rPr>
            </w:pPr>
            <w:r>
              <w:rPr>
                <w:rFonts w:asciiTheme="majorBidi" w:hAnsiTheme="majorBidi" w:cstheme="majorBidi"/>
                <w:sz w:val="24"/>
                <w:szCs w:val="24"/>
                <w:lang w:val="en-GB"/>
              </w:rPr>
              <w:t>S</w:t>
            </w:r>
            <w:r w:rsidRPr="00271E65">
              <w:rPr>
                <w:rFonts w:asciiTheme="majorBidi" w:hAnsiTheme="majorBidi" w:cstheme="majorBidi"/>
                <w:sz w:val="24"/>
                <w:szCs w:val="24"/>
                <w:lang w:val="en-GB"/>
              </w:rPr>
              <w:t xml:space="preserve">piritual </w:t>
            </w:r>
            <w:r>
              <w:rPr>
                <w:rFonts w:asciiTheme="majorBidi" w:hAnsiTheme="majorBidi" w:cstheme="majorBidi"/>
                <w:sz w:val="24"/>
                <w:szCs w:val="24"/>
                <w:lang w:val="en-GB"/>
              </w:rPr>
              <w:t>w</w:t>
            </w:r>
            <w:r w:rsidRPr="00271E65">
              <w:rPr>
                <w:rFonts w:asciiTheme="majorBidi" w:hAnsiTheme="majorBidi" w:cstheme="majorBidi"/>
                <w:sz w:val="24"/>
                <w:szCs w:val="24"/>
                <w:lang w:val="en-GB"/>
              </w:rPr>
              <w:t>orship of the planet</w:t>
            </w:r>
          </w:p>
        </w:tc>
      </w:tr>
      <w:tr w:rsidR="00B47EFE" w:rsidRPr="000648C9" w:rsidTr="004D302B">
        <w:trPr>
          <w:jc w:val="center"/>
        </w:trPr>
        <w:tc>
          <w:tcPr>
            <w:tcW w:w="2411" w:type="dxa"/>
          </w:tcPr>
          <w:p w:rsidR="00B47EFE" w:rsidRPr="000648C9" w:rsidRDefault="00B47EFE" w:rsidP="004D302B">
            <w:pPr>
              <w:jc w:val="center"/>
              <w:rPr>
                <w:rFonts w:asciiTheme="majorBidi" w:hAnsiTheme="majorBidi" w:cstheme="majorBidi"/>
                <w:sz w:val="24"/>
                <w:szCs w:val="24"/>
                <w:lang w:val="en-GB"/>
              </w:rPr>
            </w:pPr>
            <w:bookmarkStart w:id="0" w:name="_Hlk184742856"/>
            <w:r w:rsidRPr="000648C9">
              <w:rPr>
                <w:rFonts w:asciiTheme="majorBidi" w:hAnsiTheme="majorBidi" w:cstheme="majorBidi"/>
                <w:sz w:val="24"/>
                <w:szCs w:val="24"/>
                <w:lang w:val="en-GB"/>
              </w:rPr>
              <w:t xml:space="preserve">The First Sparks </w:t>
            </w:r>
            <w:bookmarkEnd w:id="0"/>
            <w:r w:rsidRPr="000648C9">
              <w:rPr>
                <w:rFonts w:asciiTheme="majorBidi" w:hAnsiTheme="majorBidi" w:cstheme="majorBidi"/>
                <w:sz w:val="24"/>
                <w:szCs w:val="24"/>
                <w:lang w:val="en-GB"/>
              </w:rPr>
              <w:t>(FK)</w:t>
            </w:r>
          </w:p>
          <w:p w:rsidR="00B47EFE" w:rsidRPr="000648C9" w:rsidRDefault="000648C9" w:rsidP="004D302B">
            <w:pPr>
              <w:jc w:val="center"/>
              <w:rPr>
                <w:rFonts w:asciiTheme="majorBidi" w:hAnsiTheme="majorBidi" w:cstheme="majorBidi"/>
                <w:sz w:val="24"/>
                <w:szCs w:val="24"/>
                <w:lang w:val="en-GB"/>
              </w:rPr>
            </w:pPr>
            <w:r w:rsidRPr="000648C9">
              <w:rPr>
                <w:rFonts w:asciiTheme="majorBidi" w:hAnsiTheme="majorBidi" w:cstheme="majorBidi"/>
                <w:sz w:val="24"/>
                <w:szCs w:val="24"/>
                <w:lang w:val="en-GB"/>
              </w:rPr>
              <w:t>Toishi (LiR)</w:t>
            </w:r>
          </w:p>
        </w:tc>
        <w:tc>
          <w:tcPr>
            <w:tcW w:w="3260" w:type="dxa"/>
          </w:tcPr>
          <w:p w:rsidR="00B47EFE" w:rsidRPr="000648C9" w:rsidRDefault="00B47EFE" w:rsidP="004D302B">
            <w:pPr>
              <w:jc w:val="center"/>
              <w:rPr>
                <w:rFonts w:asciiTheme="majorBidi" w:hAnsiTheme="majorBidi" w:cstheme="majorBidi"/>
                <w:sz w:val="24"/>
                <w:szCs w:val="24"/>
                <w:lang w:val="en-GB"/>
              </w:rPr>
            </w:pPr>
            <w:r w:rsidRPr="000648C9">
              <w:rPr>
                <w:rFonts w:asciiTheme="majorBidi" w:hAnsiTheme="majorBidi" w:cstheme="majorBidi"/>
                <w:sz w:val="24"/>
                <w:szCs w:val="24"/>
                <w:lang w:val="en-GB"/>
              </w:rPr>
              <w:t>Egotheism or Autotheism</w:t>
            </w:r>
          </w:p>
        </w:tc>
        <w:tc>
          <w:tcPr>
            <w:tcW w:w="3685" w:type="dxa"/>
          </w:tcPr>
          <w:p w:rsidR="00B47EFE" w:rsidRPr="000648C9" w:rsidRDefault="00271E65" w:rsidP="004D302B">
            <w:pPr>
              <w:jc w:val="center"/>
              <w:rPr>
                <w:rFonts w:asciiTheme="majorBidi" w:hAnsiTheme="majorBidi" w:cstheme="majorBidi"/>
                <w:sz w:val="24"/>
                <w:szCs w:val="24"/>
                <w:lang w:val="en-GB"/>
              </w:rPr>
            </w:pPr>
            <w:r w:rsidRPr="00271E65">
              <w:rPr>
                <w:rFonts w:asciiTheme="majorBidi" w:hAnsiTheme="majorBidi" w:cstheme="majorBidi"/>
                <w:sz w:val="24"/>
                <w:szCs w:val="24"/>
                <w:lang w:val="en-GB"/>
              </w:rPr>
              <w:t>The innate ability to create using the world around us</w:t>
            </w:r>
          </w:p>
        </w:tc>
      </w:tr>
    </w:tbl>
    <w:p w:rsidR="002C4F73" w:rsidRPr="000648C9" w:rsidRDefault="002C4F73">
      <w:pPr>
        <w:rPr>
          <w:rFonts w:asciiTheme="majorBidi" w:hAnsiTheme="majorBidi" w:cstheme="majorBidi"/>
          <w:sz w:val="24"/>
          <w:szCs w:val="24"/>
          <w:lang w:val="en-GB"/>
        </w:rPr>
      </w:pPr>
    </w:p>
    <w:p w:rsidR="002C4F73" w:rsidRPr="009C5E3C" w:rsidRDefault="002C4F73" w:rsidP="009C5E3C">
      <w:pPr>
        <w:jc w:val="center"/>
        <w:rPr>
          <w:rFonts w:asciiTheme="majorBidi" w:hAnsiTheme="majorBidi" w:cstheme="majorBidi"/>
          <w:color w:val="4472C4" w:themeColor="accent1"/>
          <w:sz w:val="24"/>
          <w:szCs w:val="24"/>
          <w:u w:val="single"/>
          <w:lang w:val="en-GB"/>
        </w:rPr>
      </w:pPr>
      <w:r w:rsidRPr="009C5E3C">
        <w:rPr>
          <w:rFonts w:asciiTheme="majorBidi" w:hAnsiTheme="majorBidi" w:cstheme="majorBidi"/>
          <w:color w:val="4472C4" w:themeColor="accent1"/>
          <w:sz w:val="24"/>
          <w:szCs w:val="24"/>
          <w:u w:val="single"/>
          <w:lang w:val="en-GB"/>
        </w:rPr>
        <w:t>Ground Monk Society (The Bhajate - Sanskrit meaning worship/cultivate/devote): Founded by Elder Yojita (Sanskrit word for connected)</w:t>
      </w:r>
    </w:p>
    <w:p w:rsidR="00D940DE" w:rsidRDefault="002C4F73" w:rsidP="00BA7FD3">
      <w:pPr>
        <w:rPr>
          <w:rFonts w:asciiTheme="majorBidi" w:hAnsiTheme="majorBidi" w:cstheme="majorBidi"/>
          <w:sz w:val="24"/>
          <w:szCs w:val="24"/>
          <w:lang w:val="en-GB"/>
        </w:rPr>
      </w:pPr>
      <w:r w:rsidRPr="000648C9">
        <w:rPr>
          <w:rFonts w:asciiTheme="majorBidi" w:hAnsiTheme="majorBidi" w:cstheme="majorBidi"/>
          <w:sz w:val="24"/>
          <w:szCs w:val="24"/>
          <w:lang w:val="en-GB"/>
        </w:rPr>
        <w:t xml:space="preserve">Rocks, dirt, and sand wielders were the first to bend an element to </w:t>
      </w:r>
      <w:r w:rsidR="00EE03F5">
        <w:rPr>
          <w:rFonts w:asciiTheme="majorBidi" w:hAnsiTheme="majorBidi" w:cstheme="majorBidi"/>
          <w:sz w:val="24"/>
          <w:szCs w:val="24"/>
          <w:lang w:val="en-GB"/>
        </w:rPr>
        <w:t>our</w:t>
      </w:r>
      <w:r w:rsidRPr="000648C9">
        <w:rPr>
          <w:rFonts w:asciiTheme="majorBidi" w:hAnsiTheme="majorBidi" w:cstheme="majorBidi"/>
          <w:sz w:val="24"/>
          <w:szCs w:val="24"/>
          <w:lang w:val="en-GB"/>
        </w:rPr>
        <w:t xml:space="preserve"> will. The tactile nature of </w:t>
      </w:r>
      <w:r w:rsidRPr="00D173D3">
        <w:rPr>
          <w:rFonts w:asciiTheme="majorBidi" w:hAnsiTheme="majorBidi" w:cstheme="majorBidi"/>
          <w:sz w:val="24"/>
          <w:szCs w:val="24"/>
          <w:lang w:val="en-GB"/>
        </w:rPr>
        <w:t xml:space="preserve">the </w:t>
      </w:r>
      <w:r w:rsidR="00D173D3" w:rsidRPr="00D173D3">
        <w:rPr>
          <w:rFonts w:ascii="Nirmala UI" w:hAnsi="Nirmala UI" w:cs="Nirmala UI" w:hint="cs"/>
          <w:sz w:val="24"/>
          <w:szCs w:val="24"/>
          <w:cs/>
          <w:lang w:val="en-GB" w:bidi="hi-IN"/>
        </w:rPr>
        <w:t>गाद</w:t>
      </w:r>
      <w:r w:rsidR="00D173D3">
        <w:rPr>
          <w:rFonts w:asciiTheme="majorBidi" w:hAnsiTheme="majorBidi" w:cstheme="majorBidi"/>
          <w:sz w:val="24"/>
          <w:szCs w:val="24"/>
          <w:cs/>
          <w:lang w:val="en-GB" w:bidi="hi-IN"/>
        </w:rPr>
        <w:t xml:space="preserve"> </w:t>
      </w:r>
      <w:r w:rsidR="00D173D3">
        <w:rPr>
          <w:rFonts w:asciiTheme="majorBidi" w:hAnsiTheme="majorBidi" w:cs="Mangal" w:hint="cs"/>
          <w:sz w:val="24"/>
          <w:szCs w:val="24"/>
          <w:cs/>
          <w:lang w:val="en-GB" w:bidi="hi-IN"/>
        </w:rPr>
        <w:t>“</w:t>
      </w:r>
      <w:r w:rsidR="00D173D3" w:rsidRPr="00EE03F5">
        <w:rPr>
          <w:rFonts w:asciiTheme="majorBidi" w:hAnsiTheme="majorBidi" w:cstheme="majorBidi"/>
          <w:b/>
          <w:bCs/>
          <w:sz w:val="24"/>
          <w:szCs w:val="24"/>
          <w:lang w:val="en-GB"/>
        </w:rPr>
        <w:t>Gaad</w:t>
      </w:r>
      <w:r w:rsidR="00D173D3">
        <w:rPr>
          <w:rFonts w:asciiTheme="majorBidi" w:hAnsiTheme="majorBidi" w:cstheme="majorBidi"/>
          <w:sz w:val="24"/>
          <w:szCs w:val="24"/>
          <w:lang w:val="en-GB"/>
        </w:rPr>
        <w:t>”</w:t>
      </w:r>
      <w:r w:rsidR="00D173D3" w:rsidRPr="00D173D3">
        <w:rPr>
          <w:rFonts w:asciiTheme="majorBidi" w:hAnsiTheme="majorBidi" w:cstheme="majorBidi"/>
          <w:sz w:val="24"/>
          <w:szCs w:val="24"/>
          <w:lang w:val="en-GB"/>
        </w:rPr>
        <w:t xml:space="preserve"> [Sanskirt for </w:t>
      </w:r>
      <w:r w:rsidR="00371A79">
        <w:rPr>
          <w:rFonts w:asciiTheme="majorBidi" w:hAnsiTheme="majorBidi" w:cstheme="majorBidi"/>
          <w:sz w:val="24"/>
          <w:szCs w:val="24"/>
          <w:lang w:val="en-GB"/>
        </w:rPr>
        <w:t>silt</w:t>
      </w:r>
      <w:r w:rsidR="00D173D3">
        <w:rPr>
          <w:rFonts w:asciiTheme="majorBidi" w:hAnsiTheme="majorBidi" w:cstheme="majorBidi"/>
          <w:sz w:val="24"/>
          <w:szCs w:val="24"/>
          <w:lang w:val="en-GB"/>
        </w:rPr>
        <w:t>]</w:t>
      </w:r>
      <w:r w:rsidRPr="000648C9">
        <w:rPr>
          <w:rFonts w:asciiTheme="majorBidi" w:hAnsiTheme="majorBidi" w:cstheme="majorBidi"/>
          <w:sz w:val="24"/>
          <w:szCs w:val="24"/>
          <w:lang w:val="en-GB"/>
        </w:rPr>
        <w:t xml:space="preserve"> allowed for a deeper connection in those willing to try. </w:t>
      </w:r>
      <w:r w:rsidR="00D940DE">
        <w:rPr>
          <w:rFonts w:asciiTheme="majorBidi" w:hAnsiTheme="majorBidi" w:cstheme="majorBidi"/>
          <w:sz w:val="24"/>
          <w:szCs w:val="24"/>
          <w:lang w:val="en-GB"/>
        </w:rPr>
        <w:t>With time and patience, the point where the flesh ended and Gaad became nearly invisible.</w:t>
      </w:r>
      <w:r w:rsidR="00B36E98">
        <w:rPr>
          <w:rFonts w:asciiTheme="majorBidi" w:hAnsiTheme="majorBidi" w:cstheme="majorBidi"/>
          <w:sz w:val="24"/>
          <w:szCs w:val="24"/>
          <w:lang w:val="en-GB"/>
        </w:rPr>
        <w:t xml:space="preserve"> </w:t>
      </w:r>
      <w:r w:rsidR="00BA7FD3">
        <w:rPr>
          <w:rFonts w:asciiTheme="majorBidi" w:hAnsiTheme="majorBidi" w:cstheme="majorBidi"/>
          <w:sz w:val="24"/>
          <w:szCs w:val="24"/>
          <w:lang w:val="en-GB"/>
        </w:rPr>
        <w:t xml:space="preserve">Nature’s perfect tools are our hands, and now it is us. </w:t>
      </w:r>
      <w:r w:rsidR="00B36E98">
        <w:rPr>
          <w:rFonts w:asciiTheme="majorBidi" w:hAnsiTheme="majorBidi" w:cstheme="majorBidi"/>
          <w:sz w:val="24"/>
          <w:szCs w:val="24"/>
          <w:lang w:val="en-GB"/>
        </w:rPr>
        <w:t xml:space="preserve">Our home </w:t>
      </w:r>
      <w:r w:rsidR="00BA7FD3">
        <w:rPr>
          <w:rFonts w:asciiTheme="majorBidi" w:hAnsiTheme="majorBidi" w:cstheme="majorBidi"/>
          <w:sz w:val="24"/>
          <w:szCs w:val="24"/>
          <w:lang w:val="en-GB"/>
        </w:rPr>
        <w:t>nurtured</w:t>
      </w:r>
      <w:r w:rsidR="00B36E98">
        <w:rPr>
          <w:rFonts w:asciiTheme="majorBidi" w:hAnsiTheme="majorBidi" w:cstheme="majorBidi"/>
          <w:sz w:val="24"/>
          <w:szCs w:val="24"/>
          <w:lang w:val="en-GB"/>
        </w:rPr>
        <w:t xml:space="preserve"> us and now we can repay that </w:t>
      </w:r>
      <w:r w:rsidR="00BA7FD3">
        <w:rPr>
          <w:rFonts w:asciiTheme="majorBidi" w:hAnsiTheme="majorBidi" w:cstheme="majorBidi"/>
          <w:sz w:val="24"/>
          <w:szCs w:val="24"/>
          <w:lang w:val="en-GB"/>
        </w:rPr>
        <w:t>kindness</w:t>
      </w:r>
      <w:r w:rsidR="00B36E98">
        <w:rPr>
          <w:rFonts w:asciiTheme="majorBidi" w:hAnsiTheme="majorBidi" w:cstheme="majorBidi"/>
          <w:sz w:val="24"/>
          <w:szCs w:val="24"/>
          <w:lang w:val="en-GB"/>
        </w:rPr>
        <w:t xml:space="preserve">. </w:t>
      </w:r>
    </w:p>
    <w:p w:rsidR="002C4F73" w:rsidRPr="000648C9" w:rsidRDefault="002C4F73" w:rsidP="00D173D3">
      <w:pPr>
        <w:rPr>
          <w:rFonts w:asciiTheme="majorBidi" w:hAnsiTheme="majorBidi" w:cstheme="majorBidi"/>
          <w:sz w:val="24"/>
          <w:szCs w:val="24"/>
          <w:lang w:val="en-GB"/>
        </w:rPr>
      </w:pPr>
      <w:r w:rsidRPr="000648C9">
        <w:rPr>
          <w:rFonts w:asciiTheme="majorBidi" w:hAnsiTheme="majorBidi" w:cstheme="majorBidi"/>
          <w:sz w:val="24"/>
          <w:szCs w:val="24"/>
          <w:lang w:val="en-GB"/>
        </w:rPr>
        <w:t xml:space="preserve">With time however, these connections began to diverge. Some were no longer content with the simplistic nature of symbiosis, and longed to cultivate the </w:t>
      </w:r>
      <w:r w:rsidR="00D173D3" w:rsidRPr="00D173D3">
        <w:rPr>
          <w:rFonts w:asciiTheme="majorBidi" w:hAnsiTheme="majorBidi" w:cstheme="majorBidi"/>
          <w:sz w:val="24"/>
          <w:szCs w:val="24"/>
          <w:lang w:val="en-GB"/>
        </w:rPr>
        <w:t>Gaad</w:t>
      </w:r>
      <w:r w:rsidR="00D173D3">
        <w:rPr>
          <w:rFonts w:asciiTheme="majorBidi" w:hAnsiTheme="majorBidi" w:cstheme="majorBidi"/>
          <w:sz w:val="24"/>
          <w:szCs w:val="24"/>
          <w:lang w:val="en-GB"/>
        </w:rPr>
        <w:t xml:space="preserve"> </w:t>
      </w:r>
      <w:r w:rsidRPr="000648C9">
        <w:rPr>
          <w:rFonts w:asciiTheme="majorBidi" w:hAnsiTheme="majorBidi" w:cstheme="majorBidi"/>
          <w:sz w:val="24"/>
          <w:szCs w:val="24"/>
          <w:lang w:val="en-GB"/>
        </w:rPr>
        <w:t xml:space="preserve">into shapes and structures that were as useful as they were awe-inspiring. It took time, and several excursions into the </w:t>
      </w:r>
      <w:r w:rsidR="00BA7FD3">
        <w:rPr>
          <w:rFonts w:asciiTheme="majorBidi" w:hAnsiTheme="majorBidi" w:cstheme="majorBidi"/>
          <w:sz w:val="24"/>
          <w:szCs w:val="24"/>
          <w:lang w:val="en-GB"/>
        </w:rPr>
        <w:t>Gaad</w:t>
      </w:r>
      <w:r w:rsidRPr="000648C9">
        <w:rPr>
          <w:rFonts w:asciiTheme="majorBidi" w:hAnsiTheme="majorBidi" w:cstheme="majorBidi"/>
          <w:sz w:val="24"/>
          <w:szCs w:val="24"/>
          <w:lang w:val="en-GB"/>
        </w:rPr>
        <w:t xml:space="preserve"> in order to study, connect, and commune with its deeper riches. But with effort, will and curiosity, a true connection with the crystalline elements was created. This cultivation of the inorganic was met with some criticism, but even the most resistant were not immune as outside of the </w:t>
      </w:r>
      <w:r w:rsidR="00A22CC8">
        <w:rPr>
          <w:rFonts w:asciiTheme="majorBidi" w:hAnsiTheme="majorBidi" w:cstheme="majorBidi"/>
          <w:sz w:val="24"/>
          <w:szCs w:val="24"/>
          <w:lang w:val="en-GB"/>
        </w:rPr>
        <w:t>W</w:t>
      </w:r>
      <w:r w:rsidR="00A22CC8" w:rsidRPr="000648C9">
        <w:rPr>
          <w:rFonts w:asciiTheme="majorBidi" w:hAnsiTheme="majorBidi" w:cstheme="majorBidi"/>
          <w:sz w:val="24"/>
          <w:szCs w:val="24"/>
          <w:lang w:val="en-GB"/>
        </w:rPr>
        <w:t xml:space="preserve">ater </w:t>
      </w:r>
      <w:r w:rsidR="00A22CC8">
        <w:rPr>
          <w:rFonts w:asciiTheme="majorBidi" w:hAnsiTheme="majorBidi" w:cstheme="majorBidi"/>
          <w:sz w:val="24"/>
          <w:szCs w:val="24"/>
          <w:lang w:val="en-GB"/>
        </w:rPr>
        <w:t>Priestesses</w:t>
      </w:r>
      <w:r w:rsidRPr="000648C9">
        <w:rPr>
          <w:rFonts w:asciiTheme="majorBidi" w:hAnsiTheme="majorBidi" w:cstheme="majorBidi"/>
          <w:sz w:val="24"/>
          <w:szCs w:val="24"/>
          <w:lang w:val="en-GB"/>
        </w:rPr>
        <w:t xml:space="preserve"> none had the power to create a rainbow in their hand. </w:t>
      </w:r>
      <w:r w:rsidR="00BA7FD3">
        <w:rPr>
          <w:rFonts w:asciiTheme="majorBidi" w:hAnsiTheme="majorBidi" w:cstheme="majorBidi"/>
          <w:sz w:val="24"/>
          <w:szCs w:val="24"/>
          <w:lang w:val="en-GB"/>
        </w:rPr>
        <w:t>We now had beauty and functionality, a left and a right of a whole.</w:t>
      </w:r>
    </w:p>
    <w:p w:rsidR="002C4F73" w:rsidRPr="000648C9" w:rsidRDefault="00BA7FD3" w:rsidP="002C4F73">
      <w:pPr>
        <w:rPr>
          <w:rFonts w:asciiTheme="majorBidi" w:hAnsiTheme="majorBidi" w:cstheme="majorBidi"/>
          <w:sz w:val="24"/>
          <w:szCs w:val="24"/>
          <w:lang w:val="en-GB"/>
        </w:rPr>
      </w:pPr>
      <w:r>
        <w:rPr>
          <w:rFonts w:asciiTheme="majorBidi" w:hAnsiTheme="majorBidi" w:cstheme="majorBidi"/>
          <w:sz w:val="24"/>
          <w:szCs w:val="24"/>
          <w:lang w:val="en-GB"/>
        </w:rPr>
        <w:t>But s</w:t>
      </w:r>
      <w:r w:rsidR="002C4F73" w:rsidRPr="000648C9">
        <w:rPr>
          <w:rFonts w:asciiTheme="majorBidi" w:hAnsiTheme="majorBidi" w:cstheme="majorBidi"/>
          <w:sz w:val="24"/>
          <w:szCs w:val="24"/>
          <w:lang w:val="en-GB"/>
        </w:rPr>
        <w:t xml:space="preserve">ome were never content, and only wished for more. More power, more control, more exclusivity, </w:t>
      </w:r>
      <w:r w:rsidR="005E4853" w:rsidRPr="005E4853">
        <w:rPr>
          <w:rFonts w:asciiTheme="majorBidi" w:hAnsiTheme="majorBidi" w:cstheme="majorBidi"/>
          <w:b/>
          <w:bCs/>
          <w:i/>
          <w:iCs/>
          <w:sz w:val="24"/>
          <w:szCs w:val="24"/>
          <w:lang w:val="en-GB"/>
        </w:rPr>
        <w:t>more</w:t>
      </w:r>
      <w:r w:rsidR="002C4F73" w:rsidRPr="000648C9">
        <w:rPr>
          <w:rFonts w:asciiTheme="majorBidi" w:hAnsiTheme="majorBidi" w:cstheme="majorBidi"/>
          <w:sz w:val="24"/>
          <w:szCs w:val="24"/>
          <w:lang w:val="en-GB"/>
        </w:rPr>
        <w:t xml:space="preserve">. The world had already discovered the wonders of metallurgy and the refinement and creation of alloys, but some sought to forge the same spiritual connection with this new form of their world. It was difficult and dangerous to say the least. Refining a metal pushed it further and further from what it once was and the ancient methods of connection lacked the ability to adapt to this. Wielders would need to carry metals to utilise as pulling it straight from the ground was no easy feat. The cold, unresponsive nature of metal also caused many who researched it to </w:t>
      </w:r>
      <w:r w:rsidR="005E4853">
        <w:rPr>
          <w:rFonts w:asciiTheme="majorBidi" w:hAnsiTheme="majorBidi" w:cstheme="majorBidi"/>
          <w:sz w:val="24"/>
          <w:szCs w:val="24"/>
          <w:lang w:val="en-GB"/>
        </w:rPr>
        <w:t xml:space="preserve">fully </w:t>
      </w:r>
      <w:r w:rsidR="002C4F73" w:rsidRPr="000648C9">
        <w:rPr>
          <w:rFonts w:asciiTheme="majorBidi" w:hAnsiTheme="majorBidi" w:cstheme="majorBidi"/>
          <w:sz w:val="24"/>
          <w:szCs w:val="24"/>
          <w:lang w:val="en-GB"/>
        </w:rPr>
        <w:t xml:space="preserve">lose their connection to the </w:t>
      </w:r>
      <w:r w:rsidR="00D173D3" w:rsidRPr="00D173D3">
        <w:rPr>
          <w:rFonts w:asciiTheme="majorBidi" w:hAnsiTheme="majorBidi" w:cstheme="majorBidi"/>
          <w:sz w:val="24"/>
          <w:szCs w:val="24"/>
          <w:lang w:val="en-GB"/>
        </w:rPr>
        <w:t>Gaad</w:t>
      </w:r>
      <w:r w:rsidR="002C4F73" w:rsidRPr="000648C9">
        <w:rPr>
          <w:rFonts w:asciiTheme="majorBidi" w:hAnsiTheme="majorBidi" w:cstheme="majorBidi"/>
          <w:sz w:val="24"/>
          <w:szCs w:val="24"/>
          <w:lang w:val="en-GB"/>
        </w:rPr>
        <w:t>. It was gruelling work, but eventually the blade-keepers were truly born. An occult sect who believed their sacrifices made their techniques and mastery far superior to the “mud ball throwers” of yore.</w:t>
      </w:r>
    </w:p>
    <w:p w:rsidR="002C4F73" w:rsidRPr="000648C9" w:rsidRDefault="002C4F73" w:rsidP="002C4F73">
      <w:pPr>
        <w:rPr>
          <w:rFonts w:asciiTheme="majorBidi" w:hAnsiTheme="majorBidi" w:cstheme="majorBidi"/>
          <w:sz w:val="24"/>
          <w:szCs w:val="24"/>
          <w:lang w:val="en-GB"/>
        </w:rPr>
      </w:pPr>
    </w:p>
    <w:p w:rsidR="002C4F73" w:rsidRPr="009C5E3C" w:rsidRDefault="002C4F73" w:rsidP="009C5E3C">
      <w:pPr>
        <w:jc w:val="center"/>
        <w:rPr>
          <w:rFonts w:asciiTheme="majorBidi" w:hAnsiTheme="majorBidi" w:cstheme="majorBidi"/>
          <w:color w:val="4472C4" w:themeColor="accent1"/>
          <w:sz w:val="24"/>
          <w:szCs w:val="24"/>
          <w:u w:val="single"/>
          <w:lang w:val="en-GB"/>
        </w:rPr>
      </w:pPr>
      <w:r w:rsidRPr="009C5E3C">
        <w:rPr>
          <w:rFonts w:asciiTheme="majorBidi" w:hAnsiTheme="majorBidi" w:cstheme="majorBidi"/>
          <w:color w:val="4472C4" w:themeColor="accent1"/>
          <w:sz w:val="24"/>
          <w:szCs w:val="24"/>
          <w:u w:val="single"/>
          <w:lang w:val="en-GB"/>
        </w:rPr>
        <w:lastRenderedPageBreak/>
        <w:t xml:space="preserve">Crystal Mauler Society (The Cluster): Founded by Elder Kartalku (Ngaanyatjarra word for </w:t>
      </w:r>
      <w:r w:rsidR="00DE4543">
        <w:rPr>
          <w:rFonts w:asciiTheme="majorBidi" w:hAnsiTheme="majorBidi" w:cstheme="majorBidi"/>
          <w:color w:val="4472C4" w:themeColor="accent1"/>
          <w:sz w:val="24"/>
          <w:szCs w:val="24"/>
          <w:u w:val="single"/>
          <w:lang w:val="en-GB"/>
        </w:rPr>
        <w:t>“</w:t>
      </w:r>
      <w:r w:rsidRPr="009C5E3C">
        <w:rPr>
          <w:rFonts w:asciiTheme="majorBidi" w:hAnsiTheme="majorBidi" w:cstheme="majorBidi"/>
          <w:color w:val="4472C4" w:themeColor="accent1"/>
          <w:sz w:val="24"/>
          <w:szCs w:val="24"/>
          <w:u w:val="single"/>
          <w:lang w:val="en-GB"/>
        </w:rPr>
        <w:t>break something off</w:t>
      </w:r>
      <w:r w:rsidR="00DE4543">
        <w:rPr>
          <w:rFonts w:asciiTheme="majorBidi" w:hAnsiTheme="majorBidi" w:cstheme="majorBidi"/>
          <w:color w:val="4472C4" w:themeColor="accent1"/>
          <w:sz w:val="24"/>
          <w:szCs w:val="24"/>
          <w:u w:val="single"/>
          <w:lang w:val="en-GB"/>
        </w:rPr>
        <w:t>”</w:t>
      </w:r>
      <w:r w:rsidRPr="009C5E3C">
        <w:rPr>
          <w:rFonts w:asciiTheme="majorBidi" w:hAnsiTheme="majorBidi" w:cstheme="majorBidi"/>
          <w:color w:val="4472C4" w:themeColor="accent1"/>
          <w:sz w:val="24"/>
          <w:szCs w:val="24"/>
          <w:u w:val="single"/>
          <w:lang w:val="en-GB"/>
        </w:rPr>
        <w:t>)</w:t>
      </w:r>
    </w:p>
    <w:p w:rsidR="009C5E3C" w:rsidRDefault="002C4F73" w:rsidP="00EE03F5">
      <w:pPr>
        <w:rPr>
          <w:rFonts w:asciiTheme="majorBidi" w:hAnsiTheme="majorBidi" w:cstheme="majorBidi"/>
          <w:sz w:val="24"/>
          <w:szCs w:val="24"/>
          <w:lang w:val="en-GB"/>
        </w:rPr>
      </w:pPr>
      <w:r w:rsidRPr="000648C9">
        <w:rPr>
          <w:rFonts w:asciiTheme="majorBidi" w:hAnsiTheme="majorBidi" w:cstheme="majorBidi"/>
          <w:sz w:val="24"/>
          <w:szCs w:val="24"/>
          <w:lang w:val="en-GB"/>
        </w:rPr>
        <w:t xml:space="preserve">In the beginning, the ancestors of our world learned to tame the flora and fauna around them. They crafted settlements, trained students, and sowed the seeds of the future. So unstoppable was their ambition that even generations later, their progeny sought to upstage them and forge a true connection with the </w:t>
      </w:r>
      <w:r w:rsidR="00EE03F5">
        <w:rPr>
          <w:rFonts w:asciiTheme="majorBidi" w:hAnsiTheme="majorBidi" w:cstheme="majorBidi"/>
          <w:b/>
          <w:bCs/>
          <w:sz w:val="24"/>
          <w:szCs w:val="24"/>
          <w:lang w:val="en-GB"/>
        </w:rPr>
        <w:t>M</w:t>
      </w:r>
      <w:r w:rsidR="00EE03F5" w:rsidRPr="00EE03F5">
        <w:rPr>
          <w:rFonts w:asciiTheme="majorBidi" w:hAnsiTheme="majorBidi" w:cstheme="majorBidi"/>
          <w:b/>
          <w:bCs/>
          <w:sz w:val="24"/>
          <w:szCs w:val="24"/>
          <w:lang w:val="en-GB"/>
        </w:rPr>
        <w:t>anta</w:t>
      </w:r>
      <w:r w:rsidR="00EE03F5">
        <w:rPr>
          <w:rFonts w:asciiTheme="majorBidi" w:hAnsiTheme="majorBidi" w:cstheme="majorBidi"/>
          <w:b/>
          <w:bCs/>
          <w:sz w:val="24"/>
          <w:szCs w:val="24"/>
          <w:lang w:val="en-GB"/>
        </w:rPr>
        <w:t xml:space="preserve"> </w:t>
      </w:r>
      <w:r w:rsidR="00EE03F5">
        <w:rPr>
          <w:rFonts w:asciiTheme="majorBidi" w:hAnsiTheme="majorBidi" w:cstheme="majorBidi"/>
          <w:sz w:val="24"/>
          <w:szCs w:val="24"/>
          <w:lang w:val="en-GB"/>
        </w:rPr>
        <w:t xml:space="preserve">[Earth in </w:t>
      </w:r>
      <w:r w:rsidR="00EE03F5" w:rsidRPr="00EE03F5">
        <w:rPr>
          <w:rFonts w:asciiTheme="majorBidi" w:hAnsiTheme="majorBidi" w:cstheme="majorBidi"/>
          <w:sz w:val="24"/>
          <w:szCs w:val="24"/>
          <w:lang w:val="en-GB"/>
        </w:rPr>
        <w:t>Ngaanyatjarra</w:t>
      </w:r>
      <w:r w:rsidR="00EE03F5">
        <w:rPr>
          <w:rFonts w:asciiTheme="majorBidi" w:hAnsiTheme="majorBidi" w:cstheme="majorBidi"/>
          <w:sz w:val="24"/>
          <w:szCs w:val="24"/>
          <w:lang w:val="en-GB"/>
        </w:rPr>
        <w:t>]</w:t>
      </w:r>
      <w:r w:rsidRPr="000648C9">
        <w:rPr>
          <w:rFonts w:asciiTheme="majorBidi" w:hAnsiTheme="majorBidi" w:cstheme="majorBidi"/>
          <w:sz w:val="24"/>
          <w:szCs w:val="24"/>
          <w:lang w:val="en-GB"/>
        </w:rPr>
        <w:t xml:space="preserve">. There very essence became intwined with the world, their souls one with dirt. And through this did we prosper exponentially. But there comes a time when every child must exceed their parents, and our tribe sough to do so by digging deeper into </w:t>
      </w:r>
      <w:r w:rsidR="00EE03F5">
        <w:rPr>
          <w:rFonts w:asciiTheme="majorBidi" w:hAnsiTheme="majorBidi" w:cstheme="majorBidi"/>
          <w:sz w:val="24"/>
          <w:szCs w:val="24"/>
          <w:lang w:val="en-GB"/>
        </w:rPr>
        <w:t xml:space="preserve">the </w:t>
      </w:r>
      <w:r w:rsidR="00EE03F5" w:rsidRPr="00EE03F5">
        <w:rPr>
          <w:rFonts w:asciiTheme="majorBidi" w:hAnsiTheme="majorBidi" w:cstheme="majorBidi"/>
          <w:sz w:val="24"/>
          <w:szCs w:val="24"/>
          <w:lang w:val="en-GB"/>
        </w:rPr>
        <w:t>Manta</w:t>
      </w:r>
      <w:r w:rsidRPr="000648C9">
        <w:rPr>
          <w:rFonts w:asciiTheme="majorBidi" w:hAnsiTheme="majorBidi" w:cstheme="majorBidi"/>
          <w:sz w:val="24"/>
          <w:szCs w:val="24"/>
          <w:lang w:val="en-GB"/>
        </w:rPr>
        <w:t xml:space="preserve"> and become one with its glittering gems and jewels. Our connection to the </w:t>
      </w:r>
      <w:r w:rsidR="00EE03F5" w:rsidRPr="00EE03F5">
        <w:rPr>
          <w:rFonts w:asciiTheme="majorBidi" w:hAnsiTheme="majorBidi" w:cstheme="majorBidi"/>
          <w:sz w:val="24"/>
          <w:szCs w:val="24"/>
          <w:lang w:val="en-GB"/>
        </w:rPr>
        <w:t>Manta overall</w:t>
      </w:r>
      <w:r w:rsidR="00EE03F5">
        <w:rPr>
          <w:rFonts w:asciiTheme="majorBidi" w:hAnsiTheme="majorBidi" w:cstheme="majorBidi"/>
          <w:b/>
          <w:bCs/>
          <w:sz w:val="24"/>
          <w:szCs w:val="24"/>
          <w:lang w:val="en-GB"/>
        </w:rPr>
        <w:t xml:space="preserve"> </w:t>
      </w:r>
      <w:r w:rsidRPr="000648C9">
        <w:rPr>
          <w:rFonts w:asciiTheme="majorBidi" w:hAnsiTheme="majorBidi" w:cstheme="majorBidi"/>
          <w:sz w:val="24"/>
          <w:szCs w:val="24"/>
          <w:lang w:val="en-GB"/>
        </w:rPr>
        <w:t xml:space="preserve">at faded partially, but we had forged a a new bond of beauty and brawn. </w:t>
      </w:r>
      <w:r w:rsidR="00EE03F5">
        <w:rPr>
          <w:rFonts w:asciiTheme="majorBidi" w:hAnsiTheme="majorBidi" w:cstheme="majorBidi"/>
          <w:sz w:val="24"/>
          <w:szCs w:val="24"/>
          <w:lang w:val="en-GB"/>
        </w:rPr>
        <w:t>C</w:t>
      </w:r>
      <w:r w:rsidRPr="000648C9">
        <w:rPr>
          <w:rFonts w:asciiTheme="majorBidi" w:hAnsiTheme="majorBidi" w:cstheme="majorBidi"/>
          <w:sz w:val="24"/>
          <w:szCs w:val="24"/>
          <w:lang w:val="en-GB"/>
        </w:rPr>
        <w:t>rystals can be as delicate as a feather, or strong enough to grind the very rocks that made it. Our ancestors may have shaped hills, but we dance with the very colours of the sky. And so we shall be, elegant and unbreakable.</w:t>
      </w:r>
    </w:p>
    <w:p w:rsidR="00001064" w:rsidRPr="00EE03F5" w:rsidRDefault="00001064" w:rsidP="00EE03F5">
      <w:pPr>
        <w:rPr>
          <w:rFonts w:asciiTheme="majorBidi" w:hAnsiTheme="majorBidi" w:cstheme="majorBidi"/>
          <w:sz w:val="24"/>
          <w:szCs w:val="24"/>
          <w:lang w:val="en-GB"/>
        </w:rPr>
      </w:pPr>
    </w:p>
    <w:p w:rsidR="002C4F73" w:rsidRPr="009C5E3C" w:rsidRDefault="002C4F73" w:rsidP="009C5E3C">
      <w:pPr>
        <w:jc w:val="center"/>
        <w:rPr>
          <w:rFonts w:asciiTheme="majorBidi" w:hAnsiTheme="majorBidi" w:cstheme="majorBidi"/>
          <w:color w:val="4472C4" w:themeColor="accent1"/>
          <w:sz w:val="24"/>
          <w:szCs w:val="24"/>
          <w:u w:val="single"/>
          <w:lang w:val="en-GB"/>
        </w:rPr>
      </w:pPr>
      <w:r w:rsidRPr="009C5E3C">
        <w:rPr>
          <w:rFonts w:asciiTheme="majorBidi" w:hAnsiTheme="majorBidi" w:cstheme="majorBidi"/>
          <w:color w:val="4472C4" w:themeColor="accent1"/>
          <w:sz w:val="24"/>
          <w:szCs w:val="24"/>
          <w:u w:val="single"/>
          <w:lang w:val="en-GB"/>
        </w:rPr>
        <w:t xml:space="preserve">Metal Blade Society (The Fōji - </w:t>
      </w:r>
      <w:r w:rsidR="009C5E3C">
        <w:rPr>
          <w:rFonts w:asciiTheme="majorBidi" w:hAnsiTheme="majorBidi" w:cstheme="majorBidi"/>
          <w:color w:val="4472C4" w:themeColor="accent1"/>
          <w:sz w:val="24"/>
          <w:szCs w:val="24"/>
          <w:u w:val="single"/>
          <w:lang w:val="en-GB"/>
        </w:rPr>
        <w:t>F</w:t>
      </w:r>
      <w:r w:rsidRPr="009C5E3C">
        <w:rPr>
          <w:rFonts w:asciiTheme="majorBidi" w:hAnsiTheme="majorBidi" w:cstheme="majorBidi"/>
          <w:color w:val="4472C4" w:themeColor="accent1"/>
          <w:sz w:val="24"/>
          <w:szCs w:val="24"/>
          <w:u w:val="single"/>
          <w:lang w:val="en-GB"/>
        </w:rPr>
        <w:t>orge</w:t>
      </w:r>
      <w:r w:rsidR="009C5E3C">
        <w:rPr>
          <w:rFonts w:asciiTheme="majorBidi" w:hAnsiTheme="majorBidi" w:cstheme="majorBidi"/>
          <w:color w:val="4472C4" w:themeColor="accent1"/>
          <w:sz w:val="24"/>
          <w:szCs w:val="24"/>
          <w:u w:val="single"/>
          <w:lang w:val="en-GB"/>
        </w:rPr>
        <w:t xml:space="preserve"> in </w:t>
      </w:r>
      <w:r w:rsidR="009C5E3C" w:rsidRPr="009C5E3C">
        <w:rPr>
          <w:rFonts w:asciiTheme="majorBidi" w:hAnsiTheme="majorBidi" w:cstheme="majorBidi"/>
          <w:color w:val="4472C4" w:themeColor="accent1"/>
          <w:sz w:val="24"/>
          <w:szCs w:val="24"/>
          <w:u w:val="single"/>
          <w:lang w:val="en-GB"/>
        </w:rPr>
        <w:t>Japanese</w:t>
      </w:r>
      <w:r w:rsidRPr="009C5E3C">
        <w:rPr>
          <w:rFonts w:asciiTheme="majorBidi" w:hAnsiTheme="majorBidi" w:cstheme="majorBidi"/>
          <w:color w:val="4472C4" w:themeColor="accent1"/>
          <w:sz w:val="24"/>
          <w:szCs w:val="24"/>
          <w:u w:val="single"/>
          <w:lang w:val="en-GB"/>
        </w:rPr>
        <w:t>): Founded by The First Blade Yūrei (Specter in Japanese)</w:t>
      </w:r>
    </w:p>
    <w:p w:rsidR="002C4F73" w:rsidRDefault="002C4F73" w:rsidP="00E9129C">
      <w:pPr>
        <w:rPr>
          <w:rFonts w:asciiTheme="majorBidi" w:hAnsiTheme="majorBidi" w:cstheme="majorBidi"/>
          <w:sz w:val="24"/>
          <w:szCs w:val="24"/>
          <w:lang w:val="en-GB"/>
        </w:rPr>
      </w:pPr>
      <w:r w:rsidRPr="000648C9">
        <w:rPr>
          <w:rFonts w:asciiTheme="majorBidi" w:hAnsiTheme="majorBidi" w:cstheme="majorBidi"/>
          <w:sz w:val="24"/>
          <w:szCs w:val="24"/>
          <w:lang w:val="en-GB"/>
        </w:rPr>
        <w:t xml:space="preserve">The sum total of humanity is </w:t>
      </w:r>
      <w:r w:rsidR="009C5E3C">
        <w:rPr>
          <w:rFonts w:asciiTheme="majorBidi" w:hAnsiTheme="majorBidi" w:cstheme="majorBidi"/>
          <w:sz w:val="24"/>
          <w:szCs w:val="24"/>
          <w:lang w:val="en-GB"/>
        </w:rPr>
        <w:t>to control</w:t>
      </w:r>
      <w:r w:rsidRPr="000648C9">
        <w:rPr>
          <w:rFonts w:asciiTheme="majorBidi" w:hAnsiTheme="majorBidi" w:cstheme="majorBidi"/>
          <w:sz w:val="24"/>
          <w:szCs w:val="24"/>
          <w:lang w:val="en-GB"/>
        </w:rPr>
        <w:t xml:space="preserve">. We built homes to protect us, walls to encapsulate our cities, and weapons to guard our lives. There is nothing inherently wrong with a drive towards progression, an ambition to evolve. It is only when those in control seek to stagnate their own that their wants taint the very meaning. We grew from rock to gem, from flame to lightning, and from tribes to empires. It seemed only natural that our connections grew deeper, and only the bravest sough to forge a spiritual connection with our newest form of our world. It was difficult and dangerous, but all that is necessary is so. Those too weak to connect to the </w:t>
      </w:r>
      <w:r w:rsidR="00E9129C" w:rsidRPr="00E9129C">
        <w:rPr>
          <w:rFonts w:ascii="MS Gothic" w:eastAsia="MS Gothic" w:hAnsi="MS Gothic" w:cs="MS Gothic"/>
          <w:sz w:val="24"/>
          <w:szCs w:val="24"/>
        </w:rPr>
        <w:t>鉱石</w:t>
      </w:r>
      <w:r w:rsidR="00371A79">
        <w:rPr>
          <w:rFonts w:ascii="MS Gothic" w:eastAsia="MS Gothic" w:hAnsi="MS Gothic" w:cs="MS Gothic"/>
          <w:sz w:val="24"/>
          <w:szCs w:val="24"/>
        </w:rPr>
        <w:t>“</w:t>
      </w:r>
      <w:r w:rsidR="00E9129C">
        <w:rPr>
          <w:rFonts w:asciiTheme="majorBidi" w:hAnsiTheme="majorBidi" w:cstheme="majorBidi"/>
          <w:sz w:val="24"/>
          <w:szCs w:val="24"/>
        </w:rPr>
        <w:t>Kōseki</w:t>
      </w:r>
      <w:r w:rsidR="00371A79">
        <w:rPr>
          <w:rFonts w:asciiTheme="majorBidi" w:hAnsiTheme="majorBidi" w:cstheme="majorBidi"/>
          <w:sz w:val="24"/>
          <w:szCs w:val="24"/>
        </w:rPr>
        <w:t xml:space="preserve">” [Japanese for </w:t>
      </w:r>
      <w:r w:rsidR="00E9129C">
        <w:rPr>
          <w:rFonts w:asciiTheme="majorBidi" w:hAnsiTheme="majorBidi" w:cstheme="majorBidi"/>
          <w:sz w:val="24"/>
          <w:szCs w:val="24"/>
        </w:rPr>
        <w:t>Ore</w:t>
      </w:r>
      <w:r w:rsidR="00371A79">
        <w:rPr>
          <w:rFonts w:asciiTheme="majorBidi" w:hAnsiTheme="majorBidi" w:cstheme="majorBidi"/>
          <w:sz w:val="24"/>
          <w:szCs w:val="24"/>
        </w:rPr>
        <w:t>]</w:t>
      </w:r>
      <w:r w:rsidR="00E9129C">
        <w:rPr>
          <w:rFonts w:asciiTheme="majorBidi" w:hAnsiTheme="majorBidi" w:cstheme="majorBidi"/>
          <w:sz w:val="24"/>
          <w:szCs w:val="24"/>
        </w:rPr>
        <w:t xml:space="preserve"> </w:t>
      </w:r>
      <w:r w:rsidR="00371A79">
        <w:rPr>
          <w:rFonts w:asciiTheme="majorBidi" w:hAnsiTheme="majorBidi" w:cstheme="majorBidi"/>
          <w:sz w:val="24"/>
          <w:szCs w:val="24"/>
          <w:lang w:val="en-GB"/>
        </w:rPr>
        <w:t>are</w:t>
      </w:r>
      <w:r w:rsidRPr="000648C9">
        <w:rPr>
          <w:rFonts w:asciiTheme="majorBidi" w:hAnsiTheme="majorBidi" w:cstheme="majorBidi"/>
          <w:sz w:val="24"/>
          <w:szCs w:val="24"/>
          <w:lang w:val="en-GB"/>
        </w:rPr>
        <w:t xml:space="preserve"> not meant to wield it, and if it cost our connection to the </w:t>
      </w:r>
      <w:r w:rsidR="00D173D3" w:rsidRPr="00D173D3">
        <w:rPr>
          <w:rFonts w:asciiTheme="majorBidi" w:hAnsiTheme="majorBidi" w:cstheme="majorBidi"/>
          <w:sz w:val="24"/>
          <w:szCs w:val="24"/>
          <w:lang w:val="en-GB"/>
        </w:rPr>
        <w:t>Gaad</w:t>
      </w:r>
      <w:r w:rsidRPr="000648C9">
        <w:rPr>
          <w:rFonts w:asciiTheme="majorBidi" w:hAnsiTheme="majorBidi" w:cstheme="majorBidi"/>
          <w:sz w:val="24"/>
          <w:szCs w:val="24"/>
          <w:lang w:val="en-GB"/>
        </w:rPr>
        <w:t xml:space="preserve">, so be it. The Cluster gave up portions of themselves to become who they are now; it is only right that we be allowed to do so. The </w:t>
      </w:r>
      <w:r w:rsidR="00E9129C">
        <w:rPr>
          <w:rFonts w:asciiTheme="majorBidi" w:hAnsiTheme="majorBidi" w:cstheme="majorBidi"/>
          <w:sz w:val="24"/>
          <w:szCs w:val="24"/>
        </w:rPr>
        <w:t>Kōseki</w:t>
      </w:r>
      <w:r w:rsidR="00E9129C" w:rsidRPr="00E9129C">
        <w:rPr>
          <w:rFonts w:asciiTheme="majorBidi" w:hAnsiTheme="majorBidi" w:cstheme="majorBidi"/>
          <w:sz w:val="24"/>
          <w:szCs w:val="24"/>
          <w:lang w:val="en-GB"/>
        </w:rPr>
        <w:t xml:space="preserve"> </w:t>
      </w:r>
      <w:r w:rsidRPr="000648C9">
        <w:rPr>
          <w:rFonts w:asciiTheme="majorBidi" w:hAnsiTheme="majorBidi" w:cstheme="majorBidi"/>
          <w:sz w:val="24"/>
          <w:szCs w:val="24"/>
          <w:lang w:val="en-GB"/>
        </w:rPr>
        <w:t xml:space="preserve">is discreet, can be carried anywhere you wish, and was a true measure of skill. Anyone can become a mud ball thrower, but to become one with the </w:t>
      </w:r>
      <w:r w:rsidR="00E9129C">
        <w:rPr>
          <w:rFonts w:asciiTheme="majorBidi" w:hAnsiTheme="majorBidi" w:cstheme="majorBidi"/>
          <w:sz w:val="24"/>
          <w:szCs w:val="24"/>
        </w:rPr>
        <w:t>Kōseki</w:t>
      </w:r>
      <w:r w:rsidRPr="000648C9">
        <w:rPr>
          <w:rFonts w:asciiTheme="majorBidi" w:hAnsiTheme="majorBidi" w:cstheme="majorBidi"/>
          <w:sz w:val="24"/>
          <w:szCs w:val="24"/>
          <w:lang w:val="en-GB"/>
        </w:rPr>
        <w:t>, you must submit yourself to the forge and return anew.</w:t>
      </w:r>
    </w:p>
    <w:p w:rsidR="00001064" w:rsidRPr="000648C9" w:rsidRDefault="00001064" w:rsidP="00E9129C">
      <w:pPr>
        <w:rPr>
          <w:rFonts w:asciiTheme="majorBidi" w:hAnsiTheme="majorBidi" w:cstheme="majorBidi"/>
          <w:sz w:val="24"/>
          <w:szCs w:val="24"/>
          <w:lang w:val="en-GB"/>
        </w:rPr>
      </w:pPr>
    </w:p>
    <w:p w:rsidR="002C4F73" w:rsidRPr="0072641E" w:rsidRDefault="002C4F73" w:rsidP="0072641E">
      <w:pPr>
        <w:jc w:val="center"/>
        <w:rPr>
          <w:rFonts w:asciiTheme="majorBidi" w:hAnsiTheme="majorBidi" w:cstheme="majorBidi"/>
          <w:color w:val="4472C4" w:themeColor="accent1"/>
          <w:sz w:val="24"/>
          <w:szCs w:val="24"/>
          <w:u w:val="single"/>
          <w:lang w:val="en-GB"/>
        </w:rPr>
      </w:pPr>
      <w:r w:rsidRPr="0072641E">
        <w:rPr>
          <w:rFonts w:asciiTheme="majorBidi" w:hAnsiTheme="majorBidi" w:cstheme="majorBidi"/>
          <w:color w:val="4472C4" w:themeColor="accent1"/>
          <w:sz w:val="24"/>
          <w:szCs w:val="24"/>
          <w:u w:val="single"/>
          <w:lang w:val="en-GB"/>
        </w:rPr>
        <w:t xml:space="preserve">Wind Hashashin </w:t>
      </w:r>
      <w:r w:rsidR="009C5E3C" w:rsidRPr="0072641E">
        <w:rPr>
          <w:rFonts w:asciiTheme="majorBidi" w:hAnsiTheme="majorBidi" w:cstheme="majorBidi"/>
          <w:color w:val="4472C4" w:themeColor="accent1"/>
          <w:sz w:val="24"/>
          <w:szCs w:val="24"/>
          <w:u w:val="single"/>
          <w:lang w:val="en-GB"/>
        </w:rPr>
        <w:t xml:space="preserve">Order </w:t>
      </w:r>
      <w:r w:rsidRPr="0072641E">
        <w:rPr>
          <w:rFonts w:asciiTheme="majorBidi" w:hAnsiTheme="majorBidi" w:cstheme="majorBidi"/>
          <w:color w:val="4472C4" w:themeColor="accent1"/>
          <w:sz w:val="24"/>
          <w:szCs w:val="24"/>
          <w:u w:val="single"/>
          <w:lang w:val="en-GB"/>
        </w:rPr>
        <w:t xml:space="preserve">(Al-Jalīl </w:t>
      </w:r>
      <w:r w:rsidR="009C5E3C" w:rsidRPr="0072641E">
        <w:rPr>
          <w:rFonts w:asciiTheme="majorBidi" w:hAnsiTheme="majorBidi" w:cstheme="majorBidi"/>
          <w:color w:val="4472C4" w:themeColor="accent1"/>
          <w:sz w:val="24"/>
          <w:szCs w:val="24"/>
          <w:u w:val="single"/>
          <w:lang w:val="en-GB"/>
        </w:rPr>
        <w:t>- C</w:t>
      </w:r>
      <w:r w:rsidRPr="0072641E">
        <w:rPr>
          <w:rFonts w:asciiTheme="majorBidi" w:hAnsiTheme="majorBidi" w:cstheme="majorBidi"/>
          <w:color w:val="4472C4" w:themeColor="accent1"/>
          <w:sz w:val="24"/>
          <w:szCs w:val="24"/>
          <w:u w:val="single"/>
          <w:lang w:val="en-GB"/>
        </w:rPr>
        <w:t>ircle/</w:t>
      </w:r>
      <w:r w:rsidR="009C5E3C" w:rsidRPr="0072641E">
        <w:rPr>
          <w:rFonts w:asciiTheme="majorBidi" w:hAnsiTheme="majorBidi" w:cstheme="majorBidi"/>
          <w:color w:val="4472C4" w:themeColor="accent1"/>
          <w:sz w:val="24"/>
          <w:szCs w:val="24"/>
          <w:u w:val="single"/>
          <w:lang w:val="en-GB"/>
        </w:rPr>
        <w:t>D</w:t>
      </w:r>
      <w:r w:rsidRPr="0072641E">
        <w:rPr>
          <w:rFonts w:asciiTheme="majorBidi" w:hAnsiTheme="majorBidi" w:cstheme="majorBidi"/>
          <w:color w:val="4472C4" w:themeColor="accent1"/>
          <w:sz w:val="24"/>
          <w:szCs w:val="24"/>
          <w:u w:val="single"/>
          <w:lang w:val="en-GB"/>
        </w:rPr>
        <w:t>istrict</w:t>
      </w:r>
      <w:r w:rsidR="009C5E3C" w:rsidRPr="0072641E">
        <w:rPr>
          <w:rFonts w:asciiTheme="majorBidi" w:hAnsiTheme="majorBidi" w:cstheme="majorBidi"/>
          <w:color w:val="4472C4" w:themeColor="accent1"/>
          <w:sz w:val="24"/>
          <w:szCs w:val="24"/>
          <w:u w:val="single"/>
          <w:lang w:val="en-GB"/>
        </w:rPr>
        <w:t xml:space="preserve"> in Arabic</w:t>
      </w:r>
      <w:r w:rsidRPr="0072641E">
        <w:rPr>
          <w:rFonts w:asciiTheme="majorBidi" w:hAnsiTheme="majorBidi" w:cstheme="majorBidi"/>
          <w:color w:val="4472C4" w:themeColor="accent1"/>
          <w:sz w:val="24"/>
          <w:szCs w:val="24"/>
          <w:u w:val="single"/>
          <w:lang w:val="en-GB"/>
        </w:rPr>
        <w:t>)</w:t>
      </w:r>
      <w:r w:rsidR="009C5E3C" w:rsidRPr="0072641E">
        <w:rPr>
          <w:rFonts w:asciiTheme="majorBidi" w:hAnsiTheme="majorBidi" w:cstheme="majorBidi"/>
          <w:color w:val="4472C4" w:themeColor="accent1"/>
          <w:sz w:val="24"/>
          <w:szCs w:val="24"/>
          <w:u w:val="single"/>
          <w:lang w:val="en-GB"/>
        </w:rPr>
        <w:t xml:space="preserve">: Founded by </w:t>
      </w:r>
      <w:r w:rsidR="00300A07">
        <w:rPr>
          <w:rFonts w:asciiTheme="majorBidi" w:hAnsiTheme="majorBidi" w:cstheme="majorBidi"/>
          <w:color w:val="4472C4" w:themeColor="accent1"/>
          <w:sz w:val="24"/>
          <w:szCs w:val="24"/>
          <w:u w:val="single"/>
          <w:lang w:val="en-GB"/>
        </w:rPr>
        <w:t xml:space="preserve">Ibn Hafiz </w:t>
      </w:r>
      <w:r w:rsidR="009C5E3C" w:rsidRPr="0072641E">
        <w:rPr>
          <w:rFonts w:asciiTheme="majorBidi" w:hAnsiTheme="majorBidi" w:cstheme="majorBidi"/>
          <w:color w:val="4472C4" w:themeColor="accent1"/>
          <w:sz w:val="24"/>
          <w:szCs w:val="24"/>
          <w:u w:val="single"/>
          <w:lang w:val="en-GB"/>
        </w:rPr>
        <w:t>(</w:t>
      </w:r>
      <w:r w:rsidR="00300A07">
        <w:rPr>
          <w:rFonts w:asciiTheme="majorBidi" w:hAnsiTheme="majorBidi" w:cstheme="majorBidi"/>
          <w:color w:val="4472C4" w:themeColor="accent1"/>
          <w:sz w:val="24"/>
          <w:szCs w:val="24"/>
          <w:u w:val="single"/>
          <w:lang w:val="en-GB"/>
        </w:rPr>
        <w:t>Son of the guarding</w:t>
      </w:r>
      <w:r w:rsidR="009C5E3C" w:rsidRPr="0072641E">
        <w:rPr>
          <w:rFonts w:asciiTheme="majorBidi" w:hAnsiTheme="majorBidi" w:cstheme="majorBidi"/>
          <w:color w:val="4472C4" w:themeColor="accent1"/>
          <w:sz w:val="24"/>
          <w:szCs w:val="24"/>
          <w:u w:val="single"/>
          <w:lang w:val="en-GB"/>
        </w:rPr>
        <w:t xml:space="preserve"> </w:t>
      </w:r>
      <w:r w:rsidR="00300A07">
        <w:rPr>
          <w:rFonts w:asciiTheme="majorBidi" w:hAnsiTheme="majorBidi" w:cstheme="majorBidi"/>
          <w:color w:val="4472C4" w:themeColor="accent1"/>
          <w:sz w:val="24"/>
          <w:szCs w:val="24"/>
          <w:u w:val="single"/>
          <w:lang w:val="en-GB"/>
        </w:rPr>
        <w:t>i</w:t>
      </w:r>
      <w:r w:rsidR="009C5E3C" w:rsidRPr="0072641E">
        <w:rPr>
          <w:rFonts w:asciiTheme="majorBidi" w:hAnsiTheme="majorBidi" w:cstheme="majorBidi"/>
          <w:color w:val="4472C4" w:themeColor="accent1"/>
          <w:sz w:val="24"/>
          <w:szCs w:val="24"/>
          <w:u w:val="single"/>
          <w:lang w:val="en-GB"/>
        </w:rPr>
        <w:t>n Arabic)</w:t>
      </w:r>
    </w:p>
    <w:p w:rsidR="00D173D3" w:rsidRPr="00D173D3" w:rsidRDefault="00D173D3" w:rsidP="00D173D3">
      <w:pPr>
        <w:jc w:val="center"/>
        <w:rPr>
          <w:rFonts w:asciiTheme="majorBidi" w:hAnsiTheme="majorBidi" w:cstheme="majorBidi"/>
          <w:sz w:val="24"/>
          <w:szCs w:val="24"/>
        </w:rPr>
      </w:pPr>
      <w:r w:rsidRPr="00D173D3">
        <w:rPr>
          <w:rFonts w:asciiTheme="majorBidi" w:hAnsiTheme="majorBidi" w:cstheme="majorBidi"/>
          <w:sz w:val="24"/>
          <w:szCs w:val="24"/>
        </w:rPr>
        <w:t>Many follow the way of the Tri-deity, but they falter on the path of faith. The heavens, earth, and in between are all of equal import, but to split one’s focus amongst them is to distract yourself. We are instruments of the divine, fashioned with goals we cannot know. We were shaped in the heavens and sent down to earth to train so that we may one day return and join the chorus. We nurture, and tend, and grow, die but this is not our final home. It is up there where our true destiny lies, and where our focus should be. </w:t>
      </w:r>
    </w:p>
    <w:p w:rsidR="00D173D3" w:rsidRDefault="00D173D3" w:rsidP="00D173D3">
      <w:pPr>
        <w:jc w:val="center"/>
        <w:rPr>
          <w:rFonts w:asciiTheme="majorBidi" w:hAnsiTheme="majorBidi" w:cstheme="majorBidi"/>
          <w:sz w:val="24"/>
          <w:szCs w:val="24"/>
        </w:rPr>
      </w:pPr>
      <w:r w:rsidRPr="00D173D3">
        <w:rPr>
          <w:rFonts w:asciiTheme="majorBidi" w:hAnsiTheme="majorBidi" w:cstheme="majorBidi"/>
          <w:sz w:val="24"/>
          <w:szCs w:val="24"/>
        </w:rPr>
        <w:lastRenderedPageBreak/>
        <w:t>Live, but do not give into gluttony. Protect what is yours and defend those who cannot. Punish those who transgress, and redeem those willing to atone. And remember, where we come from is where we will return to in the end. </w:t>
      </w:r>
    </w:p>
    <w:p w:rsidR="00001064" w:rsidRPr="00D173D3" w:rsidRDefault="00001064" w:rsidP="00D173D3">
      <w:pPr>
        <w:jc w:val="center"/>
        <w:rPr>
          <w:rFonts w:asciiTheme="majorBidi" w:hAnsiTheme="majorBidi" w:cstheme="majorBidi"/>
          <w:sz w:val="24"/>
          <w:szCs w:val="24"/>
        </w:rPr>
      </w:pPr>
    </w:p>
    <w:p w:rsidR="002C4F73" w:rsidRPr="00001064" w:rsidRDefault="009C5E3C" w:rsidP="00001064">
      <w:pPr>
        <w:jc w:val="center"/>
        <w:rPr>
          <w:rFonts w:asciiTheme="majorBidi" w:hAnsiTheme="majorBidi" w:cstheme="majorBidi"/>
          <w:sz w:val="24"/>
          <w:szCs w:val="24"/>
          <w:u w:val="single"/>
          <w:lang w:val="en-GB"/>
        </w:rPr>
      </w:pPr>
      <w:r w:rsidRPr="0072641E">
        <w:rPr>
          <w:rFonts w:asciiTheme="majorBidi" w:hAnsiTheme="majorBidi" w:cstheme="majorBidi"/>
          <w:color w:val="4472C4" w:themeColor="accent1"/>
          <w:sz w:val="24"/>
          <w:szCs w:val="24"/>
          <w:u w:val="single"/>
          <w:lang w:val="en-GB"/>
        </w:rPr>
        <w:t xml:space="preserve">Water </w:t>
      </w:r>
      <w:r w:rsidR="00A22CC8">
        <w:rPr>
          <w:rFonts w:asciiTheme="majorBidi" w:hAnsiTheme="majorBidi" w:cstheme="majorBidi"/>
          <w:color w:val="4472C4" w:themeColor="accent1"/>
          <w:sz w:val="24"/>
          <w:szCs w:val="24"/>
          <w:u w:val="single"/>
          <w:lang w:val="en-GB"/>
        </w:rPr>
        <w:t>Priestesses</w:t>
      </w:r>
      <w:r w:rsidRPr="0072641E">
        <w:rPr>
          <w:rFonts w:asciiTheme="majorBidi" w:hAnsiTheme="majorBidi" w:cstheme="majorBidi"/>
          <w:color w:val="4472C4" w:themeColor="accent1"/>
          <w:sz w:val="24"/>
          <w:szCs w:val="24"/>
          <w:u w:val="single"/>
          <w:lang w:val="en-GB"/>
        </w:rPr>
        <w:t xml:space="preserve"> Society (The </w:t>
      </w:r>
      <w:r w:rsidRPr="0041348A">
        <w:rPr>
          <w:rFonts w:asciiTheme="majorBidi" w:hAnsiTheme="majorBidi" w:cstheme="majorBidi"/>
          <w:color w:val="4472C4" w:themeColor="accent1"/>
          <w:sz w:val="24"/>
          <w:szCs w:val="24"/>
          <w:u w:val="single"/>
          <w:lang w:val="en-GB"/>
        </w:rPr>
        <w:t xml:space="preserve">Mothers): Founded by </w:t>
      </w:r>
      <w:r w:rsidR="003751EA">
        <w:rPr>
          <w:rFonts w:asciiTheme="majorBidi" w:hAnsiTheme="majorBidi" w:cstheme="majorBidi"/>
          <w:color w:val="4472C4" w:themeColor="accent1"/>
          <w:sz w:val="24"/>
          <w:szCs w:val="24"/>
          <w:u w:val="single"/>
          <w:lang w:val="en-GB"/>
        </w:rPr>
        <w:t>Mother Martha</w:t>
      </w:r>
    </w:p>
    <w:p w:rsidR="00647C9A" w:rsidRPr="00647C9A" w:rsidRDefault="00647C9A" w:rsidP="00647C9A">
      <w:pPr>
        <w:rPr>
          <w:rFonts w:asciiTheme="majorBidi" w:hAnsiTheme="majorBidi" w:cstheme="majorBidi"/>
          <w:sz w:val="24"/>
          <w:szCs w:val="24"/>
        </w:rPr>
      </w:pPr>
      <w:r w:rsidRPr="00647C9A">
        <w:rPr>
          <w:rFonts w:asciiTheme="majorBidi" w:hAnsiTheme="majorBidi" w:cstheme="majorBidi"/>
          <w:sz w:val="24"/>
          <w:szCs w:val="24"/>
        </w:rPr>
        <w:t xml:space="preserve">Water is life, it is what we are made of, and what all life sprung from. It is an eternal gift given to us by the </w:t>
      </w:r>
      <w:r w:rsidR="00552C8E" w:rsidRPr="00647C9A">
        <w:rPr>
          <w:rFonts w:asciiTheme="majorBidi" w:hAnsiTheme="majorBidi" w:cstheme="majorBidi"/>
          <w:sz w:val="24"/>
          <w:szCs w:val="24"/>
        </w:rPr>
        <w:t>mother</w:t>
      </w:r>
      <w:r w:rsidRPr="00647C9A">
        <w:rPr>
          <w:rFonts w:asciiTheme="majorBidi" w:hAnsiTheme="majorBidi" w:cstheme="majorBidi"/>
          <w:sz w:val="24"/>
          <w:szCs w:val="24"/>
        </w:rPr>
        <w:t xml:space="preserve"> god; so that we may bless her world as she has us. Our eldest speaks of beginning, when our people had just stepped into this world. Even then, we knew that to live, we needed the water. And once we no longer starved, once we could step beyond simple survival, we recognised the need for a deeper bond.  A bond of the divine and mortal, the </w:t>
      </w:r>
      <w:r w:rsidR="00552C8E" w:rsidRPr="00647C9A">
        <w:rPr>
          <w:rFonts w:asciiTheme="majorBidi" w:hAnsiTheme="majorBidi" w:cstheme="majorBidi"/>
          <w:sz w:val="24"/>
          <w:szCs w:val="24"/>
        </w:rPr>
        <w:t>mother</w:t>
      </w:r>
      <w:r w:rsidRPr="00647C9A">
        <w:rPr>
          <w:rFonts w:asciiTheme="majorBidi" w:hAnsiTheme="majorBidi" w:cstheme="majorBidi"/>
          <w:sz w:val="24"/>
          <w:szCs w:val="24"/>
        </w:rPr>
        <w:t xml:space="preserve"> and child… A sacred trust. The tillers, rock-folk, and </w:t>
      </w:r>
      <w:proofErr w:type="spellStart"/>
      <w:r w:rsidRPr="00647C9A">
        <w:rPr>
          <w:rFonts w:asciiTheme="majorBidi" w:hAnsiTheme="majorBidi" w:cstheme="majorBidi"/>
          <w:sz w:val="24"/>
          <w:szCs w:val="24"/>
        </w:rPr>
        <w:t>gustmyn</w:t>
      </w:r>
      <w:proofErr w:type="spellEnd"/>
      <w:r w:rsidRPr="00647C9A">
        <w:rPr>
          <w:rFonts w:asciiTheme="majorBidi" w:hAnsiTheme="majorBidi" w:cstheme="majorBidi"/>
          <w:sz w:val="24"/>
          <w:szCs w:val="24"/>
        </w:rPr>
        <w:t xml:space="preserve"> saw this need too, but not every child can make the right choice the first time. No matter, all their connections are tied to </w:t>
      </w:r>
      <w:proofErr w:type="spellStart"/>
      <w:r w:rsidRPr="00647C9A">
        <w:rPr>
          <w:rFonts w:asciiTheme="majorBidi" w:hAnsiTheme="majorBidi" w:cstheme="majorBidi"/>
          <w:sz w:val="24"/>
          <w:szCs w:val="24"/>
        </w:rPr>
        <w:t>Ankilil</w:t>
      </w:r>
      <w:proofErr w:type="spellEnd"/>
      <w:r w:rsidRPr="00647C9A">
        <w:rPr>
          <w:rFonts w:asciiTheme="majorBidi" w:hAnsiTheme="majorBidi" w:cstheme="majorBidi"/>
          <w:sz w:val="24"/>
          <w:szCs w:val="24"/>
        </w:rPr>
        <w:t>, and while they might not all preach her name, they worship her nonetheless. Mother God teaches us to love all bodies, and what they may hold. </w:t>
      </w:r>
    </w:p>
    <w:p w:rsidR="00647C9A" w:rsidRPr="00647C9A" w:rsidRDefault="00647C9A" w:rsidP="00647C9A">
      <w:pPr>
        <w:rPr>
          <w:rFonts w:asciiTheme="majorBidi" w:hAnsiTheme="majorBidi" w:cstheme="majorBidi"/>
          <w:sz w:val="24"/>
          <w:szCs w:val="24"/>
        </w:rPr>
      </w:pPr>
      <w:r w:rsidRPr="00647C9A">
        <w:rPr>
          <w:rFonts w:asciiTheme="majorBidi" w:hAnsiTheme="majorBidi" w:cstheme="majorBidi"/>
          <w:sz w:val="24"/>
          <w:szCs w:val="24"/>
        </w:rPr>
        <w:t>The only thing she does NOT abide, is the perversion of her trust. Those that wish to withhold her gifts from her children, or sell them. Those who seek to “purify” the divine, as if we could ever improve perfection. And those who believe that being given a gift makes us as powerful and being able to give one.</w:t>
      </w:r>
    </w:p>
    <w:p w:rsidR="009C5E3C" w:rsidRPr="00647C9A" w:rsidRDefault="009C5E3C" w:rsidP="002C4F73">
      <w:pPr>
        <w:rPr>
          <w:rFonts w:asciiTheme="majorBidi" w:hAnsiTheme="majorBidi" w:cstheme="majorBidi"/>
          <w:color w:val="C00000"/>
          <w:sz w:val="24"/>
          <w:szCs w:val="24"/>
        </w:rPr>
      </w:pPr>
    </w:p>
    <w:p w:rsidR="002C4F73" w:rsidRPr="0072641E" w:rsidRDefault="0072641E" w:rsidP="009510D8">
      <w:pPr>
        <w:jc w:val="center"/>
        <w:rPr>
          <w:rFonts w:asciiTheme="majorBidi" w:hAnsiTheme="majorBidi" w:cstheme="majorBidi"/>
          <w:color w:val="4472C4" w:themeColor="accent1"/>
          <w:sz w:val="24"/>
          <w:szCs w:val="24"/>
          <w:u w:val="single"/>
          <w:lang w:val="en-GB"/>
        </w:rPr>
      </w:pPr>
      <w:r w:rsidRPr="0072641E">
        <w:rPr>
          <w:rFonts w:asciiTheme="majorBidi" w:hAnsiTheme="majorBidi" w:cstheme="majorBidi"/>
          <w:color w:val="4472C4" w:themeColor="accent1"/>
          <w:sz w:val="24"/>
          <w:szCs w:val="24"/>
          <w:u w:val="single"/>
          <w:lang w:val="en-GB"/>
        </w:rPr>
        <w:t>Leaf-Ranger</w:t>
      </w:r>
      <w:r w:rsidR="009C5E3C" w:rsidRPr="0072641E">
        <w:rPr>
          <w:rFonts w:asciiTheme="majorBidi" w:hAnsiTheme="majorBidi" w:cstheme="majorBidi"/>
          <w:color w:val="4472C4" w:themeColor="accent1"/>
          <w:sz w:val="24"/>
          <w:szCs w:val="24"/>
          <w:u w:val="single"/>
          <w:lang w:val="en-GB"/>
        </w:rPr>
        <w:t xml:space="preserve"> G</w:t>
      </w:r>
      <w:r w:rsidR="009C5E3C" w:rsidRPr="0072641E">
        <w:rPr>
          <w:rFonts w:asciiTheme="majorBidi" w:hAnsiTheme="majorBidi" w:cstheme="majorBidi"/>
          <w:color w:val="4472C4" w:themeColor="accent1"/>
          <w:sz w:val="24"/>
          <w:szCs w:val="24"/>
          <w:u w:val="single"/>
        </w:rPr>
        <w:t>roves</w:t>
      </w:r>
      <w:r w:rsidR="009C5E3C" w:rsidRPr="0072641E">
        <w:rPr>
          <w:rFonts w:asciiTheme="majorBidi" w:hAnsiTheme="majorBidi" w:cstheme="majorBidi"/>
          <w:color w:val="4472C4" w:themeColor="accent1"/>
          <w:sz w:val="24"/>
          <w:szCs w:val="24"/>
          <w:u w:val="single"/>
          <w:lang w:val="en-GB"/>
        </w:rPr>
        <w:t xml:space="preserve"> (</w:t>
      </w:r>
      <w:r w:rsidR="009C5E3C" w:rsidRPr="0072641E">
        <w:rPr>
          <w:rFonts w:asciiTheme="majorBidi" w:hAnsiTheme="majorBidi" w:cstheme="majorBidi"/>
          <w:color w:val="4472C4" w:themeColor="accent1"/>
          <w:sz w:val="24"/>
          <w:szCs w:val="24"/>
          <w:u w:val="single"/>
        </w:rPr>
        <w:t>Neach-</w:t>
      </w:r>
      <w:r w:rsidR="009C5E3C" w:rsidRPr="009510D8">
        <w:rPr>
          <w:rFonts w:asciiTheme="majorBidi" w:hAnsiTheme="majorBidi" w:cstheme="majorBidi"/>
          <w:color w:val="4472C4" w:themeColor="accent1"/>
          <w:sz w:val="24"/>
          <w:szCs w:val="24"/>
          <w:u w:val="single"/>
        </w:rPr>
        <w:t>Dìon, Defender in Scottish Gaelic</w:t>
      </w:r>
      <w:r w:rsidR="009C5E3C" w:rsidRPr="009510D8">
        <w:rPr>
          <w:rFonts w:asciiTheme="majorBidi" w:hAnsiTheme="majorBidi" w:cstheme="majorBidi"/>
          <w:color w:val="4472C4" w:themeColor="accent1"/>
          <w:sz w:val="24"/>
          <w:szCs w:val="24"/>
          <w:u w:val="single"/>
          <w:lang w:val="en-GB"/>
        </w:rPr>
        <w:t>): Founded by</w:t>
      </w:r>
      <w:r w:rsidR="009510D8" w:rsidRPr="009510D8">
        <w:rPr>
          <w:rFonts w:asciiTheme="majorBidi" w:hAnsiTheme="majorBidi" w:cstheme="majorBidi"/>
          <w:color w:val="4472C4" w:themeColor="accent1"/>
          <w:sz w:val="24"/>
          <w:szCs w:val="24"/>
          <w:u w:val="single"/>
          <w:lang w:val="en-GB"/>
        </w:rPr>
        <w:t xml:space="preserve"> </w:t>
      </w:r>
      <w:r w:rsidR="009510D8" w:rsidRPr="009510D8">
        <w:rPr>
          <w:rFonts w:asciiTheme="majorBidi" w:hAnsiTheme="majorBidi" w:cstheme="majorBidi"/>
          <w:color w:val="4472C4" w:themeColor="accent1"/>
          <w:sz w:val="24"/>
          <w:szCs w:val="24"/>
          <w:u w:val="single"/>
        </w:rPr>
        <w:t xml:space="preserve">Damhair </w:t>
      </w:r>
      <w:r w:rsidR="009510D8" w:rsidRPr="009510D8">
        <w:rPr>
          <w:rFonts w:asciiTheme="majorBidi" w:hAnsiTheme="majorBidi" w:cstheme="majorBidi"/>
          <w:color w:val="4472C4" w:themeColor="accent1"/>
          <w:sz w:val="24"/>
          <w:szCs w:val="24"/>
          <w:u w:val="single"/>
          <w:lang w:val="en-GB"/>
        </w:rPr>
        <w:t>Isobel</w:t>
      </w:r>
    </w:p>
    <w:p w:rsidR="0097240C" w:rsidRPr="007C31E4" w:rsidRDefault="00552C8E" w:rsidP="00552C8E">
      <w:pPr>
        <w:jc w:val="center"/>
        <w:rPr>
          <w:rFonts w:asciiTheme="majorBidi" w:hAnsiTheme="majorBidi" w:cstheme="majorBidi"/>
          <w:sz w:val="24"/>
          <w:szCs w:val="24"/>
        </w:rPr>
      </w:pPr>
      <w:r w:rsidRPr="007C31E4">
        <w:rPr>
          <w:rFonts w:asciiTheme="majorBidi" w:hAnsiTheme="majorBidi" w:cstheme="majorBidi"/>
          <w:sz w:val="24"/>
          <w:szCs w:val="24"/>
        </w:rPr>
        <w:t>The true meaning of existence is to nurture. The leaves pull from the heavens, the roots from the earth, and the fruit is borne in between.</w:t>
      </w:r>
      <w:r w:rsidRPr="007C31E4">
        <w:rPr>
          <w:rFonts w:asciiTheme="majorBidi" w:hAnsiTheme="majorBidi" w:cstheme="majorBidi"/>
          <w:sz w:val="24"/>
          <w:szCs w:val="24"/>
        </w:rPr>
        <w:t xml:space="preserve"> </w:t>
      </w:r>
      <w:r w:rsidRPr="007C31E4">
        <w:rPr>
          <w:rFonts w:asciiTheme="majorBidi" w:hAnsiTheme="majorBidi" w:cstheme="majorBidi"/>
          <w:sz w:val="24"/>
          <w:szCs w:val="24"/>
        </w:rPr>
        <w:t>We may take from this world only for as long as we repay it. Our cities, kingdoms, and achievements last only as long as we do.  We are mere tenants of this world, and a thousand years after the last mortal is gone, the world will still be. The only way to truly leave a mark is to leave this place better than we found it. Nurture nature so that it may nurture our future.</w:t>
      </w:r>
      <w:r w:rsidRPr="007C31E4">
        <w:rPr>
          <w:rFonts w:asciiTheme="majorBidi" w:hAnsiTheme="majorBidi" w:cstheme="majorBidi"/>
          <w:sz w:val="24"/>
          <w:szCs w:val="24"/>
        </w:rPr>
        <w:t xml:space="preserve"> </w:t>
      </w:r>
      <w:r w:rsidR="0097240C" w:rsidRPr="007C31E4">
        <w:rPr>
          <w:rFonts w:asciiTheme="majorBidi" w:hAnsiTheme="majorBidi" w:cstheme="majorBidi"/>
          <w:sz w:val="24"/>
          <w:szCs w:val="24"/>
        </w:rPr>
        <w:t>The world is harsh, the heavens are lofty, and we are the bridge between both ideologies. </w:t>
      </w:r>
    </w:p>
    <w:p w:rsidR="00001064" w:rsidRPr="0097240C" w:rsidRDefault="00001064" w:rsidP="0097240C">
      <w:pPr>
        <w:jc w:val="center"/>
        <w:rPr>
          <w:rFonts w:asciiTheme="majorBidi" w:hAnsiTheme="majorBidi" w:cstheme="majorBidi"/>
          <w:color w:val="C00000"/>
          <w:sz w:val="24"/>
          <w:szCs w:val="24"/>
        </w:rPr>
      </w:pPr>
    </w:p>
    <w:p w:rsidR="009C5E3C" w:rsidRPr="00D9551D" w:rsidRDefault="009C5E3C" w:rsidP="009C5E3C">
      <w:pPr>
        <w:jc w:val="center"/>
        <w:rPr>
          <w:rFonts w:asciiTheme="majorBidi" w:hAnsiTheme="majorBidi" w:cstheme="majorBidi"/>
          <w:color w:val="4472C4" w:themeColor="accent1"/>
          <w:sz w:val="24"/>
          <w:szCs w:val="24"/>
          <w:u w:val="single"/>
        </w:rPr>
      </w:pPr>
      <w:r w:rsidRPr="0072641E">
        <w:rPr>
          <w:rFonts w:asciiTheme="majorBidi" w:hAnsiTheme="majorBidi" w:cstheme="majorBidi"/>
          <w:color w:val="4472C4" w:themeColor="accent1"/>
          <w:sz w:val="24"/>
          <w:szCs w:val="24"/>
          <w:u w:val="single"/>
          <w:lang w:val="en-GB"/>
        </w:rPr>
        <w:t xml:space="preserve">Lightning Ronin Order (Toishi, Sharpening Stone in </w:t>
      </w:r>
      <w:r w:rsidRPr="00D9551D">
        <w:rPr>
          <w:rFonts w:asciiTheme="majorBidi" w:hAnsiTheme="majorBidi" w:cstheme="majorBidi"/>
          <w:color w:val="4472C4" w:themeColor="accent1"/>
          <w:sz w:val="24"/>
          <w:szCs w:val="24"/>
          <w:u w:val="single"/>
          <w:lang w:val="en-GB"/>
        </w:rPr>
        <w:t>Japanese</w:t>
      </w:r>
      <w:r w:rsidR="0072641E" w:rsidRPr="00D9551D">
        <w:rPr>
          <w:rFonts w:asciiTheme="majorBidi" w:hAnsiTheme="majorBidi" w:cstheme="majorBidi"/>
          <w:color w:val="4472C4" w:themeColor="accent1"/>
          <w:sz w:val="24"/>
          <w:szCs w:val="24"/>
          <w:u w:val="single"/>
          <w:lang w:val="en-GB"/>
        </w:rPr>
        <w:t>): Founded by</w:t>
      </w:r>
      <w:r w:rsidR="00D9551D" w:rsidRPr="00D9551D">
        <w:rPr>
          <w:rFonts w:asciiTheme="majorBidi" w:hAnsiTheme="majorBidi" w:cstheme="majorBidi"/>
          <w:color w:val="4472C4" w:themeColor="accent1"/>
          <w:sz w:val="24"/>
          <w:szCs w:val="24"/>
          <w:u w:val="single"/>
          <w:lang w:val="en-GB"/>
        </w:rPr>
        <w:t xml:space="preserve"> Omo [Lord] Akira</w:t>
      </w:r>
    </w:p>
    <w:p w:rsidR="008F1FA3" w:rsidRDefault="008F1FA3" w:rsidP="009C5E3C">
      <w:pPr>
        <w:jc w:val="center"/>
        <w:rPr>
          <w:rFonts w:asciiTheme="majorBidi" w:hAnsiTheme="majorBidi" w:cstheme="majorBidi"/>
          <w:sz w:val="24"/>
          <w:szCs w:val="24"/>
          <w:lang w:val="en-GB"/>
        </w:rPr>
      </w:pPr>
      <w:r w:rsidRPr="008F1FA3">
        <w:rPr>
          <w:rFonts w:asciiTheme="majorBidi" w:hAnsiTheme="majorBidi" w:cstheme="majorBidi"/>
          <w:sz w:val="24"/>
          <w:szCs w:val="24"/>
          <w:lang w:val="en-GB"/>
        </w:rPr>
        <w:t xml:space="preserve">Like our brothers from the west, we too believe in the supreme power of fire. It was our first tool, our first weapon, and our first taste of divinity. But should not be our only tool. To willingly stagnate is to remain ignorant, to remain mortal. Fire is slow and requires constant guidance. For it to reach its true potential, we must shape it into a more practical form, that of lightning. Lightning is simply a purer form of energy. It can create fire, can create intense sounds, is more fluid, and its speed makes it better for survival. It is our divine right to wield the liquid flame and create fantastical new technology with it. We can separate the waters into their gasses, melt sand into glass, strike trees into charcoal, and fuse metals with ease. The fulgurate is faster, more powerful, and flows through our very bodies as a true extension of our souls. Precision, Power, </w:t>
      </w:r>
      <w:r w:rsidRPr="008F1FA3">
        <w:rPr>
          <w:rFonts w:asciiTheme="majorBidi" w:hAnsiTheme="majorBidi" w:cstheme="majorBidi"/>
          <w:sz w:val="24"/>
          <w:szCs w:val="24"/>
          <w:lang w:val="en-GB"/>
        </w:rPr>
        <w:lastRenderedPageBreak/>
        <w:t>and Pedigree all derived from the fire that flies. Simply put, there is no counter to lightning. Just as it runs in our veins, so too does it run our world.</w:t>
      </w:r>
    </w:p>
    <w:p w:rsidR="00001064" w:rsidRDefault="00001064" w:rsidP="009C5E3C">
      <w:pPr>
        <w:jc w:val="center"/>
        <w:rPr>
          <w:rFonts w:asciiTheme="majorBidi" w:hAnsiTheme="majorBidi" w:cstheme="majorBidi"/>
          <w:sz w:val="24"/>
          <w:szCs w:val="24"/>
          <w:lang w:val="en-GB"/>
        </w:rPr>
      </w:pPr>
    </w:p>
    <w:p w:rsidR="009C5E3C" w:rsidRPr="0072641E" w:rsidRDefault="009C5E3C" w:rsidP="009C5E3C">
      <w:pPr>
        <w:jc w:val="center"/>
        <w:rPr>
          <w:rFonts w:asciiTheme="majorBidi" w:hAnsiTheme="majorBidi" w:cstheme="majorBidi"/>
          <w:color w:val="4472C4" w:themeColor="accent1"/>
          <w:sz w:val="24"/>
          <w:szCs w:val="24"/>
          <w:u w:val="single"/>
          <w:lang w:val="en-GB"/>
        </w:rPr>
      </w:pPr>
      <w:r w:rsidRPr="0072641E">
        <w:rPr>
          <w:rFonts w:asciiTheme="majorBidi" w:hAnsiTheme="majorBidi" w:cstheme="majorBidi"/>
          <w:color w:val="4472C4" w:themeColor="accent1"/>
          <w:sz w:val="24"/>
          <w:szCs w:val="24"/>
          <w:u w:val="single"/>
          <w:lang w:val="en-GB"/>
        </w:rPr>
        <w:t>Fire Knight Order (</w:t>
      </w:r>
      <w:r w:rsidR="0072641E" w:rsidRPr="0072641E">
        <w:rPr>
          <w:rFonts w:asciiTheme="majorBidi" w:hAnsiTheme="majorBidi" w:cstheme="majorBidi"/>
          <w:color w:val="4472C4" w:themeColor="accent1"/>
          <w:sz w:val="24"/>
          <w:szCs w:val="24"/>
          <w:u w:val="single"/>
          <w:lang w:val="en-GB"/>
        </w:rPr>
        <w:t xml:space="preserve">The First </w:t>
      </w:r>
      <w:r w:rsidR="0072641E" w:rsidRPr="00001064">
        <w:rPr>
          <w:rFonts w:asciiTheme="majorBidi" w:hAnsiTheme="majorBidi" w:cstheme="majorBidi"/>
          <w:color w:val="4472C4" w:themeColor="accent1"/>
          <w:sz w:val="24"/>
          <w:szCs w:val="24"/>
          <w:u w:val="single"/>
          <w:lang w:val="en-GB"/>
        </w:rPr>
        <w:t>Sparks): Founded by</w:t>
      </w:r>
      <w:r w:rsidR="00001064" w:rsidRPr="00001064">
        <w:rPr>
          <w:rFonts w:asciiTheme="majorBidi" w:hAnsiTheme="majorBidi" w:cstheme="majorBidi"/>
          <w:color w:val="4472C4" w:themeColor="accent1"/>
          <w:sz w:val="24"/>
          <w:szCs w:val="24"/>
          <w:u w:val="single"/>
          <w:lang w:val="en-GB"/>
        </w:rPr>
        <w:t xml:space="preserve"> Ser Galeas</w:t>
      </w:r>
    </w:p>
    <w:p w:rsidR="0097240C" w:rsidRPr="0097240C" w:rsidRDefault="0097240C" w:rsidP="0097240C">
      <w:pPr>
        <w:rPr>
          <w:rFonts w:asciiTheme="majorBidi" w:hAnsiTheme="majorBidi" w:cstheme="majorBidi"/>
          <w:sz w:val="24"/>
          <w:szCs w:val="24"/>
        </w:rPr>
      </w:pPr>
      <w:r w:rsidRPr="0097240C">
        <w:rPr>
          <w:rFonts w:asciiTheme="majorBidi" w:hAnsiTheme="majorBidi" w:cstheme="majorBidi"/>
          <w:sz w:val="24"/>
          <w:szCs w:val="24"/>
        </w:rPr>
        <w:t>The first life was fire. The celestial explosions of our burgeoning universe created the stars, the planets and all in between. This divine flame was creator and destroyer, never content to dance a single way for too long. Without the majesty of fire, we would not be.</w:t>
      </w:r>
    </w:p>
    <w:p w:rsidR="0097240C" w:rsidRPr="0097240C" w:rsidRDefault="0097240C" w:rsidP="0097240C">
      <w:pPr>
        <w:rPr>
          <w:rFonts w:asciiTheme="majorBidi" w:hAnsiTheme="majorBidi" w:cstheme="majorBidi"/>
          <w:sz w:val="24"/>
          <w:szCs w:val="24"/>
        </w:rPr>
      </w:pPr>
      <w:r w:rsidRPr="0097240C">
        <w:rPr>
          <w:rFonts w:asciiTheme="majorBidi" w:hAnsiTheme="majorBidi" w:cstheme="majorBidi"/>
          <w:sz w:val="24"/>
          <w:szCs w:val="24"/>
        </w:rPr>
        <w:t>Even now our world orbits a ball of flame that allows us to continue living. It is the engine of creation, and the first step to godhood. To take a flame and bend it to your will is tantamount to being a world shaper. You can forge weapons, cook food, purify water, heat homes, destroy or give life. But this is merely child’s play. True divinity comes to those who earn it. It comes to those who are willing to bind themselves to the flames, permanently. To channel it as naturally as the liquid flames in our veins. </w:t>
      </w:r>
    </w:p>
    <w:p w:rsidR="0072641E" w:rsidRDefault="0072641E" w:rsidP="002C4F73">
      <w:pPr>
        <w:rPr>
          <w:rFonts w:asciiTheme="majorBidi" w:hAnsiTheme="majorBidi" w:cstheme="majorBidi"/>
          <w:sz w:val="24"/>
          <w:szCs w:val="24"/>
          <w:lang w:val="en-GB"/>
        </w:rPr>
      </w:pPr>
    </w:p>
    <w:p w:rsidR="00271E65" w:rsidRPr="00271E65" w:rsidRDefault="00271E65" w:rsidP="00271E65">
      <w:pPr>
        <w:rPr>
          <w:rFonts w:asciiTheme="majorBidi" w:hAnsiTheme="majorBidi" w:cstheme="majorBidi"/>
          <w:sz w:val="24"/>
          <w:szCs w:val="24"/>
          <w:lang w:val="en-GB"/>
        </w:rPr>
      </w:pPr>
      <w:r w:rsidRPr="00271E65">
        <w:rPr>
          <w:rFonts w:asciiTheme="majorBidi" w:hAnsiTheme="majorBidi" w:cstheme="majorBidi"/>
          <w:sz w:val="24"/>
          <w:szCs w:val="24"/>
          <w:lang w:val="en-GB"/>
        </w:rPr>
        <w:t>The Mothers - Religious worship of Nature gods (plants, sky, water)</w:t>
      </w:r>
    </w:p>
    <w:p w:rsidR="00496E7E" w:rsidRDefault="00271E65" w:rsidP="00271E65">
      <w:pPr>
        <w:rPr>
          <w:rFonts w:asciiTheme="majorBidi" w:hAnsiTheme="majorBidi" w:cstheme="majorBidi"/>
          <w:sz w:val="24"/>
          <w:szCs w:val="24"/>
          <w:lang w:val="en-GB"/>
        </w:rPr>
      </w:pPr>
      <w:r w:rsidRPr="00271E65">
        <w:rPr>
          <w:rFonts w:asciiTheme="majorBidi" w:hAnsiTheme="majorBidi" w:cstheme="majorBidi"/>
          <w:sz w:val="24"/>
          <w:szCs w:val="24"/>
          <w:lang w:val="en-GB"/>
        </w:rPr>
        <w:t xml:space="preserve">Sumerian gods </w:t>
      </w:r>
    </w:p>
    <w:p w:rsidR="00271E65" w:rsidRPr="00496E7E" w:rsidRDefault="00271E65" w:rsidP="00496E7E">
      <w:pPr>
        <w:pStyle w:val="ListParagraph"/>
        <w:numPr>
          <w:ilvl w:val="0"/>
          <w:numId w:val="4"/>
        </w:numPr>
        <w:rPr>
          <w:rFonts w:asciiTheme="majorBidi" w:hAnsiTheme="majorBidi" w:cstheme="majorBidi"/>
          <w:sz w:val="24"/>
          <w:szCs w:val="24"/>
          <w:lang w:val="en-GB"/>
        </w:rPr>
      </w:pPr>
      <w:r w:rsidRPr="00496E7E">
        <w:rPr>
          <w:rFonts w:asciiTheme="majorBidi" w:hAnsiTheme="majorBidi" w:cstheme="majorBidi"/>
          <w:sz w:val="24"/>
          <w:szCs w:val="24"/>
          <w:lang w:val="en-GB"/>
        </w:rPr>
        <w:t>Ki (earth) An (sky) Enlil (storms)</w:t>
      </w:r>
    </w:p>
    <w:p w:rsidR="00271E65" w:rsidRPr="00496E7E" w:rsidRDefault="00271E65" w:rsidP="00496E7E">
      <w:pPr>
        <w:pStyle w:val="ListParagraph"/>
        <w:numPr>
          <w:ilvl w:val="1"/>
          <w:numId w:val="4"/>
        </w:numPr>
        <w:rPr>
          <w:rFonts w:asciiTheme="majorBidi" w:hAnsiTheme="majorBidi" w:cstheme="majorBidi"/>
          <w:sz w:val="24"/>
          <w:szCs w:val="24"/>
          <w:lang w:val="en-GB"/>
        </w:rPr>
      </w:pPr>
      <w:r w:rsidRPr="00496E7E">
        <w:rPr>
          <w:rFonts w:asciiTheme="majorBidi" w:hAnsiTheme="majorBidi" w:cstheme="majorBidi"/>
          <w:sz w:val="24"/>
          <w:szCs w:val="24"/>
          <w:lang w:val="en-GB"/>
        </w:rPr>
        <w:t>An (dad) Ki (mom) Enlil (son) the mooring-rope between the two.</w:t>
      </w:r>
    </w:p>
    <w:p w:rsidR="00271E65" w:rsidRPr="00496E7E" w:rsidRDefault="00271E65" w:rsidP="00496E7E">
      <w:pPr>
        <w:pStyle w:val="ListParagraph"/>
        <w:numPr>
          <w:ilvl w:val="0"/>
          <w:numId w:val="4"/>
        </w:numPr>
        <w:rPr>
          <w:rFonts w:asciiTheme="majorBidi" w:hAnsiTheme="majorBidi" w:cstheme="majorBidi"/>
          <w:sz w:val="24"/>
          <w:szCs w:val="24"/>
          <w:lang w:val="en-GB"/>
        </w:rPr>
      </w:pPr>
      <w:r w:rsidRPr="00496E7E">
        <w:rPr>
          <w:rFonts w:asciiTheme="majorBidi" w:hAnsiTheme="majorBidi" w:cstheme="majorBidi"/>
          <w:sz w:val="24"/>
          <w:szCs w:val="24"/>
          <w:lang w:val="en-GB"/>
        </w:rPr>
        <w:t>Ankilil - the tri-deity (heaven, earth, and all in between)</w:t>
      </w:r>
    </w:p>
    <w:p w:rsidR="008C222F" w:rsidRDefault="008C222F" w:rsidP="002C4F73">
      <w:pPr>
        <w:rPr>
          <w:rFonts w:asciiTheme="majorBidi" w:hAnsiTheme="majorBidi" w:cstheme="majorBidi"/>
          <w:sz w:val="24"/>
          <w:szCs w:val="24"/>
          <w:lang w:val="en-GB"/>
        </w:rPr>
      </w:pPr>
    </w:p>
    <w:p w:rsidR="002C4F73" w:rsidRPr="000648C9" w:rsidRDefault="002C4F73" w:rsidP="002C4F73">
      <w:pPr>
        <w:rPr>
          <w:rFonts w:asciiTheme="majorBidi" w:hAnsiTheme="majorBidi" w:cstheme="majorBidi"/>
          <w:sz w:val="24"/>
          <w:szCs w:val="24"/>
          <w:lang w:val="en-GB"/>
        </w:rPr>
      </w:pPr>
      <w:r w:rsidRPr="000648C9">
        <w:rPr>
          <w:rFonts w:asciiTheme="majorBidi" w:hAnsiTheme="majorBidi" w:cstheme="majorBidi"/>
          <w:sz w:val="24"/>
          <w:szCs w:val="24"/>
          <w:lang w:val="en-GB"/>
        </w:rPr>
        <w:t>Lightning Ronin, Fire knight</w:t>
      </w:r>
    </w:p>
    <w:p w:rsidR="002C4F73" w:rsidRPr="000648C9" w:rsidRDefault="002C4F73" w:rsidP="002C4F73">
      <w:pPr>
        <w:pStyle w:val="ListParagraph"/>
        <w:numPr>
          <w:ilvl w:val="0"/>
          <w:numId w:val="3"/>
        </w:numPr>
        <w:rPr>
          <w:rFonts w:asciiTheme="majorBidi" w:hAnsiTheme="majorBidi" w:cstheme="majorBidi"/>
          <w:sz w:val="24"/>
          <w:szCs w:val="24"/>
          <w:lang w:val="en-GB"/>
        </w:rPr>
      </w:pPr>
      <w:r w:rsidRPr="000648C9">
        <w:rPr>
          <w:rFonts w:asciiTheme="majorBidi" w:hAnsiTheme="majorBidi" w:cstheme="majorBidi"/>
          <w:sz w:val="24"/>
          <w:szCs w:val="24"/>
          <w:lang w:val="en-GB"/>
        </w:rPr>
        <w:t>Cultural brothers that often compare techniques are engage in frendly rivlaires.</w:t>
      </w:r>
    </w:p>
    <w:p w:rsidR="002C4F73" w:rsidRPr="000648C9" w:rsidRDefault="002C4F73" w:rsidP="002C4F73">
      <w:pPr>
        <w:pStyle w:val="ListParagraph"/>
        <w:numPr>
          <w:ilvl w:val="0"/>
          <w:numId w:val="3"/>
        </w:numPr>
        <w:rPr>
          <w:rFonts w:asciiTheme="majorBidi" w:hAnsiTheme="majorBidi" w:cstheme="majorBidi"/>
          <w:sz w:val="24"/>
          <w:szCs w:val="24"/>
          <w:lang w:val="en-GB"/>
        </w:rPr>
      </w:pPr>
      <w:r w:rsidRPr="000648C9">
        <w:rPr>
          <w:rFonts w:asciiTheme="majorBidi" w:hAnsiTheme="majorBidi" w:cstheme="majorBidi"/>
          <w:sz w:val="24"/>
          <w:szCs w:val="24"/>
          <w:lang w:val="en-GB"/>
        </w:rPr>
        <w:t xml:space="preserve">Neutral with MB as the group evolution is interesting to both (Also possess an edge </w:t>
      </w:r>
      <w:r w:rsidR="008C222F">
        <w:rPr>
          <w:rFonts w:asciiTheme="majorBidi" w:hAnsiTheme="majorBidi" w:cstheme="majorBidi"/>
          <w:sz w:val="24"/>
          <w:szCs w:val="24"/>
          <w:lang w:val="en-GB"/>
        </w:rPr>
        <w:t>over</w:t>
      </w:r>
      <w:r w:rsidRPr="000648C9">
        <w:rPr>
          <w:rFonts w:asciiTheme="majorBidi" w:hAnsiTheme="majorBidi" w:cstheme="majorBidi"/>
          <w:sz w:val="24"/>
          <w:szCs w:val="24"/>
          <w:lang w:val="en-GB"/>
        </w:rPr>
        <w:t xml:space="preserve"> MB, either by melting them or via Electroplating)</w:t>
      </w:r>
    </w:p>
    <w:p w:rsidR="002C4F73" w:rsidRPr="000648C9" w:rsidRDefault="002C4F73" w:rsidP="002C4F73">
      <w:pPr>
        <w:rPr>
          <w:rFonts w:asciiTheme="majorBidi" w:hAnsiTheme="majorBidi" w:cstheme="majorBidi"/>
          <w:sz w:val="24"/>
          <w:szCs w:val="24"/>
          <w:lang w:val="en-GB"/>
        </w:rPr>
      </w:pPr>
      <w:r w:rsidRPr="000648C9">
        <w:rPr>
          <w:rFonts w:asciiTheme="majorBidi" w:hAnsiTheme="majorBidi" w:cstheme="majorBidi"/>
          <w:sz w:val="24"/>
          <w:szCs w:val="24"/>
          <w:lang w:val="en-GB"/>
        </w:rPr>
        <w:t>Water Priestesses, Leaf rangers</w:t>
      </w:r>
    </w:p>
    <w:p w:rsidR="002C4F73" w:rsidRPr="000648C9" w:rsidRDefault="002C4F73" w:rsidP="002C4F73">
      <w:pPr>
        <w:pStyle w:val="ListParagraph"/>
        <w:numPr>
          <w:ilvl w:val="0"/>
          <w:numId w:val="2"/>
        </w:numPr>
        <w:rPr>
          <w:rFonts w:asciiTheme="majorBidi" w:hAnsiTheme="majorBidi" w:cstheme="majorBidi"/>
          <w:sz w:val="24"/>
          <w:szCs w:val="24"/>
          <w:lang w:val="en-GB"/>
        </w:rPr>
      </w:pPr>
      <w:r w:rsidRPr="000648C9">
        <w:rPr>
          <w:rFonts w:asciiTheme="majorBidi" w:hAnsiTheme="majorBidi" w:cstheme="majorBidi"/>
          <w:sz w:val="24"/>
          <w:szCs w:val="24"/>
          <w:lang w:val="en-GB"/>
        </w:rPr>
        <w:t>Despise MB as their "purification" of ores creates pollution and infringes on "nature's plan"</w:t>
      </w:r>
    </w:p>
    <w:p w:rsidR="002C4F73" w:rsidRPr="00D9551D" w:rsidRDefault="002C4F73" w:rsidP="00D9551D">
      <w:pPr>
        <w:pStyle w:val="ListParagraph"/>
        <w:numPr>
          <w:ilvl w:val="0"/>
          <w:numId w:val="2"/>
        </w:numPr>
        <w:rPr>
          <w:rFonts w:asciiTheme="majorBidi" w:hAnsiTheme="majorBidi" w:cstheme="majorBidi"/>
          <w:sz w:val="24"/>
          <w:szCs w:val="24"/>
          <w:lang w:val="en-GB"/>
        </w:rPr>
      </w:pPr>
      <w:r w:rsidRPr="000648C9">
        <w:rPr>
          <w:rFonts w:asciiTheme="majorBidi" w:hAnsiTheme="majorBidi" w:cstheme="majorBidi"/>
          <w:sz w:val="24"/>
          <w:szCs w:val="24"/>
          <w:lang w:val="en-GB"/>
        </w:rPr>
        <w:t xml:space="preserve">Fire is seen a symbol of life and progression, so they welcome the </w:t>
      </w:r>
      <w:r w:rsidR="008C222F">
        <w:rPr>
          <w:rFonts w:asciiTheme="majorBidi" w:hAnsiTheme="majorBidi" w:cstheme="majorBidi"/>
          <w:sz w:val="24"/>
          <w:szCs w:val="24"/>
          <w:lang w:val="en-GB"/>
        </w:rPr>
        <w:t>knights, but only the Leaf rangers like the ronin (The water Priestesses see them as competition for the sky)</w:t>
      </w:r>
    </w:p>
    <w:p w:rsidR="002C4F73" w:rsidRPr="000648C9" w:rsidRDefault="008C222F" w:rsidP="002C4F73">
      <w:pPr>
        <w:rPr>
          <w:rFonts w:asciiTheme="majorBidi" w:hAnsiTheme="majorBidi" w:cstheme="majorBidi"/>
          <w:sz w:val="24"/>
          <w:szCs w:val="24"/>
          <w:lang w:val="en-GB"/>
        </w:rPr>
      </w:pPr>
      <w:r>
        <w:rPr>
          <w:rFonts w:asciiTheme="majorBidi" w:hAnsiTheme="majorBidi" w:cstheme="majorBidi"/>
          <w:sz w:val="24"/>
          <w:szCs w:val="24"/>
          <w:lang w:val="en-GB"/>
        </w:rPr>
        <w:t>Possible attack names</w:t>
      </w:r>
    </w:p>
    <w:p w:rsidR="002C4F73" w:rsidRPr="000648C9" w:rsidRDefault="002C4F73" w:rsidP="002C4F73">
      <w:pPr>
        <w:pStyle w:val="ListParagraph"/>
        <w:numPr>
          <w:ilvl w:val="0"/>
          <w:numId w:val="1"/>
        </w:numPr>
        <w:rPr>
          <w:rFonts w:asciiTheme="majorBidi" w:hAnsiTheme="majorBidi" w:cstheme="majorBidi"/>
          <w:sz w:val="24"/>
          <w:szCs w:val="24"/>
          <w:lang w:val="en-GB"/>
        </w:rPr>
      </w:pPr>
      <w:r w:rsidRPr="000648C9">
        <w:rPr>
          <w:rFonts w:asciiTheme="majorBidi" w:hAnsiTheme="majorBidi" w:cstheme="majorBidi"/>
          <w:sz w:val="24"/>
          <w:szCs w:val="24"/>
          <w:lang w:val="en-GB"/>
        </w:rPr>
        <w:t>CM: Quartz Slam (air), Nucli-strike/Gem Flourish, Sp - Crystal wave, Shimmer Seed Form</w:t>
      </w:r>
    </w:p>
    <w:p w:rsidR="002C4F73" w:rsidRPr="000648C9" w:rsidRDefault="002C4F73" w:rsidP="002C4F73">
      <w:pPr>
        <w:pStyle w:val="ListParagraph"/>
        <w:numPr>
          <w:ilvl w:val="0"/>
          <w:numId w:val="1"/>
        </w:numPr>
        <w:rPr>
          <w:rFonts w:asciiTheme="majorBidi" w:hAnsiTheme="majorBidi" w:cstheme="majorBidi"/>
          <w:sz w:val="24"/>
          <w:szCs w:val="24"/>
          <w:lang w:val="en-GB"/>
        </w:rPr>
      </w:pPr>
      <w:r w:rsidRPr="000648C9">
        <w:rPr>
          <w:rFonts w:asciiTheme="majorBidi" w:hAnsiTheme="majorBidi" w:cstheme="majorBidi"/>
          <w:sz w:val="24"/>
          <w:szCs w:val="24"/>
          <w:lang w:val="en-GB"/>
        </w:rPr>
        <w:t>GM: Dust Kick (air), Dirt Jab/Gravel Fists/Hill Strike, SP -Mud Slide, Tectonic Titan Form</w:t>
      </w:r>
    </w:p>
    <w:p w:rsidR="002C4F73" w:rsidRPr="000648C9" w:rsidRDefault="002C4F73" w:rsidP="002C4F73">
      <w:pPr>
        <w:pStyle w:val="ListParagraph"/>
        <w:numPr>
          <w:ilvl w:val="0"/>
          <w:numId w:val="1"/>
        </w:numPr>
        <w:rPr>
          <w:rFonts w:asciiTheme="majorBidi" w:hAnsiTheme="majorBidi" w:cstheme="majorBidi"/>
          <w:sz w:val="24"/>
          <w:szCs w:val="24"/>
          <w:lang w:val="en-GB"/>
        </w:rPr>
      </w:pPr>
      <w:r w:rsidRPr="000648C9">
        <w:rPr>
          <w:rFonts w:asciiTheme="majorBidi" w:hAnsiTheme="majorBidi" w:cstheme="majorBidi"/>
          <w:sz w:val="24"/>
          <w:szCs w:val="24"/>
          <w:lang w:val="en-GB"/>
        </w:rPr>
        <w:lastRenderedPageBreak/>
        <w:t>MB: Blade Swarm (air), Iron Cast, Dagger Trap/Steel Swipe, SP - Steel Forest, Singularity form</w:t>
      </w:r>
    </w:p>
    <w:p w:rsidR="002C4F73" w:rsidRPr="000648C9" w:rsidRDefault="002C4F73" w:rsidP="002C4F73">
      <w:pPr>
        <w:pStyle w:val="ListParagraph"/>
        <w:numPr>
          <w:ilvl w:val="0"/>
          <w:numId w:val="1"/>
        </w:numPr>
        <w:rPr>
          <w:rFonts w:asciiTheme="majorBidi" w:hAnsiTheme="majorBidi" w:cstheme="majorBidi"/>
          <w:sz w:val="24"/>
          <w:szCs w:val="24"/>
          <w:lang w:val="en-GB"/>
        </w:rPr>
      </w:pPr>
      <w:r w:rsidRPr="000648C9">
        <w:rPr>
          <w:rFonts w:asciiTheme="majorBidi" w:hAnsiTheme="majorBidi" w:cstheme="majorBidi"/>
          <w:sz w:val="24"/>
          <w:szCs w:val="24"/>
          <w:lang w:val="en-GB"/>
        </w:rPr>
        <w:t>LR: Cloud Strike (air) Channel Slash/Voltaic Dash, SP - Arc Blast, Fulgurite Form</w:t>
      </w:r>
    </w:p>
    <w:p w:rsidR="002C4F73" w:rsidRPr="000648C9" w:rsidRDefault="002C4F73" w:rsidP="002C4F73">
      <w:pPr>
        <w:pStyle w:val="ListParagraph"/>
        <w:numPr>
          <w:ilvl w:val="0"/>
          <w:numId w:val="1"/>
        </w:numPr>
        <w:rPr>
          <w:rFonts w:asciiTheme="majorBidi" w:hAnsiTheme="majorBidi" w:cstheme="majorBidi"/>
          <w:sz w:val="24"/>
          <w:szCs w:val="24"/>
          <w:lang w:val="en-GB"/>
        </w:rPr>
      </w:pPr>
      <w:r w:rsidRPr="000648C9">
        <w:rPr>
          <w:rFonts w:asciiTheme="majorBidi" w:hAnsiTheme="majorBidi" w:cstheme="majorBidi"/>
          <w:sz w:val="24"/>
          <w:szCs w:val="24"/>
          <w:lang w:val="en-GB"/>
        </w:rPr>
        <w:t>FK: Hot Shot (air), Cinder Swipe/Baton Spin/Ember Slash, SP - Scorching Strike, Living Flame Form</w:t>
      </w:r>
    </w:p>
    <w:p w:rsidR="002C4F73" w:rsidRPr="000648C9" w:rsidRDefault="002C4F73" w:rsidP="002C4F73">
      <w:pPr>
        <w:pStyle w:val="ListParagraph"/>
        <w:numPr>
          <w:ilvl w:val="0"/>
          <w:numId w:val="1"/>
        </w:numPr>
        <w:rPr>
          <w:rFonts w:asciiTheme="majorBidi" w:hAnsiTheme="majorBidi" w:cstheme="majorBidi"/>
          <w:sz w:val="24"/>
          <w:szCs w:val="24"/>
          <w:lang w:val="en-GB"/>
        </w:rPr>
      </w:pPr>
      <w:r w:rsidRPr="000648C9">
        <w:rPr>
          <w:rFonts w:asciiTheme="majorBidi" w:hAnsiTheme="majorBidi" w:cstheme="majorBidi"/>
          <w:sz w:val="24"/>
          <w:szCs w:val="24"/>
          <w:lang w:val="en-GB"/>
        </w:rPr>
        <w:t>WP: Pressure Pierce (air), Droplet/Ripple Lunge/Wave Slash, SP - Freezer Burn, Bubble Field (Heal), Siren Form</w:t>
      </w:r>
    </w:p>
    <w:p w:rsidR="002C4F73" w:rsidRPr="000648C9" w:rsidRDefault="002C4F73" w:rsidP="002C4F73">
      <w:pPr>
        <w:pStyle w:val="ListParagraph"/>
        <w:numPr>
          <w:ilvl w:val="0"/>
          <w:numId w:val="1"/>
        </w:numPr>
        <w:rPr>
          <w:rFonts w:asciiTheme="majorBidi" w:hAnsiTheme="majorBidi" w:cstheme="majorBidi"/>
          <w:sz w:val="24"/>
          <w:szCs w:val="24"/>
          <w:lang w:val="en-GB"/>
        </w:rPr>
      </w:pPr>
      <w:r w:rsidRPr="000648C9">
        <w:rPr>
          <w:rFonts w:asciiTheme="majorBidi" w:hAnsiTheme="majorBidi" w:cstheme="majorBidi"/>
          <w:sz w:val="24"/>
          <w:szCs w:val="24"/>
          <w:lang w:val="en-GB"/>
        </w:rPr>
        <w:t>LeR: Thorn Strike (air), Nettle Stab/ Blooming Blast/Germ Shot, Chloro-Beam, Oak Soul Form</w:t>
      </w:r>
    </w:p>
    <w:p w:rsidR="002C4F73" w:rsidRPr="000648C9" w:rsidRDefault="002C4F73" w:rsidP="002C4F73">
      <w:pPr>
        <w:pStyle w:val="ListParagraph"/>
        <w:numPr>
          <w:ilvl w:val="0"/>
          <w:numId w:val="1"/>
        </w:numPr>
        <w:rPr>
          <w:rFonts w:asciiTheme="majorBidi" w:hAnsiTheme="majorBidi" w:cstheme="majorBidi"/>
          <w:sz w:val="24"/>
          <w:szCs w:val="24"/>
          <w:lang w:val="en-GB"/>
        </w:rPr>
      </w:pPr>
      <w:r w:rsidRPr="000648C9">
        <w:rPr>
          <w:rFonts w:asciiTheme="majorBidi" w:hAnsiTheme="majorBidi" w:cstheme="majorBidi"/>
          <w:sz w:val="24"/>
          <w:szCs w:val="24"/>
          <w:lang w:val="en-GB"/>
        </w:rPr>
        <w:t>WH: Zephyr Slash (air), Gust strike/Gale Storm/Dust Devil Spin, SP - Sky Drive, Whirlwind Reaper Form</w:t>
      </w:r>
    </w:p>
    <w:sectPr w:rsidR="002C4F73" w:rsidRPr="000648C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Cond Light">
    <w:panose1 w:val="020B0306020202020204"/>
    <w:charset w:val="00"/>
    <w:family w:val="swiss"/>
    <w:pitch w:val="variable"/>
    <w:sig w:usb0="2000028F" w:usb1="00000002" w:usb2="00000000" w:usb3="00000000" w:csb0="0000019F" w:csb1="00000000"/>
  </w:font>
  <w:font w:name="Nirmala UI">
    <w:panose1 w:val="020B0502040204020203"/>
    <w:charset w:val="00"/>
    <w:family w:val="swiss"/>
    <w:pitch w:val="variable"/>
    <w:sig w:usb0="80FF8023" w:usb1="0200004A" w:usb2="00000200" w:usb3="00000000" w:csb0="00000001"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0798B"/>
    <w:multiLevelType w:val="hybridMultilevel"/>
    <w:tmpl w:val="5E508FC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8291674"/>
    <w:multiLevelType w:val="hybridMultilevel"/>
    <w:tmpl w:val="348AEA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06B1CEC"/>
    <w:multiLevelType w:val="hybridMultilevel"/>
    <w:tmpl w:val="A44C81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1C736A9"/>
    <w:multiLevelType w:val="hybridMultilevel"/>
    <w:tmpl w:val="6E423F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54015575">
    <w:abstractNumId w:val="1"/>
  </w:num>
  <w:num w:numId="2" w16cid:durableId="62604050">
    <w:abstractNumId w:val="2"/>
  </w:num>
  <w:num w:numId="3" w16cid:durableId="31853290">
    <w:abstractNumId w:val="3"/>
  </w:num>
  <w:num w:numId="4" w16cid:durableId="1784182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549"/>
    <w:rsid w:val="00001064"/>
    <w:rsid w:val="000216C1"/>
    <w:rsid w:val="0003163E"/>
    <w:rsid w:val="000648C9"/>
    <w:rsid w:val="000F312A"/>
    <w:rsid w:val="00191299"/>
    <w:rsid w:val="001C78F7"/>
    <w:rsid w:val="00222F68"/>
    <w:rsid w:val="00271E65"/>
    <w:rsid w:val="002B3192"/>
    <w:rsid w:val="002C4F73"/>
    <w:rsid w:val="00300A07"/>
    <w:rsid w:val="00371A79"/>
    <w:rsid w:val="003751EA"/>
    <w:rsid w:val="003904B2"/>
    <w:rsid w:val="003F1044"/>
    <w:rsid w:val="003F6CFC"/>
    <w:rsid w:val="0041348A"/>
    <w:rsid w:val="00496E7E"/>
    <w:rsid w:val="004B7A20"/>
    <w:rsid w:val="004D302B"/>
    <w:rsid w:val="00502D2F"/>
    <w:rsid w:val="00552C8E"/>
    <w:rsid w:val="005E1445"/>
    <w:rsid w:val="005E4853"/>
    <w:rsid w:val="00647C9A"/>
    <w:rsid w:val="006E0549"/>
    <w:rsid w:val="007261E5"/>
    <w:rsid w:val="0072641E"/>
    <w:rsid w:val="007C31E4"/>
    <w:rsid w:val="008047A0"/>
    <w:rsid w:val="008516BB"/>
    <w:rsid w:val="008C222F"/>
    <w:rsid w:val="008E19DC"/>
    <w:rsid w:val="008F1FA3"/>
    <w:rsid w:val="0091361C"/>
    <w:rsid w:val="00932FDD"/>
    <w:rsid w:val="009510D8"/>
    <w:rsid w:val="0097240C"/>
    <w:rsid w:val="009B460A"/>
    <w:rsid w:val="009C5E3C"/>
    <w:rsid w:val="00A22CC8"/>
    <w:rsid w:val="00A7680A"/>
    <w:rsid w:val="00A90A76"/>
    <w:rsid w:val="00AC3E29"/>
    <w:rsid w:val="00B36E98"/>
    <w:rsid w:val="00B47EFE"/>
    <w:rsid w:val="00B71651"/>
    <w:rsid w:val="00B73D9D"/>
    <w:rsid w:val="00B8633A"/>
    <w:rsid w:val="00BA7FD3"/>
    <w:rsid w:val="00C26464"/>
    <w:rsid w:val="00C63E7D"/>
    <w:rsid w:val="00D173D3"/>
    <w:rsid w:val="00D940DE"/>
    <w:rsid w:val="00D9551D"/>
    <w:rsid w:val="00DA5D51"/>
    <w:rsid w:val="00DB7860"/>
    <w:rsid w:val="00DD4EA7"/>
    <w:rsid w:val="00DE4543"/>
    <w:rsid w:val="00E474C8"/>
    <w:rsid w:val="00E74635"/>
    <w:rsid w:val="00E9129C"/>
    <w:rsid w:val="00EE03F5"/>
    <w:rsid w:val="00EF3B95"/>
    <w:rsid w:val="00EF4B2D"/>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8AE0"/>
  <w15:chartTrackingRefBased/>
  <w15:docId w15:val="{23A0FB17-E9AE-448C-B248-FD77B8D1E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4F73"/>
    <w:pPr>
      <w:ind w:left="720"/>
      <w:contextualSpacing/>
    </w:pPr>
  </w:style>
  <w:style w:type="character" w:styleId="Hyperlink">
    <w:name w:val="Hyperlink"/>
    <w:basedOn w:val="DefaultParagraphFont"/>
    <w:uiPriority w:val="99"/>
    <w:unhideWhenUsed/>
    <w:rsid w:val="002C4F73"/>
    <w:rPr>
      <w:color w:val="0563C1" w:themeColor="hyperlink"/>
      <w:u w:val="single"/>
    </w:rPr>
  </w:style>
  <w:style w:type="character" w:styleId="UnresolvedMention">
    <w:name w:val="Unresolved Mention"/>
    <w:basedOn w:val="DefaultParagraphFont"/>
    <w:uiPriority w:val="99"/>
    <w:semiHidden/>
    <w:unhideWhenUsed/>
    <w:rsid w:val="002C4F73"/>
    <w:rPr>
      <w:color w:val="605E5C"/>
      <w:shd w:val="clear" w:color="auto" w:fill="E1DFDD"/>
    </w:rPr>
  </w:style>
  <w:style w:type="paragraph" w:styleId="Title">
    <w:name w:val="Title"/>
    <w:basedOn w:val="Normal"/>
    <w:next w:val="Normal"/>
    <w:link w:val="TitleChar"/>
    <w:uiPriority w:val="10"/>
    <w:qFormat/>
    <w:rsid w:val="004D30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02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236841">
      <w:bodyDiv w:val="1"/>
      <w:marLeft w:val="0"/>
      <w:marRight w:val="0"/>
      <w:marTop w:val="0"/>
      <w:marBottom w:val="0"/>
      <w:divBdr>
        <w:top w:val="none" w:sz="0" w:space="0" w:color="auto"/>
        <w:left w:val="none" w:sz="0" w:space="0" w:color="auto"/>
        <w:bottom w:val="none" w:sz="0" w:space="0" w:color="auto"/>
        <w:right w:val="none" w:sz="0" w:space="0" w:color="auto"/>
      </w:divBdr>
    </w:div>
    <w:div w:id="285621042">
      <w:bodyDiv w:val="1"/>
      <w:marLeft w:val="0"/>
      <w:marRight w:val="0"/>
      <w:marTop w:val="0"/>
      <w:marBottom w:val="0"/>
      <w:divBdr>
        <w:top w:val="none" w:sz="0" w:space="0" w:color="auto"/>
        <w:left w:val="none" w:sz="0" w:space="0" w:color="auto"/>
        <w:bottom w:val="none" w:sz="0" w:space="0" w:color="auto"/>
        <w:right w:val="none" w:sz="0" w:space="0" w:color="auto"/>
      </w:divBdr>
    </w:div>
    <w:div w:id="307323127">
      <w:bodyDiv w:val="1"/>
      <w:marLeft w:val="0"/>
      <w:marRight w:val="0"/>
      <w:marTop w:val="0"/>
      <w:marBottom w:val="0"/>
      <w:divBdr>
        <w:top w:val="none" w:sz="0" w:space="0" w:color="auto"/>
        <w:left w:val="none" w:sz="0" w:space="0" w:color="auto"/>
        <w:bottom w:val="none" w:sz="0" w:space="0" w:color="auto"/>
        <w:right w:val="none" w:sz="0" w:space="0" w:color="auto"/>
      </w:divBdr>
    </w:div>
    <w:div w:id="579365384">
      <w:bodyDiv w:val="1"/>
      <w:marLeft w:val="0"/>
      <w:marRight w:val="0"/>
      <w:marTop w:val="0"/>
      <w:marBottom w:val="0"/>
      <w:divBdr>
        <w:top w:val="none" w:sz="0" w:space="0" w:color="auto"/>
        <w:left w:val="none" w:sz="0" w:space="0" w:color="auto"/>
        <w:bottom w:val="none" w:sz="0" w:space="0" w:color="auto"/>
        <w:right w:val="none" w:sz="0" w:space="0" w:color="auto"/>
      </w:divBdr>
    </w:div>
    <w:div w:id="615454117">
      <w:bodyDiv w:val="1"/>
      <w:marLeft w:val="0"/>
      <w:marRight w:val="0"/>
      <w:marTop w:val="0"/>
      <w:marBottom w:val="0"/>
      <w:divBdr>
        <w:top w:val="none" w:sz="0" w:space="0" w:color="auto"/>
        <w:left w:val="none" w:sz="0" w:space="0" w:color="auto"/>
        <w:bottom w:val="none" w:sz="0" w:space="0" w:color="auto"/>
        <w:right w:val="none" w:sz="0" w:space="0" w:color="auto"/>
      </w:divBdr>
    </w:div>
    <w:div w:id="759637407">
      <w:bodyDiv w:val="1"/>
      <w:marLeft w:val="0"/>
      <w:marRight w:val="0"/>
      <w:marTop w:val="0"/>
      <w:marBottom w:val="0"/>
      <w:divBdr>
        <w:top w:val="none" w:sz="0" w:space="0" w:color="auto"/>
        <w:left w:val="none" w:sz="0" w:space="0" w:color="auto"/>
        <w:bottom w:val="none" w:sz="0" w:space="0" w:color="auto"/>
        <w:right w:val="none" w:sz="0" w:space="0" w:color="auto"/>
      </w:divBdr>
    </w:div>
    <w:div w:id="1078602358">
      <w:bodyDiv w:val="1"/>
      <w:marLeft w:val="0"/>
      <w:marRight w:val="0"/>
      <w:marTop w:val="0"/>
      <w:marBottom w:val="0"/>
      <w:divBdr>
        <w:top w:val="none" w:sz="0" w:space="0" w:color="auto"/>
        <w:left w:val="none" w:sz="0" w:space="0" w:color="auto"/>
        <w:bottom w:val="none" w:sz="0" w:space="0" w:color="auto"/>
        <w:right w:val="none" w:sz="0" w:space="0" w:color="auto"/>
      </w:divBdr>
    </w:div>
    <w:div w:id="1435441423">
      <w:bodyDiv w:val="1"/>
      <w:marLeft w:val="0"/>
      <w:marRight w:val="0"/>
      <w:marTop w:val="0"/>
      <w:marBottom w:val="0"/>
      <w:divBdr>
        <w:top w:val="none" w:sz="0" w:space="0" w:color="auto"/>
        <w:left w:val="none" w:sz="0" w:space="0" w:color="auto"/>
        <w:bottom w:val="none" w:sz="0" w:space="0" w:color="auto"/>
        <w:right w:val="none" w:sz="0" w:space="0" w:color="auto"/>
      </w:divBdr>
    </w:div>
    <w:div w:id="1457677468">
      <w:bodyDiv w:val="1"/>
      <w:marLeft w:val="0"/>
      <w:marRight w:val="0"/>
      <w:marTop w:val="0"/>
      <w:marBottom w:val="0"/>
      <w:divBdr>
        <w:top w:val="none" w:sz="0" w:space="0" w:color="auto"/>
        <w:left w:val="none" w:sz="0" w:space="0" w:color="auto"/>
        <w:bottom w:val="none" w:sz="0" w:space="0" w:color="auto"/>
        <w:right w:val="none" w:sz="0" w:space="0" w:color="auto"/>
      </w:divBdr>
    </w:div>
    <w:div w:id="1643076656">
      <w:bodyDiv w:val="1"/>
      <w:marLeft w:val="0"/>
      <w:marRight w:val="0"/>
      <w:marTop w:val="0"/>
      <w:marBottom w:val="0"/>
      <w:divBdr>
        <w:top w:val="none" w:sz="0" w:space="0" w:color="auto"/>
        <w:left w:val="none" w:sz="0" w:space="0" w:color="auto"/>
        <w:bottom w:val="none" w:sz="0" w:space="0" w:color="auto"/>
        <w:right w:val="none" w:sz="0" w:space="0" w:color="auto"/>
      </w:divBdr>
    </w:div>
    <w:div w:id="1724449613">
      <w:bodyDiv w:val="1"/>
      <w:marLeft w:val="0"/>
      <w:marRight w:val="0"/>
      <w:marTop w:val="0"/>
      <w:marBottom w:val="0"/>
      <w:divBdr>
        <w:top w:val="none" w:sz="0" w:space="0" w:color="auto"/>
        <w:left w:val="none" w:sz="0" w:space="0" w:color="auto"/>
        <w:bottom w:val="none" w:sz="0" w:space="0" w:color="auto"/>
        <w:right w:val="none" w:sz="0" w:space="0" w:color="auto"/>
      </w:divBdr>
    </w:div>
    <w:div w:id="1752387070">
      <w:bodyDiv w:val="1"/>
      <w:marLeft w:val="0"/>
      <w:marRight w:val="0"/>
      <w:marTop w:val="0"/>
      <w:marBottom w:val="0"/>
      <w:divBdr>
        <w:top w:val="none" w:sz="0" w:space="0" w:color="auto"/>
        <w:left w:val="none" w:sz="0" w:space="0" w:color="auto"/>
        <w:bottom w:val="none" w:sz="0" w:space="0" w:color="auto"/>
        <w:right w:val="none" w:sz="0" w:space="0" w:color="auto"/>
      </w:divBdr>
    </w:div>
    <w:div w:id="1906992052">
      <w:bodyDiv w:val="1"/>
      <w:marLeft w:val="0"/>
      <w:marRight w:val="0"/>
      <w:marTop w:val="0"/>
      <w:marBottom w:val="0"/>
      <w:divBdr>
        <w:top w:val="none" w:sz="0" w:space="0" w:color="auto"/>
        <w:left w:val="none" w:sz="0" w:space="0" w:color="auto"/>
        <w:bottom w:val="none" w:sz="0" w:space="0" w:color="auto"/>
        <w:right w:val="none" w:sz="0" w:space="0" w:color="auto"/>
      </w:divBdr>
    </w:div>
    <w:div w:id="193011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7280</TotalTime>
  <Pages>5</Pages>
  <Words>1679</Words>
  <Characters>9572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zeedy_98@outlook.com</dc:creator>
  <cp:keywords/>
  <dc:description/>
  <cp:lastModifiedBy>zeedy_98@outlook.com</cp:lastModifiedBy>
  <cp:revision>2</cp:revision>
  <dcterms:created xsi:type="dcterms:W3CDTF">2024-12-06T13:34:00Z</dcterms:created>
  <dcterms:modified xsi:type="dcterms:W3CDTF">2025-01-07T18:21:00Z</dcterms:modified>
</cp:coreProperties>
</file>