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32E6" w:rsidRDefault="00DD0883" w:rsidP="002D32E6">
      <w:pPr>
        <w:spacing w:after="0" w:line="240" w:lineRule="auto"/>
        <w:jc w:val="center"/>
        <w:rPr>
          <w:rFonts w:ascii="Palatino Linotype" w:eastAsia="Times New Roman" w:hAnsi="Palatino Linotype" w:cs="Arial"/>
          <w:color w:val="000000"/>
          <w:sz w:val="24"/>
          <w:szCs w:val="24"/>
          <w:lang w:eastAsia="en-IE"/>
        </w:rPr>
      </w:pPr>
      <w:r w:rsidRPr="0078252B">
        <w:rPr>
          <w:rFonts w:ascii="Arial Narrow" w:hAnsi="Arial Narrow" w:cs="Arial"/>
          <w:b/>
          <w:smallCaps/>
          <w:noProof/>
          <w:color w:val="2F5496" w:themeColor="accent5" w:themeShade="BF"/>
          <w:sz w:val="52"/>
          <w:szCs w:val="52"/>
          <w:lang w:eastAsia="en-IE"/>
        </w:rPr>
        <mc:AlternateContent>
          <mc:Choice Requires="wps">
            <w:drawing>
              <wp:anchor distT="0" distB="0" distL="114300" distR="114300" simplePos="0" relativeHeight="251661312" behindDoc="0" locked="0" layoutInCell="1" allowOverlap="1" wp14:anchorId="47BCA119" wp14:editId="2A7D127A">
                <wp:simplePos x="0" y="0"/>
                <wp:positionH relativeFrom="margin">
                  <wp:posOffset>-544195</wp:posOffset>
                </wp:positionH>
                <wp:positionV relativeFrom="page">
                  <wp:posOffset>1058545</wp:posOffset>
                </wp:positionV>
                <wp:extent cx="5702400" cy="8586000"/>
                <wp:effectExtent l="0" t="0" r="12700" b="24765"/>
                <wp:wrapNone/>
                <wp:docPr id="19" name="Rectangle 19"/>
                <wp:cNvGraphicFramePr/>
                <a:graphic xmlns:a="http://schemas.openxmlformats.org/drawingml/2006/main">
                  <a:graphicData uri="http://schemas.microsoft.com/office/word/2010/wordprocessingShape">
                    <wps:wsp>
                      <wps:cNvSpPr/>
                      <wps:spPr>
                        <a:xfrm>
                          <a:off x="0" y="0"/>
                          <a:ext cx="5702400" cy="85860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A525F0" id="Rectangle 19" o:spid="_x0000_s1026" style="position:absolute;margin-left:-42.85pt;margin-top:83.35pt;width:449pt;height:676.0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" filled="f" strokecolor="#747070 [1614]" strokeweight="1pt">
                <w10:wrap anchorx="margin" anchory="page"/>
              </v:rect>
            </w:pict>
          </mc:Fallback>
        </mc:AlternateContent>
      </w:r>
    </w:p>
    <w:p w:rsidR="002D32E6" w:rsidRPr="00542566" w:rsidRDefault="002D32E6" w:rsidP="002D32E6">
      <w:pPr>
        <w:spacing w:after="0" w:line="240" w:lineRule="auto"/>
        <w:jc w:val="center"/>
        <w:rPr>
          <w:rFonts w:ascii="Palatino Linotype" w:eastAsia="Times New Roman" w:hAnsi="Palatino Linotype" w:cs="Arial"/>
          <w:color w:val="000000"/>
          <w:sz w:val="24"/>
          <w:szCs w:val="24"/>
          <w:lang w:eastAsia="en-IE"/>
        </w:rPr>
      </w:pPr>
    </w:p>
    <w:p w:rsidR="002D32E6" w:rsidRPr="003071E1" w:rsidRDefault="00424E22" w:rsidP="002D32E6">
      <w:pPr>
        <w:spacing w:after="0" w:line="240" w:lineRule="auto"/>
        <w:jc w:val="center"/>
        <w:rPr>
          <w:rFonts w:ascii="Arial" w:eastAsia="Times New Roman" w:hAnsi="Arial" w:cs="Arial"/>
          <w:b/>
          <w:spacing w:val="20"/>
          <w:sz w:val="32"/>
          <w:szCs w:val="32"/>
          <w:lang w:eastAsia="en-IE"/>
        </w:rPr>
      </w:pPr>
      <w:r>
        <w:rPr>
          <w:rFonts w:ascii="Arial" w:eastAsia="Times New Roman" w:hAnsi="Arial" w:cs="Arial"/>
          <w:b/>
          <w:color w:val="000000"/>
          <w:spacing w:val="20"/>
          <w:sz w:val="32"/>
          <w:szCs w:val="32"/>
          <w:lang w:eastAsia="en-IE"/>
        </w:rPr>
        <w:t>Chapter One</w:t>
      </w:r>
    </w:p>
    <w:p w:rsidR="002D32E6" w:rsidRDefault="002D32E6" w:rsidP="002D32E6">
      <w:pPr>
        <w:spacing w:after="0" w:line="240" w:lineRule="auto"/>
        <w:jc w:val="center"/>
        <w:rPr>
          <w:rFonts w:ascii="Palatino Linotype" w:eastAsia="Times New Roman" w:hAnsi="Palatino Linotype" w:cs="Arial"/>
          <w:color w:val="000000"/>
          <w:sz w:val="24"/>
          <w:szCs w:val="24"/>
          <w:lang w:eastAsia="en-IE"/>
        </w:rPr>
      </w:pPr>
    </w:p>
    <w:p w:rsidR="002D32E6" w:rsidRDefault="002D32E6" w:rsidP="002D32E6">
      <w:pPr>
        <w:spacing w:after="0" w:line="240" w:lineRule="auto"/>
        <w:jc w:val="center"/>
        <w:rPr>
          <w:rFonts w:ascii="Palatino Linotype" w:eastAsia="Times New Roman" w:hAnsi="Palatino Linotype" w:cs="Arial"/>
          <w:color w:val="000000"/>
          <w:sz w:val="24"/>
          <w:szCs w:val="24"/>
          <w:lang w:eastAsia="en-IE"/>
        </w:rPr>
      </w:pPr>
    </w:p>
    <w:p w:rsidR="002D32E6" w:rsidRDefault="002D32E6" w:rsidP="002D32E6">
      <w:pPr>
        <w:spacing w:after="0" w:line="240" w:lineRule="auto"/>
        <w:jc w:val="center"/>
        <w:rPr>
          <w:rFonts w:ascii="Palatino Linotype" w:eastAsia="Times New Roman" w:hAnsi="Palatino Linotype" w:cs="Arial"/>
          <w:color w:val="000000"/>
          <w:sz w:val="24"/>
          <w:szCs w:val="24"/>
          <w:lang w:eastAsia="en-IE"/>
        </w:rPr>
      </w:pPr>
    </w:p>
    <w:p w:rsidR="002D32E6" w:rsidRDefault="002D32E6" w:rsidP="002D32E6">
      <w:pPr>
        <w:spacing w:after="0" w:line="240" w:lineRule="auto"/>
        <w:jc w:val="center"/>
        <w:rPr>
          <w:rFonts w:ascii="Palatino Linotype" w:eastAsia="Times New Roman" w:hAnsi="Palatino Linotype" w:cs="Arial"/>
          <w:color w:val="000000"/>
          <w:sz w:val="24"/>
          <w:szCs w:val="24"/>
          <w:lang w:eastAsia="en-IE"/>
        </w:rPr>
      </w:pPr>
    </w:p>
    <w:p w:rsidR="003071E1" w:rsidRPr="003071E1" w:rsidRDefault="00424E22" w:rsidP="00542566">
      <w:pPr>
        <w:spacing w:after="0" w:line="1000" w:lineRule="atLeast"/>
        <w:jc w:val="center"/>
        <w:rPr>
          <w:rFonts w:ascii="Georgia" w:eastAsia="Times New Roman" w:hAnsi="Georgia" w:cs="Times New Roman"/>
          <w:b/>
          <w:sz w:val="72"/>
          <w:szCs w:val="72"/>
          <w:lang w:eastAsia="en-IE"/>
        </w:rPr>
      </w:pPr>
      <w:r>
        <w:rPr>
          <w:rFonts w:ascii="Georgia" w:eastAsia="Times New Roman" w:hAnsi="Georgia" w:cs="Arial"/>
          <w:b/>
          <w:color w:val="000000"/>
          <w:sz w:val="72"/>
          <w:szCs w:val="72"/>
          <w:lang w:eastAsia="en-IE"/>
        </w:rPr>
        <w:t xml:space="preserve">THE </w:t>
      </w:r>
      <w:r>
        <w:rPr>
          <w:rFonts w:ascii="Georgia" w:eastAsia="Times New Roman" w:hAnsi="Georgia" w:cs="Arial"/>
          <w:b/>
          <w:color w:val="000000"/>
          <w:sz w:val="72"/>
          <w:szCs w:val="72"/>
          <w:lang w:eastAsia="en-IE"/>
        </w:rPr>
        <w:br/>
        <w:t xml:space="preserve">STOCK </w:t>
      </w:r>
      <w:r>
        <w:rPr>
          <w:rFonts w:ascii="Georgia" w:eastAsia="Times New Roman" w:hAnsi="Georgia" w:cs="Arial"/>
          <w:b/>
          <w:color w:val="000000"/>
          <w:sz w:val="72"/>
          <w:szCs w:val="72"/>
          <w:lang w:eastAsia="en-IE"/>
        </w:rPr>
        <w:br/>
        <w:t>RECORDS</w:t>
      </w:r>
    </w:p>
    <w:p w:rsidR="0053270B" w:rsidRDefault="0053270B" w:rsidP="0053270B">
      <w:pPr>
        <w:spacing w:after="0" w:line="240" w:lineRule="auto"/>
        <w:jc w:val="center"/>
        <w:rPr>
          <w:rFonts w:ascii="Palatino Linotype" w:eastAsia="Times New Roman" w:hAnsi="Palatino Linotype" w:cs="Arial"/>
          <w:color w:val="000000"/>
          <w:sz w:val="24"/>
          <w:szCs w:val="24"/>
          <w:lang w:eastAsia="en-IE"/>
        </w:rPr>
      </w:pPr>
    </w:p>
    <w:p w:rsidR="0053270B" w:rsidRDefault="0053270B" w:rsidP="0053270B">
      <w:pPr>
        <w:spacing w:after="0" w:line="240" w:lineRule="auto"/>
        <w:jc w:val="center"/>
        <w:rPr>
          <w:rFonts w:ascii="Palatino Linotype" w:eastAsia="Times New Roman" w:hAnsi="Palatino Linotype" w:cs="Arial"/>
          <w:color w:val="000000"/>
          <w:sz w:val="24"/>
          <w:szCs w:val="24"/>
          <w:lang w:eastAsia="en-IE"/>
        </w:rPr>
      </w:pPr>
    </w:p>
    <w:p w:rsidR="0053270B" w:rsidRDefault="0053270B" w:rsidP="0053270B">
      <w:pPr>
        <w:spacing w:after="0" w:line="240" w:lineRule="auto"/>
        <w:jc w:val="center"/>
        <w:rPr>
          <w:rFonts w:ascii="Palatino Linotype" w:eastAsia="Times New Roman" w:hAnsi="Palatino Linotype" w:cs="Arial"/>
          <w:color w:val="000000"/>
          <w:sz w:val="24"/>
          <w:szCs w:val="24"/>
          <w:lang w:eastAsia="en-IE"/>
        </w:rPr>
      </w:pPr>
    </w:p>
    <w:p w:rsidR="00542566" w:rsidRDefault="00542566" w:rsidP="00424E22">
      <w:pPr>
        <w:spacing w:after="0" w:line="240" w:lineRule="auto"/>
        <w:jc w:val="center"/>
        <w:rPr>
          <w:rFonts w:ascii="Palatino Linotype" w:eastAsia="Times New Roman" w:hAnsi="Palatino Linotype" w:cs="Arial"/>
          <w:color w:val="000000"/>
          <w:sz w:val="24"/>
          <w:szCs w:val="24"/>
          <w:lang w:eastAsia="en-IE"/>
        </w:rPr>
      </w:pPr>
    </w:p>
    <w:p w:rsidR="00424E22" w:rsidRDefault="00424E22" w:rsidP="00424E22">
      <w:pPr>
        <w:spacing w:after="0" w:line="240" w:lineRule="auto"/>
        <w:jc w:val="center"/>
        <w:rPr>
          <w:rFonts w:ascii="Palatino Linotype" w:eastAsia="Times New Roman" w:hAnsi="Palatino Linotype" w:cs="Arial"/>
          <w:color w:val="000000"/>
          <w:sz w:val="24"/>
          <w:szCs w:val="24"/>
          <w:lang w:eastAsia="en-IE"/>
        </w:rPr>
      </w:pPr>
    </w:p>
    <w:p w:rsidR="00424E22" w:rsidRDefault="00424E22" w:rsidP="00424E22">
      <w:pPr>
        <w:spacing w:after="0" w:line="240" w:lineRule="auto"/>
        <w:jc w:val="center"/>
        <w:rPr>
          <w:rFonts w:ascii="Palatino Linotype" w:eastAsia="Times New Roman" w:hAnsi="Palatino Linotype" w:cs="Arial"/>
          <w:color w:val="000000"/>
          <w:sz w:val="24"/>
          <w:szCs w:val="24"/>
          <w:lang w:eastAsia="en-IE"/>
        </w:rPr>
      </w:pPr>
    </w:p>
    <w:p w:rsidR="00424E22" w:rsidRDefault="00424E22" w:rsidP="00424E22">
      <w:pPr>
        <w:spacing w:after="0" w:line="240" w:lineRule="auto"/>
        <w:jc w:val="center"/>
        <w:rPr>
          <w:rFonts w:ascii="Palatino Linotype" w:eastAsia="Times New Roman" w:hAnsi="Palatino Linotype" w:cs="Arial"/>
          <w:color w:val="000000"/>
          <w:sz w:val="24"/>
          <w:szCs w:val="24"/>
          <w:lang w:eastAsia="en-IE"/>
        </w:rPr>
      </w:pPr>
    </w:p>
    <w:p w:rsidR="00542566" w:rsidRDefault="00542566" w:rsidP="0053270B">
      <w:pPr>
        <w:spacing w:after="0" w:line="240" w:lineRule="auto"/>
        <w:jc w:val="center"/>
        <w:rPr>
          <w:rFonts w:ascii="Palatino Linotype" w:eastAsia="Times New Roman" w:hAnsi="Palatino Linotype" w:cs="Arial"/>
          <w:color w:val="000000"/>
          <w:sz w:val="24"/>
          <w:szCs w:val="24"/>
          <w:lang w:eastAsia="en-IE"/>
        </w:rPr>
      </w:pPr>
    </w:p>
    <w:p w:rsidR="0053270B" w:rsidRDefault="0053270B" w:rsidP="0053270B">
      <w:pPr>
        <w:spacing w:after="0" w:line="240" w:lineRule="auto"/>
        <w:jc w:val="center"/>
        <w:rPr>
          <w:rFonts w:ascii="Palatino Linotype" w:eastAsia="Times New Roman" w:hAnsi="Palatino Linotype" w:cs="Arial"/>
          <w:color w:val="000000"/>
          <w:sz w:val="24"/>
          <w:szCs w:val="24"/>
          <w:lang w:eastAsia="en-IE"/>
        </w:rPr>
      </w:pPr>
    </w:p>
    <w:p w:rsidR="0053270B" w:rsidRDefault="0053270B" w:rsidP="0053270B">
      <w:pPr>
        <w:spacing w:after="0" w:line="240" w:lineRule="auto"/>
        <w:jc w:val="center"/>
        <w:rPr>
          <w:rFonts w:ascii="Palatino Linotype" w:eastAsia="Times New Roman" w:hAnsi="Palatino Linotype" w:cs="Arial"/>
          <w:color w:val="000000"/>
          <w:sz w:val="24"/>
          <w:szCs w:val="24"/>
          <w:lang w:eastAsia="en-IE"/>
        </w:rPr>
      </w:pPr>
    </w:p>
    <w:p w:rsidR="003071E1" w:rsidRPr="003071E1" w:rsidRDefault="0053270B" w:rsidP="0053270B">
      <w:pPr>
        <w:spacing w:after="0" w:line="360" w:lineRule="auto"/>
        <w:jc w:val="center"/>
        <w:rPr>
          <w:rFonts w:ascii="Arial" w:eastAsia="Times New Roman" w:hAnsi="Arial" w:cs="Arial"/>
          <w:color w:val="FFFFFF" w:themeColor="background1"/>
          <w:sz w:val="36"/>
          <w:szCs w:val="36"/>
          <w:lang w:eastAsia="en-IE"/>
        </w:rPr>
      </w:pPr>
      <w:r w:rsidRPr="00542566">
        <w:rPr>
          <w:rFonts w:ascii="Arial" w:eastAsia="Times New Roman" w:hAnsi="Arial" w:cs="Arial"/>
          <w:color w:val="FFFFFF" w:themeColor="background1"/>
          <w:sz w:val="36"/>
          <w:szCs w:val="36"/>
          <w:lang w:eastAsia="en-IE"/>
        </w:rPr>
        <w:t xml:space="preserve"> </w:t>
      </w:r>
      <w:r w:rsidR="00542566">
        <w:rPr>
          <w:rFonts w:ascii="Arial" w:eastAsia="Times New Roman" w:hAnsi="Arial" w:cs="Arial"/>
          <w:color w:val="FFFFFF" w:themeColor="background1"/>
          <w:sz w:val="36"/>
          <w:szCs w:val="36"/>
          <w:lang w:eastAsia="en-IE"/>
        </w:rPr>
        <w:t xml:space="preserve"> </w:t>
      </w:r>
      <w:r w:rsidR="00542566">
        <w:rPr>
          <w:rFonts w:ascii="Arial" w:eastAsia="Times New Roman" w:hAnsi="Arial" w:cs="Arial"/>
          <w:color w:val="FFFFFF" w:themeColor="background1"/>
          <w:sz w:val="36"/>
          <w:szCs w:val="36"/>
          <w:highlight w:val="black"/>
          <w:lang w:eastAsia="en-IE"/>
        </w:rPr>
        <w:t xml:space="preserve"> </w:t>
      </w:r>
      <w:proofErr w:type="spellStart"/>
      <w:r w:rsidR="00542566" w:rsidRPr="00542566">
        <w:rPr>
          <w:rFonts w:ascii="Arial" w:eastAsia="Times New Roman" w:hAnsi="Arial" w:cs="Arial"/>
          <w:sz w:val="36"/>
          <w:szCs w:val="36"/>
          <w:highlight w:val="black"/>
          <w:lang w:eastAsia="en-IE"/>
        </w:rPr>
        <w:t>a</w:t>
      </w:r>
      <w:r w:rsidR="00542566">
        <w:rPr>
          <w:rFonts w:ascii="Arial" w:eastAsia="Times New Roman" w:hAnsi="Arial" w:cs="Arial"/>
          <w:color w:val="FFFFFF" w:themeColor="background1"/>
          <w:sz w:val="36"/>
          <w:szCs w:val="36"/>
          <w:highlight w:val="black"/>
          <w:lang w:eastAsia="en-IE"/>
        </w:rPr>
        <w:t>A</w:t>
      </w:r>
      <w:r w:rsidR="003071E1" w:rsidRPr="003071E1">
        <w:rPr>
          <w:rFonts w:ascii="Arial" w:eastAsia="Times New Roman" w:hAnsi="Arial" w:cs="Arial"/>
          <w:color w:val="FFFFFF" w:themeColor="background1"/>
          <w:sz w:val="36"/>
          <w:szCs w:val="36"/>
          <w:highlight w:val="black"/>
          <w:lang w:eastAsia="en-IE"/>
        </w:rPr>
        <w:t>bout</w:t>
      </w:r>
      <w:proofErr w:type="spellEnd"/>
      <w:r w:rsidR="003071E1" w:rsidRPr="003071E1">
        <w:rPr>
          <w:rFonts w:ascii="Arial" w:eastAsia="Times New Roman" w:hAnsi="Arial" w:cs="Arial"/>
          <w:color w:val="FFFFFF" w:themeColor="background1"/>
          <w:sz w:val="36"/>
          <w:szCs w:val="36"/>
          <w:highlight w:val="black"/>
          <w:lang w:eastAsia="en-IE"/>
        </w:rPr>
        <w:t xml:space="preserve"> this Chapte</w:t>
      </w:r>
      <w:r w:rsidR="00542566">
        <w:rPr>
          <w:rFonts w:ascii="Arial" w:eastAsia="Times New Roman" w:hAnsi="Arial" w:cs="Arial"/>
          <w:color w:val="FFFFFF" w:themeColor="background1"/>
          <w:sz w:val="36"/>
          <w:szCs w:val="36"/>
          <w:highlight w:val="black"/>
          <w:lang w:eastAsia="en-IE"/>
        </w:rPr>
        <w:t xml:space="preserve">r </w:t>
      </w:r>
      <w:r w:rsidR="003071E1" w:rsidRPr="003071E1">
        <w:rPr>
          <w:rFonts w:ascii="Arial" w:eastAsia="Times New Roman" w:hAnsi="Arial" w:cs="Arial"/>
          <w:sz w:val="36"/>
          <w:szCs w:val="36"/>
          <w:highlight w:val="black"/>
          <w:lang w:eastAsia="en-IE"/>
        </w:rPr>
        <w:t>r</w:t>
      </w:r>
      <w:r w:rsidRPr="00542566">
        <w:rPr>
          <w:rFonts w:ascii="Arial" w:eastAsia="Times New Roman" w:hAnsi="Arial" w:cs="Arial"/>
          <w:color w:val="FFFFFF" w:themeColor="background1"/>
          <w:sz w:val="36"/>
          <w:szCs w:val="36"/>
          <w:lang w:eastAsia="en-IE"/>
        </w:rPr>
        <w:t xml:space="preserve">  </w:t>
      </w:r>
    </w:p>
    <w:p w:rsidR="00424E22" w:rsidRPr="00424E22" w:rsidRDefault="003071E1" w:rsidP="00424E22">
      <w:pPr>
        <w:pStyle w:val="NormalWeb"/>
        <w:spacing w:before="0" w:beforeAutospacing="0" w:after="120" w:afterAutospacing="0"/>
        <w:jc w:val="center"/>
        <w:rPr>
          <w:rFonts w:ascii="Palatino Linotype" w:hAnsi="Palatino Linotype" w:cs="Arial"/>
          <w:color w:val="000000"/>
        </w:rPr>
      </w:pPr>
      <w:r w:rsidRPr="003071E1">
        <w:rPr>
          <w:rFonts w:ascii="Palatino Linotype" w:hAnsi="Palatino Linotype" w:cs="Arial"/>
          <w:color w:val="000000"/>
        </w:rPr>
        <w:t xml:space="preserve">This </w:t>
      </w:r>
      <w:r w:rsidR="00424E22" w:rsidRPr="00424E22">
        <w:rPr>
          <w:rFonts w:ascii="Palatino Linotype" w:hAnsi="Palatino Linotype" w:cs="Arial"/>
          <w:color w:val="000000"/>
        </w:rPr>
        <w:t>Chapter provides a broad overview of Stock Management and of its role in relation to the other modules on the Stock Control system. It shows how Stock Records are set up describes their content, and introduces the concept of the Product Group.</w:t>
      </w:r>
    </w:p>
    <w:p w:rsidR="003071E1" w:rsidRPr="00424E22" w:rsidRDefault="00424E22" w:rsidP="00424E22">
      <w:pPr>
        <w:pStyle w:val="NormalWeb"/>
        <w:spacing w:before="0" w:beforeAutospacing="0" w:after="120" w:afterAutospacing="0"/>
        <w:jc w:val="center"/>
        <w:rPr>
          <w:rFonts w:ascii="Palatino Linotype" w:hAnsi="Palatino Linotype" w:cs="Arial"/>
          <w:color w:val="000000"/>
        </w:rPr>
      </w:pPr>
      <w:r>
        <w:rPr>
          <w:rFonts w:ascii="Palatino Linotype" w:hAnsi="Palatino Linotype" w:cs="Arial"/>
          <w:color w:val="000000"/>
        </w:rPr>
        <w:t>All i</w:t>
      </w:r>
      <w:r w:rsidRPr="00424E22">
        <w:rPr>
          <w:rFonts w:ascii="Palatino Linotype" w:hAnsi="Palatino Linotype" w:cs="Arial"/>
          <w:color w:val="000000"/>
        </w:rPr>
        <w:t>ntending users of the Stock Management nodule should read and study this Chapter.</w:t>
      </w:r>
    </w:p>
    <w:p w:rsidR="00524D74" w:rsidRDefault="00524D74">
      <w:pPr>
        <w:rPr>
          <w:rFonts w:ascii="Palatino Linotype" w:eastAsia="Times New Roman" w:hAnsi="Palatino Linotype" w:cs="Arial"/>
          <w:color w:val="000000"/>
          <w:sz w:val="24"/>
          <w:szCs w:val="24"/>
          <w:lang w:eastAsia="en-IE"/>
        </w:rPr>
      </w:pPr>
      <w:r>
        <w:rPr>
          <w:rFonts w:ascii="Palatino Linotype" w:eastAsia="Times New Roman" w:hAnsi="Palatino Linotype" w:cs="Arial"/>
          <w:color w:val="000000"/>
          <w:sz w:val="24"/>
          <w:szCs w:val="24"/>
          <w:lang w:eastAsia="en-IE"/>
        </w:rPr>
        <w:br w:type="page"/>
      </w:r>
    </w:p>
    <w:p w:rsidR="00297D82" w:rsidRDefault="00DD0883" w:rsidP="00297D82">
      <w:pPr>
        <w:pBdr>
          <w:bottom w:val="single" w:sz="4" w:space="1" w:color="auto"/>
        </w:pBdr>
        <w:spacing w:after="60" w:line="240" w:lineRule="auto"/>
        <w:rPr>
          <w:rFonts w:ascii="Arial" w:eastAsia="Times New Roman" w:hAnsi="Arial" w:cs="Arial"/>
          <w:b/>
          <w:color w:val="000000"/>
          <w:sz w:val="20"/>
          <w:szCs w:val="20"/>
          <w:lang w:eastAsia="en-IE"/>
        </w:rPr>
      </w:pPr>
      <w:r w:rsidRPr="0078252B">
        <w:rPr>
          <w:rFonts w:ascii="Arial Narrow" w:hAnsi="Arial Narrow" w:cs="Arial"/>
          <w:b/>
          <w:smallCaps/>
          <w:noProof/>
          <w:color w:val="2F5496" w:themeColor="accent5" w:themeShade="BF"/>
          <w:sz w:val="52"/>
          <w:szCs w:val="52"/>
          <w:lang w:eastAsia="en-IE"/>
        </w:rPr>
        <w:lastRenderedPageBreak/>
        <mc:AlternateContent>
          <mc:Choice Requires="wps">
            <w:drawing>
              <wp:anchor distT="0" distB="0" distL="114300" distR="114300" simplePos="0" relativeHeight="251663360" behindDoc="0" locked="0" layoutInCell="1" allowOverlap="1" wp14:anchorId="6D8C9FE1" wp14:editId="46DE7565">
                <wp:simplePos x="0" y="0"/>
                <wp:positionH relativeFrom="margin">
                  <wp:posOffset>-601345</wp:posOffset>
                </wp:positionH>
                <wp:positionV relativeFrom="page">
                  <wp:posOffset>1058545</wp:posOffset>
                </wp:positionV>
                <wp:extent cx="5702400" cy="8586000"/>
                <wp:effectExtent l="0" t="0" r="12700" b="24765"/>
                <wp:wrapNone/>
                <wp:docPr id="1" name="Rectangle 1"/>
                <wp:cNvGraphicFramePr/>
                <a:graphic xmlns:a="http://schemas.openxmlformats.org/drawingml/2006/main">
                  <a:graphicData uri="http://schemas.microsoft.com/office/word/2010/wordprocessingShape">
                    <wps:wsp>
                      <wps:cNvSpPr/>
                      <wps:spPr>
                        <a:xfrm>
                          <a:off x="0" y="0"/>
                          <a:ext cx="5702400" cy="85860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98DE44" id="Rectangle 1" o:spid="_x0000_s1026" style="position:absolute;margin-left:-47.35pt;margin-top:83.35pt;width:449pt;height:676.0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" filled="f" strokecolor="#747070 [1614]" strokeweight="1pt">
                <w10:wrap anchorx="margin" anchory="page"/>
              </v:rect>
            </w:pict>
          </mc:Fallback>
        </mc:AlternateContent>
      </w:r>
      <w:r w:rsidR="005C7298">
        <w:rPr>
          <w:rFonts w:ascii="Arial" w:eastAsia="Times New Roman" w:hAnsi="Arial" w:cs="Arial"/>
          <w:b/>
          <w:color w:val="000000"/>
          <w:sz w:val="20"/>
          <w:szCs w:val="20"/>
          <w:lang w:eastAsia="en-IE"/>
        </w:rPr>
        <w:t>The Stock Records</w:t>
      </w:r>
    </w:p>
    <w:p w:rsidR="00297D82" w:rsidRPr="00297D82" w:rsidRDefault="00297D82" w:rsidP="00297D82">
      <w:pPr>
        <w:rPr>
          <w:lang w:eastAsia="en-IE"/>
        </w:rPr>
      </w:pPr>
    </w:p>
    <w:p w:rsidR="003071E1" w:rsidRPr="003071E1" w:rsidRDefault="003071E1" w:rsidP="003F7F5A">
      <w:pPr>
        <w:spacing w:after="60" w:line="240" w:lineRule="auto"/>
        <w:rPr>
          <w:rFonts w:ascii="Georgia" w:eastAsia="Times New Roman" w:hAnsi="Georgia" w:cs="Times New Roman"/>
          <w:b/>
          <w:sz w:val="36"/>
          <w:szCs w:val="36"/>
          <w:lang w:eastAsia="en-IE"/>
        </w:rPr>
      </w:pPr>
      <w:r w:rsidRPr="003071E1">
        <w:rPr>
          <w:rFonts w:ascii="Georgia" w:eastAsia="Times New Roman" w:hAnsi="Georgia" w:cs="Arial"/>
          <w:b/>
          <w:color w:val="000000"/>
          <w:sz w:val="36"/>
          <w:szCs w:val="36"/>
          <w:lang w:eastAsia="en-IE"/>
        </w:rPr>
        <w:t>Introduction</w:t>
      </w:r>
    </w:p>
    <w:p w:rsidR="00424E22" w:rsidRPr="00424E22" w:rsidRDefault="00424E22" w:rsidP="00424E22">
      <w:pPr>
        <w:spacing w:line="240" w:lineRule="auto"/>
        <w:rPr>
          <w:rFonts w:ascii="Palatino Linotype" w:eastAsia="Times New Roman" w:hAnsi="Palatino Linotype" w:cs="Arial"/>
          <w:color w:val="000000"/>
          <w:sz w:val="24"/>
          <w:szCs w:val="24"/>
          <w:lang w:eastAsia="en-IE"/>
        </w:rPr>
      </w:pPr>
      <w:r w:rsidRPr="00424E22">
        <w:rPr>
          <w:rFonts w:ascii="Palatino Linotype" w:eastAsia="Times New Roman" w:hAnsi="Palatino Linotype" w:cs="Arial"/>
          <w:color w:val="000000"/>
          <w:sz w:val="24"/>
          <w:szCs w:val="24"/>
          <w:lang w:eastAsia="en-IE"/>
        </w:rPr>
        <w:t xml:space="preserve">The Stock Management module is the central element in the </w:t>
      </w:r>
      <w:proofErr w:type="spellStart"/>
      <w:r w:rsidRPr="00424E22">
        <w:rPr>
          <w:rFonts w:ascii="Palatino Linotype" w:eastAsia="Times New Roman" w:hAnsi="Palatino Linotype" w:cs="Arial"/>
          <w:color w:val="000000"/>
          <w:sz w:val="24"/>
          <w:szCs w:val="24"/>
          <w:lang w:eastAsia="en-IE"/>
        </w:rPr>
        <w:t>Kerridge</w:t>
      </w:r>
      <w:proofErr w:type="spellEnd"/>
      <w:r w:rsidRPr="00424E22">
        <w:rPr>
          <w:rFonts w:ascii="Palatino Linotype" w:eastAsia="Times New Roman" w:hAnsi="Palatino Linotype" w:cs="Arial"/>
          <w:color w:val="000000"/>
          <w:sz w:val="24"/>
          <w:szCs w:val="24"/>
          <w:lang w:eastAsia="en-IE"/>
        </w:rPr>
        <w:t xml:space="preserve"> Stock Control system. Within Stock Management you can:</w:t>
      </w:r>
    </w:p>
    <w:p w:rsidR="00424E22" w:rsidRPr="00424E22" w:rsidRDefault="00424E22" w:rsidP="00A15035">
      <w:pPr>
        <w:pStyle w:val="ListParagraph"/>
        <w:numPr>
          <w:ilvl w:val="0"/>
          <w:numId w:val="7"/>
        </w:numPr>
        <w:spacing w:line="240" w:lineRule="auto"/>
        <w:ind w:left="357" w:hanging="357"/>
        <w:contextualSpacing w:val="0"/>
        <w:rPr>
          <w:rFonts w:ascii="Palatino Linotype" w:eastAsia="Times New Roman" w:hAnsi="Palatino Linotype" w:cs="Arial"/>
          <w:color w:val="000000"/>
          <w:sz w:val="24"/>
          <w:szCs w:val="24"/>
          <w:lang w:eastAsia="en-IE"/>
        </w:rPr>
      </w:pPr>
      <w:r w:rsidRPr="00424E22">
        <w:rPr>
          <w:rFonts w:ascii="Palatino Linotype" w:eastAsia="Times New Roman" w:hAnsi="Palatino Linotype" w:cs="Arial"/>
          <w:color w:val="000000"/>
          <w:sz w:val="24"/>
          <w:szCs w:val="24"/>
          <w:lang w:eastAsia="en-IE"/>
        </w:rPr>
        <w:t>Create, define and manage the Stock Records which are used by the other modules on your Stock Control system, modules such as Purchase Control, Sales Order Entry, Batch and Serial Numbers, Bill of Materials and so on. (See Chapters Five and Six).</w:t>
      </w:r>
      <w:r>
        <w:rPr>
          <w:rFonts w:ascii="Palatino Linotype" w:eastAsia="Times New Roman" w:hAnsi="Palatino Linotype" w:cs="Arial"/>
          <w:color w:val="000000"/>
          <w:sz w:val="24"/>
          <w:szCs w:val="24"/>
          <w:lang w:eastAsia="en-IE"/>
        </w:rPr>
        <w:br/>
      </w:r>
      <w:r>
        <w:rPr>
          <w:rFonts w:ascii="Palatino Linotype" w:eastAsia="Times New Roman" w:hAnsi="Palatino Linotype" w:cs="Arial"/>
          <w:color w:val="000000"/>
          <w:sz w:val="24"/>
          <w:szCs w:val="24"/>
          <w:lang w:eastAsia="en-IE"/>
        </w:rPr>
        <w:br/>
      </w:r>
      <w:r w:rsidRPr="00424E22">
        <w:rPr>
          <w:rFonts w:ascii="Palatino Linotype" w:eastAsia="Times New Roman" w:hAnsi="Palatino Linotype" w:cs="Arial"/>
          <w:color w:val="000000"/>
          <w:sz w:val="24"/>
          <w:szCs w:val="24"/>
          <w:lang w:eastAsia="en-IE"/>
        </w:rPr>
        <w:t>Information on each of your stock lines is contained on its associated Stock Record, each Record having a unique Product Code (sometimes called Part Number and Description.</w:t>
      </w:r>
    </w:p>
    <w:p w:rsidR="00424E22" w:rsidRPr="00424E22" w:rsidRDefault="00424E22" w:rsidP="00303D2D">
      <w:pPr>
        <w:pStyle w:val="ListParagraph"/>
        <w:numPr>
          <w:ilvl w:val="0"/>
          <w:numId w:val="7"/>
        </w:numPr>
        <w:spacing w:line="240" w:lineRule="auto"/>
        <w:ind w:left="357" w:hanging="357"/>
        <w:contextualSpacing w:val="0"/>
        <w:rPr>
          <w:rFonts w:ascii="Palatino Linotype" w:eastAsia="Times New Roman" w:hAnsi="Palatino Linotype" w:cs="Arial"/>
          <w:color w:val="000000"/>
          <w:sz w:val="24"/>
          <w:szCs w:val="24"/>
          <w:lang w:eastAsia="en-IE"/>
        </w:rPr>
      </w:pPr>
      <w:r w:rsidRPr="00424E22">
        <w:rPr>
          <w:rFonts w:ascii="Palatino Linotype" w:eastAsia="Times New Roman" w:hAnsi="Palatino Linotype" w:cs="Arial"/>
          <w:color w:val="000000"/>
          <w:sz w:val="24"/>
          <w:szCs w:val="24"/>
          <w:lang w:eastAsia="en-IE"/>
        </w:rPr>
        <w:t xml:space="preserve">Update, correct or otherwise amend the details held on your Stock Records in the light of any new information for example, information on prices and costs (See Chapter Eleven), Forward and Back Orders (Chapter Twelve), stock locations (Chapter Thirteen), stock sales history (See Chapter Fourteen), and Stock Record text </w:t>
      </w:r>
      <w:r>
        <w:rPr>
          <w:rFonts w:ascii="Palatino Linotype" w:eastAsia="Times New Roman" w:hAnsi="Palatino Linotype" w:cs="Arial"/>
          <w:color w:val="000000"/>
          <w:sz w:val="24"/>
          <w:szCs w:val="24"/>
          <w:lang w:eastAsia="en-IE"/>
        </w:rPr>
        <w:t xml:space="preserve">(See </w:t>
      </w:r>
      <w:r w:rsidRPr="00424E22">
        <w:rPr>
          <w:rFonts w:ascii="Palatino Linotype" w:eastAsia="Times New Roman" w:hAnsi="Palatino Linotype" w:cs="Arial"/>
          <w:color w:val="000000"/>
          <w:sz w:val="24"/>
          <w:szCs w:val="24"/>
          <w:lang w:eastAsia="en-IE"/>
        </w:rPr>
        <w:t>Chapter Fifteen).</w:t>
      </w:r>
    </w:p>
    <w:p w:rsidR="00424E22" w:rsidRPr="00424E22" w:rsidRDefault="00424E22" w:rsidP="00424E22">
      <w:pPr>
        <w:pStyle w:val="ListParagraph"/>
        <w:numPr>
          <w:ilvl w:val="0"/>
          <w:numId w:val="7"/>
        </w:numPr>
        <w:spacing w:line="240" w:lineRule="auto"/>
        <w:ind w:left="357" w:hanging="357"/>
        <w:contextualSpacing w:val="0"/>
        <w:rPr>
          <w:rFonts w:ascii="Palatino Linotype" w:eastAsia="Times New Roman" w:hAnsi="Palatino Linotype" w:cs="Arial"/>
          <w:color w:val="000000"/>
          <w:sz w:val="24"/>
          <w:szCs w:val="24"/>
          <w:lang w:eastAsia="en-IE"/>
        </w:rPr>
      </w:pPr>
      <w:r w:rsidRPr="00424E22">
        <w:rPr>
          <w:rFonts w:ascii="Palatino Linotype" w:eastAsia="Times New Roman" w:hAnsi="Palatino Linotype" w:cs="Arial"/>
          <w:color w:val="000000"/>
          <w:sz w:val="24"/>
          <w:szCs w:val="24"/>
          <w:lang w:eastAsia="en-IE"/>
        </w:rPr>
        <w:t>In addition to commands which enable to you edit specific types o</w:t>
      </w:r>
      <w:r>
        <w:rPr>
          <w:rFonts w:ascii="Palatino Linotype" w:eastAsia="Times New Roman" w:hAnsi="Palatino Linotype" w:cs="Arial"/>
          <w:color w:val="000000"/>
          <w:sz w:val="24"/>
          <w:szCs w:val="24"/>
          <w:lang w:eastAsia="en-IE"/>
        </w:rPr>
        <w:t>f information, a global update comm</w:t>
      </w:r>
      <w:r w:rsidRPr="00424E22">
        <w:rPr>
          <w:rFonts w:ascii="Palatino Linotype" w:eastAsia="Times New Roman" w:hAnsi="Palatino Linotype" w:cs="Arial"/>
          <w:color w:val="000000"/>
          <w:sz w:val="24"/>
          <w:szCs w:val="24"/>
          <w:lang w:eastAsia="en-IE"/>
        </w:rPr>
        <w:t xml:space="preserve">and, </w:t>
      </w:r>
      <w:r w:rsidRPr="00424E22">
        <w:rPr>
          <w:rFonts w:ascii="Palatino Linotype" w:eastAsia="Times New Roman" w:hAnsi="Palatino Linotype" w:cs="Arial"/>
          <w:b/>
          <w:color w:val="000000"/>
          <w:sz w:val="24"/>
          <w:szCs w:val="24"/>
          <w:lang w:eastAsia="en-IE"/>
        </w:rPr>
        <w:t>Set Stock</w:t>
      </w:r>
      <w:r w:rsidRPr="00424E22">
        <w:rPr>
          <w:rFonts w:ascii="Palatino Linotype" w:eastAsia="Times New Roman" w:hAnsi="Palatino Linotype" w:cs="Arial"/>
          <w:color w:val="000000"/>
          <w:sz w:val="24"/>
          <w:szCs w:val="24"/>
          <w:lang w:eastAsia="en-IE"/>
        </w:rPr>
        <w:t xml:space="preserve"> entries, may be used to update user-specified details on a required range of Stock Records (See Chapter Seven).</w:t>
      </w:r>
    </w:p>
    <w:p w:rsidR="00424E22" w:rsidRDefault="00424E22" w:rsidP="00424E22">
      <w:pPr>
        <w:pStyle w:val="ListParagraph"/>
        <w:numPr>
          <w:ilvl w:val="0"/>
          <w:numId w:val="7"/>
        </w:numPr>
        <w:spacing w:line="240" w:lineRule="auto"/>
        <w:ind w:left="357" w:hanging="357"/>
        <w:contextualSpacing w:val="0"/>
        <w:rPr>
          <w:rFonts w:ascii="Palatino Linotype" w:eastAsia="Times New Roman" w:hAnsi="Palatino Linotype" w:cs="Arial"/>
          <w:color w:val="000000"/>
          <w:sz w:val="24"/>
          <w:szCs w:val="24"/>
          <w:lang w:eastAsia="en-IE"/>
        </w:rPr>
      </w:pPr>
      <w:r w:rsidRPr="00424E22">
        <w:rPr>
          <w:rFonts w:ascii="Palatino Linotype" w:eastAsia="Times New Roman" w:hAnsi="Palatino Linotype" w:cs="Arial"/>
          <w:color w:val="000000"/>
          <w:sz w:val="24"/>
          <w:szCs w:val="24"/>
          <w:lang w:eastAsia="en-IE"/>
        </w:rPr>
        <w:t>Book items of a stock</w:t>
      </w:r>
      <w:r>
        <w:rPr>
          <w:rFonts w:ascii="Palatino Linotype" w:eastAsia="Times New Roman" w:hAnsi="Palatino Linotype" w:cs="Arial"/>
          <w:color w:val="000000"/>
          <w:sz w:val="24"/>
          <w:szCs w:val="24"/>
          <w:lang w:eastAsia="en-IE"/>
        </w:rPr>
        <w:t xml:space="preserve"> </w:t>
      </w:r>
      <w:r w:rsidRPr="00424E22">
        <w:rPr>
          <w:rFonts w:ascii="Palatino Linotype" w:eastAsia="Times New Roman" w:hAnsi="Palatino Linotype" w:cs="Arial"/>
          <w:color w:val="000000"/>
          <w:sz w:val="24"/>
          <w:szCs w:val="24"/>
          <w:lang w:eastAsia="en-IE"/>
        </w:rPr>
        <w:t>line in and out of stock, and transfer then between different locations, without going through Purchase Control and Sales Order Entry nodules, which would be the typical route for such Stock movements (See Chapter Eight)</w:t>
      </w:r>
      <w:r>
        <w:rPr>
          <w:rFonts w:ascii="Palatino Linotype" w:eastAsia="Times New Roman" w:hAnsi="Palatino Linotype" w:cs="Arial"/>
          <w:color w:val="000000"/>
          <w:sz w:val="24"/>
          <w:szCs w:val="24"/>
          <w:lang w:eastAsia="en-IE"/>
        </w:rPr>
        <w:t>.</w:t>
      </w:r>
    </w:p>
    <w:p w:rsidR="001019DD" w:rsidRDefault="001019DD" w:rsidP="00297D82">
      <w:pPr>
        <w:spacing w:after="0" w:line="240" w:lineRule="auto"/>
        <w:rPr>
          <w:rFonts w:ascii="Palatino Linotype" w:eastAsia="Times New Roman" w:hAnsi="Palatino Linotype" w:cs="Arial"/>
          <w:color w:val="000000"/>
          <w:sz w:val="24"/>
          <w:szCs w:val="24"/>
          <w:lang w:eastAsia="en-IE"/>
        </w:rPr>
      </w:pPr>
    </w:p>
    <w:p w:rsidR="00424E22" w:rsidRDefault="00424E22" w:rsidP="00297D82">
      <w:pPr>
        <w:spacing w:after="0" w:line="240" w:lineRule="auto"/>
        <w:rPr>
          <w:rFonts w:ascii="Palatino Linotype" w:eastAsia="Times New Roman" w:hAnsi="Palatino Linotype" w:cs="Arial"/>
          <w:color w:val="000000"/>
          <w:sz w:val="24"/>
          <w:szCs w:val="24"/>
          <w:lang w:eastAsia="en-IE"/>
        </w:rPr>
      </w:pPr>
    </w:p>
    <w:p w:rsidR="00424E22" w:rsidRDefault="00424E22" w:rsidP="00297D82">
      <w:pPr>
        <w:spacing w:after="0" w:line="240" w:lineRule="auto"/>
        <w:rPr>
          <w:rFonts w:ascii="Palatino Linotype" w:eastAsia="Times New Roman" w:hAnsi="Palatino Linotype" w:cs="Arial"/>
          <w:color w:val="000000"/>
          <w:sz w:val="24"/>
          <w:szCs w:val="24"/>
          <w:lang w:eastAsia="en-IE"/>
        </w:rPr>
      </w:pPr>
    </w:p>
    <w:p w:rsidR="00424E22" w:rsidRDefault="00424E22" w:rsidP="00297D82">
      <w:pPr>
        <w:spacing w:after="0" w:line="240" w:lineRule="auto"/>
        <w:rPr>
          <w:rFonts w:ascii="Palatino Linotype" w:eastAsia="Times New Roman" w:hAnsi="Palatino Linotype" w:cs="Arial"/>
          <w:color w:val="000000"/>
          <w:sz w:val="24"/>
          <w:szCs w:val="24"/>
          <w:lang w:eastAsia="en-IE"/>
        </w:rPr>
      </w:pPr>
    </w:p>
    <w:p w:rsidR="00424E22" w:rsidRDefault="00424E22" w:rsidP="00297D82">
      <w:pPr>
        <w:spacing w:after="0" w:line="240" w:lineRule="auto"/>
        <w:rPr>
          <w:rFonts w:ascii="Palatino Linotype" w:eastAsia="Times New Roman" w:hAnsi="Palatino Linotype" w:cs="Arial"/>
          <w:color w:val="000000"/>
          <w:sz w:val="24"/>
          <w:szCs w:val="24"/>
          <w:lang w:eastAsia="en-IE"/>
        </w:rPr>
      </w:pPr>
    </w:p>
    <w:p w:rsidR="00424E22" w:rsidRDefault="00424E22" w:rsidP="00297D82">
      <w:pPr>
        <w:spacing w:after="0" w:line="240" w:lineRule="auto"/>
        <w:rPr>
          <w:rFonts w:ascii="Palatino Linotype" w:eastAsia="Times New Roman" w:hAnsi="Palatino Linotype" w:cs="Arial"/>
          <w:color w:val="000000"/>
          <w:sz w:val="24"/>
          <w:szCs w:val="24"/>
          <w:lang w:eastAsia="en-IE"/>
        </w:rPr>
      </w:pPr>
    </w:p>
    <w:p w:rsidR="00DD0883" w:rsidRDefault="00DD0883" w:rsidP="00297D82">
      <w:pPr>
        <w:spacing w:after="0" w:line="240" w:lineRule="auto"/>
        <w:rPr>
          <w:rFonts w:ascii="Palatino Linotype" w:eastAsia="Times New Roman" w:hAnsi="Palatino Linotype" w:cs="Arial"/>
          <w:color w:val="000000"/>
          <w:sz w:val="24"/>
          <w:szCs w:val="24"/>
          <w:lang w:eastAsia="en-IE"/>
        </w:rPr>
      </w:pPr>
    </w:p>
    <w:p w:rsidR="00424E22" w:rsidRDefault="00424E22" w:rsidP="00297D82">
      <w:pPr>
        <w:spacing w:after="0" w:line="240" w:lineRule="auto"/>
        <w:rPr>
          <w:rFonts w:ascii="Palatino Linotype" w:eastAsia="Times New Roman" w:hAnsi="Palatino Linotype" w:cs="Arial"/>
          <w:color w:val="000000"/>
          <w:sz w:val="24"/>
          <w:szCs w:val="24"/>
          <w:lang w:eastAsia="en-IE"/>
        </w:rPr>
      </w:pPr>
    </w:p>
    <w:p w:rsidR="001019DD" w:rsidRPr="00DD0883" w:rsidRDefault="00DF6862" w:rsidP="00297D82">
      <w:pPr>
        <w:spacing w:after="0" w:line="240" w:lineRule="auto"/>
        <w:rPr>
          <w:rFonts w:ascii="Arial" w:eastAsia="Times New Roman" w:hAnsi="Arial" w:cs="Arial"/>
          <w:color w:val="000000"/>
          <w:sz w:val="20"/>
          <w:szCs w:val="20"/>
          <w:lang w:eastAsia="en-IE"/>
        </w:rPr>
      </w:pPr>
      <w:r w:rsidRPr="00A76010">
        <w:rPr>
          <w:rFonts w:ascii="Arial Black" w:eastAsia="Times New Roman" w:hAnsi="Arial Black" w:cs="Arial"/>
          <w:b/>
          <w:i/>
          <w:color w:val="000000"/>
          <w:sz w:val="20"/>
          <w:szCs w:val="20"/>
          <w:lang w:eastAsia="en-IE"/>
        </w:rPr>
        <w:t>KERRIDGE</w:t>
      </w:r>
      <w:r w:rsidRPr="00A76010">
        <w:rPr>
          <w:rFonts w:ascii="Arial" w:eastAsia="Times New Roman" w:hAnsi="Arial" w:cs="Arial"/>
          <w:color w:val="000000"/>
          <w:sz w:val="20"/>
          <w:szCs w:val="20"/>
          <w:lang w:eastAsia="en-IE"/>
        </w:rPr>
        <w:t xml:space="preserve"> </w:t>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Pr>
          <w:rFonts w:ascii="Arial" w:eastAsia="Times New Roman" w:hAnsi="Arial" w:cs="Arial"/>
          <w:b/>
          <w:color w:val="000000"/>
          <w:sz w:val="20"/>
          <w:szCs w:val="20"/>
          <w:lang w:eastAsia="en-IE"/>
        </w:rPr>
        <w:t>1</w:t>
      </w:r>
      <w:r w:rsidRPr="00A76010">
        <w:rPr>
          <w:rFonts w:ascii="Arial" w:eastAsia="Times New Roman" w:hAnsi="Arial" w:cs="Arial"/>
          <w:b/>
          <w:color w:val="000000"/>
          <w:sz w:val="20"/>
          <w:szCs w:val="20"/>
          <w:lang w:eastAsia="en-IE"/>
        </w:rPr>
        <w:t>-1</w:t>
      </w:r>
      <w:r w:rsidR="00424E22">
        <w:rPr>
          <w:rFonts w:ascii="Arial" w:eastAsia="Times New Roman" w:hAnsi="Arial" w:cs="Arial"/>
          <w:color w:val="000000"/>
          <w:sz w:val="20"/>
          <w:szCs w:val="20"/>
          <w:lang w:eastAsia="en-IE"/>
        </w:rPr>
        <w:t xml:space="preserve"> </w:t>
      </w:r>
      <w:r w:rsidR="00424E22">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00424E22">
        <w:rPr>
          <w:rFonts w:ascii="Arial" w:eastAsia="Times New Roman" w:hAnsi="Arial" w:cs="Arial"/>
          <w:color w:val="000000"/>
          <w:sz w:val="20"/>
          <w:szCs w:val="20"/>
          <w:lang w:eastAsia="en-IE"/>
        </w:rPr>
        <w:t xml:space="preserve">       Stock Management</w:t>
      </w:r>
    </w:p>
    <w:p w:rsidR="00F1202A" w:rsidRDefault="00DD0883" w:rsidP="00F1202A">
      <w:pPr>
        <w:pBdr>
          <w:bottom w:val="single" w:sz="4" w:space="1" w:color="auto"/>
        </w:pBdr>
        <w:spacing w:after="60" w:line="240" w:lineRule="auto"/>
        <w:jc w:val="right"/>
        <w:rPr>
          <w:rFonts w:ascii="Arial" w:eastAsia="Times New Roman" w:hAnsi="Arial" w:cs="Arial"/>
          <w:b/>
          <w:color w:val="000000"/>
          <w:sz w:val="20"/>
          <w:szCs w:val="20"/>
          <w:lang w:eastAsia="en-IE"/>
        </w:rPr>
      </w:pPr>
      <w:r w:rsidRPr="0078252B">
        <w:rPr>
          <w:rFonts w:ascii="Arial Narrow" w:hAnsi="Arial Narrow" w:cs="Arial"/>
          <w:b/>
          <w:smallCaps/>
          <w:noProof/>
          <w:color w:val="2F5496" w:themeColor="accent5" w:themeShade="BF"/>
          <w:sz w:val="52"/>
          <w:szCs w:val="52"/>
          <w:lang w:eastAsia="en-IE"/>
        </w:rPr>
        <w:lastRenderedPageBreak/>
        <mc:AlternateContent>
          <mc:Choice Requires="wps">
            <w:drawing>
              <wp:anchor distT="0" distB="0" distL="114300" distR="114300" simplePos="0" relativeHeight="251665408" behindDoc="0" locked="0" layoutInCell="1" allowOverlap="1" wp14:anchorId="236C2532" wp14:editId="06DBB35A">
                <wp:simplePos x="0" y="0"/>
                <wp:positionH relativeFrom="margin">
                  <wp:posOffset>-601345</wp:posOffset>
                </wp:positionH>
                <wp:positionV relativeFrom="page">
                  <wp:posOffset>1058545</wp:posOffset>
                </wp:positionV>
                <wp:extent cx="5702400" cy="8586000"/>
                <wp:effectExtent l="0" t="0" r="12700" b="24765"/>
                <wp:wrapNone/>
                <wp:docPr id="2" name="Rectangle 2"/>
                <wp:cNvGraphicFramePr/>
                <a:graphic xmlns:a="http://schemas.openxmlformats.org/drawingml/2006/main">
                  <a:graphicData uri="http://schemas.microsoft.com/office/word/2010/wordprocessingShape">
                    <wps:wsp>
                      <wps:cNvSpPr/>
                      <wps:spPr>
                        <a:xfrm>
                          <a:off x="0" y="0"/>
                          <a:ext cx="5702400" cy="85860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0436B6" id="Rectangle 2" o:spid="_x0000_s1026" style="position:absolute;margin-left:-47.35pt;margin-top:83.35pt;width:449pt;height:676.0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" filled="f" strokecolor="#747070 [1614]" strokeweight="1pt">
                <w10:wrap anchorx="margin" anchory="page"/>
              </v:rect>
            </w:pict>
          </mc:Fallback>
        </mc:AlternateContent>
      </w:r>
      <w:r w:rsidR="005C7298" w:rsidRPr="005C7298">
        <w:rPr>
          <w:rFonts w:ascii="Arial" w:eastAsia="Times New Roman" w:hAnsi="Arial" w:cs="Arial"/>
          <w:b/>
          <w:color w:val="000000"/>
          <w:sz w:val="20"/>
          <w:szCs w:val="20"/>
          <w:lang w:eastAsia="en-IE"/>
        </w:rPr>
        <w:t xml:space="preserve"> </w:t>
      </w:r>
      <w:r w:rsidR="005C7298">
        <w:rPr>
          <w:rFonts w:ascii="Arial" w:eastAsia="Times New Roman" w:hAnsi="Arial" w:cs="Arial"/>
          <w:b/>
          <w:color w:val="000000"/>
          <w:sz w:val="20"/>
          <w:szCs w:val="20"/>
          <w:lang w:eastAsia="en-IE"/>
        </w:rPr>
        <w:t>The Stock Records</w:t>
      </w:r>
    </w:p>
    <w:p w:rsidR="00F1202A" w:rsidRDefault="00F1202A" w:rsidP="00AB35E8">
      <w:pPr>
        <w:spacing w:after="0" w:line="240" w:lineRule="auto"/>
        <w:rPr>
          <w:rFonts w:ascii="Palatino Linotype" w:eastAsia="Times New Roman" w:hAnsi="Palatino Linotype" w:cs="Arial"/>
          <w:color w:val="000000"/>
          <w:sz w:val="24"/>
          <w:szCs w:val="24"/>
          <w:lang w:eastAsia="en-IE"/>
        </w:rPr>
      </w:pPr>
    </w:p>
    <w:p w:rsidR="005C7298" w:rsidRPr="005C7298" w:rsidRDefault="005C7298" w:rsidP="005C7298">
      <w:pPr>
        <w:pStyle w:val="ListParagraph"/>
        <w:numPr>
          <w:ilvl w:val="0"/>
          <w:numId w:val="7"/>
        </w:numPr>
        <w:spacing w:line="240" w:lineRule="auto"/>
        <w:ind w:left="357" w:hanging="357"/>
        <w:contextualSpacing w:val="0"/>
        <w:rPr>
          <w:rFonts w:ascii="Palatino Linotype" w:eastAsia="Times New Roman" w:hAnsi="Palatino Linotype" w:cs="Arial"/>
          <w:color w:val="000000"/>
          <w:sz w:val="24"/>
          <w:szCs w:val="24"/>
          <w:lang w:eastAsia="en-IE"/>
        </w:rPr>
      </w:pPr>
      <w:r w:rsidRPr="005C7298">
        <w:rPr>
          <w:rFonts w:ascii="Palatino Linotype" w:eastAsia="Times New Roman" w:hAnsi="Palatino Linotype" w:cs="Arial"/>
          <w:color w:val="000000"/>
          <w:sz w:val="24"/>
          <w:szCs w:val="24"/>
          <w:lang w:eastAsia="en-IE"/>
        </w:rPr>
        <w:t xml:space="preserve">Create define and manage Product Groups, which bring together a range of individual Stock Records and assign </w:t>
      </w:r>
      <w:r>
        <w:rPr>
          <w:rFonts w:ascii="Palatino Linotype" w:eastAsia="Times New Roman" w:hAnsi="Palatino Linotype" w:cs="Arial"/>
          <w:color w:val="000000"/>
          <w:sz w:val="24"/>
          <w:szCs w:val="24"/>
          <w:lang w:eastAsia="en-IE"/>
        </w:rPr>
        <w:t>to them certain common features</w:t>
      </w:r>
      <w:r w:rsidRPr="005C7298">
        <w:rPr>
          <w:rFonts w:ascii="Palatino Linotype" w:eastAsia="Times New Roman" w:hAnsi="Palatino Linotype" w:cs="Arial"/>
          <w:color w:val="000000"/>
          <w:sz w:val="24"/>
          <w:szCs w:val="24"/>
          <w:lang w:eastAsia="en-IE"/>
        </w:rPr>
        <w:t xml:space="preserve"> (See Chapter Nine).</w:t>
      </w:r>
    </w:p>
    <w:p w:rsidR="005C7298" w:rsidRPr="005C7298" w:rsidRDefault="005C7298" w:rsidP="005C7298">
      <w:pPr>
        <w:pStyle w:val="ListParagraph"/>
        <w:numPr>
          <w:ilvl w:val="0"/>
          <w:numId w:val="7"/>
        </w:numPr>
        <w:spacing w:line="240" w:lineRule="auto"/>
        <w:ind w:left="357" w:hanging="357"/>
        <w:contextualSpacing w:val="0"/>
        <w:rPr>
          <w:rFonts w:ascii="Palatino Linotype" w:eastAsia="Times New Roman" w:hAnsi="Palatino Linotype" w:cs="Arial"/>
          <w:color w:val="000000"/>
          <w:sz w:val="24"/>
          <w:szCs w:val="24"/>
          <w:lang w:eastAsia="en-IE"/>
        </w:rPr>
      </w:pPr>
      <w:r w:rsidRPr="005C7298">
        <w:rPr>
          <w:rFonts w:ascii="Palatino Linotype" w:eastAsia="Times New Roman" w:hAnsi="Palatino Linotype" w:cs="Arial"/>
          <w:color w:val="000000"/>
          <w:sz w:val="24"/>
          <w:szCs w:val="24"/>
          <w:lang w:eastAsia="en-IE"/>
        </w:rPr>
        <w:t>Calculate desirable Maximum Stock and Minimum Stock levels for each stock line, as items of the stock line move in and out, the system can re-determine new upper and lower limits in the light of the tr</w:t>
      </w:r>
      <w:r>
        <w:rPr>
          <w:rFonts w:ascii="Palatino Linotype" w:eastAsia="Times New Roman" w:hAnsi="Palatino Linotype" w:cs="Arial"/>
          <w:color w:val="000000"/>
          <w:sz w:val="24"/>
          <w:szCs w:val="24"/>
          <w:lang w:eastAsia="en-IE"/>
        </w:rPr>
        <w:t xml:space="preserve">ansaction information </w:t>
      </w:r>
      <w:r w:rsidRPr="005C7298">
        <w:rPr>
          <w:rFonts w:ascii="Palatino Linotype" w:eastAsia="Times New Roman" w:hAnsi="Palatino Linotype" w:cs="Arial"/>
          <w:color w:val="000000"/>
          <w:sz w:val="24"/>
          <w:szCs w:val="24"/>
          <w:lang w:eastAsia="en-IE"/>
        </w:rPr>
        <w:t>(See Chapter Ten).</w:t>
      </w:r>
    </w:p>
    <w:p w:rsidR="005C7298" w:rsidRPr="005C7298" w:rsidRDefault="005C7298" w:rsidP="005C7298">
      <w:pPr>
        <w:pStyle w:val="ListParagraph"/>
        <w:numPr>
          <w:ilvl w:val="0"/>
          <w:numId w:val="7"/>
        </w:numPr>
        <w:spacing w:line="240" w:lineRule="auto"/>
        <w:ind w:left="357" w:hanging="357"/>
        <w:contextualSpacing w:val="0"/>
        <w:rPr>
          <w:rFonts w:ascii="Palatino Linotype" w:eastAsia="Times New Roman" w:hAnsi="Palatino Linotype" w:cs="Arial"/>
          <w:color w:val="000000"/>
          <w:sz w:val="24"/>
          <w:szCs w:val="24"/>
          <w:lang w:eastAsia="en-IE"/>
        </w:rPr>
      </w:pPr>
      <w:r w:rsidRPr="005C7298">
        <w:rPr>
          <w:rFonts w:ascii="Palatino Linotype" w:eastAsia="Times New Roman" w:hAnsi="Palatino Linotype" w:cs="Arial"/>
          <w:color w:val="000000"/>
          <w:sz w:val="24"/>
          <w:szCs w:val="24"/>
          <w:lang w:eastAsia="en-IE"/>
        </w:rPr>
        <w:t xml:space="preserve">Generate reports on your stock lines; for example, general stock reports (See Chapter Nineteen), stock valuation reports (Chapter Twenty), Purchase Order and Back Order reports (Chapter </w:t>
      </w:r>
      <w:proofErr w:type="gramStart"/>
      <w:r w:rsidRPr="005C7298">
        <w:rPr>
          <w:rFonts w:ascii="Palatino Linotype" w:eastAsia="Times New Roman" w:hAnsi="Palatino Linotype" w:cs="Arial"/>
          <w:color w:val="000000"/>
          <w:sz w:val="24"/>
          <w:szCs w:val="24"/>
          <w:lang w:eastAsia="en-IE"/>
        </w:rPr>
        <w:t>Twenty One</w:t>
      </w:r>
      <w:proofErr w:type="gramEnd"/>
      <w:r w:rsidRPr="005C7298">
        <w:rPr>
          <w:rFonts w:ascii="Palatino Linotype" w:eastAsia="Times New Roman" w:hAnsi="Palatino Linotype" w:cs="Arial"/>
          <w:color w:val="000000"/>
          <w:sz w:val="24"/>
          <w:szCs w:val="24"/>
          <w:lang w:eastAsia="en-IE"/>
        </w:rPr>
        <w:t>) and general enqu</w:t>
      </w:r>
      <w:r>
        <w:rPr>
          <w:rFonts w:ascii="Palatino Linotype" w:eastAsia="Times New Roman" w:hAnsi="Palatino Linotype" w:cs="Arial"/>
          <w:color w:val="000000"/>
          <w:sz w:val="24"/>
          <w:szCs w:val="24"/>
          <w:lang w:eastAsia="en-IE"/>
        </w:rPr>
        <w:t>iries (Chapter Twenty Two</w:t>
      </w:r>
      <w:r w:rsidRPr="005C7298">
        <w:rPr>
          <w:rFonts w:ascii="Palatino Linotype" w:eastAsia="Times New Roman" w:hAnsi="Palatino Linotype" w:cs="Arial"/>
          <w:color w:val="000000"/>
          <w:sz w:val="24"/>
          <w:szCs w:val="24"/>
          <w:lang w:eastAsia="en-IE"/>
        </w:rPr>
        <w:t>).</w:t>
      </w:r>
    </w:p>
    <w:p w:rsidR="005C7298" w:rsidRPr="005C7298" w:rsidRDefault="005C7298" w:rsidP="005C7298">
      <w:pPr>
        <w:pStyle w:val="ListParagraph"/>
        <w:numPr>
          <w:ilvl w:val="0"/>
          <w:numId w:val="7"/>
        </w:numPr>
        <w:spacing w:line="240" w:lineRule="auto"/>
        <w:ind w:left="357" w:hanging="357"/>
        <w:contextualSpacing w:val="0"/>
        <w:rPr>
          <w:rFonts w:ascii="Palatino Linotype" w:eastAsia="Times New Roman" w:hAnsi="Palatino Linotype" w:cs="Arial"/>
          <w:color w:val="000000"/>
          <w:sz w:val="24"/>
          <w:szCs w:val="24"/>
          <w:lang w:eastAsia="en-IE"/>
        </w:rPr>
      </w:pPr>
      <w:r w:rsidRPr="005C7298">
        <w:rPr>
          <w:rFonts w:ascii="Palatino Linotype" w:eastAsia="Times New Roman" w:hAnsi="Palatino Linotype" w:cs="Arial"/>
          <w:color w:val="000000"/>
          <w:sz w:val="24"/>
          <w:szCs w:val="24"/>
          <w:lang w:eastAsia="en-IE"/>
        </w:rPr>
        <w:t>Convert non-stock lines, which have been created through programs 0n other Stock Control modules, into proper Stock Records. (See Chapter Five).</w:t>
      </w:r>
    </w:p>
    <w:p w:rsidR="005C7298" w:rsidRPr="005C7298" w:rsidRDefault="005C7298" w:rsidP="005C7298">
      <w:pPr>
        <w:pStyle w:val="ListParagraph"/>
        <w:numPr>
          <w:ilvl w:val="0"/>
          <w:numId w:val="7"/>
        </w:numPr>
        <w:spacing w:line="240" w:lineRule="auto"/>
        <w:ind w:left="357" w:hanging="357"/>
        <w:contextualSpacing w:val="0"/>
        <w:rPr>
          <w:rFonts w:ascii="Palatino Linotype" w:eastAsia="Times New Roman" w:hAnsi="Palatino Linotype" w:cs="Arial"/>
          <w:color w:val="000000"/>
          <w:sz w:val="24"/>
          <w:szCs w:val="24"/>
          <w:lang w:eastAsia="en-IE"/>
        </w:rPr>
      </w:pPr>
      <w:r w:rsidRPr="005C7298">
        <w:rPr>
          <w:rFonts w:ascii="Palatino Linotype" w:eastAsia="Times New Roman" w:hAnsi="Palatino Linotype" w:cs="Arial"/>
          <w:color w:val="000000"/>
          <w:sz w:val="24"/>
          <w:szCs w:val="24"/>
          <w:lang w:eastAsia="en-IE"/>
        </w:rPr>
        <w:t>Perform certain house-keeping type tasks, including file re-organisation, consolidation, verification and merging, which will maintain the smooth operation of the Stock Control system. (See Chapters Five, Six and Sixteen).</w:t>
      </w:r>
    </w:p>
    <w:p w:rsidR="00DD0883" w:rsidRDefault="00DD0883" w:rsidP="001019DD">
      <w:pPr>
        <w:spacing w:after="0" w:line="240" w:lineRule="auto"/>
        <w:rPr>
          <w:rFonts w:ascii="Palatino Linotype" w:eastAsia="Times New Roman" w:hAnsi="Palatino Linotype" w:cs="Arial"/>
          <w:color w:val="000000"/>
          <w:sz w:val="24"/>
          <w:szCs w:val="24"/>
          <w:lang w:eastAsia="en-IE"/>
        </w:rPr>
      </w:pPr>
    </w:p>
    <w:p w:rsidR="007D40B7" w:rsidRDefault="007D40B7" w:rsidP="001019DD">
      <w:pPr>
        <w:spacing w:after="0" w:line="240" w:lineRule="auto"/>
        <w:rPr>
          <w:rFonts w:ascii="Palatino Linotype" w:eastAsia="Times New Roman" w:hAnsi="Palatino Linotype" w:cs="Arial"/>
          <w:color w:val="000000"/>
          <w:sz w:val="24"/>
          <w:szCs w:val="24"/>
          <w:lang w:eastAsia="en-IE"/>
        </w:rPr>
      </w:pPr>
    </w:p>
    <w:p w:rsidR="007D40B7" w:rsidRDefault="007D40B7" w:rsidP="001019DD">
      <w:pPr>
        <w:spacing w:after="0" w:line="240" w:lineRule="auto"/>
        <w:rPr>
          <w:rFonts w:ascii="Palatino Linotype" w:eastAsia="Times New Roman" w:hAnsi="Palatino Linotype" w:cs="Arial"/>
          <w:color w:val="000000"/>
          <w:sz w:val="24"/>
          <w:szCs w:val="24"/>
          <w:lang w:eastAsia="en-IE"/>
        </w:rPr>
      </w:pPr>
    </w:p>
    <w:p w:rsidR="007D40B7" w:rsidRDefault="007D40B7" w:rsidP="001019DD">
      <w:pPr>
        <w:spacing w:after="0" w:line="240" w:lineRule="auto"/>
        <w:rPr>
          <w:rFonts w:ascii="Palatino Linotype" w:eastAsia="Times New Roman" w:hAnsi="Palatino Linotype" w:cs="Arial"/>
          <w:color w:val="000000"/>
          <w:sz w:val="24"/>
          <w:szCs w:val="24"/>
          <w:lang w:eastAsia="en-IE"/>
        </w:rPr>
      </w:pPr>
    </w:p>
    <w:p w:rsidR="007D40B7" w:rsidRDefault="007D40B7" w:rsidP="001019DD">
      <w:pPr>
        <w:spacing w:after="0" w:line="240" w:lineRule="auto"/>
        <w:rPr>
          <w:rFonts w:ascii="Palatino Linotype" w:eastAsia="Times New Roman" w:hAnsi="Palatino Linotype" w:cs="Arial"/>
          <w:color w:val="000000"/>
          <w:sz w:val="24"/>
          <w:szCs w:val="24"/>
          <w:lang w:eastAsia="en-IE"/>
        </w:rPr>
      </w:pPr>
    </w:p>
    <w:p w:rsidR="007D40B7" w:rsidRDefault="007D40B7" w:rsidP="001019DD">
      <w:pPr>
        <w:spacing w:after="0" w:line="240" w:lineRule="auto"/>
        <w:rPr>
          <w:rFonts w:ascii="Palatino Linotype" w:eastAsia="Times New Roman" w:hAnsi="Palatino Linotype" w:cs="Arial"/>
          <w:color w:val="000000"/>
          <w:sz w:val="24"/>
          <w:szCs w:val="24"/>
          <w:lang w:eastAsia="en-IE"/>
        </w:rPr>
      </w:pPr>
    </w:p>
    <w:p w:rsidR="007D40B7" w:rsidRDefault="007D40B7" w:rsidP="001019DD">
      <w:pPr>
        <w:spacing w:after="0" w:line="240" w:lineRule="auto"/>
        <w:rPr>
          <w:rFonts w:ascii="Palatino Linotype" w:eastAsia="Times New Roman" w:hAnsi="Palatino Linotype" w:cs="Arial"/>
          <w:color w:val="000000"/>
          <w:sz w:val="24"/>
          <w:szCs w:val="24"/>
          <w:lang w:eastAsia="en-IE"/>
        </w:rPr>
      </w:pPr>
    </w:p>
    <w:p w:rsidR="007D40B7" w:rsidRDefault="007D40B7" w:rsidP="001019DD">
      <w:pPr>
        <w:spacing w:after="0" w:line="240" w:lineRule="auto"/>
        <w:rPr>
          <w:rFonts w:ascii="Palatino Linotype" w:eastAsia="Times New Roman" w:hAnsi="Palatino Linotype" w:cs="Arial"/>
          <w:color w:val="000000"/>
          <w:sz w:val="24"/>
          <w:szCs w:val="24"/>
          <w:lang w:eastAsia="en-IE"/>
        </w:rPr>
      </w:pPr>
    </w:p>
    <w:p w:rsidR="007D40B7" w:rsidRDefault="007D40B7" w:rsidP="001019DD">
      <w:pPr>
        <w:spacing w:after="0" w:line="240" w:lineRule="auto"/>
        <w:rPr>
          <w:rFonts w:ascii="Palatino Linotype" w:eastAsia="Times New Roman" w:hAnsi="Palatino Linotype" w:cs="Arial"/>
          <w:color w:val="000000"/>
          <w:sz w:val="24"/>
          <w:szCs w:val="24"/>
          <w:lang w:eastAsia="en-IE"/>
        </w:rPr>
      </w:pPr>
    </w:p>
    <w:p w:rsidR="007D40B7" w:rsidRDefault="007D40B7" w:rsidP="001019DD">
      <w:pPr>
        <w:spacing w:after="0" w:line="240" w:lineRule="auto"/>
        <w:rPr>
          <w:rFonts w:ascii="Palatino Linotype" w:eastAsia="Times New Roman" w:hAnsi="Palatino Linotype" w:cs="Arial"/>
          <w:color w:val="000000"/>
          <w:sz w:val="24"/>
          <w:szCs w:val="24"/>
          <w:lang w:eastAsia="en-IE"/>
        </w:rPr>
      </w:pPr>
    </w:p>
    <w:p w:rsidR="007D40B7" w:rsidRDefault="007D40B7" w:rsidP="001019DD">
      <w:pPr>
        <w:spacing w:after="0" w:line="240" w:lineRule="auto"/>
        <w:rPr>
          <w:rFonts w:ascii="Palatino Linotype" w:eastAsia="Times New Roman" w:hAnsi="Palatino Linotype" w:cs="Arial"/>
          <w:color w:val="000000"/>
          <w:sz w:val="24"/>
          <w:szCs w:val="24"/>
          <w:lang w:eastAsia="en-IE"/>
        </w:rPr>
      </w:pPr>
    </w:p>
    <w:p w:rsidR="007D40B7" w:rsidRDefault="007D40B7" w:rsidP="001019DD">
      <w:pPr>
        <w:spacing w:after="0" w:line="240" w:lineRule="auto"/>
        <w:rPr>
          <w:rFonts w:ascii="Palatino Linotype" w:eastAsia="Times New Roman" w:hAnsi="Palatino Linotype" w:cs="Arial"/>
          <w:color w:val="000000"/>
          <w:sz w:val="24"/>
          <w:szCs w:val="24"/>
          <w:lang w:eastAsia="en-IE"/>
        </w:rPr>
      </w:pPr>
    </w:p>
    <w:p w:rsidR="007D40B7" w:rsidRDefault="007D40B7" w:rsidP="001019DD">
      <w:pPr>
        <w:spacing w:after="0" w:line="240" w:lineRule="auto"/>
        <w:rPr>
          <w:rFonts w:ascii="Palatino Linotype" w:eastAsia="Times New Roman" w:hAnsi="Palatino Linotype" w:cs="Arial"/>
          <w:color w:val="000000"/>
          <w:sz w:val="24"/>
          <w:szCs w:val="24"/>
          <w:lang w:eastAsia="en-IE"/>
        </w:rPr>
      </w:pPr>
    </w:p>
    <w:p w:rsidR="00DD0883" w:rsidRDefault="00DD0883" w:rsidP="001019DD">
      <w:pPr>
        <w:spacing w:after="0" w:line="240" w:lineRule="auto"/>
        <w:rPr>
          <w:rFonts w:ascii="Palatino Linotype" w:eastAsia="Times New Roman" w:hAnsi="Palatino Linotype" w:cs="Arial"/>
          <w:color w:val="000000"/>
          <w:sz w:val="24"/>
          <w:szCs w:val="24"/>
          <w:lang w:eastAsia="en-IE"/>
        </w:rPr>
      </w:pPr>
    </w:p>
    <w:p w:rsidR="00DD0883" w:rsidRDefault="00DD0883" w:rsidP="001019DD">
      <w:pPr>
        <w:spacing w:after="0" w:line="240" w:lineRule="auto"/>
        <w:rPr>
          <w:rFonts w:ascii="Palatino Linotype" w:eastAsia="Times New Roman" w:hAnsi="Palatino Linotype" w:cs="Arial"/>
          <w:color w:val="000000"/>
          <w:sz w:val="24"/>
          <w:szCs w:val="24"/>
          <w:lang w:eastAsia="en-IE"/>
        </w:rPr>
      </w:pPr>
    </w:p>
    <w:p w:rsidR="0053270B" w:rsidRDefault="005C7298" w:rsidP="00581B7C">
      <w:pPr>
        <w:spacing w:after="0" w:line="240" w:lineRule="auto"/>
        <w:rPr>
          <w:rFonts w:ascii="Palatino Linotype" w:eastAsia="Times New Roman" w:hAnsi="Palatino Linotype" w:cs="Arial"/>
          <w:color w:val="000000"/>
          <w:sz w:val="24"/>
          <w:szCs w:val="24"/>
          <w:lang w:eastAsia="en-IE"/>
        </w:rPr>
      </w:pPr>
      <w:r>
        <w:rPr>
          <w:rFonts w:ascii="Arial" w:eastAsia="Times New Roman" w:hAnsi="Arial" w:cs="Arial"/>
          <w:color w:val="000000"/>
          <w:sz w:val="20"/>
          <w:szCs w:val="20"/>
          <w:lang w:eastAsia="en-IE"/>
        </w:rPr>
        <w:t>Stock Management</w:t>
      </w:r>
      <w:r w:rsidR="001019DD">
        <w:rPr>
          <w:rFonts w:ascii="Arial" w:eastAsia="Times New Roman" w:hAnsi="Arial" w:cs="Arial"/>
          <w:color w:val="000000"/>
          <w:sz w:val="20"/>
          <w:szCs w:val="20"/>
          <w:lang w:eastAsia="en-IE"/>
        </w:rPr>
        <w:tab/>
      </w:r>
      <w:r w:rsidR="001019DD">
        <w:rPr>
          <w:rFonts w:ascii="Arial" w:eastAsia="Times New Roman" w:hAnsi="Arial" w:cs="Arial"/>
          <w:color w:val="000000"/>
          <w:sz w:val="20"/>
          <w:szCs w:val="20"/>
          <w:lang w:eastAsia="en-IE"/>
        </w:rPr>
        <w:tab/>
      </w:r>
      <w:r w:rsidR="001019DD">
        <w:rPr>
          <w:rFonts w:ascii="Arial" w:eastAsia="Times New Roman" w:hAnsi="Arial" w:cs="Arial"/>
          <w:color w:val="000000"/>
          <w:sz w:val="20"/>
          <w:szCs w:val="20"/>
          <w:lang w:eastAsia="en-IE"/>
        </w:rPr>
        <w:tab/>
      </w:r>
      <w:r w:rsidR="001019DD" w:rsidRPr="001019DD">
        <w:rPr>
          <w:rFonts w:ascii="Arial" w:eastAsia="Times New Roman" w:hAnsi="Arial" w:cs="Arial"/>
          <w:b/>
          <w:color w:val="000000"/>
          <w:sz w:val="20"/>
          <w:szCs w:val="20"/>
          <w:lang w:eastAsia="en-IE"/>
        </w:rPr>
        <w:t>1-2</w:t>
      </w:r>
      <w:r w:rsidR="001019DD">
        <w:rPr>
          <w:rFonts w:ascii="Arial" w:eastAsia="Times New Roman" w:hAnsi="Arial" w:cs="Arial"/>
          <w:color w:val="000000"/>
          <w:sz w:val="20"/>
          <w:szCs w:val="20"/>
          <w:lang w:eastAsia="en-IE"/>
        </w:rPr>
        <w:tab/>
      </w:r>
      <w:r w:rsidR="001019DD">
        <w:rPr>
          <w:rFonts w:ascii="Arial" w:eastAsia="Times New Roman" w:hAnsi="Arial" w:cs="Arial"/>
          <w:color w:val="000000"/>
          <w:sz w:val="20"/>
          <w:szCs w:val="20"/>
          <w:lang w:eastAsia="en-IE"/>
        </w:rPr>
        <w:tab/>
      </w:r>
      <w:r w:rsidR="001019DD">
        <w:rPr>
          <w:rFonts w:ascii="Arial" w:eastAsia="Times New Roman" w:hAnsi="Arial" w:cs="Arial"/>
          <w:color w:val="000000"/>
          <w:sz w:val="20"/>
          <w:szCs w:val="20"/>
          <w:lang w:eastAsia="en-IE"/>
        </w:rPr>
        <w:tab/>
        <w:t xml:space="preserve">      </w:t>
      </w:r>
      <w:r w:rsidR="001019DD" w:rsidRPr="00A76010">
        <w:rPr>
          <w:rFonts w:ascii="Arial Black" w:eastAsia="Times New Roman" w:hAnsi="Arial Black" w:cs="Arial"/>
          <w:b/>
          <w:i/>
          <w:color w:val="000000"/>
          <w:sz w:val="20"/>
          <w:szCs w:val="20"/>
          <w:lang w:eastAsia="en-IE"/>
        </w:rPr>
        <w:t>KERRIDGE</w:t>
      </w:r>
      <w:r w:rsidR="0053270B">
        <w:rPr>
          <w:rFonts w:ascii="Palatino Linotype" w:eastAsia="Times New Roman" w:hAnsi="Palatino Linotype" w:cs="Arial"/>
          <w:color w:val="000000"/>
          <w:sz w:val="24"/>
          <w:szCs w:val="24"/>
          <w:lang w:eastAsia="en-IE"/>
        </w:rPr>
        <w:br w:type="page"/>
      </w:r>
    </w:p>
    <w:p w:rsidR="00F1202A" w:rsidRDefault="00DD0883" w:rsidP="00F1202A">
      <w:pPr>
        <w:pBdr>
          <w:bottom w:val="single" w:sz="4" w:space="1" w:color="auto"/>
        </w:pBdr>
        <w:spacing w:after="60" w:line="240" w:lineRule="auto"/>
        <w:rPr>
          <w:rFonts w:ascii="Arial" w:eastAsia="Times New Roman" w:hAnsi="Arial" w:cs="Arial"/>
          <w:b/>
          <w:color w:val="000000"/>
          <w:sz w:val="20"/>
          <w:szCs w:val="20"/>
          <w:lang w:eastAsia="en-IE"/>
        </w:rPr>
      </w:pPr>
      <w:r w:rsidRPr="0078252B">
        <w:rPr>
          <w:rFonts w:ascii="Arial Narrow" w:hAnsi="Arial Narrow" w:cs="Arial"/>
          <w:b/>
          <w:smallCaps/>
          <w:noProof/>
          <w:color w:val="2F5496" w:themeColor="accent5" w:themeShade="BF"/>
          <w:sz w:val="52"/>
          <w:szCs w:val="52"/>
          <w:lang w:eastAsia="en-IE"/>
        </w:rPr>
        <w:lastRenderedPageBreak/>
        <mc:AlternateContent>
          <mc:Choice Requires="wps">
            <w:drawing>
              <wp:anchor distT="0" distB="0" distL="114300" distR="114300" simplePos="0" relativeHeight="251667456" behindDoc="0" locked="0" layoutInCell="1" allowOverlap="1" wp14:anchorId="236C2532" wp14:editId="06DBB35A">
                <wp:simplePos x="0" y="0"/>
                <wp:positionH relativeFrom="margin">
                  <wp:posOffset>-601345</wp:posOffset>
                </wp:positionH>
                <wp:positionV relativeFrom="page">
                  <wp:posOffset>1058545</wp:posOffset>
                </wp:positionV>
                <wp:extent cx="5702400" cy="8586000"/>
                <wp:effectExtent l="0" t="0" r="12700" b="24765"/>
                <wp:wrapNone/>
                <wp:docPr id="3" name="Rectangle 3"/>
                <wp:cNvGraphicFramePr/>
                <a:graphic xmlns:a="http://schemas.openxmlformats.org/drawingml/2006/main">
                  <a:graphicData uri="http://schemas.microsoft.com/office/word/2010/wordprocessingShape">
                    <wps:wsp>
                      <wps:cNvSpPr/>
                      <wps:spPr>
                        <a:xfrm>
                          <a:off x="0" y="0"/>
                          <a:ext cx="5702400" cy="85860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A5802" id="Rectangle 3" o:spid="_x0000_s1026" style="position:absolute;margin-left:-47.35pt;margin-top:83.35pt;width:449pt;height:676.0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" filled="f" strokecolor="#747070 [1614]" strokeweight="1pt">
                <w10:wrap anchorx="margin" anchory="page"/>
              </v:rect>
            </w:pict>
          </mc:Fallback>
        </mc:AlternateContent>
      </w:r>
      <w:r w:rsidR="005C7298">
        <w:rPr>
          <w:rFonts w:ascii="Arial" w:eastAsia="Times New Roman" w:hAnsi="Arial" w:cs="Arial"/>
          <w:b/>
          <w:color w:val="000000"/>
          <w:sz w:val="20"/>
          <w:szCs w:val="20"/>
          <w:lang w:eastAsia="en-IE"/>
        </w:rPr>
        <w:t>The Stock Records</w:t>
      </w:r>
    </w:p>
    <w:p w:rsidR="00581B7C" w:rsidRPr="00581B7C" w:rsidRDefault="00581B7C" w:rsidP="00581B7C">
      <w:pPr>
        <w:spacing w:after="0" w:line="240" w:lineRule="auto"/>
        <w:rPr>
          <w:rFonts w:ascii="Times New Roman" w:eastAsia="Times New Roman" w:hAnsi="Times New Roman" w:cs="Times New Roman"/>
          <w:sz w:val="24"/>
          <w:szCs w:val="24"/>
          <w:lang w:eastAsia="en-IE"/>
        </w:rPr>
      </w:pPr>
    </w:p>
    <w:p w:rsidR="00581B7C" w:rsidRPr="00581B7C" w:rsidRDefault="00581B7C" w:rsidP="00581B7C">
      <w:pPr>
        <w:spacing w:after="60" w:line="240" w:lineRule="auto"/>
        <w:rPr>
          <w:rFonts w:ascii="Georgia" w:eastAsia="Times New Roman" w:hAnsi="Georgia" w:cs="Arial"/>
          <w:b/>
          <w:color w:val="000000"/>
          <w:sz w:val="36"/>
          <w:szCs w:val="36"/>
          <w:lang w:eastAsia="en-IE"/>
        </w:rPr>
      </w:pPr>
      <w:r w:rsidRPr="00581B7C">
        <w:rPr>
          <w:rFonts w:ascii="Georgia" w:eastAsia="Times New Roman" w:hAnsi="Georgia" w:cs="Arial"/>
          <w:b/>
          <w:color w:val="000000"/>
          <w:sz w:val="36"/>
          <w:szCs w:val="36"/>
          <w:lang w:eastAsia="en-IE"/>
        </w:rPr>
        <w:t>The Stock Records</w:t>
      </w:r>
    </w:p>
    <w:p w:rsidR="00581B7C" w:rsidRPr="00581B7C" w:rsidRDefault="00581B7C" w:rsidP="00581B7C">
      <w:pPr>
        <w:spacing w:line="240" w:lineRule="auto"/>
        <w:rPr>
          <w:rFonts w:ascii="Palatino Linotype" w:eastAsia="Times New Roman" w:hAnsi="Palatino Linotype" w:cs="Arial"/>
          <w:color w:val="000000"/>
          <w:sz w:val="24"/>
          <w:szCs w:val="24"/>
          <w:lang w:eastAsia="en-IE"/>
        </w:rPr>
      </w:pPr>
      <w:r w:rsidRPr="00581B7C">
        <w:rPr>
          <w:rFonts w:ascii="Palatino Linotype" w:eastAsia="Times New Roman" w:hAnsi="Palatino Linotype" w:cs="Arial"/>
          <w:color w:val="000000"/>
          <w:sz w:val="24"/>
          <w:szCs w:val="24"/>
          <w:lang w:eastAsia="en-IE"/>
        </w:rPr>
        <w:t>Each stock line on your Stock Control system has a St. Record. The purpose of the Stock Record is to store all the relevant information about its corresponding stock line.</w:t>
      </w:r>
    </w:p>
    <w:p w:rsidR="00581B7C" w:rsidRPr="00581B7C" w:rsidRDefault="00581B7C" w:rsidP="00581B7C">
      <w:pPr>
        <w:spacing w:line="240" w:lineRule="auto"/>
        <w:rPr>
          <w:rFonts w:ascii="Palatino Linotype" w:eastAsia="Times New Roman" w:hAnsi="Palatino Linotype" w:cs="Arial"/>
          <w:color w:val="000000"/>
          <w:sz w:val="24"/>
          <w:szCs w:val="24"/>
          <w:lang w:eastAsia="en-IE"/>
        </w:rPr>
      </w:pPr>
      <w:r w:rsidRPr="00581B7C">
        <w:rPr>
          <w:rFonts w:ascii="Palatino Linotype" w:eastAsia="Times New Roman" w:hAnsi="Palatino Linotype" w:cs="Arial"/>
          <w:color w:val="000000"/>
          <w:sz w:val="24"/>
          <w:szCs w:val="24"/>
          <w:lang w:eastAsia="en-IE"/>
        </w:rPr>
        <w:t>Examples of the information stored on a Stock Record would be details about the supplier of the stock line, about the nature the Stock line itself and about transactions performed on that stock line.</w:t>
      </w:r>
    </w:p>
    <w:p w:rsidR="00581B7C" w:rsidRPr="00581B7C" w:rsidRDefault="00581B7C" w:rsidP="00581B7C">
      <w:pPr>
        <w:spacing w:line="240" w:lineRule="auto"/>
        <w:rPr>
          <w:rFonts w:ascii="Palatino Linotype" w:eastAsia="Times New Roman" w:hAnsi="Palatino Linotype" w:cs="Arial"/>
          <w:color w:val="000000"/>
          <w:sz w:val="24"/>
          <w:szCs w:val="24"/>
          <w:lang w:eastAsia="en-IE"/>
        </w:rPr>
      </w:pPr>
      <w:r w:rsidRPr="00581B7C">
        <w:rPr>
          <w:rFonts w:ascii="Palatino Linotype" w:eastAsia="Times New Roman" w:hAnsi="Palatino Linotype" w:cs="Arial"/>
          <w:color w:val="000000"/>
          <w:sz w:val="24"/>
          <w:szCs w:val="24"/>
          <w:lang w:eastAsia="en-IE"/>
        </w:rPr>
        <w:t>Stock Records may be created in either of two ways</w:t>
      </w:r>
    </w:p>
    <w:p w:rsidR="00581B7C" w:rsidRPr="00581B7C" w:rsidRDefault="00581B7C" w:rsidP="00581B7C">
      <w:pPr>
        <w:pStyle w:val="ListParagraph"/>
        <w:numPr>
          <w:ilvl w:val="0"/>
          <w:numId w:val="7"/>
        </w:numPr>
        <w:spacing w:line="240" w:lineRule="auto"/>
        <w:ind w:left="357" w:hanging="357"/>
        <w:contextualSpacing w:val="0"/>
        <w:rPr>
          <w:rFonts w:ascii="Palatino Linotype" w:eastAsia="Times New Roman" w:hAnsi="Palatino Linotype" w:cs="Arial"/>
          <w:color w:val="000000"/>
          <w:sz w:val="24"/>
          <w:szCs w:val="24"/>
          <w:lang w:eastAsia="en-IE"/>
        </w:rPr>
      </w:pPr>
      <w:r w:rsidRPr="00581B7C">
        <w:rPr>
          <w:rFonts w:ascii="Palatino Linotype" w:eastAsia="Times New Roman" w:hAnsi="Palatino Linotype" w:cs="Arial"/>
          <w:color w:val="000000"/>
          <w:sz w:val="24"/>
          <w:szCs w:val="24"/>
          <w:lang w:eastAsia="en-IE"/>
        </w:rPr>
        <w:t xml:space="preserve">One is to use the </w:t>
      </w:r>
      <w:r w:rsidRPr="00581B7C">
        <w:rPr>
          <w:rFonts w:ascii="Palatino Linotype" w:eastAsia="Times New Roman" w:hAnsi="Palatino Linotype" w:cs="Arial"/>
          <w:b/>
          <w:color w:val="000000"/>
          <w:sz w:val="24"/>
          <w:szCs w:val="24"/>
          <w:lang w:eastAsia="en-IE"/>
        </w:rPr>
        <w:t>Stock file maintenance</w:t>
      </w:r>
      <w:r w:rsidRPr="00581B7C">
        <w:rPr>
          <w:rFonts w:ascii="Palatino Linotype" w:eastAsia="Times New Roman" w:hAnsi="Palatino Linotype" w:cs="Arial"/>
          <w:color w:val="000000"/>
          <w:sz w:val="24"/>
          <w:szCs w:val="24"/>
          <w:lang w:eastAsia="en-IE"/>
        </w:rPr>
        <w:t xml:space="preserve"> command to insert the new Record. Wit</w:t>
      </w:r>
      <w:r>
        <w:rPr>
          <w:rFonts w:ascii="Palatino Linotype" w:eastAsia="Times New Roman" w:hAnsi="Palatino Linotype" w:cs="Arial"/>
          <w:color w:val="000000"/>
          <w:sz w:val="24"/>
          <w:szCs w:val="24"/>
          <w:lang w:eastAsia="en-IE"/>
        </w:rPr>
        <w:t>h this command, you must input</w:t>
      </w:r>
      <w:r w:rsidRPr="00581B7C">
        <w:rPr>
          <w:rFonts w:ascii="Palatino Linotype" w:eastAsia="Times New Roman" w:hAnsi="Palatino Linotype" w:cs="Arial"/>
          <w:color w:val="000000"/>
          <w:sz w:val="24"/>
          <w:szCs w:val="24"/>
          <w:lang w:eastAsia="en-IE"/>
        </w:rPr>
        <w:t xml:space="preserve"> details to </w:t>
      </w:r>
      <w:proofErr w:type="gramStart"/>
      <w:r w:rsidRPr="00581B7C">
        <w:rPr>
          <w:rFonts w:ascii="Palatino Linotype" w:eastAsia="Times New Roman" w:hAnsi="Palatino Linotype" w:cs="Arial"/>
          <w:color w:val="000000"/>
          <w:sz w:val="24"/>
          <w:szCs w:val="24"/>
          <w:lang w:eastAsia="en-IE"/>
        </w:rPr>
        <w:t>a number of</w:t>
      </w:r>
      <w:proofErr w:type="gramEnd"/>
      <w:r w:rsidRPr="00581B7C">
        <w:rPr>
          <w:rFonts w:ascii="Palatino Linotype" w:eastAsia="Times New Roman" w:hAnsi="Palatino Linotype" w:cs="Arial"/>
          <w:color w:val="000000"/>
          <w:sz w:val="24"/>
          <w:szCs w:val="24"/>
          <w:lang w:eastAsia="en-IE"/>
        </w:rPr>
        <w:t xml:space="preserve"> crit</w:t>
      </w:r>
      <w:r>
        <w:rPr>
          <w:rFonts w:ascii="Palatino Linotype" w:eastAsia="Times New Roman" w:hAnsi="Palatino Linotype" w:cs="Arial"/>
          <w:color w:val="000000"/>
          <w:sz w:val="24"/>
          <w:szCs w:val="24"/>
          <w:lang w:eastAsia="en-IE"/>
        </w:rPr>
        <w:t>ical fields on the Stock Record</w:t>
      </w:r>
      <w:r w:rsidRPr="00581B7C">
        <w:rPr>
          <w:rFonts w:ascii="Palatino Linotype" w:eastAsia="Times New Roman" w:hAnsi="Palatino Linotype" w:cs="Arial"/>
          <w:color w:val="000000"/>
          <w:sz w:val="24"/>
          <w:szCs w:val="24"/>
          <w:lang w:eastAsia="en-IE"/>
        </w:rPr>
        <w:t xml:space="preserve"> (See Chapter Five).</w:t>
      </w:r>
    </w:p>
    <w:p w:rsidR="00581B7C" w:rsidRPr="00581B7C" w:rsidRDefault="00581B7C" w:rsidP="00581B7C">
      <w:pPr>
        <w:pStyle w:val="ListParagraph"/>
        <w:numPr>
          <w:ilvl w:val="0"/>
          <w:numId w:val="7"/>
        </w:numPr>
        <w:spacing w:line="240" w:lineRule="auto"/>
        <w:ind w:left="357" w:hanging="357"/>
        <w:contextualSpacing w:val="0"/>
        <w:rPr>
          <w:rFonts w:ascii="Palatino Linotype" w:eastAsia="Times New Roman" w:hAnsi="Palatino Linotype" w:cs="Arial"/>
          <w:color w:val="000000"/>
          <w:sz w:val="24"/>
          <w:szCs w:val="24"/>
          <w:lang w:eastAsia="en-IE"/>
        </w:rPr>
      </w:pPr>
      <w:r w:rsidRPr="00581B7C">
        <w:rPr>
          <w:rFonts w:ascii="Palatino Linotype" w:eastAsia="Times New Roman" w:hAnsi="Palatino Linotype" w:cs="Arial"/>
          <w:color w:val="000000"/>
          <w:sz w:val="24"/>
          <w:szCs w:val="24"/>
          <w:lang w:eastAsia="en-IE"/>
        </w:rPr>
        <w:t>A seco</w:t>
      </w:r>
      <w:r>
        <w:rPr>
          <w:rFonts w:ascii="Palatino Linotype" w:eastAsia="Times New Roman" w:hAnsi="Palatino Linotype" w:cs="Arial"/>
          <w:color w:val="000000"/>
          <w:sz w:val="24"/>
          <w:szCs w:val="24"/>
          <w:lang w:eastAsia="en-IE"/>
        </w:rPr>
        <w:t xml:space="preserve">nd faster method is to use the </w:t>
      </w:r>
      <w:r w:rsidRPr="00581B7C">
        <w:rPr>
          <w:rFonts w:ascii="Palatino Linotype" w:eastAsia="Times New Roman" w:hAnsi="Palatino Linotype" w:cs="Arial"/>
          <w:b/>
          <w:color w:val="000000"/>
          <w:sz w:val="24"/>
          <w:szCs w:val="24"/>
          <w:lang w:eastAsia="en-IE"/>
        </w:rPr>
        <w:t>Quick stock file entry</w:t>
      </w:r>
      <w:r w:rsidRPr="00581B7C">
        <w:rPr>
          <w:rFonts w:ascii="Palatino Linotype" w:eastAsia="Times New Roman" w:hAnsi="Palatino Linotype" w:cs="Arial"/>
          <w:color w:val="000000"/>
          <w:sz w:val="24"/>
          <w:szCs w:val="24"/>
          <w:lang w:eastAsia="en-IE"/>
        </w:rPr>
        <w:t xml:space="preserve"> command to create a 'quick Record which needs only its Product Code and Description defined. (See Chapter Six). Additional information about the stock line may be entered to the quick</w:t>
      </w:r>
      <w:r>
        <w:rPr>
          <w:rFonts w:ascii="Palatino Linotype" w:eastAsia="Times New Roman" w:hAnsi="Palatino Linotype" w:cs="Arial"/>
          <w:color w:val="000000"/>
          <w:sz w:val="24"/>
          <w:szCs w:val="24"/>
          <w:lang w:eastAsia="en-IE"/>
        </w:rPr>
        <w:t xml:space="preserve"> </w:t>
      </w:r>
      <w:bookmarkStart w:id="0" w:name="_GoBack"/>
      <w:bookmarkEnd w:id="0"/>
      <w:r w:rsidRPr="00581B7C">
        <w:rPr>
          <w:rFonts w:ascii="Palatino Linotype" w:eastAsia="Times New Roman" w:hAnsi="Palatino Linotype" w:cs="Arial"/>
          <w:color w:val="000000"/>
          <w:sz w:val="24"/>
          <w:szCs w:val="24"/>
          <w:lang w:eastAsia="en-IE"/>
        </w:rPr>
        <w:t xml:space="preserve">Stock Record </w:t>
      </w:r>
      <w:proofErr w:type="gramStart"/>
      <w:r w:rsidRPr="00581B7C">
        <w:rPr>
          <w:rFonts w:ascii="Palatino Linotype" w:eastAsia="Times New Roman" w:hAnsi="Palatino Linotype" w:cs="Arial"/>
          <w:color w:val="000000"/>
          <w:sz w:val="24"/>
          <w:szCs w:val="24"/>
          <w:lang w:eastAsia="en-IE"/>
        </w:rPr>
        <w:t>at a later time</w:t>
      </w:r>
      <w:proofErr w:type="gramEnd"/>
      <w:r w:rsidRPr="00581B7C">
        <w:rPr>
          <w:rFonts w:ascii="Palatino Linotype" w:eastAsia="Times New Roman" w:hAnsi="Palatino Linotype" w:cs="Arial"/>
          <w:color w:val="000000"/>
          <w:sz w:val="24"/>
          <w:szCs w:val="24"/>
          <w:lang w:eastAsia="en-IE"/>
        </w:rPr>
        <w:t xml:space="preserve">, </w:t>
      </w:r>
      <w:r>
        <w:rPr>
          <w:rFonts w:ascii="Palatino Linotype" w:eastAsia="Times New Roman" w:hAnsi="Palatino Linotype" w:cs="Arial"/>
          <w:color w:val="000000"/>
          <w:sz w:val="24"/>
          <w:szCs w:val="24"/>
          <w:lang w:eastAsia="en-IE"/>
        </w:rPr>
        <w:t xml:space="preserve">typically with </w:t>
      </w:r>
      <w:r w:rsidRPr="00581B7C">
        <w:rPr>
          <w:rFonts w:ascii="Palatino Linotype" w:eastAsia="Times New Roman" w:hAnsi="Palatino Linotype" w:cs="Arial"/>
          <w:b/>
          <w:color w:val="000000"/>
          <w:sz w:val="24"/>
          <w:szCs w:val="24"/>
          <w:lang w:eastAsia="en-IE"/>
        </w:rPr>
        <w:t>Set Stock entries</w:t>
      </w:r>
      <w:r w:rsidRPr="00581B7C">
        <w:rPr>
          <w:rFonts w:ascii="Palatino Linotype" w:eastAsia="Times New Roman" w:hAnsi="Palatino Linotype" w:cs="Arial"/>
          <w:color w:val="000000"/>
          <w:sz w:val="24"/>
          <w:szCs w:val="24"/>
          <w:lang w:eastAsia="en-IE"/>
        </w:rPr>
        <w:t xml:space="preserve"> (See Chapter Seven)</w:t>
      </w:r>
    </w:p>
    <w:p w:rsidR="00581B7C" w:rsidRPr="00581B7C" w:rsidRDefault="00581B7C" w:rsidP="00581B7C">
      <w:pPr>
        <w:spacing w:line="240" w:lineRule="auto"/>
        <w:rPr>
          <w:rFonts w:ascii="Palatino Linotype" w:eastAsia="Times New Roman" w:hAnsi="Palatino Linotype" w:cs="Arial"/>
          <w:color w:val="000000"/>
          <w:sz w:val="24"/>
          <w:szCs w:val="24"/>
          <w:lang w:eastAsia="en-IE"/>
        </w:rPr>
      </w:pPr>
      <w:r w:rsidRPr="00581B7C">
        <w:rPr>
          <w:rFonts w:ascii="Palatino Linotype" w:eastAsia="Times New Roman" w:hAnsi="Palatino Linotype" w:cs="Arial"/>
          <w:color w:val="000000"/>
          <w:sz w:val="24"/>
          <w:szCs w:val="24"/>
          <w:lang w:eastAsia="en-IE"/>
        </w:rPr>
        <w:t>Transactions may be performed on Stock Records using the Book in/book out stock command to receive, issue or transfer stock between the various locations which you may have set up on your Stock Control System.</w:t>
      </w:r>
    </w:p>
    <w:p w:rsidR="00581B7C" w:rsidRPr="00581B7C" w:rsidRDefault="00581B7C" w:rsidP="00581B7C">
      <w:pPr>
        <w:spacing w:line="240" w:lineRule="auto"/>
        <w:rPr>
          <w:rFonts w:ascii="Palatino Linotype" w:eastAsia="Times New Roman" w:hAnsi="Palatino Linotype" w:cs="Arial"/>
          <w:color w:val="000000"/>
          <w:sz w:val="24"/>
          <w:szCs w:val="24"/>
          <w:lang w:eastAsia="en-IE"/>
        </w:rPr>
      </w:pPr>
      <w:r w:rsidRPr="00581B7C">
        <w:rPr>
          <w:rFonts w:ascii="Palatino Linotype" w:eastAsia="Times New Roman" w:hAnsi="Palatino Linotype" w:cs="Arial"/>
          <w:color w:val="000000"/>
          <w:sz w:val="24"/>
          <w:szCs w:val="24"/>
          <w:lang w:eastAsia="en-IE"/>
        </w:rPr>
        <w:t xml:space="preserve">Various methods of reporting on the details stored on Stock Records are available through commands such as General Stock reports (See Chapter Nineteen), Stock valuation (See Chapter Twenty PO and B/O reports (See Chapter </w:t>
      </w:r>
      <w:proofErr w:type="gramStart"/>
      <w:r w:rsidRPr="00581B7C">
        <w:rPr>
          <w:rFonts w:ascii="Palatino Linotype" w:eastAsia="Times New Roman" w:hAnsi="Palatino Linotype" w:cs="Arial"/>
          <w:color w:val="000000"/>
          <w:sz w:val="24"/>
          <w:szCs w:val="24"/>
          <w:lang w:eastAsia="en-IE"/>
        </w:rPr>
        <w:t>Twenty One</w:t>
      </w:r>
      <w:proofErr w:type="gramEnd"/>
      <w:r w:rsidRPr="00581B7C">
        <w:rPr>
          <w:rFonts w:ascii="Palatino Linotype" w:eastAsia="Times New Roman" w:hAnsi="Palatino Linotype" w:cs="Arial"/>
          <w:color w:val="000000"/>
          <w:sz w:val="24"/>
          <w:szCs w:val="24"/>
          <w:lang w:eastAsia="en-IE"/>
        </w:rPr>
        <w:t>) and the Ad-hoc stock enquiries (See Chapter Twenty Two).</w:t>
      </w:r>
    </w:p>
    <w:p w:rsidR="00F1202A" w:rsidRDefault="00F1202A" w:rsidP="001019DD">
      <w:pPr>
        <w:spacing w:after="0" w:line="240" w:lineRule="auto"/>
        <w:rPr>
          <w:rFonts w:ascii="Palatino Linotype" w:eastAsia="Times New Roman" w:hAnsi="Palatino Linotype" w:cs="Arial"/>
          <w:color w:val="000000"/>
          <w:sz w:val="24"/>
          <w:szCs w:val="24"/>
          <w:lang w:eastAsia="en-IE"/>
        </w:rPr>
      </w:pPr>
    </w:p>
    <w:p w:rsidR="00DD0883" w:rsidRDefault="00DD0883" w:rsidP="001019DD">
      <w:pPr>
        <w:spacing w:after="0" w:line="240" w:lineRule="auto"/>
        <w:rPr>
          <w:rFonts w:ascii="Palatino Linotype" w:eastAsia="Times New Roman" w:hAnsi="Palatino Linotype" w:cs="Arial"/>
          <w:color w:val="000000"/>
          <w:sz w:val="24"/>
          <w:szCs w:val="24"/>
          <w:lang w:eastAsia="en-IE"/>
        </w:rPr>
      </w:pPr>
    </w:p>
    <w:p w:rsidR="00DD0883" w:rsidRDefault="00DD0883" w:rsidP="001019DD">
      <w:pPr>
        <w:spacing w:after="0" w:line="240" w:lineRule="auto"/>
        <w:rPr>
          <w:rFonts w:ascii="Palatino Linotype" w:eastAsia="Times New Roman" w:hAnsi="Palatino Linotype" w:cs="Arial"/>
          <w:color w:val="000000"/>
          <w:sz w:val="24"/>
          <w:szCs w:val="24"/>
          <w:lang w:eastAsia="en-IE"/>
        </w:rPr>
      </w:pPr>
    </w:p>
    <w:p w:rsidR="00581B7C" w:rsidRDefault="00581B7C" w:rsidP="001019DD">
      <w:pPr>
        <w:spacing w:after="0" w:line="240" w:lineRule="auto"/>
        <w:rPr>
          <w:rFonts w:ascii="Palatino Linotype" w:eastAsia="Times New Roman" w:hAnsi="Palatino Linotype" w:cs="Arial"/>
          <w:color w:val="000000"/>
          <w:sz w:val="24"/>
          <w:szCs w:val="24"/>
          <w:lang w:eastAsia="en-IE"/>
        </w:rPr>
      </w:pPr>
    </w:p>
    <w:p w:rsidR="001019DD" w:rsidRDefault="001019DD" w:rsidP="001019DD">
      <w:pPr>
        <w:spacing w:after="0" w:line="240" w:lineRule="auto"/>
        <w:rPr>
          <w:rFonts w:ascii="Palatino Linotype" w:eastAsia="Times New Roman" w:hAnsi="Palatino Linotype" w:cs="Arial"/>
          <w:color w:val="000000"/>
          <w:sz w:val="24"/>
          <w:szCs w:val="24"/>
          <w:lang w:eastAsia="en-IE"/>
        </w:rPr>
      </w:pPr>
    </w:p>
    <w:p w:rsidR="001019DD" w:rsidRDefault="001019DD" w:rsidP="001019DD">
      <w:pPr>
        <w:spacing w:after="0" w:line="240" w:lineRule="auto"/>
        <w:rPr>
          <w:rFonts w:ascii="Palatino Linotype" w:eastAsia="Times New Roman" w:hAnsi="Palatino Linotype" w:cs="Arial"/>
          <w:color w:val="000000"/>
          <w:sz w:val="24"/>
          <w:szCs w:val="24"/>
          <w:lang w:eastAsia="en-IE"/>
        </w:rPr>
      </w:pPr>
    </w:p>
    <w:p w:rsidR="0099063B" w:rsidRPr="00581B7C" w:rsidRDefault="009C2AB9" w:rsidP="00581B7C">
      <w:pPr>
        <w:spacing w:line="240" w:lineRule="auto"/>
        <w:rPr>
          <w:rFonts w:ascii="Arial" w:eastAsia="Times New Roman" w:hAnsi="Arial" w:cs="Arial"/>
          <w:color w:val="000000"/>
          <w:sz w:val="20"/>
          <w:szCs w:val="20"/>
          <w:lang w:eastAsia="en-IE"/>
        </w:rPr>
      </w:pPr>
      <w:r w:rsidRPr="00A76010">
        <w:rPr>
          <w:rFonts w:ascii="Arial Black" w:eastAsia="Times New Roman" w:hAnsi="Arial Black" w:cs="Arial"/>
          <w:b/>
          <w:i/>
          <w:color w:val="000000"/>
          <w:sz w:val="20"/>
          <w:szCs w:val="20"/>
          <w:lang w:eastAsia="en-IE"/>
        </w:rPr>
        <w:t>KERRIDGE</w:t>
      </w:r>
      <w:r w:rsidRPr="00A76010">
        <w:rPr>
          <w:rFonts w:ascii="Arial" w:eastAsia="Times New Roman" w:hAnsi="Arial" w:cs="Arial"/>
          <w:color w:val="000000"/>
          <w:sz w:val="20"/>
          <w:szCs w:val="20"/>
          <w:lang w:eastAsia="en-IE"/>
        </w:rPr>
        <w:t xml:space="preserve"> </w:t>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Pr="00A76010">
        <w:rPr>
          <w:rFonts w:ascii="Arial" w:eastAsia="Times New Roman" w:hAnsi="Arial" w:cs="Arial"/>
          <w:color w:val="000000"/>
          <w:sz w:val="20"/>
          <w:szCs w:val="20"/>
          <w:lang w:eastAsia="en-IE"/>
        </w:rPr>
        <w:tab/>
      </w:r>
      <w:r w:rsidR="002929F4">
        <w:rPr>
          <w:rFonts w:ascii="Arial" w:eastAsia="Times New Roman" w:hAnsi="Arial" w:cs="Arial"/>
          <w:b/>
          <w:color w:val="000000"/>
          <w:sz w:val="20"/>
          <w:szCs w:val="20"/>
          <w:lang w:eastAsia="en-IE"/>
        </w:rPr>
        <w:t>11</w:t>
      </w:r>
      <w:r w:rsidR="00FC57F9">
        <w:rPr>
          <w:rFonts w:ascii="Arial" w:eastAsia="Times New Roman" w:hAnsi="Arial" w:cs="Arial"/>
          <w:b/>
          <w:color w:val="000000"/>
          <w:sz w:val="20"/>
          <w:szCs w:val="20"/>
          <w:lang w:eastAsia="en-IE"/>
        </w:rPr>
        <w:t>-3</w:t>
      </w:r>
      <w:r w:rsidRPr="00A76010">
        <w:rPr>
          <w:rFonts w:ascii="Arial" w:eastAsia="Times New Roman" w:hAnsi="Arial" w:cs="Arial"/>
          <w:color w:val="000000"/>
          <w:sz w:val="20"/>
          <w:szCs w:val="20"/>
          <w:lang w:eastAsia="en-IE"/>
        </w:rPr>
        <w:t xml:space="preserve"> </w:t>
      </w:r>
      <w:r w:rsidR="002929F4">
        <w:rPr>
          <w:rFonts w:ascii="Arial" w:eastAsia="Times New Roman" w:hAnsi="Arial" w:cs="Arial"/>
          <w:color w:val="000000"/>
          <w:sz w:val="20"/>
          <w:szCs w:val="20"/>
          <w:lang w:eastAsia="en-IE"/>
        </w:rPr>
        <w:tab/>
      </w:r>
      <w:r w:rsidR="002929F4">
        <w:rPr>
          <w:rFonts w:ascii="Arial" w:eastAsia="Times New Roman" w:hAnsi="Arial" w:cs="Arial"/>
          <w:color w:val="000000"/>
          <w:sz w:val="20"/>
          <w:szCs w:val="20"/>
          <w:lang w:eastAsia="en-IE"/>
        </w:rPr>
        <w:tab/>
      </w:r>
      <w:r w:rsidR="00DD0883">
        <w:rPr>
          <w:rFonts w:ascii="Arial" w:eastAsia="Times New Roman" w:hAnsi="Arial" w:cs="Arial"/>
          <w:color w:val="000000"/>
          <w:sz w:val="20"/>
          <w:szCs w:val="20"/>
          <w:lang w:eastAsia="en-IE"/>
        </w:rPr>
        <w:t xml:space="preserve">          </w:t>
      </w:r>
      <w:r w:rsidR="005C7298">
        <w:rPr>
          <w:rFonts w:ascii="Arial" w:eastAsia="Times New Roman" w:hAnsi="Arial" w:cs="Arial"/>
          <w:color w:val="000000"/>
          <w:sz w:val="20"/>
          <w:szCs w:val="20"/>
          <w:lang w:eastAsia="en-IE"/>
        </w:rPr>
        <w:t>Stock Management</w:t>
      </w:r>
    </w:p>
    <w:p w:rsidR="00F1202A" w:rsidRDefault="00DD0883" w:rsidP="00F1202A">
      <w:pPr>
        <w:pBdr>
          <w:bottom w:val="single" w:sz="4" w:space="1" w:color="auto"/>
        </w:pBdr>
        <w:spacing w:after="60" w:line="240" w:lineRule="auto"/>
        <w:jc w:val="right"/>
        <w:rPr>
          <w:rFonts w:ascii="Arial" w:eastAsia="Times New Roman" w:hAnsi="Arial" w:cs="Arial"/>
          <w:b/>
          <w:color w:val="000000"/>
          <w:sz w:val="20"/>
          <w:szCs w:val="20"/>
          <w:lang w:eastAsia="en-IE"/>
        </w:rPr>
      </w:pPr>
      <w:r w:rsidRPr="0078252B">
        <w:rPr>
          <w:rFonts w:ascii="Arial Narrow" w:hAnsi="Arial Narrow" w:cs="Arial"/>
          <w:b/>
          <w:smallCaps/>
          <w:noProof/>
          <w:color w:val="2F5496" w:themeColor="accent5" w:themeShade="BF"/>
          <w:sz w:val="52"/>
          <w:szCs w:val="52"/>
          <w:lang w:eastAsia="en-IE"/>
        </w:rPr>
        <w:lastRenderedPageBreak/>
        <mc:AlternateContent>
          <mc:Choice Requires="wps">
            <w:drawing>
              <wp:anchor distT="0" distB="0" distL="114300" distR="114300" simplePos="0" relativeHeight="251669504" behindDoc="0" locked="0" layoutInCell="1" allowOverlap="1" wp14:anchorId="2C2D6606" wp14:editId="64AFADF3">
                <wp:simplePos x="0" y="0"/>
                <wp:positionH relativeFrom="margin">
                  <wp:posOffset>-601345</wp:posOffset>
                </wp:positionH>
                <wp:positionV relativeFrom="page">
                  <wp:posOffset>1058545</wp:posOffset>
                </wp:positionV>
                <wp:extent cx="5702400" cy="8586000"/>
                <wp:effectExtent l="0" t="0" r="12700" b="24765"/>
                <wp:wrapNone/>
                <wp:docPr id="4" name="Rectangle 4"/>
                <wp:cNvGraphicFramePr/>
                <a:graphic xmlns:a="http://schemas.openxmlformats.org/drawingml/2006/main">
                  <a:graphicData uri="http://schemas.microsoft.com/office/word/2010/wordprocessingShape">
                    <wps:wsp>
                      <wps:cNvSpPr/>
                      <wps:spPr>
                        <a:xfrm>
                          <a:off x="0" y="0"/>
                          <a:ext cx="5702400" cy="8586000"/>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6AAAE6" id="Rectangle 4" o:spid="_x0000_s1026" style="position:absolute;margin-left:-47.35pt;margin-top:83.35pt;width:449pt;height:676.0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" filled="f" strokecolor="#747070 [1614]" strokeweight="1pt">
                <w10:wrap anchorx="margin" anchory="page"/>
              </v:rect>
            </w:pict>
          </mc:Fallback>
        </mc:AlternateContent>
      </w:r>
      <w:r w:rsidR="005C7298">
        <w:rPr>
          <w:rFonts w:ascii="Arial" w:eastAsia="Times New Roman" w:hAnsi="Arial" w:cs="Arial"/>
          <w:b/>
          <w:color w:val="000000"/>
          <w:sz w:val="20"/>
          <w:szCs w:val="20"/>
          <w:lang w:eastAsia="en-IE"/>
        </w:rPr>
        <w:t>The Stock Records</w:t>
      </w:r>
    </w:p>
    <w:p w:rsidR="00581B7C" w:rsidRDefault="00581B7C" w:rsidP="00581B7C">
      <w:pPr>
        <w:rPr>
          <w:lang w:eastAsia="en-IE"/>
        </w:rPr>
      </w:pPr>
    </w:p>
    <w:p w:rsidR="00581B7C" w:rsidRPr="00581B7C" w:rsidRDefault="00581B7C" w:rsidP="00581B7C">
      <w:pPr>
        <w:spacing w:after="60" w:line="240" w:lineRule="auto"/>
        <w:rPr>
          <w:rFonts w:ascii="Georgia" w:eastAsia="Times New Roman" w:hAnsi="Georgia" w:cs="Arial"/>
          <w:b/>
          <w:color w:val="000000"/>
          <w:sz w:val="36"/>
          <w:szCs w:val="36"/>
          <w:lang w:eastAsia="en-IE"/>
        </w:rPr>
      </w:pPr>
      <w:r w:rsidRPr="00581B7C">
        <w:rPr>
          <w:rFonts w:ascii="Georgia" w:eastAsia="Times New Roman" w:hAnsi="Georgia" w:cs="Arial"/>
          <w:b/>
          <w:color w:val="000000"/>
          <w:sz w:val="36"/>
          <w:szCs w:val="36"/>
          <w:lang w:eastAsia="en-IE"/>
        </w:rPr>
        <w:t>Record Pages and Data Fields</w:t>
      </w:r>
    </w:p>
    <w:p w:rsidR="00581B7C" w:rsidRPr="00581B7C" w:rsidRDefault="00581B7C" w:rsidP="00581B7C">
      <w:pPr>
        <w:spacing w:line="240" w:lineRule="auto"/>
        <w:rPr>
          <w:rFonts w:ascii="Palatino Linotype" w:eastAsia="Times New Roman" w:hAnsi="Palatino Linotype" w:cs="Arial"/>
          <w:color w:val="000000"/>
          <w:sz w:val="24"/>
          <w:szCs w:val="24"/>
          <w:lang w:eastAsia="en-IE"/>
        </w:rPr>
      </w:pPr>
      <w:r w:rsidRPr="00581B7C">
        <w:rPr>
          <w:rFonts w:ascii="Palatino Linotype" w:eastAsia="Times New Roman" w:hAnsi="Palatino Linotype" w:cs="Arial"/>
          <w:color w:val="000000"/>
          <w:sz w:val="24"/>
          <w:szCs w:val="24"/>
          <w:lang w:eastAsia="en-IE"/>
        </w:rPr>
        <w:t xml:space="preserve">Each Stock Record is composed of </w:t>
      </w:r>
      <w:proofErr w:type="gramStart"/>
      <w:r w:rsidRPr="00581B7C">
        <w:rPr>
          <w:rFonts w:ascii="Palatino Linotype" w:eastAsia="Times New Roman" w:hAnsi="Palatino Linotype" w:cs="Arial"/>
          <w:color w:val="000000"/>
          <w:sz w:val="24"/>
          <w:szCs w:val="24"/>
          <w:lang w:eastAsia="en-IE"/>
        </w:rPr>
        <w:t>a number of</w:t>
      </w:r>
      <w:proofErr w:type="gramEnd"/>
      <w:r w:rsidRPr="00581B7C">
        <w:rPr>
          <w:rFonts w:ascii="Palatino Linotype" w:eastAsia="Times New Roman" w:hAnsi="Palatino Linotype" w:cs="Arial"/>
          <w:color w:val="000000"/>
          <w:sz w:val="24"/>
          <w:szCs w:val="24"/>
          <w:lang w:eastAsia="en-IE"/>
        </w:rPr>
        <w:t xml:space="preserve"> screens or pages of informatio</w:t>
      </w:r>
      <w:r>
        <w:rPr>
          <w:rFonts w:ascii="Palatino Linotype" w:eastAsia="Times New Roman" w:hAnsi="Palatino Linotype" w:cs="Arial"/>
          <w:color w:val="000000"/>
          <w:sz w:val="24"/>
          <w:szCs w:val="24"/>
          <w:lang w:eastAsia="en-IE"/>
        </w:rPr>
        <w:t>n, up to a maximum of seventeen.</w:t>
      </w:r>
      <w:r w:rsidRPr="00581B7C">
        <w:rPr>
          <w:rFonts w:ascii="Palatino Linotype" w:eastAsia="Times New Roman" w:hAnsi="Palatino Linotype" w:cs="Arial"/>
          <w:color w:val="000000"/>
          <w:sz w:val="24"/>
          <w:szCs w:val="24"/>
          <w:lang w:eastAsia="en-IE"/>
        </w:rPr>
        <w:t xml:space="preserve"> Each of these pages holds a </w:t>
      </w:r>
      <w:proofErr w:type="gramStart"/>
      <w:r w:rsidRPr="00581B7C">
        <w:rPr>
          <w:rFonts w:ascii="Palatino Linotype" w:eastAsia="Times New Roman" w:hAnsi="Palatino Linotype" w:cs="Arial"/>
          <w:color w:val="000000"/>
          <w:sz w:val="24"/>
          <w:szCs w:val="24"/>
          <w:lang w:eastAsia="en-IE"/>
        </w:rPr>
        <w:t>particular category</w:t>
      </w:r>
      <w:proofErr w:type="gramEnd"/>
      <w:r w:rsidRPr="00581B7C">
        <w:rPr>
          <w:rFonts w:ascii="Palatino Linotype" w:eastAsia="Times New Roman" w:hAnsi="Palatino Linotype" w:cs="Arial"/>
          <w:color w:val="000000"/>
          <w:sz w:val="24"/>
          <w:szCs w:val="24"/>
          <w:lang w:eastAsia="en-IE"/>
        </w:rPr>
        <w:t xml:space="preserve"> of data, described by the title of the page. Examples of page titles are Master Stock Record</w:t>
      </w:r>
      <w:r>
        <w:rPr>
          <w:rFonts w:ascii="Palatino Linotype" w:eastAsia="Times New Roman" w:hAnsi="Palatino Linotype" w:cs="Arial"/>
          <w:color w:val="000000"/>
          <w:sz w:val="24"/>
          <w:szCs w:val="24"/>
          <w:lang w:eastAsia="en-IE"/>
        </w:rPr>
        <w:t xml:space="preserve"> </w:t>
      </w:r>
      <w:r w:rsidRPr="00581B7C">
        <w:rPr>
          <w:rFonts w:ascii="Palatino Linotype" w:eastAsia="Times New Roman" w:hAnsi="Palatino Linotype" w:cs="Arial"/>
          <w:color w:val="000000"/>
          <w:sz w:val="24"/>
          <w:szCs w:val="24"/>
          <w:lang w:eastAsia="en-IE"/>
        </w:rPr>
        <w:t>page, Stock Allocations page and Sales History page.</w:t>
      </w:r>
    </w:p>
    <w:p w:rsidR="00581B7C" w:rsidRPr="00581B7C" w:rsidRDefault="00581B7C" w:rsidP="00581B7C">
      <w:pPr>
        <w:spacing w:line="240" w:lineRule="auto"/>
        <w:rPr>
          <w:rFonts w:ascii="Palatino Linotype" w:eastAsia="Times New Roman" w:hAnsi="Palatino Linotype" w:cs="Arial"/>
          <w:color w:val="000000"/>
          <w:sz w:val="24"/>
          <w:szCs w:val="24"/>
          <w:lang w:eastAsia="en-IE"/>
        </w:rPr>
      </w:pPr>
      <w:r w:rsidRPr="00581B7C">
        <w:rPr>
          <w:rFonts w:ascii="Palatino Linotype" w:eastAsia="Times New Roman" w:hAnsi="Palatino Linotype" w:cs="Arial"/>
          <w:color w:val="000000"/>
          <w:sz w:val="24"/>
          <w:szCs w:val="24"/>
          <w:lang w:eastAsia="en-IE"/>
        </w:rPr>
        <w:t xml:space="preserve">Within each page of a Stock Record are </w:t>
      </w:r>
      <w:proofErr w:type="gramStart"/>
      <w:r w:rsidRPr="00581B7C">
        <w:rPr>
          <w:rFonts w:ascii="Palatino Linotype" w:eastAsia="Times New Roman" w:hAnsi="Palatino Linotype" w:cs="Arial"/>
          <w:color w:val="000000"/>
          <w:sz w:val="24"/>
          <w:szCs w:val="24"/>
          <w:lang w:eastAsia="en-IE"/>
        </w:rPr>
        <w:t>a number of</w:t>
      </w:r>
      <w:proofErr w:type="gramEnd"/>
      <w:r w:rsidRPr="00581B7C">
        <w:rPr>
          <w:rFonts w:ascii="Palatino Linotype" w:eastAsia="Times New Roman" w:hAnsi="Palatino Linotype" w:cs="Arial"/>
          <w:color w:val="000000"/>
          <w:sz w:val="24"/>
          <w:szCs w:val="24"/>
          <w:lang w:eastAsia="en-IE"/>
        </w:rPr>
        <w:t xml:space="preserve"> data fields. A data field stores a single item of information regarding a </w:t>
      </w:r>
      <w:proofErr w:type="gramStart"/>
      <w:r w:rsidRPr="00581B7C">
        <w:rPr>
          <w:rFonts w:ascii="Palatino Linotype" w:eastAsia="Times New Roman" w:hAnsi="Palatino Linotype" w:cs="Arial"/>
          <w:color w:val="000000"/>
          <w:sz w:val="24"/>
          <w:szCs w:val="24"/>
          <w:lang w:eastAsia="en-IE"/>
        </w:rPr>
        <w:t>particular stock</w:t>
      </w:r>
      <w:proofErr w:type="gramEnd"/>
      <w:r w:rsidRPr="00581B7C">
        <w:rPr>
          <w:rFonts w:ascii="Palatino Linotype" w:eastAsia="Times New Roman" w:hAnsi="Palatino Linotype" w:cs="Arial"/>
          <w:color w:val="000000"/>
          <w:sz w:val="24"/>
          <w:szCs w:val="24"/>
          <w:lang w:eastAsia="en-IE"/>
        </w:rPr>
        <w:t xml:space="preserve"> line. Examples of data field names are Average Cost, Bin Location, VAT Code and Date Last Moved.</w:t>
      </w:r>
    </w:p>
    <w:p w:rsidR="00581B7C" w:rsidRPr="00581B7C" w:rsidRDefault="00581B7C" w:rsidP="00581B7C">
      <w:pPr>
        <w:spacing w:line="240" w:lineRule="auto"/>
        <w:rPr>
          <w:rFonts w:ascii="Palatino Linotype" w:eastAsia="Times New Roman" w:hAnsi="Palatino Linotype" w:cs="Arial"/>
          <w:color w:val="000000"/>
          <w:sz w:val="24"/>
          <w:szCs w:val="24"/>
          <w:lang w:eastAsia="en-IE"/>
        </w:rPr>
      </w:pPr>
      <w:r w:rsidRPr="00581B7C">
        <w:rPr>
          <w:rFonts w:ascii="Palatino Linotype" w:eastAsia="Times New Roman" w:hAnsi="Palatino Linotype" w:cs="Arial"/>
          <w:color w:val="000000"/>
          <w:sz w:val="24"/>
          <w:szCs w:val="24"/>
          <w:lang w:eastAsia="en-IE"/>
        </w:rPr>
        <w:t xml:space="preserve">To view the data fields on a </w:t>
      </w:r>
      <w:proofErr w:type="gramStart"/>
      <w:r w:rsidRPr="00581B7C">
        <w:rPr>
          <w:rFonts w:ascii="Palatino Linotype" w:eastAsia="Times New Roman" w:hAnsi="Palatino Linotype" w:cs="Arial"/>
          <w:color w:val="000000"/>
          <w:sz w:val="24"/>
          <w:szCs w:val="24"/>
          <w:lang w:eastAsia="en-IE"/>
        </w:rPr>
        <w:t>particular page</w:t>
      </w:r>
      <w:proofErr w:type="gramEnd"/>
      <w:r w:rsidRPr="00581B7C">
        <w:rPr>
          <w:rFonts w:ascii="Palatino Linotype" w:eastAsia="Times New Roman" w:hAnsi="Palatino Linotype" w:cs="Arial"/>
          <w:color w:val="000000"/>
          <w:sz w:val="24"/>
          <w:szCs w:val="24"/>
          <w:lang w:eastAsia="en-IE"/>
        </w:rPr>
        <w:t xml:space="preserve"> of a Stock Record, select the </w:t>
      </w:r>
      <w:r w:rsidRPr="00581B7C">
        <w:rPr>
          <w:rFonts w:ascii="Palatino Linotype" w:eastAsia="Times New Roman" w:hAnsi="Palatino Linotype" w:cs="Arial"/>
          <w:b/>
          <w:color w:val="000000"/>
          <w:sz w:val="24"/>
          <w:szCs w:val="24"/>
          <w:lang w:eastAsia="en-IE"/>
        </w:rPr>
        <w:t>Display stock record</w:t>
      </w:r>
      <w:r w:rsidRPr="00581B7C">
        <w:rPr>
          <w:rFonts w:ascii="Palatino Linotype" w:eastAsia="Times New Roman" w:hAnsi="Palatino Linotype" w:cs="Arial"/>
          <w:color w:val="000000"/>
          <w:sz w:val="24"/>
          <w:szCs w:val="24"/>
          <w:lang w:eastAsia="en-IE"/>
        </w:rPr>
        <w:t xml:space="preserve"> command, specify the Record you require, and then press the function key which corresponds to the page you wish to display, to see the third page of a Stock</w:t>
      </w:r>
      <w:r>
        <w:rPr>
          <w:rFonts w:ascii="Palatino Linotype" w:eastAsia="Times New Roman" w:hAnsi="Palatino Linotype" w:cs="Arial"/>
          <w:color w:val="000000"/>
          <w:sz w:val="24"/>
          <w:szCs w:val="24"/>
          <w:lang w:eastAsia="en-IE"/>
        </w:rPr>
        <w:t xml:space="preserve"> </w:t>
      </w:r>
      <w:r w:rsidRPr="00581B7C">
        <w:rPr>
          <w:rFonts w:ascii="Palatino Linotype" w:eastAsia="Times New Roman" w:hAnsi="Palatino Linotype" w:cs="Arial"/>
          <w:color w:val="000000"/>
          <w:sz w:val="24"/>
          <w:szCs w:val="24"/>
          <w:lang w:eastAsia="en-IE"/>
        </w:rPr>
        <w:t xml:space="preserve">Record, for example, press function key </w:t>
      </w:r>
      <w:r w:rsidRPr="00581B7C">
        <w:rPr>
          <w:rFonts w:ascii="Palatino Linotype" w:eastAsia="Times New Roman" w:hAnsi="Palatino Linotype" w:cs="Arial"/>
          <w:b/>
          <w:color w:val="000000"/>
          <w:sz w:val="24"/>
          <w:szCs w:val="24"/>
          <w:lang w:eastAsia="en-IE"/>
        </w:rPr>
        <w:t>F3</w:t>
      </w:r>
      <w:r w:rsidRPr="00581B7C">
        <w:rPr>
          <w:rFonts w:ascii="Palatino Linotype" w:eastAsia="Times New Roman" w:hAnsi="Palatino Linotype" w:cs="Arial"/>
          <w:color w:val="000000"/>
          <w:sz w:val="24"/>
          <w:szCs w:val="24"/>
          <w:lang w:eastAsia="en-IE"/>
        </w:rPr>
        <w:t>.</w:t>
      </w:r>
    </w:p>
    <w:p w:rsidR="00581B7C" w:rsidRPr="00581B7C" w:rsidRDefault="00581B7C" w:rsidP="00581B7C">
      <w:pPr>
        <w:spacing w:after="0" w:line="240" w:lineRule="auto"/>
        <w:rPr>
          <w:rFonts w:ascii="Times New Roman" w:eastAsia="Times New Roman" w:hAnsi="Times New Roman" w:cs="Times New Roman"/>
          <w:sz w:val="24"/>
          <w:szCs w:val="24"/>
          <w:lang w:eastAsia="en-IE"/>
        </w:rPr>
      </w:pPr>
    </w:p>
    <w:p w:rsidR="00581B7C" w:rsidRPr="00581B7C" w:rsidRDefault="00581B7C" w:rsidP="00581B7C">
      <w:pPr>
        <w:spacing w:after="60" w:line="240" w:lineRule="auto"/>
        <w:rPr>
          <w:rFonts w:ascii="Georgia" w:eastAsia="Times New Roman" w:hAnsi="Georgia" w:cs="Arial"/>
          <w:b/>
          <w:color w:val="000000"/>
          <w:sz w:val="36"/>
          <w:szCs w:val="36"/>
          <w:lang w:eastAsia="en-IE"/>
        </w:rPr>
      </w:pPr>
      <w:r w:rsidRPr="00581B7C">
        <w:rPr>
          <w:rFonts w:ascii="Georgia" w:eastAsia="Times New Roman" w:hAnsi="Georgia" w:cs="Arial"/>
          <w:b/>
          <w:color w:val="000000"/>
          <w:sz w:val="36"/>
          <w:szCs w:val="36"/>
          <w:lang w:eastAsia="en-IE"/>
        </w:rPr>
        <w:t>Product Code and Description</w:t>
      </w:r>
    </w:p>
    <w:p w:rsidR="00581B7C" w:rsidRPr="00581B7C" w:rsidRDefault="00581B7C" w:rsidP="00581B7C">
      <w:pPr>
        <w:spacing w:line="240" w:lineRule="auto"/>
        <w:rPr>
          <w:rFonts w:ascii="Palatino Linotype" w:eastAsia="Times New Roman" w:hAnsi="Palatino Linotype" w:cs="Arial"/>
          <w:color w:val="000000"/>
          <w:sz w:val="24"/>
          <w:szCs w:val="24"/>
          <w:lang w:eastAsia="en-IE"/>
        </w:rPr>
      </w:pPr>
      <w:r w:rsidRPr="00581B7C">
        <w:rPr>
          <w:rFonts w:ascii="Palatino Linotype" w:eastAsia="Times New Roman" w:hAnsi="Palatino Linotype" w:cs="Arial"/>
          <w:color w:val="000000"/>
          <w:sz w:val="24"/>
          <w:szCs w:val="24"/>
          <w:lang w:eastAsia="en-IE"/>
        </w:rPr>
        <w:t>Two of the most important fields on a Stock Record are Product Code (sometimes called Part Number) and Description</w:t>
      </w:r>
      <w:r>
        <w:rPr>
          <w:rFonts w:ascii="Palatino Linotype" w:eastAsia="Times New Roman" w:hAnsi="Palatino Linotype" w:cs="Arial"/>
          <w:color w:val="000000"/>
          <w:sz w:val="24"/>
          <w:szCs w:val="24"/>
          <w:lang w:eastAsia="en-IE"/>
        </w:rPr>
        <w:t>. The content of both fields is</w:t>
      </w:r>
      <w:r w:rsidRPr="00581B7C">
        <w:rPr>
          <w:rFonts w:ascii="Palatino Linotype" w:eastAsia="Times New Roman" w:hAnsi="Palatino Linotype" w:cs="Arial"/>
          <w:color w:val="000000"/>
          <w:sz w:val="24"/>
          <w:szCs w:val="24"/>
          <w:lang w:eastAsia="en-IE"/>
        </w:rPr>
        <w:t xml:space="preserve"> unique to the </w:t>
      </w:r>
      <w:proofErr w:type="gramStart"/>
      <w:r w:rsidRPr="00581B7C">
        <w:rPr>
          <w:rFonts w:ascii="Palatino Linotype" w:eastAsia="Times New Roman" w:hAnsi="Palatino Linotype" w:cs="Arial"/>
          <w:color w:val="000000"/>
          <w:sz w:val="24"/>
          <w:szCs w:val="24"/>
          <w:lang w:eastAsia="en-IE"/>
        </w:rPr>
        <w:t>particular Stock</w:t>
      </w:r>
      <w:proofErr w:type="gramEnd"/>
      <w:r w:rsidRPr="00581B7C">
        <w:rPr>
          <w:rFonts w:ascii="Palatino Linotype" w:eastAsia="Times New Roman" w:hAnsi="Palatino Linotype" w:cs="Arial"/>
          <w:color w:val="000000"/>
          <w:sz w:val="24"/>
          <w:szCs w:val="24"/>
          <w:lang w:eastAsia="en-IE"/>
        </w:rPr>
        <w:t xml:space="preserve"> Record and distinguish it from the Records of all other Stock lines on the Stock Control System.</w:t>
      </w:r>
    </w:p>
    <w:p w:rsidR="00581B7C" w:rsidRPr="00581B7C" w:rsidRDefault="00581B7C" w:rsidP="00581B7C">
      <w:pPr>
        <w:spacing w:line="240" w:lineRule="auto"/>
        <w:rPr>
          <w:rFonts w:ascii="Palatino Linotype" w:eastAsia="Times New Roman" w:hAnsi="Palatino Linotype" w:cs="Arial"/>
          <w:color w:val="000000"/>
          <w:sz w:val="24"/>
          <w:szCs w:val="24"/>
          <w:lang w:eastAsia="en-IE"/>
        </w:rPr>
      </w:pPr>
      <w:r w:rsidRPr="00581B7C">
        <w:rPr>
          <w:rFonts w:ascii="Palatino Linotype" w:eastAsia="Times New Roman" w:hAnsi="Palatino Linotype" w:cs="Arial"/>
          <w:color w:val="000000"/>
          <w:sz w:val="24"/>
          <w:szCs w:val="24"/>
          <w:lang w:eastAsia="en-IE"/>
        </w:rPr>
        <w:t xml:space="preserve">You assign a Product Code and a Description to a Record at the line you Create it, either with the </w:t>
      </w:r>
      <w:r w:rsidRPr="00581B7C">
        <w:rPr>
          <w:rFonts w:ascii="Palatino Linotype" w:eastAsia="Times New Roman" w:hAnsi="Palatino Linotype" w:cs="Arial"/>
          <w:b/>
          <w:color w:val="000000"/>
          <w:sz w:val="24"/>
          <w:szCs w:val="24"/>
          <w:lang w:eastAsia="en-IE"/>
        </w:rPr>
        <w:t>Stock file maintenance</w:t>
      </w:r>
      <w:r w:rsidRPr="00581B7C">
        <w:rPr>
          <w:rFonts w:ascii="Palatino Linotype" w:eastAsia="Times New Roman" w:hAnsi="Palatino Linotype" w:cs="Arial"/>
          <w:color w:val="000000"/>
          <w:sz w:val="24"/>
          <w:szCs w:val="24"/>
          <w:lang w:eastAsia="en-IE"/>
        </w:rPr>
        <w:t xml:space="preserve"> or the </w:t>
      </w:r>
      <w:r w:rsidRPr="00581B7C">
        <w:rPr>
          <w:rFonts w:ascii="Palatino Linotype" w:eastAsia="Times New Roman" w:hAnsi="Palatino Linotype" w:cs="Arial"/>
          <w:b/>
          <w:color w:val="000000"/>
          <w:sz w:val="24"/>
          <w:szCs w:val="24"/>
          <w:lang w:eastAsia="en-IE"/>
        </w:rPr>
        <w:t>Quick stock file entry</w:t>
      </w:r>
      <w:r>
        <w:rPr>
          <w:rFonts w:ascii="Palatino Linotype" w:eastAsia="Times New Roman" w:hAnsi="Palatino Linotype" w:cs="Arial"/>
          <w:color w:val="000000"/>
          <w:sz w:val="24"/>
          <w:szCs w:val="24"/>
          <w:lang w:eastAsia="en-IE"/>
        </w:rPr>
        <w:t xml:space="preserve"> c</w:t>
      </w:r>
      <w:r w:rsidRPr="00581B7C">
        <w:rPr>
          <w:rFonts w:ascii="Palatino Linotype" w:eastAsia="Times New Roman" w:hAnsi="Palatino Linotype" w:cs="Arial"/>
          <w:color w:val="000000"/>
          <w:sz w:val="24"/>
          <w:szCs w:val="24"/>
          <w:lang w:eastAsia="en-IE"/>
        </w:rPr>
        <w:t>ommand.</w:t>
      </w:r>
    </w:p>
    <w:p w:rsidR="00581B7C" w:rsidRDefault="00581B7C" w:rsidP="00581B7C">
      <w:pPr>
        <w:spacing w:line="240" w:lineRule="auto"/>
        <w:rPr>
          <w:rFonts w:ascii="Palatino Linotype" w:eastAsia="Times New Roman" w:hAnsi="Palatino Linotype" w:cs="Arial"/>
          <w:color w:val="000000"/>
          <w:sz w:val="24"/>
          <w:szCs w:val="24"/>
          <w:lang w:eastAsia="en-IE"/>
        </w:rPr>
      </w:pPr>
      <w:r w:rsidRPr="00581B7C">
        <w:rPr>
          <w:rFonts w:ascii="Palatino Linotype" w:eastAsia="Times New Roman" w:hAnsi="Palatino Linotype" w:cs="Arial"/>
          <w:color w:val="000000"/>
          <w:sz w:val="24"/>
          <w:szCs w:val="24"/>
          <w:lang w:eastAsia="en-IE"/>
        </w:rPr>
        <w:t>Depending on your sys</w:t>
      </w:r>
      <w:r>
        <w:rPr>
          <w:rFonts w:ascii="Palatino Linotype" w:eastAsia="Times New Roman" w:hAnsi="Palatino Linotype" w:cs="Arial"/>
          <w:color w:val="000000"/>
          <w:sz w:val="24"/>
          <w:szCs w:val="24"/>
          <w:lang w:eastAsia="en-IE"/>
        </w:rPr>
        <w:t>tem, Product Codes may consist s</w:t>
      </w:r>
      <w:r w:rsidRPr="00581B7C">
        <w:rPr>
          <w:rFonts w:ascii="Palatino Linotype" w:eastAsia="Times New Roman" w:hAnsi="Palatino Linotype" w:cs="Arial"/>
          <w:color w:val="000000"/>
          <w:sz w:val="24"/>
          <w:szCs w:val="24"/>
          <w:lang w:eastAsia="en-IE"/>
        </w:rPr>
        <w:t>olely of numeric characters (numbers) or of a combination of numeric and alphabetic characters (numbers and letters). Examples of the first type might be Product Codes 317 or</w:t>
      </w:r>
      <w:r>
        <w:rPr>
          <w:rFonts w:ascii="Palatino Linotype" w:eastAsia="Times New Roman" w:hAnsi="Palatino Linotype" w:cs="Arial"/>
          <w:color w:val="000000"/>
          <w:sz w:val="24"/>
          <w:szCs w:val="24"/>
          <w:lang w:eastAsia="en-IE"/>
        </w:rPr>
        <w:t xml:space="preserve"> 4249, examples of the Second m</w:t>
      </w:r>
      <w:r w:rsidRPr="00581B7C">
        <w:rPr>
          <w:rFonts w:ascii="Palatino Linotype" w:eastAsia="Times New Roman" w:hAnsi="Palatino Linotype" w:cs="Arial"/>
          <w:color w:val="000000"/>
          <w:sz w:val="24"/>
          <w:szCs w:val="24"/>
          <w:lang w:eastAsia="en-IE"/>
        </w:rPr>
        <w:t xml:space="preserve">ight be Product Codes </w:t>
      </w:r>
      <w:r>
        <w:rPr>
          <w:rFonts w:ascii="Palatino Linotype" w:eastAsia="Times New Roman" w:hAnsi="Palatino Linotype" w:cs="Arial"/>
          <w:color w:val="000000"/>
          <w:sz w:val="24"/>
          <w:szCs w:val="24"/>
          <w:lang w:eastAsia="en-IE"/>
        </w:rPr>
        <w:t>P17 or A836.</w:t>
      </w:r>
    </w:p>
    <w:p w:rsidR="00581B7C" w:rsidRDefault="00581B7C" w:rsidP="00581B7C">
      <w:pPr>
        <w:spacing w:after="0" w:line="240" w:lineRule="auto"/>
        <w:rPr>
          <w:rFonts w:ascii="Palatino Linotype" w:eastAsia="Times New Roman" w:hAnsi="Palatino Linotype" w:cs="Arial"/>
          <w:color w:val="000000"/>
          <w:sz w:val="24"/>
          <w:szCs w:val="24"/>
          <w:lang w:eastAsia="en-IE"/>
        </w:rPr>
      </w:pPr>
    </w:p>
    <w:p w:rsidR="00581B7C" w:rsidRPr="00581B7C" w:rsidRDefault="00581B7C" w:rsidP="00581B7C">
      <w:pPr>
        <w:spacing w:after="0" w:line="240" w:lineRule="auto"/>
        <w:rPr>
          <w:rFonts w:ascii="Palatino Linotype" w:eastAsia="Times New Roman" w:hAnsi="Palatino Linotype" w:cs="Arial"/>
          <w:color w:val="000000"/>
          <w:sz w:val="24"/>
          <w:szCs w:val="24"/>
          <w:lang w:eastAsia="en-IE"/>
        </w:rPr>
      </w:pPr>
    </w:p>
    <w:p w:rsidR="009C2AB9" w:rsidRPr="003071E1" w:rsidRDefault="005C7298" w:rsidP="00581B7C">
      <w:pPr>
        <w:spacing w:after="0" w:line="240" w:lineRule="auto"/>
        <w:rPr>
          <w:rFonts w:ascii="Palatino Linotype" w:eastAsia="Times New Roman" w:hAnsi="Palatino Linotype" w:cs="Arial"/>
          <w:color w:val="000000"/>
          <w:sz w:val="24"/>
          <w:szCs w:val="24"/>
          <w:lang w:eastAsia="en-IE"/>
        </w:rPr>
      </w:pPr>
      <w:r>
        <w:rPr>
          <w:rFonts w:ascii="Arial" w:eastAsia="Times New Roman" w:hAnsi="Arial" w:cs="Arial"/>
          <w:color w:val="000000"/>
          <w:sz w:val="20"/>
          <w:szCs w:val="20"/>
          <w:lang w:eastAsia="en-IE"/>
        </w:rPr>
        <w:t>Stock Management</w:t>
      </w:r>
      <w:r w:rsidR="001019DD">
        <w:rPr>
          <w:rFonts w:ascii="Arial" w:eastAsia="Times New Roman" w:hAnsi="Arial" w:cs="Arial"/>
          <w:color w:val="000000"/>
          <w:sz w:val="20"/>
          <w:szCs w:val="20"/>
          <w:lang w:eastAsia="en-IE"/>
        </w:rPr>
        <w:tab/>
      </w:r>
      <w:r w:rsidR="001019DD">
        <w:rPr>
          <w:rFonts w:ascii="Arial" w:eastAsia="Times New Roman" w:hAnsi="Arial" w:cs="Arial"/>
          <w:color w:val="000000"/>
          <w:sz w:val="20"/>
          <w:szCs w:val="20"/>
          <w:lang w:eastAsia="en-IE"/>
        </w:rPr>
        <w:tab/>
      </w:r>
      <w:r w:rsidR="001019DD">
        <w:rPr>
          <w:rFonts w:ascii="Arial" w:eastAsia="Times New Roman" w:hAnsi="Arial" w:cs="Arial"/>
          <w:color w:val="000000"/>
          <w:sz w:val="20"/>
          <w:szCs w:val="20"/>
          <w:lang w:eastAsia="en-IE"/>
        </w:rPr>
        <w:tab/>
      </w:r>
      <w:r w:rsidR="001019DD">
        <w:rPr>
          <w:rFonts w:ascii="Arial" w:eastAsia="Times New Roman" w:hAnsi="Arial" w:cs="Arial"/>
          <w:b/>
          <w:color w:val="000000"/>
          <w:sz w:val="20"/>
          <w:szCs w:val="20"/>
          <w:lang w:eastAsia="en-IE"/>
        </w:rPr>
        <w:t>1-4</w:t>
      </w:r>
      <w:r w:rsidR="001019DD">
        <w:rPr>
          <w:rFonts w:ascii="Arial" w:eastAsia="Times New Roman" w:hAnsi="Arial" w:cs="Arial"/>
          <w:color w:val="000000"/>
          <w:sz w:val="20"/>
          <w:szCs w:val="20"/>
          <w:lang w:eastAsia="en-IE"/>
        </w:rPr>
        <w:tab/>
      </w:r>
      <w:r w:rsidR="001019DD">
        <w:rPr>
          <w:rFonts w:ascii="Arial" w:eastAsia="Times New Roman" w:hAnsi="Arial" w:cs="Arial"/>
          <w:color w:val="000000"/>
          <w:sz w:val="20"/>
          <w:szCs w:val="20"/>
          <w:lang w:eastAsia="en-IE"/>
        </w:rPr>
        <w:tab/>
      </w:r>
      <w:r w:rsidR="001019DD">
        <w:rPr>
          <w:rFonts w:ascii="Arial" w:eastAsia="Times New Roman" w:hAnsi="Arial" w:cs="Arial"/>
          <w:color w:val="000000"/>
          <w:sz w:val="20"/>
          <w:szCs w:val="20"/>
          <w:lang w:eastAsia="en-IE"/>
        </w:rPr>
        <w:tab/>
        <w:t xml:space="preserve">      </w:t>
      </w:r>
      <w:r w:rsidR="001019DD" w:rsidRPr="00A76010">
        <w:rPr>
          <w:rFonts w:ascii="Arial Black" w:eastAsia="Times New Roman" w:hAnsi="Arial Black" w:cs="Arial"/>
          <w:b/>
          <w:i/>
          <w:color w:val="000000"/>
          <w:sz w:val="20"/>
          <w:szCs w:val="20"/>
          <w:lang w:eastAsia="en-IE"/>
        </w:rPr>
        <w:t>KERRIDGE</w:t>
      </w:r>
    </w:p>
    <w:sectPr w:rsidR="009C2AB9" w:rsidRPr="003071E1" w:rsidSect="001019DD">
      <w:pgSz w:w="11906" w:h="16838" w:code="9"/>
      <w:pgMar w:top="2268" w:right="2268"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0C7355"/>
    <w:multiLevelType w:val="hybridMultilevel"/>
    <w:tmpl w:val="CD62A91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E046527"/>
    <w:multiLevelType w:val="hybridMultilevel"/>
    <w:tmpl w:val="CFAA4E9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 w15:restartNumberingAfterBreak="0">
    <w:nsid w:val="477A4B62"/>
    <w:multiLevelType w:val="hybridMultilevel"/>
    <w:tmpl w:val="452C240A"/>
    <w:lvl w:ilvl="0" w:tplc="579EC27E">
      <w:start w:val="1"/>
      <w:numFmt w:val="bullet"/>
      <w:lvlText w:val="►"/>
      <w:lvlJc w:val="left"/>
      <w:pPr>
        <w:ind w:left="2628" w:hanging="360"/>
      </w:pPr>
      <w:rPr>
        <w:rFonts w:ascii="Arial" w:hAnsi="Arial" w:hint="default"/>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abstractNum w:abstractNumId="3" w15:restartNumberingAfterBreak="0">
    <w:nsid w:val="51CB11AC"/>
    <w:multiLevelType w:val="hybridMultilevel"/>
    <w:tmpl w:val="30B87324"/>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4" w15:restartNumberingAfterBreak="0">
    <w:nsid w:val="5B121980"/>
    <w:multiLevelType w:val="hybridMultilevel"/>
    <w:tmpl w:val="DBB66986"/>
    <w:lvl w:ilvl="0" w:tplc="18090001">
      <w:start w:val="1"/>
      <w:numFmt w:val="bullet"/>
      <w:lvlText w:val=""/>
      <w:lvlJc w:val="left"/>
      <w:pPr>
        <w:ind w:left="2628" w:hanging="360"/>
      </w:pPr>
      <w:rPr>
        <w:rFonts w:ascii="Symbol" w:hAnsi="Symbol" w:hint="default"/>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abstractNum w:abstractNumId="5" w15:restartNumberingAfterBreak="0">
    <w:nsid w:val="5D873CC3"/>
    <w:multiLevelType w:val="hybridMultilevel"/>
    <w:tmpl w:val="666CC496"/>
    <w:lvl w:ilvl="0" w:tplc="5C0A40D6">
      <w:start w:val="1"/>
      <w:numFmt w:val="bullet"/>
      <w:lvlText w:val="►"/>
      <w:lvlJc w:val="left"/>
      <w:pPr>
        <w:ind w:left="2628" w:hanging="360"/>
      </w:pPr>
      <w:rPr>
        <w:rFonts w:ascii="Arial" w:hAnsi="Arial" w:hint="default"/>
        <w:color w:val="2F5496" w:themeColor="accent5" w:themeShade="BF"/>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abstractNum w:abstractNumId="6" w15:restartNumberingAfterBreak="0">
    <w:nsid w:val="69843A3F"/>
    <w:multiLevelType w:val="hybridMultilevel"/>
    <w:tmpl w:val="6FC430B4"/>
    <w:lvl w:ilvl="0" w:tplc="579EC27E">
      <w:start w:val="1"/>
      <w:numFmt w:val="bullet"/>
      <w:lvlText w:val="►"/>
      <w:lvlJc w:val="left"/>
      <w:pPr>
        <w:ind w:left="2628" w:hanging="360"/>
      </w:pPr>
      <w:rPr>
        <w:rFonts w:ascii="Arial" w:hAnsi="Arial" w:hint="default"/>
      </w:rPr>
    </w:lvl>
    <w:lvl w:ilvl="1" w:tplc="18090003" w:tentative="1">
      <w:start w:val="1"/>
      <w:numFmt w:val="bullet"/>
      <w:lvlText w:val="o"/>
      <w:lvlJc w:val="left"/>
      <w:pPr>
        <w:ind w:left="3348" w:hanging="360"/>
      </w:pPr>
      <w:rPr>
        <w:rFonts w:ascii="Courier New" w:hAnsi="Courier New" w:cs="Courier New" w:hint="default"/>
      </w:rPr>
    </w:lvl>
    <w:lvl w:ilvl="2" w:tplc="18090005" w:tentative="1">
      <w:start w:val="1"/>
      <w:numFmt w:val="bullet"/>
      <w:lvlText w:val=""/>
      <w:lvlJc w:val="left"/>
      <w:pPr>
        <w:ind w:left="4068" w:hanging="360"/>
      </w:pPr>
      <w:rPr>
        <w:rFonts w:ascii="Wingdings" w:hAnsi="Wingdings" w:hint="default"/>
      </w:rPr>
    </w:lvl>
    <w:lvl w:ilvl="3" w:tplc="18090001" w:tentative="1">
      <w:start w:val="1"/>
      <w:numFmt w:val="bullet"/>
      <w:lvlText w:val=""/>
      <w:lvlJc w:val="left"/>
      <w:pPr>
        <w:ind w:left="4788" w:hanging="360"/>
      </w:pPr>
      <w:rPr>
        <w:rFonts w:ascii="Symbol" w:hAnsi="Symbol" w:hint="default"/>
      </w:rPr>
    </w:lvl>
    <w:lvl w:ilvl="4" w:tplc="18090003" w:tentative="1">
      <w:start w:val="1"/>
      <w:numFmt w:val="bullet"/>
      <w:lvlText w:val="o"/>
      <w:lvlJc w:val="left"/>
      <w:pPr>
        <w:ind w:left="5508" w:hanging="360"/>
      </w:pPr>
      <w:rPr>
        <w:rFonts w:ascii="Courier New" w:hAnsi="Courier New" w:cs="Courier New" w:hint="default"/>
      </w:rPr>
    </w:lvl>
    <w:lvl w:ilvl="5" w:tplc="18090005" w:tentative="1">
      <w:start w:val="1"/>
      <w:numFmt w:val="bullet"/>
      <w:lvlText w:val=""/>
      <w:lvlJc w:val="left"/>
      <w:pPr>
        <w:ind w:left="6228" w:hanging="360"/>
      </w:pPr>
      <w:rPr>
        <w:rFonts w:ascii="Wingdings" w:hAnsi="Wingdings" w:hint="default"/>
      </w:rPr>
    </w:lvl>
    <w:lvl w:ilvl="6" w:tplc="18090001" w:tentative="1">
      <w:start w:val="1"/>
      <w:numFmt w:val="bullet"/>
      <w:lvlText w:val=""/>
      <w:lvlJc w:val="left"/>
      <w:pPr>
        <w:ind w:left="6948" w:hanging="360"/>
      </w:pPr>
      <w:rPr>
        <w:rFonts w:ascii="Symbol" w:hAnsi="Symbol" w:hint="default"/>
      </w:rPr>
    </w:lvl>
    <w:lvl w:ilvl="7" w:tplc="18090003" w:tentative="1">
      <w:start w:val="1"/>
      <w:numFmt w:val="bullet"/>
      <w:lvlText w:val="o"/>
      <w:lvlJc w:val="left"/>
      <w:pPr>
        <w:ind w:left="7668" w:hanging="360"/>
      </w:pPr>
      <w:rPr>
        <w:rFonts w:ascii="Courier New" w:hAnsi="Courier New" w:cs="Courier New" w:hint="default"/>
      </w:rPr>
    </w:lvl>
    <w:lvl w:ilvl="8" w:tplc="18090005" w:tentative="1">
      <w:start w:val="1"/>
      <w:numFmt w:val="bullet"/>
      <w:lvlText w:val=""/>
      <w:lvlJc w:val="left"/>
      <w:pPr>
        <w:ind w:left="8388" w:hanging="360"/>
      </w:pPr>
      <w:rPr>
        <w:rFonts w:ascii="Wingdings" w:hAnsi="Wingdings" w:hint="default"/>
      </w:rPr>
    </w:lvl>
  </w:abstractNum>
  <w:abstractNum w:abstractNumId="7" w15:restartNumberingAfterBreak="0">
    <w:nsid w:val="70BE7B7B"/>
    <w:multiLevelType w:val="hybridMultilevel"/>
    <w:tmpl w:val="E63E75AE"/>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3"/>
  </w:num>
  <w:num w:numId="2">
    <w:abstractNumId w:val="0"/>
  </w:num>
  <w:num w:numId="3">
    <w:abstractNumId w:val="4"/>
  </w:num>
  <w:num w:numId="4">
    <w:abstractNumId w:val="6"/>
  </w:num>
  <w:num w:numId="5">
    <w:abstractNumId w:val="2"/>
  </w:num>
  <w:num w:numId="6">
    <w:abstractNumId w:val="5"/>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2E7F"/>
    <w:rsid w:val="00060973"/>
    <w:rsid w:val="000703EB"/>
    <w:rsid w:val="001019DD"/>
    <w:rsid w:val="00105F6A"/>
    <w:rsid w:val="00126E60"/>
    <w:rsid w:val="00197F4C"/>
    <w:rsid w:val="001F5EE4"/>
    <w:rsid w:val="002064F5"/>
    <w:rsid w:val="00215262"/>
    <w:rsid w:val="00225FAC"/>
    <w:rsid w:val="0024737A"/>
    <w:rsid w:val="002929F4"/>
    <w:rsid w:val="00297D82"/>
    <w:rsid w:val="002C4A9D"/>
    <w:rsid w:val="002D32E6"/>
    <w:rsid w:val="003071E1"/>
    <w:rsid w:val="00382F77"/>
    <w:rsid w:val="003D077A"/>
    <w:rsid w:val="003F7F5A"/>
    <w:rsid w:val="00424E22"/>
    <w:rsid w:val="00524D74"/>
    <w:rsid w:val="00525A52"/>
    <w:rsid w:val="0053270B"/>
    <w:rsid w:val="00542566"/>
    <w:rsid w:val="00572E7F"/>
    <w:rsid w:val="00581B7C"/>
    <w:rsid w:val="005C7298"/>
    <w:rsid w:val="005E7DF7"/>
    <w:rsid w:val="00687770"/>
    <w:rsid w:val="00712FEE"/>
    <w:rsid w:val="0078252B"/>
    <w:rsid w:val="007D3363"/>
    <w:rsid w:val="007D40B7"/>
    <w:rsid w:val="00853CC5"/>
    <w:rsid w:val="0099063B"/>
    <w:rsid w:val="009C0601"/>
    <w:rsid w:val="009C2AB9"/>
    <w:rsid w:val="009E2653"/>
    <w:rsid w:val="00AB35E8"/>
    <w:rsid w:val="00AF5796"/>
    <w:rsid w:val="00B01CE4"/>
    <w:rsid w:val="00B01FF8"/>
    <w:rsid w:val="00B11031"/>
    <w:rsid w:val="00B96945"/>
    <w:rsid w:val="00B97989"/>
    <w:rsid w:val="00C10401"/>
    <w:rsid w:val="00CD7496"/>
    <w:rsid w:val="00CE38CF"/>
    <w:rsid w:val="00CF7F31"/>
    <w:rsid w:val="00D72C63"/>
    <w:rsid w:val="00DD004F"/>
    <w:rsid w:val="00DD0883"/>
    <w:rsid w:val="00DF6862"/>
    <w:rsid w:val="00E27D3A"/>
    <w:rsid w:val="00E34F8B"/>
    <w:rsid w:val="00F1202A"/>
    <w:rsid w:val="00F4362D"/>
    <w:rsid w:val="00F92543"/>
    <w:rsid w:val="00FC57F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2E609"/>
  <w15:chartTrackingRefBased/>
  <w15:docId w15:val="{F5367886-FAB8-4910-937F-752CAE34A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05F6A"/>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BalloonText">
    <w:name w:val="Balloon Text"/>
    <w:basedOn w:val="Normal"/>
    <w:link w:val="BalloonTextChar"/>
    <w:uiPriority w:val="99"/>
    <w:semiHidden/>
    <w:unhideWhenUsed/>
    <w:rsid w:val="00525A5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A52"/>
    <w:rPr>
      <w:rFonts w:ascii="Segoe UI" w:hAnsi="Segoe UI" w:cs="Segoe UI"/>
      <w:sz w:val="18"/>
      <w:szCs w:val="18"/>
    </w:rPr>
  </w:style>
  <w:style w:type="table" w:styleId="TableGrid">
    <w:name w:val="Table Grid"/>
    <w:basedOn w:val="TableNormal"/>
    <w:uiPriority w:val="39"/>
    <w:rsid w:val="00CD74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E26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00776">
      <w:bodyDiv w:val="1"/>
      <w:marLeft w:val="0"/>
      <w:marRight w:val="0"/>
      <w:marTop w:val="0"/>
      <w:marBottom w:val="0"/>
      <w:divBdr>
        <w:top w:val="none" w:sz="0" w:space="0" w:color="auto"/>
        <w:left w:val="none" w:sz="0" w:space="0" w:color="auto"/>
        <w:bottom w:val="none" w:sz="0" w:space="0" w:color="auto"/>
        <w:right w:val="none" w:sz="0" w:space="0" w:color="auto"/>
      </w:divBdr>
      <w:divsChild>
        <w:div w:id="647713598">
          <w:marLeft w:val="0"/>
          <w:marRight w:val="0"/>
          <w:marTop w:val="0"/>
          <w:marBottom w:val="0"/>
          <w:divBdr>
            <w:top w:val="none" w:sz="0" w:space="0" w:color="auto"/>
            <w:left w:val="none" w:sz="0" w:space="0" w:color="auto"/>
            <w:bottom w:val="none" w:sz="0" w:space="0" w:color="auto"/>
            <w:right w:val="none" w:sz="0" w:space="0" w:color="auto"/>
          </w:divBdr>
        </w:div>
      </w:divsChild>
    </w:div>
    <w:div w:id="229968090">
      <w:bodyDiv w:val="1"/>
      <w:marLeft w:val="0"/>
      <w:marRight w:val="0"/>
      <w:marTop w:val="0"/>
      <w:marBottom w:val="0"/>
      <w:divBdr>
        <w:top w:val="none" w:sz="0" w:space="0" w:color="auto"/>
        <w:left w:val="none" w:sz="0" w:space="0" w:color="auto"/>
        <w:bottom w:val="none" w:sz="0" w:space="0" w:color="auto"/>
        <w:right w:val="none" w:sz="0" w:space="0" w:color="auto"/>
      </w:divBdr>
    </w:div>
    <w:div w:id="268319845">
      <w:bodyDiv w:val="1"/>
      <w:marLeft w:val="0"/>
      <w:marRight w:val="0"/>
      <w:marTop w:val="0"/>
      <w:marBottom w:val="0"/>
      <w:divBdr>
        <w:top w:val="none" w:sz="0" w:space="0" w:color="auto"/>
        <w:left w:val="none" w:sz="0" w:space="0" w:color="auto"/>
        <w:bottom w:val="none" w:sz="0" w:space="0" w:color="auto"/>
        <w:right w:val="none" w:sz="0" w:space="0" w:color="auto"/>
      </w:divBdr>
    </w:div>
    <w:div w:id="289633575">
      <w:bodyDiv w:val="1"/>
      <w:marLeft w:val="0"/>
      <w:marRight w:val="0"/>
      <w:marTop w:val="0"/>
      <w:marBottom w:val="0"/>
      <w:divBdr>
        <w:top w:val="none" w:sz="0" w:space="0" w:color="auto"/>
        <w:left w:val="none" w:sz="0" w:space="0" w:color="auto"/>
        <w:bottom w:val="none" w:sz="0" w:space="0" w:color="auto"/>
        <w:right w:val="none" w:sz="0" w:space="0" w:color="auto"/>
      </w:divBdr>
    </w:div>
    <w:div w:id="490413948">
      <w:bodyDiv w:val="1"/>
      <w:marLeft w:val="0"/>
      <w:marRight w:val="0"/>
      <w:marTop w:val="0"/>
      <w:marBottom w:val="0"/>
      <w:divBdr>
        <w:top w:val="none" w:sz="0" w:space="0" w:color="auto"/>
        <w:left w:val="none" w:sz="0" w:space="0" w:color="auto"/>
        <w:bottom w:val="none" w:sz="0" w:space="0" w:color="auto"/>
        <w:right w:val="none" w:sz="0" w:space="0" w:color="auto"/>
      </w:divBdr>
    </w:div>
    <w:div w:id="499545544">
      <w:bodyDiv w:val="1"/>
      <w:marLeft w:val="0"/>
      <w:marRight w:val="0"/>
      <w:marTop w:val="0"/>
      <w:marBottom w:val="0"/>
      <w:divBdr>
        <w:top w:val="none" w:sz="0" w:space="0" w:color="auto"/>
        <w:left w:val="none" w:sz="0" w:space="0" w:color="auto"/>
        <w:bottom w:val="none" w:sz="0" w:space="0" w:color="auto"/>
        <w:right w:val="none" w:sz="0" w:space="0" w:color="auto"/>
      </w:divBdr>
    </w:div>
    <w:div w:id="564490508">
      <w:bodyDiv w:val="1"/>
      <w:marLeft w:val="0"/>
      <w:marRight w:val="0"/>
      <w:marTop w:val="0"/>
      <w:marBottom w:val="0"/>
      <w:divBdr>
        <w:top w:val="none" w:sz="0" w:space="0" w:color="auto"/>
        <w:left w:val="none" w:sz="0" w:space="0" w:color="auto"/>
        <w:bottom w:val="none" w:sz="0" w:space="0" w:color="auto"/>
        <w:right w:val="none" w:sz="0" w:space="0" w:color="auto"/>
      </w:divBdr>
    </w:div>
    <w:div w:id="1457525368">
      <w:bodyDiv w:val="1"/>
      <w:marLeft w:val="0"/>
      <w:marRight w:val="0"/>
      <w:marTop w:val="0"/>
      <w:marBottom w:val="0"/>
      <w:divBdr>
        <w:top w:val="none" w:sz="0" w:space="0" w:color="auto"/>
        <w:left w:val="none" w:sz="0" w:space="0" w:color="auto"/>
        <w:bottom w:val="none" w:sz="0" w:space="0" w:color="auto"/>
        <w:right w:val="none" w:sz="0" w:space="0" w:color="auto"/>
      </w:divBdr>
      <w:divsChild>
        <w:div w:id="861744221">
          <w:marLeft w:val="0"/>
          <w:marRight w:val="0"/>
          <w:marTop w:val="0"/>
          <w:marBottom w:val="0"/>
          <w:divBdr>
            <w:top w:val="none" w:sz="0" w:space="0" w:color="auto"/>
            <w:left w:val="none" w:sz="0" w:space="0" w:color="auto"/>
            <w:bottom w:val="none" w:sz="0" w:space="0" w:color="auto"/>
            <w:right w:val="none" w:sz="0" w:space="0" w:color="auto"/>
          </w:divBdr>
        </w:div>
        <w:div w:id="2079285906">
          <w:marLeft w:val="0"/>
          <w:marRight w:val="0"/>
          <w:marTop w:val="0"/>
          <w:marBottom w:val="0"/>
          <w:divBdr>
            <w:top w:val="none" w:sz="0" w:space="0" w:color="auto"/>
            <w:left w:val="none" w:sz="0" w:space="0" w:color="auto"/>
            <w:bottom w:val="none" w:sz="0" w:space="0" w:color="auto"/>
            <w:right w:val="none" w:sz="0" w:space="0" w:color="auto"/>
          </w:divBdr>
        </w:div>
        <w:div w:id="541213929">
          <w:marLeft w:val="0"/>
          <w:marRight w:val="0"/>
          <w:marTop w:val="0"/>
          <w:marBottom w:val="0"/>
          <w:divBdr>
            <w:top w:val="none" w:sz="0" w:space="0" w:color="auto"/>
            <w:left w:val="none" w:sz="0" w:space="0" w:color="auto"/>
            <w:bottom w:val="none" w:sz="0" w:space="0" w:color="auto"/>
            <w:right w:val="none" w:sz="0" w:space="0" w:color="auto"/>
          </w:divBdr>
        </w:div>
        <w:div w:id="1220630952">
          <w:marLeft w:val="0"/>
          <w:marRight w:val="0"/>
          <w:marTop w:val="0"/>
          <w:marBottom w:val="0"/>
          <w:divBdr>
            <w:top w:val="none" w:sz="0" w:space="0" w:color="auto"/>
            <w:left w:val="none" w:sz="0" w:space="0" w:color="auto"/>
            <w:bottom w:val="none" w:sz="0" w:space="0" w:color="auto"/>
            <w:right w:val="none" w:sz="0" w:space="0" w:color="auto"/>
          </w:divBdr>
        </w:div>
        <w:div w:id="480928396">
          <w:marLeft w:val="0"/>
          <w:marRight w:val="0"/>
          <w:marTop w:val="0"/>
          <w:marBottom w:val="0"/>
          <w:divBdr>
            <w:top w:val="none" w:sz="0" w:space="0" w:color="auto"/>
            <w:left w:val="none" w:sz="0" w:space="0" w:color="auto"/>
            <w:bottom w:val="none" w:sz="0" w:space="0" w:color="auto"/>
            <w:right w:val="none" w:sz="0" w:space="0" w:color="auto"/>
          </w:divBdr>
        </w:div>
        <w:div w:id="1142574523">
          <w:marLeft w:val="0"/>
          <w:marRight w:val="0"/>
          <w:marTop w:val="0"/>
          <w:marBottom w:val="0"/>
          <w:divBdr>
            <w:top w:val="none" w:sz="0" w:space="0" w:color="auto"/>
            <w:left w:val="none" w:sz="0" w:space="0" w:color="auto"/>
            <w:bottom w:val="none" w:sz="0" w:space="0" w:color="auto"/>
            <w:right w:val="none" w:sz="0" w:space="0" w:color="auto"/>
          </w:divBdr>
        </w:div>
        <w:div w:id="633953295">
          <w:marLeft w:val="0"/>
          <w:marRight w:val="0"/>
          <w:marTop w:val="0"/>
          <w:marBottom w:val="0"/>
          <w:divBdr>
            <w:top w:val="none" w:sz="0" w:space="0" w:color="auto"/>
            <w:left w:val="none" w:sz="0" w:space="0" w:color="auto"/>
            <w:bottom w:val="none" w:sz="0" w:space="0" w:color="auto"/>
            <w:right w:val="none" w:sz="0" w:space="0" w:color="auto"/>
          </w:divBdr>
        </w:div>
      </w:divsChild>
    </w:div>
    <w:div w:id="1465125999">
      <w:bodyDiv w:val="1"/>
      <w:marLeft w:val="0"/>
      <w:marRight w:val="0"/>
      <w:marTop w:val="0"/>
      <w:marBottom w:val="0"/>
      <w:divBdr>
        <w:top w:val="none" w:sz="0" w:space="0" w:color="auto"/>
        <w:left w:val="none" w:sz="0" w:space="0" w:color="auto"/>
        <w:bottom w:val="none" w:sz="0" w:space="0" w:color="auto"/>
        <w:right w:val="none" w:sz="0" w:space="0" w:color="auto"/>
      </w:divBdr>
    </w:div>
    <w:div w:id="1738743936">
      <w:bodyDiv w:val="1"/>
      <w:marLeft w:val="0"/>
      <w:marRight w:val="0"/>
      <w:marTop w:val="0"/>
      <w:marBottom w:val="0"/>
      <w:divBdr>
        <w:top w:val="none" w:sz="0" w:space="0" w:color="auto"/>
        <w:left w:val="none" w:sz="0" w:space="0" w:color="auto"/>
        <w:bottom w:val="none" w:sz="0" w:space="0" w:color="auto"/>
        <w:right w:val="none" w:sz="0" w:space="0" w:color="auto"/>
      </w:divBdr>
    </w:div>
    <w:div w:id="1853101454">
      <w:bodyDiv w:val="1"/>
      <w:marLeft w:val="0"/>
      <w:marRight w:val="0"/>
      <w:marTop w:val="0"/>
      <w:marBottom w:val="0"/>
      <w:divBdr>
        <w:top w:val="none" w:sz="0" w:space="0" w:color="auto"/>
        <w:left w:val="none" w:sz="0" w:space="0" w:color="auto"/>
        <w:bottom w:val="none" w:sz="0" w:space="0" w:color="auto"/>
        <w:right w:val="none" w:sz="0" w:space="0" w:color="auto"/>
      </w:divBdr>
    </w:div>
    <w:div w:id="1919707083">
      <w:bodyDiv w:val="1"/>
      <w:marLeft w:val="0"/>
      <w:marRight w:val="0"/>
      <w:marTop w:val="0"/>
      <w:marBottom w:val="0"/>
      <w:divBdr>
        <w:top w:val="none" w:sz="0" w:space="0" w:color="auto"/>
        <w:left w:val="none" w:sz="0" w:space="0" w:color="auto"/>
        <w:bottom w:val="none" w:sz="0" w:space="0" w:color="auto"/>
        <w:right w:val="none" w:sz="0" w:space="0" w:color="auto"/>
      </w:divBdr>
    </w:div>
    <w:div w:id="2040424559">
      <w:bodyDiv w:val="1"/>
      <w:marLeft w:val="0"/>
      <w:marRight w:val="0"/>
      <w:marTop w:val="0"/>
      <w:marBottom w:val="0"/>
      <w:divBdr>
        <w:top w:val="none" w:sz="0" w:space="0" w:color="auto"/>
        <w:left w:val="none" w:sz="0" w:space="0" w:color="auto"/>
        <w:bottom w:val="none" w:sz="0" w:space="0" w:color="auto"/>
        <w:right w:val="none" w:sz="0" w:space="0" w:color="auto"/>
      </w:divBdr>
      <w:divsChild>
        <w:div w:id="904686089">
          <w:marLeft w:val="0"/>
          <w:marRight w:val="0"/>
          <w:marTop w:val="0"/>
          <w:marBottom w:val="0"/>
          <w:divBdr>
            <w:top w:val="none" w:sz="0" w:space="0" w:color="auto"/>
            <w:left w:val="none" w:sz="0" w:space="0" w:color="auto"/>
            <w:bottom w:val="none" w:sz="0" w:space="0" w:color="auto"/>
            <w:right w:val="none" w:sz="0" w:space="0" w:color="auto"/>
          </w:divBdr>
        </w:div>
        <w:div w:id="145980938">
          <w:marLeft w:val="0"/>
          <w:marRight w:val="0"/>
          <w:marTop w:val="0"/>
          <w:marBottom w:val="0"/>
          <w:divBdr>
            <w:top w:val="none" w:sz="0" w:space="0" w:color="auto"/>
            <w:left w:val="none" w:sz="0" w:space="0" w:color="auto"/>
            <w:bottom w:val="none" w:sz="0" w:space="0" w:color="auto"/>
            <w:right w:val="none" w:sz="0" w:space="0" w:color="auto"/>
          </w:divBdr>
        </w:div>
        <w:div w:id="1867867468">
          <w:marLeft w:val="0"/>
          <w:marRight w:val="0"/>
          <w:marTop w:val="0"/>
          <w:marBottom w:val="0"/>
          <w:divBdr>
            <w:top w:val="none" w:sz="0" w:space="0" w:color="auto"/>
            <w:left w:val="none" w:sz="0" w:space="0" w:color="auto"/>
            <w:bottom w:val="none" w:sz="0" w:space="0" w:color="auto"/>
            <w:right w:val="none" w:sz="0" w:space="0" w:color="auto"/>
          </w:divBdr>
        </w:div>
        <w:div w:id="1205018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5</Pages>
  <Words>919</Words>
  <Characters>5243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Brendant</dc:creator>
  <cp:keywords/>
  <dc:description/>
  <cp:lastModifiedBy>Brendant</cp:lastModifiedBy>
  <cp:revision>5</cp:revision>
  <cp:lastPrinted>2016-11-01T10:10:00Z</cp:lastPrinted>
  <dcterms:created xsi:type="dcterms:W3CDTF">2016-11-03T11:16:00Z</dcterms:created>
  <dcterms:modified xsi:type="dcterms:W3CDTF">2016-11-03T11:40:00Z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-1677255595</vt:i4>
  </property>
</Properties>
</file>