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EC502" w14:textId="105732DC" w:rsidR="00431720" w:rsidRDefault="00460148" w:rsidP="00431720">
      <w:pPr>
        <w:jc w:val="center"/>
        <w:rPr>
          <w:b/>
          <w:bCs/>
          <w:sz w:val="20"/>
          <w:szCs w:val="20"/>
        </w:rPr>
      </w:pPr>
      <w:r w:rsidRPr="006F33EC">
        <w:rPr>
          <w:b/>
          <w:bCs/>
          <w:sz w:val="20"/>
          <w:szCs w:val="20"/>
        </w:rPr>
        <w:t>Automating NEMESI</w:t>
      </w:r>
      <w:r w:rsidR="002046E8" w:rsidRPr="006F33EC">
        <w:rPr>
          <w:b/>
          <w:bCs/>
          <w:sz w:val="20"/>
          <w:szCs w:val="20"/>
        </w:rPr>
        <w:t>S</w:t>
      </w:r>
    </w:p>
    <w:p w14:paraId="7A6328EA" w14:textId="6E02B498" w:rsidR="002046E8" w:rsidRPr="006F33EC" w:rsidRDefault="002046E8" w:rsidP="002046E8">
      <w:pPr>
        <w:jc w:val="center"/>
        <w:rPr>
          <w:b/>
          <w:bCs/>
          <w:sz w:val="20"/>
          <w:szCs w:val="20"/>
        </w:rPr>
      </w:pPr>
    </w:p>
    <w:p w14:paraId="0262DE02" w14:textId="480FEB8E" w:rsidR="002046E8" w:rsidRPr="006F33EC" w:rsidRDefault="002046E8" w:rsidP="00460148">
      <w:pPr>
        <w:rPr>
          <w:sz w:val="20"/>
          <w:szCs w:val="20"/>
        </w:rPr>
      </w:pPr>
      <w:r w:rsidRPr="006F33EC">
        <w:rPr>
          <w:b/>
          <w:bCs/>
          <w:sz w:val="20"/>
          <w:szCs w:val="20"/>
        </w:rPr>
        <w:t>Brief layman-</w:t>
      </w:r>
      <w:proofErr w:type="spellStart"/>
      <w:r w:rsidRPr="006F33EC">
        <w:rPr>
          <w:b/>
          <w:bCs/>
          <w:sz w:val="20"/>
          <w:szCs w:val="20"/>
        </w:rPr>
        <w:t>ish</w:t>
      </w:r>
      <w:proofErr w:type="spellEnd"/>
      <w:r w:rsidRPr="006F33EC">
        <w:rPr>
          <w:b/>
          <w:bCs/>
          <w:sz w:val="20"/>
          <w:szCs w:val="20"/>
        </w:rPr>
        <w:t xml:space="preserve"> description of what I do</w:t>
      </w:r>
      <w:r w:rsidRPr="006F33EC">
        <w:rPr>
          <w:sz w:val="20"/>
          <w:szCs w:val="20"/>
        </w:rPr>
        <w:t xml:space="preserve">: I take spectral data, i.e. how many photons hit a </w:t>
      </w:r>
      <w:r w:rsidR="008E01CD" w:rsidRPr="006F33EC">
        <w:rPr>
          <w:sz w:val="20"/>
          <w:szCs w:val="20"/>
        </w:rPr>
        <w:t xml:space="preserve">telescope </w:t>
      </w:r>
      <w:r w:rsidRPr="006F33EC">
        <w:rPr>
          <w:sz w:val="20"/>
          <w:szCs w:val="20"/>
        </w:rPr>
        <w:t xml:space="preserve">detector for a given wavelength of light, and I attempt to reproduce that spectral data using a model atmosphere.  If I </w:t>
      </w:r>
      <w:r w:rsidR="008E01CD" w:rsidRPr="006F33EC">
        <w:rPr>
          <w:sz w:val="20"/>
          <w:szCs w:val="20"/>
        </w:rPr>
        <w:t>“</w:t>
      </w:r>
      <w:r w:rsidRPr="006F33EC">
        <w:rPr>
          <w:sz w:val="20"/>
          <w:szCs w:val="20"/>
        </w:rPr>
        <w:t xml:space="preserve">get the atmosphere </w:t>
      </w:r>
      <w:r w:rsidR="008E01CD" w:rsidRPr="006F33EC">
        <w:rPr>
          <w:sz w:val="20"/>
          <w:szCs w:val="20"/>
        </w:rPr>
        <w:t>right”, i.e. choose the ‘correct’ temperature profile, haze profile, and abundance profiles of the various gases, then the resulting model atmosphere produce</w:t>
      </w:r>
      <w:r w:rsidR="006F6772" w:rsidRPr="006F33EC">
        <w:rPr>
          <w:sz w:val="20"/>
          <w:szCs w:val="20"/>
        </w:rPr>
        <w:t>s</w:t>
      </w:r>
      <w:r w:rsidR="008E01CD" w:rsidRPr="006F33EC">
        <w:rPr>
          <w:sz w:val="20"/>
          <w:szCs w:val="20"/>
        </w:rPr>
        <w:t xml:space="preserve"> a spectrum which closely matches the observations.  That is what NEMESIS does, it allows me to model an atmosphere, which in turn models the spectral observations.</w:t>
      </w:r>
    </w:p>
    <w:p w14:paraId="5A5A0153" w14:textId="77777777" w:rsidR="002046E8" w:rsidRPr="006F33EC" w:rsidRDefault="002046E8" w:rsidP="00460148">
      <w:pPr>
        <w:rPr>
          <w:b/>
          <w:bCs/>
          <w:sz w:val="20"/>
          <w:szCs w:val="20"/>
        </w:rPr>
      </w:pPr>
    </w:p>
    <w:p w14:paraId="13E172D8" w14:textId="3EABF6B7" w:rsidR="00460148" w:rsidRPr="006F33EC" w:rsidRDefault="008E01CD" w:rsidP="00460148">
      <w:pPr>
        <w:rPr>
          <w:sz w:val="20"/>
          <w:szCs w:val="20"/>
        </w:rPr>
      </w:pPr>
      <w:r w:rsidRPr="006F33EC">
        <w:rPr>
          <w:b/>
          <w:bCs/>
          <w:sz w:val="20"/>
          <w:szCs w:val="20"/>
        </w:rPr>
        <w:t>The Automation</w:t>
      </w:r>
      <w:r w:rsidR="00460148" w:rsidRPr="006F33EC">
        <w:rPr>
          <w:b/>
          <w:bCs/>
          <w:sz w:val="20"/>
          <w:szCs w:val="20"/>
        </w:rPr>
        <w:t>:</w:t>
      </w:r>
      <w:r w:rsidR="00460148" w:rsidRPr="006F33EC">
        <w:rPr>
          <w:sz w:val="20"/>
          <w:szCs w:val="20"/>
        </w:rPr>
        <w:t xml:space="preserve"> </w:t>
      </w:r>
      <w:r w:rsidRPr="006F33EC">
        <w:rPr>
          <w:sz w:val="20"/>
          <w:szCs w:val="20"/>
        </w:rPr>
        <w:t>I would like to a</w:t>
      </w:r>
      <w:r w:rsidR="00460148" w:rsidRPr="006F33EC">
        <w:rPr>
          <w:sz w:val="20"/>
          <w:szCs w:val="20"/>
        </w:rPr>
        <w:t xml:space="preserve">utomate the process of generating </w:t>
      </w:r>
      <w:r w:rsidR="00460148" w:rsidRPr="006F33EC">
        <w:rPr>
          <w:sz w:val="20"/>
          <w:szCs w:val="20"/>
          <w:highlight w:val="cyan"/>
        </w:rPr>
        <w:t>forward models</w:t>
      </w:r>
      <w:r w:rsidR="00460148" w:rsidRPr="006F33EC">
        <w:rPr>
          <w:sz w:val="20"/>
          <w:szCs w:val="20"/>
        </w:rPr>
        <w:t xml:space="preserve"> from previously calculated models, which entails copying of directories, copying/renaming certain files within the copied directories, adjusting values contained in the files of those directories, </w:t>
      </w:r>
      <w:r w:rsidR="00A45D71" w:rsidRPr="00A45D71">
        <w:rPr>
          <w:sz w:val="20"/>
          <w:szCs w:val="20"/>
          <w:highlight w:val="green"/>
        </w:rPr>
        <w:t>running a script called Profile in the new models’ directories</w:t>
      </w:r>
      <w:r w:rsidR="00A45D71">
        <w:rPr>
          <w:sz w:val="20"/>
          <w:szCs w:val="20"/>
        </w:rPr>
        <w:t xml:space="preserve">, </w:t>
      </w:r>
      <w:r w:rsidR="00460148" w:rsidRPr="006F33EC">
        <w:rPr>
          <w:sz w:val="20"/>
          <w:szCs w:val="20"/>
        </w:rPr>
        <w:t>and then running NEMESIS calculation on the newly created directories.</w:t>
      </w:r>
      <w:r w:rsidRPr="006F33EC">
        <w:rPr>
          <w:sz w:val="20"/>
          <w:szCs w:val="20"/>
        </w:rPr>
        <w:t xml:space="preserve">  I need this automated process to repeat </w:t>
      </w:r>
      <w:r w:rsidR="00A45D71" w:rsidRPr="00A45D71">
        <w:rPr>
          <w:sz w:val="20"/>
          <w:szCs w:val="20"/>
          <w:highlight w:val="green"/>
        </w:rPr>
        <w:t xml:space="preserve">many </w:t>
      </w:r>
      <w:r w:rsidRPr="00A45D71">
        <w:rPr>
          <w:sz w:val="20"/>
          <w:szCs w:val="20"/>
          <w:highlight w:val="green"/>
        </w:rPr>
        <w:t>times</w:t>
      </w:r>
      <w:r w:rsidR="00A45D71" w:rsidRPr="00A45D71">
        <w:rPr>
          <w:sz w:val="20"/>
          <w:szCs w:val="20"/>
          <w:highlight w:val="green"/>
        </w:rPr>
        <w:t xml:space="preserve"> (with the max running at a given time specified by the user)</w:t>
      </w:r>
      <w:r w:rsidRPr="006F33EC">
        <w:rPr>
          <w:sz w:val="20"/>
          <w:szCs w:val="20"/>
        </w:rPr>
        <w:t xml:space="preserve"> right after another, each in different terminal window or tabs, so that I can instantaneously </w:t>
      </w:r>
      <w:r w:rsidR="00272E75" w:rsidRPr="006F33EC">
        <w:rPr>
          <w:sz w:val="20"/>
          <w:szCs w:val="20"/>
        </w:rPr>
        <w:t xml:space="preserve">get </w:t>
      </w:r>
      <w:r w:rsidR="00A45D71">
        <w:rPr>
          <w:sz w:val="20"/>
          <w:szCs w:val="20"/>
        </w:rPr>
        <w:t>multiple</w:t>
      </w:r>
      <w:r w:rsidR="00272E75" w:rsidRPr="006F33EC">
        <w:rPr>
          <w:sz w:val="20"/>
          <w:szCs w:val="20"/>
        </w:rPr>
        <w:t xml:space="preserve"> NEMESIS calculations running at once without having to do all the copying, renaming, adjusting of parameters, etc. by hand.</w:t>
      </w:r>
      <w:r w:rsidR="00460148" w:rsidRPr="006F33EC">
        <w:rPr>
          <w:sz w:val="20"/>
          <w:szCs w:val="20"/>
        </w:rPr>
        <w:t xml:space="preserve">  Instructions for executing this process will be entirely contained in a .txt file</w:t>
      </w:r>
      <w:r w:rsidR="00A45D71">
        <w:rPr>
          <w:sz w:val="20"/>
          <w:szCs w:val="20"/>
        </w:rPr>
        <w:t>, and driven by a very small number of user inputs to the script</w:t>
      </w:r>
      <w:r w:rsidR="00460148" w:rsidRPr="006F33EC">
        <w:rPr>
          <w:sz w:val="20"/>
          <w:szCs w:val="20"/>
        </w:rPr>
        <w:t>.</w:t>
      </w:r>
      <w:r w:rsidR="006F6772" w:rsidRPr="006F33EC">
        <w:rPr>
          <w:sz w:val="20"/>
          <w:szCs w:val="20"/>
        </w:rPr>
        <w:t xml:space="preserve">  So the automation script just needs to read in that .txt file, and then execute the procedure.</w:t>
      </w:r>
    </w:p>
    <w:p w14:paraId="0F87A67F" w14:textId="63B77241" w:rsidR="00460148" w:rsidRPr="006F33EC" w:rsidRDefault="00460148" w:rsidP="00460148">
      <w:pPr>
        <w:rPr>
          <w:sz w:val="20"/>
          <w:szCs w:val="20"/>
        </w:rPr>
      </w:pPr>
    </w:p>
    <w:p w14:paraId="27B60A1E" w14:textId="59AD4FED" w:rsidR="006F6772" w:rsidRPr="006F33EC" w:rsidRDefault="002046E8" w:rsidP="00460148">
      <w:pPr>
        <w:rPr>
          <w:sz w:val="20"/>
          <w:szCs w:val="20"/>
        </w:rPr>
      </w:pPr>
      <w:r w:rsidRPr="006F33EC">
        <w:rPr>
          <w:b/>
          <w:bCs/>
          <w:sz w:val="20"/>
          <w:szCs w:val="20"/>
        </w:rPr>
        <w:t>Relevant Background</w:t>
      </w:r>
      <w:r w:rsidR="00460148" w:rsidRPr="006F33EC">
        <w:rPr>
          <w:b/>
          <w:bCs/>
          <w:sz w:val="20"/>
          <w:szCs w:val="20"/>
        </w:rPr>
        <w:t xml:space="preserve">: </w:t>
      </w:r>
      <w:r w:rsidR="00460148" w:rsidRPr="006F33EC">
        <w:rPr>
          <w:sz w:val="20"/>
          <w:szCs w:val="20"/>
        </w:rPr>
        <w:t>I store my atmospheric models in a directory called Nemesis</w:t>
      </w:r>
      <w:r w:rsidR="00044662" w:rsidRPr="006F33EC">
        <w:rPr>
          <w:sz w:val="20"/>
          <w:szCs w:val="20"/>
        </w:rPr>
        <w:t xml:space="preserve"> (see figure below)</w:t>
      </w:r>
      <w:r w:rsidR="00460148" w:rsidRPr="006F33EC">
        <w:rPr>
          <w:sz w:val="20"/>
          <w:szCs w:val="20"/>
        </w:rPr>
        <w:t>.  The models themselves are called “run##</w:t>
      </w:r>
      <w:r w:rsidR="00272E75" w:rsidRPr="006F33EC">
        <w:rPr>
          <w:sz w:val="20"/>
          <w:szCs w:val="20"/>
        </w:rPr>
        <w:t>#</w:t>
      </w:r>
      <w:r w:rsidR="00460148" w:rsidRPr="006F33EC">
        <w:rPr>
          <w:sz w:val="20"/>
          <w:szCs w:val="20"/>
        </w:rPr>
        <w:t>’, where ##</w:t>
      </w:r>
      <w:r w:rsidR="00272E75" w:rsidRPr="006F33EC">
        <w:rPr>
          <w:sz w:val="20"/>
          <w:szCs w:val="20"/>
        </w:rPr>
        <w:t>#</w:t>
      </w:r>
      <w:r w:rsidR="00460148" w:rsidRPr="006F33EC">
        <w:rPr>
          <w:sz w:val="20"/>
          <w:szCs w:val="20"/>
        </w:rPr>
        <w:t xml:space="preserve"> is a t</w:t>
      </w:r>
      <w:r w:rsidR="00272E75" w:rsidRPr="006F33EC">
        <w:rPr>
          <w:sz w:val="20"/>
          <w:szCs w:val="20"/>
        </w:rPr>
        <w:t>hree</w:t>
      </w:r>
      <w:r w:rsidR="00460148" w:rsidRPr="006F33EC">
        <w:rPr>
          <w:sz w:val="20"/>
          <w:szCs w:val="20"/>
        </w:rPr>
        <w:t xml:space="preserve"> digit number.  For a given set of up to 100 models, Run00, run30, and run60 are special in that they are ‘</w:t>
      </w:r>
      <w:r w:rsidR="00460148" w:rsidRPr="006F33EC">
        <w:rPr>
          <w:sz w:val="20"/>
          <w:szCs w:val="20"/>
          <w:highlight w:val="cyan"/>
        </w:rPr>
        <w:t>full models</w:t>
      </w:r>
      <w:r w:rsidR="00460148" w:rsidRPr="006F33EC">
        <w:rPr>
          <w:sz w:val="20"/>
          <w:szCs w:val="20"/>
        </w:rPr>
        <w:t xml:space="preserve">’, where many parameters in the model are permitted to vary, achieving a good fit to the data.   Run00 is the ‘full model’ for one data set, run30 the full model for a different data set, and likewise for run60.  All the other models for that set of up to 100 </w:t>
      </w:r>
      <w:r w:rsidRPr="006F33EC">
        <w:rPr>
          <w:sz w:val="20"/>
          <w:szCs w:val="20"/>
        </w:rPr>
        <w:t xml:space="preserve">are ‘forward’ models, which means that I just add the target gas that I’m looking for, in an abundance of my choosing, and see how that tiny change affects the fit to the data.  </w:t>
      </w:r>
      <w:r w:rsidR="006F6772" w:rsidRPr="006F33EC">
        <w:rPr>
          <w:sz w:val="20"/>
          <w:szCs w:val="20"/>
        </w:rPr>
        <w:t xml:space="preserve">So, run01 through run29 are the forward models associated with run00, run31 through run59 are the forward models associated with run30, and so on.  </w:t>
      </w:r>
    </w:p>
    <w:p w14:paraId="0AF5EBEF" w14:textId="68E02B3C" w:rsidR="006F6772" w:rsidRDefault="00A45D71" w:rsidP="00460148">
      <w:pPr>
        <w:rPr>
          <w:sz w:val="20"/>
          <w:szCs w:val="20"/>
        </w:rPr>
      </w:pPr>
      <w:r w:rsidRPr="006F33EC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7C2BEB1" wp14:editId="672B1666">
            <wp:simplePos x="0" y="0"/>
            <wp:positionH relativeFrom="column">
              <wp:posOffset>274173</wp:posOffset>
            </wp:positionH>
            <wp:positionV relativeFrom="paragraph">
              <wp:posOffset>210136</wp:posOffset>
            </wp:positionV>
            <wp:extent cx="5619750" cy="3608705"/>
            <wp:effectExtent l="0" t="0" r="6350" b="0"/>
            <wp:wrapSquare wrapText="bothSides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66F12C" w14:textId="109FFD22" w:rsidR="00A45D71" w:rsidRDefault="00A45D71" w:rsidP="00460148">
      <w:pPr>
        <w:rPr>
          <w:sz w:val="20"/>
          <w:szCs w:val="20"/>
        </w:rPr>
      </w:pPr>
    </w:p>
    <w:p w14:paraId="0E161294" w14:textId="212861CE" w:rsidR="00A45D71" w:rsidRPr="006F33EC" w:rsidRDefault="00A45D71" w:rsidP="00460148">
      <w:pPr>
        <w:rPr>
          <w:sz w:val="20"/>
          <w:szCs w:val="20"/>
        </w:rPr>
      </w:pPr>
    </w:p>
    <w:p w14:paraId="2B1A7A6D" w14:textId="5DCCCA0A" w:rsidR="00460148" w:rsidRPr="006F33EC" w:rsidRDefault="002046E8" w:rsidP="00460148">
      <w:pPr>
        <w:rPr>
          <w:sz w:val="20"/>
          <w:szCs w:val="20"/>
        </w:rPr>
      </w:pPr>
      <w:r w:rsidRPr="006F33EC">
        <w:rPr>
          <w:sz w:val="20"/>
          <w:szCs w:val="20"/>
          <w:highlight w:val="cyan"/>
        </w:rPr>
        <w:lastRenderedPageBreak/>
        <w:t>The idea is that for some</w:t>
      </w:r>
      <w:r w:rsidR="00A45D71">
        <w:rPr>
          <w:sz w:val="20"/>
          <w:szCs w:val="20"/>
          <w:highlight w:val="cyan"/>
        </w:rPr>
        <w:t xml:space="preserve"> </w:t>
      </w:r>
      <w:r w:rsidRPr="006F33EC">
        <w:rPr>
          <w:sz w:val="20"/>
          <w:szCs w:val="20"/>
          <w:highlight w:val="cyan"/>
        </w:rPr>
        <w:t>optimal’ abundance of the target gas, we will see an optimal improvement to the fit of the data.</w:t>
      </w:r>
      <w:r w:rsidR="006F6772" w:rsidRPr="006F33EC">
        <w:rPr>
          <w:sz w:val="20"/>
          <w:szCs w:val="20"/>
          <w:highlight w:val="cyan"/>
        </w:rPr>
        <w:t xml:space="preserve">  Quantifying the statistical significance of that improvement to the fit allows us to derive upper limits on the abundances of the target gases, e.g. a given result might show that at most, there can only be 100 parts per billion of a given target gas, </w:t>
      </w:r>
      <w:r w:rsidR="00A45D71">
        <w:rPr>
          <w:sz w:val="20"/>
          <w:szCs w:val="20"/>
          <w:highlight w:val="cyan"/>
        </w:rPr>
        <w:t xml:space="preserve">which means </w:t>
      </w:r>
      <w:r w:rsidR="006F6772" w:rsidRPr="006F33EC">
        <w:rPr>
          <w:sz w:val="20"/>
          <w:szCs w:val="20"/>
          <w:highlight w:val="cyan"/>
        </w:rPr>
        <w:t>on average, 100 out of every 1 billion molecules in the atmosphere are the target gas.</w:t>
      </w:r>
    </w:p>
    <w:p w14:paraId="184B35EF" w14:textId="71D00AE3" w:rsidR="002046E8" w:rsidRPr="006F33EC" w:rsidRDefault="002046E8" w:rsidP="00460148">
      <w:pPr>
        <w:rPr>
          <w:sz w:val="20"/>
          <w:szCs w:val="20"/>
        </w:rPr>
      </w:pPr>
    </w:p>
    <w:p w14:paraId="529DB6BB" w14:textId="6B7E92A2" w:rsidR="002046E8" w:rsidRPr="006F33EC" w:rsidRDefault="002046E8" w:rsidP="00460148">
      <w:pPr>
        <w:rPr>
          <w:sz w:val="20"/>
          <w:szCs w:val="20"/>
        </w:rPr>
      </w:pPr>
      <w:r w:rsidRPr="006F33EC">
        <w:rPr>
          <w:sz w:val="20"/>
          <w:szCs w:val="20"/>
        </w:rPr>
        <w:t>Th</w:t>
      </w:r>
      <w:r w:rsidR="00A45D71">
        <w:rPr>
          <w:sz w:val="20"/>
          <w:szCs w:val="20"/>
        </w:rPr>
        <w:t xml:space="preserve">e </w:t>
      </w:r>
      <w:r w:rsidRPr="006F33EC">
        <w:rPr>
          <w:sz w:val="20"/>
          <w:szCs w:val="20"/>
        </w:rPr>
        <w:t xml:space="preserve">trend </w:t>
      </w:r>
      <w:r w:rsidR="006F6772" w:rsidRPr="006F33EC">
        <w:rPr>
          <w:sz w:val="20"/>
          <w:szCs w:val="20"/>
        </w:rPr>
        <w:t xml:space="preserve">described above </w:t>
      </w:r>
      <w:r w:rsidRPr="006F33EC">
        <w:rPr>
          <w:sz w:val="20"/>
          <w:szCs w:val="20"/>
        </w:rPr>
        <w:t>(run00, run30, run60 being full models, all others</w:t>
      </w:r>
      <w:r w:rsidR="00272E75" w:rsidRPr="006F33EC">
        <w:rPr>
          <w:sz w:val="20"/>
          <w:szCs w:val="20"/>
        </w:rPr>
        <w:t>,</w:t>
      </w:r>
      <w:r w:rsidRPr="006F33EC">
        <w:rPr>
          <w:sz w:val="20"/>
          <w:szCs w:val="20"/>
        </w:rPr>
        <w:t xml:space="preserve"> 1-</w:t>
      </w:r>
      <w:r w:rsidR="00272E75" w:rsidRPr="006F33EC">
        <w:rPr>
          <w:sz w:val="20"/>
          <w:szCs w:val="20"/>
        </w:rPr>
        <w:t>9</w:t>
      </w:r>
      <w:r w:rsidR="0078541F" w:rsidRPr="006F33EC">
        <w:rPr>
          <w:sz w:val="20"/>
          <w:szCs w:val="20"/>
        </w:rPr>
        <w:t>0</w:t>
      </w:r>
      <w:r w:rsidR="00272E75" w:rsidRPr="006F33EC">
        <w:rPr>
          <w:sz w:val="20"/>
          <w:szCs w:val="20"/>
        </w:rPr>
        <w:t>,</w:t>
      </w:r>
      <w:r w:rsidRPr="006F33EC">
        <w:rPr>
          <w:sz w:val="20"/>
          <w:szCs w:val="20"/>
        </w:rPr>
        <w:t xml:space="preserve"> being forward models) continues for each set of 100</w:t>
      </w:r>
      <w:r w:rsidR="00A45D71">
        <w:rPr>
          <w:sz w:val="20"/>
          <w:szCs w:val="20"/>
        </w:rPr>
        <w:t xml:space="preserve">, </w:t>
      </w:r>
      <w:r w:rsidR="00A45D71" w:rsidRPr="00A45D71">
        <w:rPr>
          <w:sz w:val="20"/>
          <w:szCs w:val="20"/>
          <w:highlight w:val="green"/>
        </w:rPr>
        <w:t xml:space="preserve">which I will refer to as a </w:t>
      </w:r>
      <w:r w:rsidR="00A45D71" w:rsidRPr="00573EF7">
        <w:rPr>
          <w:sz w:val="20"/>
          <w:szCs w:val="20"/>
          <w:highlight w:val="green"/>
        </w:rPr>
        <w:t>century</w:t>
      </w:r>
      <w:r w:rsidRPr="00573EF7">
        <w:rPr>
          <w:sz w:val="20"/>
          <w:szCs w:val="20"/>
          <w:highlight w:val="green"/>
        </w:rPr>
        <w:t xml:space="preserve">.  </w:t>
      </w:r>
      <w:r w:rsidR="00573EF7" w:rsidRPr="00573EF7">
        <w:rPr>
          <w:sz w:val="20"/>
          <w:szCs w:val="20"/>
          <w:highlight w:val="green"/>
        </w:rPr>
        <w:t xml:space="preserve">So, </w:t>
      </w:r>
      <w:r w:rsidRPr="00573EF7">
        <w:rPr>
          <w:sz w:val="20"/>
          <w:szCs w:val="20"/>
          <w:highlight w:val="green"/>
        </w:rPr>
        <w:t>run</w:t>
      </w:r>
      <w:r w:rsidR="00272E75" w:rsidRPr="00573EF7">
        <w:rPr>
          <w:sz w:val="20"/>
          <w:szCs w:val="20"/>
          <w:highlight w:val="green"/>
        </w:rPr>
        <w:t>1</w:t>
      </w:r>
      <w:r w:rsidRPr="00573EF7">
        <w:rPr>
          <w:sz w:val="20"/>
          <w:szCs w:val="20"/>
          <w:highlight w:val="green"/>
        </w:rPr>
        <w:t>00, run</w:t>
      </w:r>
      <w:r w:rsidR="00272E75" w:rsidRPr="00573EF7">
        <w:rPr>
          <w:sz w:val="20"/>
          <w:szCs w:val="20"/>
          <w:highlight w:val="green"/>
        </w:rPr>
        <w:t>1</w:t>
      </w:r>
      <w:r w:rsidRPr="00573EF7">
        <w:rPr>
          <w:sz w:val="20"/>
          <w:szCs w:val="20"/>
          <w:highlight w:val="green"/>
        </w:rPr>
        <w:t>30, run</w:t>
      </w:r>
      <w:r w:rsidR="00272E75" w:rsidRPr="00573EF7">
        <w:rPr>
          <w:sz w:val="20"/>
          <w:szCs w:val="20"/>
          <w:highlight w:val="green"/>
        </w:rPr>
        <w:t>1</w:t>
      </w:r>
      <w:r w:rsidRPr="00573EF7">
        <w:rPr>
          <w:sz w:val="20"/>
          <w:szCs w:val="20"/>
          <w:highlight w:val="green"/>
        </w:rPr>
        <w:t>60 are full models</w:t>
      </w:r>
      <w:r w:rsidR="00573EF7" w:rsidRPr="00573EF7">
        <w:rPr>
          <w:sz w:val="20"/>
          <w:szCs w:val="20"/>
          <w:highlight w:val="green"/>
        </w:rPr>
        <w:t xml:space="preserve"> for the 100s ‘century’</w:t>
      </w:r>
      <w:r w:rsidR="00573EF7">
        <w:rPr>
          <w:sz w:val="20"/>
          <w:szCs w:val="20"/>
          <w:highlight w:val="green"/>
        </w:rPr>
        <w:t>.  In each different century,</w:t>
      </w:r>
      <w:r w:rsidR="00272E75" w:rsidRPr="00573EF7">
        <w:rPr>
          <w:sz w:val="20"/>
          <w:szCs w:val="20"/>
          <w:highlight w:val="green"/>
        </w:rPr>
        <w:t xml:space="preserve"> I</w:t>
      </w:r>
      <w:r w:rsidR="00573EF7">
        <w:rPr>
          <w:sz w:val="20"/>
          <w:szCs w:val="20"/>
          <w:highlight w:val="green"/>
        </w:rPr>
        <w:t xml:space="preserve"> a</w:t>
      </w:r>
      <w:r w:rsidR="00272E75" w:rsidRPr="00573EF7">
        <w:rPr>
          <w:sz w:val="20"/>
          <w:szCs w:val="20"/>
          <w:highlight w:val="green"/>
        </w:rPr>
        <w:t xml:space="preserve">m </w:t>
      </w:r>
      <w:r w:rsidR="00A45D71" w:rsidRPr="00573EF7">
        <w:rPr>
          <w:sz w:val="20"/>
          <w:szCs w:val="20"/>
          <w:highlight w:val="green"/>
        </w:rPr>
        <w:t xml:space="preserve">testing a different type of atmospheric profile, e.g. is the target gas’s abundance constant through the whole </w:t>
      </w:r>
      <w:proofErr w:type="gramStart"/>
      <w:r w:rsidR="00A45D71" w:rsidRPr="00573EF7">
        <w:rPr>
          <w:sz w:val="20"/>
          <w:szCs w:val="20"/>
          <w:highlight w:val="green"/>
        </w:rPr>
        <w:t>atmosphere?</w:t>
      </w:r>
      <w:proofErr w:type="gramEnd"/>
      <w:r w:rsidR="00A45D71" w:rsidRPr="00573EF7">
        <w:rPr>
          <w:sz w:val="20"/>
          <w:szCs w:val="20"/>
          <w:highlight w:val="green"/>
        </w:rPr>
        <w:t xml:space="preserve"> Or does it increase or decrease rapidly in some given region?</w:t>
      </w:r>
      <w:r w:rsidR="00573EF7">
        <w:rPr>
          <w:sz w:val="20"/>
          <w:szCs w:val="20"/>
        </w:rPr>
        <w:t xml:space="preserve"> </w:t>
      </w:r>
      <w:r w:rsidR="00A45D71" w:rsidRPr="00573EF7">
        <w:rPr>
          <w:sz w:val="20"/>
          <w:szCs w:val="20"/>
          <w:highlight w:val="green"/>
        </w:rPr>
        <w:t>All</w:t>
      </w:r>
      <w:r w:rsidR="00272E75" w:rsidRPr="00573EF7">
        <w:rPr>
          <w:sz w:val="20"/>
          <w:szCs w:val="20"/>
          <w:highlight w:val="green"/>
        </w:rPr>
        <w:t xml:space="preserve"> other runs </w:t>
      </w:r>
      <w:r w:rsidR="00573EF7" w:rsidRPr="00573EF7">
        <w:rPr>
          <w:sz w:val="20"/>
          <w:szCs w:val="20"/>
          <w:highlight w:val="green"/>
        </w:rPr>
        <w:t xml:space="preserve">in the century </w:t>
      </w:r>
      <w:r w:rsidR="006F6772" w:rsidRPr="00573EF7">
        <w:rPr>
          <w:sz w:val="20"/>
          <w:szCs w:val="20"/>
          <w:highlight w:val="green"/>
        </w:rPr>
        <w:t>are forward models for that particular</w:t>
      </w:r>
      <w:r w:rsidR="00A45D71" w:rsidRPr="00573EF7">
        <w:rPr>
          <w:sz w:val="20"/>
          <w:szCs w:val="20"/>
          <w:highlight w:val="green"/>
        </w:rPr>
        <w:t xml:space="preserve"> profile</w:t>
      </w:r>
      <w:r w:rsidR="00272E75" w:rsidRPr="00573EF7">
        <w:rPr>
          <w:sz w:val="20"/>
          <w:szCs w:val="20"/>
          <w:highlight w:val="green"/>
        </w:rPr>
        <w:t>.</w:t>
      </w:r>
      <w:r w:rsidR="00272E75" w:rsidRPr="006F33EC">
        <w:rPr>
          <w:sz w:val="20"/>
          <w:szCs w:val="20"/>
        </w:rPr>
        <w:t xml:space="preserve"> </w:t>
      </w:r>
      <w:r w:rsidR="00A45D71">
        <w:rPr>
          <w:sz w:val="20"/>
          <w:szCs w:val="20"/>
        </w:rPr>
        <w:t>The s</w:t>
      </w:r>
      <w:r w:rsidR="00272E75" w:rsidRPr="006F33EC">
        <w:rPr>
          <w:sz w:val="20"/>
          <w:szCs w:val="20"/>
        </w:rPr>
        <w:t>ame goes for runs 200, 230,260, ……, 900, 930, 960.</w:t>
      </w:r>
    </w:p>
    <w:p w14:paraId="3809384D" w14:textId="5C94580E" w:rsidR="00044662" w:rsidRPr="006F33EC" w:rsidRDefault="00044662" w:rsidP="00460148">
      <w:pPr>
        <w:rPr>
          <w:sz w:val="20"/>
          <w:szCs w:val="20"/>
        </w:rPr>
      </w:pPr>
    </w:p>
    <w:p w14:paraId="23C2951A" w14:textId="04CC22F2" w:rsidR="00044662" w:rsidRPr="006F33EC" w:rsidRDefault="00044662" w:rsidP="00460148">
      <w:pPr>
        <w:rPr>
          <w:sz w:val="20"/>
          <w:szCs w:val="20"/>
        </w:rPr>
      </w:pPr>
      <w:r w:rsidRPr="006F33EC">
        <w:rPr>
          <w:sz w:val="20"/>
          <w:szCs w:val="20"/>
        </w:rPr>
        <w:t>All of my ‘full models’ are already generated and ready to use.  I just need to copy them to new directories, give those directories a new name, make a few adjustments to the files in those directories, and then start NEMESIS in those new directories.</w:t>
      </w:r>
    </w:p>
    <w:p w14:paraId="51F541FD" w14:textId="35F2A460" w:rsidR="00044662" w:rsidRPr="006F33EC" w:rsidRDefault="00044662" w:rsidP="00460148">
      <w:pPr>
        <w:rPr>
          <w:sz w:val="20"/>
          <w:szCs w:val="20"/>
        </w:rPr>
      </w:pPr>
    </w:p>
    <w:p w14:paraId="6E6A1F4F" w14:textId="10FF1653" w:rsidR="00044662" w:rsidRPr="006F33EC" w:rsidRDefault="00044662" w:rsidP="00460148">
      <w:pPr>
        <w:rPr>
          <w:sz w:val="20"/>
          <w:szCs w:val="20"/>
        </w:rPr>
      </w:pPr>
      <w:r w:rsidRPr="006F33EC">
        <w:rPr>
          <w:b/>
          <w:bCs/>
          <w:sz w:val="20"/>
          <w:szCs w:val="20"/>
        </w:rPr>
        <w:t>Bonus task:</w:t>
      </w:r>
      <w:r w:rsidRPr="006F33EC">
        <w:rPr>
          <w:sz w:val="20"/>
          <w:szCs w:val="20"/>
        </w:rPr>
        <w:t xml:space="preserve"> It would also be really nice to automate the process of running </w:t>
      </w:r>
      <w:r w:rsidR="00A21D61">
        <w:rPr>
          <w:sz w:val="20"/>
          <w:szCs w:val="20"/>
        </w:rPr>
        <w:t>multiple</w:t>
      </w:r>
      <w:r w:rsidRPr="006F33EC">
        <w:rPr>
          <w:sz w:val="20"/>
          <w:szCs w:val="20"/>
        </w:rPr>
        <w:t xml:space="preserve"> calculations, and then having the </w:t>
      </w:r>
      <w:r w:rsidR="00A21D61">
        <w:rPr>
          <w:i/>
          <w:iCs/>
          <w:sz w:val="20"/>
          <w:szCs w:val="20"/>
        </w:rPr>
        <w:t xml:space="preserve">next </w:t>
      </w:r>
      <w:r w:rsidR="00A21D61">
        <w:rPr>
          <w:sz w:val="20"/>
          <w:szCs w:val="20"/>
        </w:rPr>
        <w:t>set of</w:t>
      </w:r>
      <w:r w:rsidRPr="006F33EC">
        <w:rPr>
          <w:sz w:val="20"/>
          <w:szCs w:val="20"/>
        </w:rPr>
        <w:t xml:space="preserve"> calculations commence as soon as the first </w:t>
      </w:r>
      <w:r w:rsidR="00A21D61">
        <w:rPr>
          <w:sz w:val="20"/>
          <w:szCs w:val="20"/>
        </w:rPr>
        <w:t>set is</w:t>
      </w:r>
      <w:r w:rsidRPr="006F33EC">
        <w:rPr>
          <w:sz w:val="20"/>
          <w:szCs w:val="20"/>
        </w:rPr>
        <w:t xml:space="preserve"> done, and then have the next </w:t>
      </w:r>
      <w:r w:rsidR="00A21D61">
        <w:rPr>
          <w:sz w:val="20"/>
          <w:szCs w:val="20"/>
        </w:rPr>
        <w:t xml:space="preserve">set </w:t>
      </w:r>
      <w:r w:rsidRPr="006F33EC">
        <w:rPr>
          <w:sz w:val="20"/>
          <w:szCs w:val="20"/>
        </w:rPr>
        <w:t xml:space="preserve">begin, and so on.  </w:t>
      </w:r>
      <w:r w:rsidR="006F6772" w:rsidRPr="006F33EC">
        <w:rPr>
          <w:sz w:val="20"/>
          <w:szCs w:val="20"/>
        </w:rPr>
        <w:t>I have no idea of how to do this, or even if this is possible, and it’s really secondary to the main task; it would just be an additional luxury.</w:t>
      </w:r>
    </w:p>
    <w:p w14:paraId="5E4D4CED" w14:textId="01743D5A" w:rsidR="006F6772" w:rsidRPr="006F33EC" w:rsidRDefault="006F6772" w:rsidP="00460148">
      <w:pPr>
        <w:rPr>
          <w:sz w:val="20"/>
          <w:szCs w:val="20"/>
        </w:rPr>
      </w:pPr>
    </w:p>
    <w:p w14:paraId="78E2BF33" w14:textId="7B45AA9B" w:rsidR="00460148" w:rsidRPr="006F33EC" w:rsidRDefault="002F3C2A" w:rsidP="00460148">
      <w:pPr>
        <w:rPr>
          <w:sz w:val="20"/>
          <w:szCs w:val="20"/>
        </w:rPr>
      </w:pPr>
      <w:r w:rsidRPr="006F33EC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0420DD3" wp14:editId="03FFD77F">
            <wp:simplePos x="0" y="0"/>
            <wp:positionH relativeFrom="column">
              <wp:posOffset>245696</wp:posOffset>
            </wp:positionH>
            <wp:positionV relativeFrom="paragraph">
              <wp:posOffset>497840</wp:posOffset>
            </wp:positionV>
            <wp:extent cx="5458265" cy="4315338"/>
            <wp:effectExtent l="0" t="0" r="3175" b="3175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265" cy="4315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772" w:rsidRPr="006F33EC">
        <w:rPr>
          <w:b/>
          <w:bCs/>
          <w:sz w:val="20"/>
          <w:szCs w:val="20"/>
        </w:rPr>
        <w:t xml:space="preserve">The .txt file: </w:t>
      </w:r>
      <w:r w:rsidR="006F6772" w:rsidRPr="006F33EC">
        <w:rPr>
          <w:sz w:val="20"/>
          <w:szCs w:val="20"/>
        </w:rPr>
        <w:t>This should be the</w:t>
      </w:r>
      <w:r w:rsidR="008D2DB6" w:rsidRPr="006F33EC">
        <w:rPr>
          <w:sz w:val="20"/>
          <w:szCs w:val="20"/>
        </w:rPr>
        <w:t xml:space="preserve"> main input to the automation script.  I call it a ‘</w:t>
      </w:r>
      <w:proofErr w:type="spellStart"/>
      <w:r w:rsidR="008D2DB6" w:rsidRPr="006F33EC">
        <w:rPr>
          <w:sz w:val="20"/>
          <w:szCs w:val="20"/>
        </w:rPr>
        <w:t>run_dictionary</w:t>
      </w:r>
      <w:proofErr w:type="spellEnd"/>
      <w:r w:rsidR="008D2DB6" w:rsidRPr="006F33EC">
        <w:rPr>
          <w:sz w:val="20"/>
          <w:szCs w:val="20"/>
        </w:rPr>
        <w:t xml:space="preserve">’, because my plotting scripts read this information in as a dictionary/map and use it for labeling the models in my plots so I can distinguish between different results.   The </w:t>
      </w:r>
      <w:proofErr w:type="spellStart"/>
      <w:r w:rsidR="008D2DB6" w:rsidRPr="006F33EC">
        <w:rPr>
          <w:sz w:val="20"/>
          <w:szCs w:val="20"/>
        </w:rPr>
        <w:t>run_dictionary</w:t>
      </w:r>
      <w:proofErr w:type="spellEnd"/>
      <w:r w:rsidR="008D2DB6" w:rsidRPr="006F33EC">
        <w:rPr>
          <w:sz w:val="20"/>
          <w:szCs w:val="20"/>
        </w:rPr>
        <w:t xml:space="preserve"> looks like this:</w:t>
      </w:r>
    </w:p>
    <w:p w14:paraId="02A34109" w14:textId="4EED28DE" w:rsidR="008D2DB6" w:rsidRPr="006F33EC" w:rsidRDefault="008D2DB6" w:rsidP="00460148">
      <w:pPr>
        <w:rPr>
          <w:sz w:val="20"/>
          <w:szCs w:val="20"/>
        </w:rPr>
      </w:pPr>
      <w:r w:rsidRPr="006F33EC">
        <w:rPr>
          <w:sz w:val="20"/>
          <w:szCs w:val="20"/>
        </w:rPr>
        <w:lastRenderedPageBreak/>
        <w:t>Each line is one of only two things.  It’s either a comment, or a model.  If it begins with a 2 or 3 digit number, or four digits in the case of something like 300.0 (</w:t>
      </w:r>
      <w:r w:rsidRPr="006F33EC">
        <w:rPr>
          <w:sz w:val="20"/>
          <w:szCs w:val="20"/>
          <w:highlight w:val="cyan"/>
        </w:rPr>
        <w:t>don’t worry about the .0 runs, it’s not important</w:t>
      </w:r>
      <w:r w:rsidRPr="006F33EC">
        <w:rPr>
          <w:sz w:val="20"/>
          <w:szCs w:val="20"/>
        </w:rPr>
        <w:t>), then this is a model in my NEMESIS directory.  For example, if that 2 or 3 digit number is ‘#</w:t>
      </w:r>
      <w:r w:rsidR="00D857A6" w:rsidRPr="006F33EC">
        <w:rPr>
          <w:sz w:val="20"/>
          <w:szCs w:val="20"/>
        </w:rPr>
        <w:t>##</w:t>
      </w:r>
      <w:r w:rsidRPr="006F33EC">
        <w:rPr>
          <w:sz w:val="20"/>
          <w:szCs w:val="20"/>
        </w:rPr>
        <w:t>’, then this corresponds to ‘run#</w:t>
      </w:r>
      <w:r w:rsidR="00D857A6" w:rsidRPr="006F33EC">
        <w:rPr>
          <w:sz w:val="20"/>
          <w:szCs w:val="20"/>
        </w:rPr>
        <w:t>##</w:t>
      </w:r>
      <w:r w:rsidRPr="006F33EC">
        <w:rPr>
          <w:sz w:val="20"/>
          <w:szCs w:val="20"/>
        </w:rPr>
        <w:t xml:space="preserve">’ in the NEMESIS directory.  What follows the model number is the description that I have stored to identify the model.  In the case of full models, i.e. run00, run30, run60, …… , run930, run960, etc., the description is usually the name of the data set, which for me is either </w:t>
      </w:r>
      <w:r w:rsidRPr="006F33EC">
        <w:rPr>
          <w:sz w:val="20"/>
          <w:szCs w:val="20"/>
          <w:highlight w:val="cyan"/>
        </w:rPr>
        <w:t>‘EQ’, ‘T3’, or ‘T35’.</w:t>
      </w:r>
      <w:r w:rsidRPr="006F33EC">
        <w:rPr>
          <w:sz w:val="20"/>
          <w:szCs w:val="20"/>
        </w:rPr>
        <w:t xml:space="preserve"> In the case of the forward models, the description </w:t>
      </w:r>
      <w:r w:rsidR="00D857A6" w:rsidRPr="006F33EC">
        <w:rPr>
          <w:sz w:val="20"/>
          <w:szCs w:val="20"/>
        </w:rPr>
        <w:t xml:space="preserve">will always be a single float </w:t>
      </w:r>
      <w:r w:rsidRPr="006F33EC">
        <w:rPr>
          <w:sz w:val="20"/>
          <w:szCs w:val="20"/>
        </w:rPr>
        <w:t xml:space="preserve">‘scalar’.  </w:t>
      </w:r>
      <w:r w:rsidRPr="00211A55">
        <w:rPr>
          <w:sz w:val="20"/>
          <w:szCs w:val="20"/>
          <w:highlight w:val="cyan"/>
        </w:rPr>
        <w:t xml:space="preserve">It means that for that forward model, I’m going to take my target gas’s abundance profile, and scale it by that number, effectively adding </w:t>
      </w:r>
      <w:r w:rsidR="00D857A6" w:rsidRPr="00211A55">
        <w:rPr>
          <w:sz w:val="20"/>
          <w:szCs w:val="20"/>
          <w:highlight w:val="cyan"/>
        </w:rPr>
        <w:t>or removing more</w:t>
      </w:r>
      <w:r w:rsidRPr="00211A55">
        <w:rPr>
          <w:sz w:val="20"/>
          <w:szCs w:val="20"/>
          <w:highlight w:val="cyan"/>
        </w:rPr>
        <w:t xml:space="preserve"> of the target gas into that </w:t>
      </w:r>
      <w:r w:rsidR="00D857A6" w:rsidRPr="00211A55">
        <w:rPr>
          <w:sz w:val="20"/>
          <w:szCs w:val="20"/>
          <w:highlight w:val="cyan"/>
        </w:rPr>
        <w:t>model</w:t>
      </w:r>
      <w:r w:rsidRPr="00211A55">
        <w:rPr>
          <w:sz w:val="20"/>
          <w:szCs w:val="20"/>
          <w:highlight w:val="cyan"/>
        </w:rPr>
        <w:t>.</w:t>
      </w:r>
      <w:r w:rsidRPr="006F33EC">
        <w:rPr>
          <w:sz w:val="20"/>
          <w:szCs w:val="20"/>
        </w:rPr>
        <w:t xml:space="preserve">  By repeating this </w:t>
      </w:r>
      <w:r w:rsidR="00D107EA" w:rsidRPr="006F33EC">
        <w:rPr>
          <w:sz w:val="20"/>
          <w:szCs w:val="20"/>
        </w:rPr>
        <w:t>process for a set of differing scalars</w:t>
      </w:r>
      <w:r w:rsidRPr="006F33EC">
        <w:rPr>
          <w:sz w:val="20"/>
          <w:szCs w:val="20"/>
        </w:rPr>
        <w:t xml:space="preserve">, I </w:t>
      </w:r>
      <w:r w:rsidR="00D107EA" w:rsidRPr="006F33EC">
        <w:rPr>
          <w:sz w:val="20"/>
          <w:szCs w:val="20"/>
        </w:rPr>
        <w:t xml:space="preserve">am able to pin down </w:t>
      </w:r>
      <w:r w:rsidRPr="006F33EC">
        <w:rPr>
          <w:sz w:val="20"/>
          <w:szCs w:val="20"/>
        </w:rPr>
        <w:t>that optimal target gas abundance</w:t>
      </w:r>
      <w:r w:rsidR="00D107EA" w:rsidRPr="006F33EC">
        <w:rPr>
          <w:sz w:val="20"/>
          <w:szCs w:val="20"/>
        </w:rPr>
        <w:t>.</w:t>
      </w:r>
    </w:p>
    <w:p w14:paraId="022B5C4C" w14:textId="5480942B" w:rsidR="00D107EA" w:rsidRPr="006F33EC" w:rsidRDefault="00D107EA" w:rsidP="00460148">
      <w:pPr>
        <w:rPr>
          <w:sz w:val="20"/>
          <w:szCs w:val="20"/>
        </w:rPr>
      </w:pPr>
    </w:p>
    <w:p w14:paraId="63C1172E" w14:textId="6D3A8756" w:rsidR="00D107EA" w:rsidRPr="006F33EC" w:rsidRDefault="00D107EA" w:rsidP="00460148">
      <w:pPr>
        <w:rPr>
          <w:sz w:val="20"/>
          <w:szCs w:val="20"/>
        </w:rPr>
      </w:pPr>
      <w:r w:rsidRPr="006F33EC">
        <w:rPr>
          <w:b/>
          <w:bCs/>
          <w:sz w:val="20"/>
          <w:szCs w:val="20"/>
        </w:rPr>
        <w:t xml:space="preserve">The Steps:  </w:t>
      </w:r>
      <w:r w:rsidRPr="006F33EC">
        <w:rPr>
          <w:sz w:val="20"/>
          <w:szCs w:val="20"/>
        </w:rPr>
        <w:t xml:space="preserve">Alright, so at this point, I think the process is clear, and you should understand why I’m doing what I’m doing.  I should be able to just list the steps that need to be done for each forward model, and I think you’ll understand what to do.  Let’s consider one data set’s </w:t>
      </w:r>
      <w:proofErr w:type="gramStart"/>
      <w:r w:rsidRPr="006F33EC">
        <w:rPr>
          <w:sz w:val="20"/>
          <w:szCs w:val="20"/>
        </w:rPr>
        <w:t>models</w:t>
      </w:r>
      <w:proofErr w:type="gramEnd"/>
      <w:r w:rsidRPr="006F33EC">
        <w:rPr>
          <w:sz w:val="20"/>
          <w:szCs w:val="20"/>
        </w:rPr>
        <w:t xml:space="preserve"> (run00 through run29) for one particular experiment (i.e. run00 through run29 as opposed to run400 through run 429).  Here</w:t>
      </w:r>
      <w:r w:rsidR="00234CF8" w:rsidRPr="006F33EC">
        <w:rPr>
          <w:sz w:val="20"/>
          <w:szCs w:val="20"/>
        </w:rPr>
        <w:t>’s what the automation script needs to do:</w:t>
      </w:r>
    </w:p>
    <w:p w14:paraId="3BDCE7E9" w14:textId="24B9B208" w:rsidR="00D107EA" w:rsidRPr="006F33EC" w:rsidRDefault="00D107EA" w:rsidP="00460148">
      <w:pPr>
        <w:rPr>
          <w:sz w:val="20"/>
          <w:szCs w:val="20"/>
        </w:rPr>
      </w:pPr>
    </w:p>
    <w:p w14:paraId="1FD3FCC9" w14:textId="61DEEA0C" w:rsidR="00A00290" w:rsidRPr="006F33EC" w:rsidRDefault="00A00290" w:rsidP="00D107E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F33EC">
        <w:rPr>
          <w:sz w:val="20"/>
          <w:szCs w:val="20"/>
        </w:rPr>
        <w:t xml:space="preserve">Allow the user to store a couple of different floats / strings </w:t>
      </w:r>
      <w:r w:rsidR="00211A55">
        <w:rPr>
          <w:sz w:val="20"/>
          <w:szCs w:val="20"/>
        </w:rPr>
        <w:t xml:space="preserve">/ </w:t>
      </w:r>
      <w:r w:rsidR="00211A55" w:rsidRPr="00276C70">
        <w:rPr>
          <w:sz w:val="20"/>
          <w:szCs w:val="20"/>
        </w:rPr>
        <w:t>containers</w:t>
      </w:r>
      <w:r w:rsidR="00211A55">
        <w:rPr>
          <w:sz w:val="20"/>
          <w:szCs w:val="20"/>
        </w:rPr>
        <w:t xml:space="preserve"> </w:t>
      </w:r>
      <w:r w:rsidRPr="006F33EC">
        <w:rPr>
          <w:sz w:val="20"/>
          <w:szCs w:val="20"/>
        </w:rPr>
        <w:t xml:space="preserve">in the script itself, easily identifiable, so that </w:t>
      </w:r>
      <w:r w:rsidR="00211A55">
        <w:rPr>
          <w:sz w:val="20"/>
          <w:szCs w:val="20"/>
        </w:rPr>
        <w:t xml:space="preserve">the user </w:t>
      </w:r>
      <w:r w:rsidRPr="006F33EC">
        <w:rPr>
          <w:sz w:val="20"/>
          <w:szCs w:val="20"/>
        </w:rPr>
        <w:t>can change them as necessary, before running the script</w:t>
      </w:r>
      <w:r w:rsidR="00F5751D">
        <w:rPr>
          <w:sz w:val="20"/>
          <w:szCs w:val="20"/>
        </w:rPr>
        <w:t xml:space="preserve">, based on </w:t>
      </w:r>
      <w:r w:rsidR="00211A55">
        <w:rPr>
          <w:sz w:val="20"/>
          <w:szCs w:val="20"/>
        </w:rPr>
        <w:t xml:space="preserve">their particular project.  </w:t>
      </w:r>
      <w:r w:rsidRPr="006F33EC">
        <w:rPr>
          <w:sz w:val="20"/>
          <w:szCs w:val="20"/>
        </w:rPr>
        <w:t xml:space="preserve">The variables </w:t>
      </w:r>
      <w:r w:rsidR="006D1EE6" w:rsidRPr="006F33EC">
        <w:rPr>
          <w:sz w:val="20"/>
          <w:szCs w:val="20"/>
        </w:rPr>
        <w:t xml:space="preserve">(names in bold) </w:t>
      </w:r>
      <w:r w:rsidRPr="006F33EC">
        <w:rPr>
          <w:sz w:val="20"/>
          <w:szCs w:val="20"/>
        </w:rPr>
        <w:t xml:space="preserve">will be </w:t>
      </w:r>
      <w:r w:rsidR="006D1EE6" w:rsidRPr="006F33EC">
        <w:rPr>
          <w:sz w:val="20"/>
          <w:szCs w:val="20"/>
        </w:rPr>
        <w:t>as follows:</w:t>
      </w:r>
    </w:p>
    <w:p w14:paraId="5D4A139B" w14:textId="551F2B68" w:rsidR="00A00290" w:rsidRPr="006F33EC" w:rsidRDefault="00A00290" w:rsidP="00A0029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6F33EC">
        <w:rPr>
          <w:b/>
          <w:bCs/>
          <w:sz w:val="20"/>
          <w:szCs w:val="20"/>
        </w:rPr>
        <w:t xml:space="preserve">molecule </w:t>
      </w:r>
      <w:r w:rsidRPr="006F33EC">
        <w:rPr>
          <w:sz w:val="20"/>
          <w:szCs w:val="20"/>
        </w:rPr>
        <w:t xml:space="preserve">(this will be a two digit integer, and will always be either 50 or 78 for my </w:t>
      </w:r>
      <w:r w:rsidR="00211A55">
        <w:rPr>
          <w:sz w:val="20"/>
          <w:szCs w:val="20"/>
        </w:rPr>
        <w:t xml:space="preserve">own </w:t>
      </w:r>
      <w:r w:rsidRPr="006F33EC">
        <w:rPr>
          <w:sz w:val="20"/>
          <w:szCs w:val="20"/>
        </w:rPr>
        <w:t>work</w:t>
      </w:r>
      <w:r w:rsidR="00211A55">
        <w:rPr>
          <w:sz w:val="20"/>
          <w:szCs w:val="20"/>
        </w:rPr>
        <w:t xml:space="preserve"> at least</w:t>
      </w:r>
      <w:r w:rsidRPr="006F33EC">
        <w:rPr>
          <w:sz w:val="20"/>
          <w:szCs w:val="20"/>
        </w:rPr>
        <w:t>, referring to methyl cyanide and n-butane, respectively</w:t>
      </w:r>
      <w:r w:rsidR="00211A55">
        <w:rPr>
          <w:sz w:val="20"/>
          <w:szCs w:val="20"/>
        </w:rPr>
        <w:t>, my two target gases</w:t>
      </w:r>
      <w:r w:rsidRPr="006F33EC">
        <w:rPr>
          <w:sz w:val="20"/>
          <w:szCs w:val="20"/>
        </w:rPr>
        <w:t>)</w:t>
      </w:r>
    </w:p>
    <w:p w14:paraId="648E2AD9" w14:textId="3AADF691" w:rsidR="007A1E13" w:rsidRDefault="007A1E13" w:rsidP="00A00290">
      <w:pPr>
        <w:pStyle w:val="ListParagraph"/>
        <w:numPr>
          <w:ilvl w:val="1"/>
          <w:numId w:val="1"/>
        </w:numPr>
        <w:rPr>
          <w:sz w:val="20"/>
          <w:szCs w:val="20"/>
          <w:highlight w:val="green"/>
        </w:rPr>
      </w:pPr>
      <w:proofErr w:type="spellStart"/>
      <w:r w:rsidRPr="007A1E13">
        <w:rPr>
          <w:b/>
          <w:bCs/>
          <w:sz w:val="20"/>
          <w:szCs w:val="20"/>
          <w:highlight w:val="green"/>
        </w:rPr>
        <w:t>models_at_a_time</w:t>
      </w:r>
      <w:proofErr w:type="spellEnd"/>
      <w:r w:rsidRPr="007A1E13">
        <w:rPr>
          <w:b/>
          <w:bCs/>
          <w:sz w:val="20"/>
          <w:szCs w:val="20"/>
          <w:highlight w:val="green"/>
        </w:rPr>
        <w:t xml:space="preserve"> </w:t>
      </w:r>
      <w:r w:rsidRPr="007A1E13">
        <w:rPr>
          <w:sz w:val="20"/>
          <w:szCs w:val="20"/>
          <w:highlight w:val="green"/>
        </w:rPr>
        <w:t>(number that will limit the script to running th</w:t>
      </w:r>
      <w:r w:rsidR="007D7AFF">
        <w:rPr>
          <w:sz w:val="20"/>
          <w:szCs w:val="20"/>
          <w:highlight w:val="green"/>
        </w:rPr>
        <w:t xml:space="preserve">is </w:t>
      </w:r>
      <w:r w:rsidRPr="007A1E13">
        <w:rPr>
          <w:sz w:val="20"/>
          <w:szCs w:val="20"/>
          <w:highlight w:val="green"/>
        </w:rPr>
        <w:t>many NEMESIS calculations at one time)</w:t>
      </w:r>
    </w:p>
    <w:p w14:paraId="79ED8013" w14:textId="04113B89" w:rsidR="007A1E13" w:rsidRDefault="007A1E13" w:rsidP="00A00290">
      <w:pPr>
        <w:pStyle w:val="ListParagraph"/>
        <w:numPr>
          <w:ilvl w:val="1"/>
          <w:numId w:val="1"/>
        </w:numPr>
        <w:rPr>
          <w:sz w:val="20"/>
          <w:szCs w:val="20"/>
          <w:highlight w:val="green"/>
        </w:rPr>
      </w:pPr>
      <w:proofErr w:type="spellStart"/>
      <w:r>
        <w:rPr>
          <w:b/>
          <w:bCs/>
          <w:sz w:val="20"/>
          <w:szCs w:val="20"/>
          <w:highlight w:val="green"/>
        </w:rPr>
        <w:t>run_name</w:t>
      </w:r>
      <w:proofErr w:type="spellEnd"/>
      <w:r>
        <w:rPr>
          <w:b/>
          <w:bCs/>
          <w:sz w:val="20"/>
          <w:szCs w:val="20"/>
          <w:highlight w:val="green"/>
        </w:rPr>
        <w:t xml:space="preserve"> </w:t>
      </w:r>
      <w:r>
        <w:rPr>
          <w:sz w:val="20"/>
          <w:szCs w:val="20"/>
          <w:highlight w:val="green"/>
        </w:rPr>
        <w:t xml:space="preserve">(this will be a string and will let </w:t>
      </w:r>
      <w:r w:rsidR="007D7AFF">
        <w:rPr>
          <w:sz w:val="20"/>
          <w:szCs w:val="20"/>
          <w:highlight w:val="green"/>
        </w:rPr>
        <w:t xml:space="preserve">the user </w:t>
      </w:r>
      <w:r>
        <w:rPr>
          <w:sz w:val="20"/>
          <w:szCs w:val="20"/>
          <w:highlight w:val="green"/>
        </w:rPr>
        <w:t>define the main name</w:t>
      </w:r>
      <w:r w:rsidR="007D7AFF">
        <w:rPr>
          <w:sz w:val="20"/>
          <w:szCs w:val="20"/>
          <w:highlight w:val="green"/>
        </w:rPr>
        <w:t xml:space="preserve"> used for most of the files</w:t>
      </w:r>
      <w:r>
        <w:rPr>
          <w:sz w:val="20"/>
          <w:szCs w:val="20"/>
          <w:highlight w:val="green"/>
        </w:rPr>
        <w:t xml:space="preserve"> for a single project)</w:t>
      </w:r>
    </w:p>
    <w:p w14:paraId="3FD0E9BF" w14:textId="2770318D" w:rsidR="00301FBF" w:rsidRDefault="00301FBF" w:rsidP="00A00290">
      <w:pPr>
        <w:pStyle w:val="ListParagraph"/>
        <w:numPr>
          <w:ilvl w:val="1"/>
          <w:numId w:val="1"/>
        </w:numPr>
        <w:rPr>
          <w:sz w:val="20"/>
          <w:szCs w:val="20"/>
          <w:highlight w:val="green"/>
        </w:rPr>
      </w:pPr>
      <w:proofErr w:type="spellStart"/>
      <w:r>
        <w:rPr>
          <w:b/>
          <w:bCs/>
          <w:sz w:val="20"/>
          <w:szCs w:val="20"/>
          <w:highlight w:val="green"/>
        </w:rPr>
        <w:t>profile_names</w:t>
      </w:r>
      <w:proofErr w:type="spellEnd"/>
      <w:r>
        <w:rPr>
          <w:b/>
          <w:bCs/>
          <w:sz w:val="20"/>
          <w:szCs w:val="20"/>
          <w:highlight w:val="green"/>
        </w:rPr>
        <w:t xml:space="preserve"> (</w:t>
      </w:r>
      <w:r>
        <w:rPr>
          <w:sz w:val="20"/>
          <w:szCs w:val="20"/>
          <w:highlight w:val="green"/>
        </w:rPr>
        <w:t>this is a container which needs to contain about 6 separate strings, which will look like “C4H10_krasnopolsky”, i.e. a target gas’s molecular formula, followed by a last name of the author that developed this particular abundance profile. Associated with each string will be a three digit number, 100, 200,…..900</w:t>
      </w:r>
      <w:r w:rsidR="00021BDA">
        <w:rPr>
          <w:sz w:val="20"/>
          <w:szCs w:val="20"/>
          <w:highlight w:val="green"/>
        </w:rPr>
        <w:t>, to tell the script which profile needs to be added in step</w:t>
      </w:r>
      <w:r w:rsidR="007D7AFF">
        <w:rPr>
          <w:sz w:val="20"/>
          <w:szCs w:val="20"/>
          <w:highlight w:val="green"/>
        </w:rPr>
        <w:t>. You could accomplish this one easily with a dictionary, or an array, whatever you like).</w:t>
      </w:r>
    </w:p>
    <w:p w14:paraId="02EFB553" w14:textId="26F8C2A4" w:rsidR="00D107EA" w:rsidRPr="006F33EC" w:rsidRDefault="00D107EA" w:rsidP="00D107E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F33EC">
        <w:rPr>
          <w:sz w:val="20"/>
          <w:szCs w:val="20"/>
        </w:rPr>
        <w:t xml:space="preserve">Read in </w:t>
      </w:r>
      <w:r w:rsidR="00110F5C" w:rsidRPr="006F33EC">
        <w:rPr>
          <w:sz w:val="20"/>
          <w:szCs w:val="20"/>
        </w:rPr>
        <w:t xml:space="preserve">the </w:t>
      </w:r>
      <w:proofErr w:type="spellStart"/>
      <w:r w:rsidR="00110F5C" w:rsidRPr="006F33EC">
        <w:rPr>
          <w:sz w:val="20"/>
          <w:szCs w:val="20"/>
        </w:rPr>
        <w:t>run_dictionary</w:t>
      </w:r>
      <w:proofErr w:type="spellEnd"/>
      <w:r w:rsidRPr="006F33EC">
        <w:rPr>
          <w:sz w:val="20"/>
          <w:szCs w:val="20"/>
        </w:rPr>
        <w:t xml:space="preserve"> file, which I will prepare myself, and in this case would look like the first 30 or so lines of the screenshot I showed you on the previous page</w:t>
      </w:r>
      <w:r w:rsidR="00110F5C" w:rsidRPr="006F33EC">
        <w:rPr>
          <w:sz w:val="20"/>
          <w:szCs w:val="20"/>
        </w:rPr>
        <w:t>.</w:t>
      </w:r>
    </w:p>
    <w:p w14:paraId="6062A7B5" w14:textId="1EA08ADB" w:rsidR="00D107EA" w:rsidRPr="006F33EC" w:rsidRDefault="00D107EA" w:rsidP="00D107E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F33EC">
        <w:rPr>
          <w:sz w:val="20"/>
          <w:szCs w:val="20"/>
        </w:rPr>
        <w:t>Store each model number and its associated scalar.</w:t>
      </w:r>
    </w:p>
    <w:p w14:paraId="5CF333E1" w14:textId="608DCE99" w:rsidR="00D107EA" w:rsidRPr="006F33EC" w:rsidRDefault="00D107EA" w:rsidP="00D107E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F33EC">
        <w:rPr>
          <w:sz w:val="20"/>
          <w:szCs w:val="20"/>
        </w:rPr>
        <w:t>For each of the model numbers contained in the .txt file (</w:t>
      </w:r>
      <w:r w:rsidRPr="007A1E13">
        <w:rPr>
          <w:sz w:val="20"/>
          <w:szCs w:val="20"/>
          <w:highlight w:val="green"/>
        </w:rPr>
        <w:t xml:space="preserve">up to a maximum of </w:t>
      </w:r>
      <w:r w:rsidR="007A1E13" w:rsidRPr="007A1E13">
        <w:rPr>
          <w:sz w:val="20"/>
          <w:szCs w:val="20"/>
          <w:highlight w:val="green"/>
        </w:rPr>
        <w:t>‘</w:t>
      </w:r>
      <w:proofErr w:type="spellStart"/>
      <w:r w:rsidR="007A1E13" w:rsidRPr="007D7AFF">
        <w:rPr>
          <w:b/>
          <w:bCs/>
          <w:sz w:val="20"/>
          <w:szCs w:val="20"/>
          <w:highlight w:val="green"/>
        </w:rPr>
        <w:t>models_at_a_time</w:t>
      </w:r>
      <w:proofErr w:type="spellEnd"/>
      <w:r w:rsidR="007A1E13" w:rsidRPr="007D7AFF">
        <w:rPr>
          <w:b/>
          <w:bCs/>
          <w:sz w:val="20"/>
          <w:szCs w:val="20"/>
          <w:highlight w:val="green"/>
        </w:rPr>
        <w:t>’</w:t>
      </w:r>
      <w:r w:rsidRPr="006F33EC">
        <w:rPr>
          <w:sz w:val="20"/>
          <w:szCs w:val="20"/>
        </w:rPr>
        <w:t>), copy the associated full model (run00 in this case) in my NEMESIS directory to a new directory</w:t>
      </w:r>
      <w:r w:rsidR="00110F5C" w:rsidRPr="006F33EC">
        <w:rPr>
          <w:sz w:val="20"/>
          <w:szCs w:val="20"/>
        </w:rPr>
        <w:t xml:space="preserve"> there</w:t>
      </w:r>
      <w:r w:rsidRPr="006F33EC">
        <w:rPr>
          <w:sz w:val="20"/>
          <w:szCs w:val="20"/>
        </w:rPr>
        <w:t>, and name it appropriately, i.e. for model number 24, name the copied directory run24.</w:t>
      </w:r>
    </w:p>
    <w:p w14:paraId="7EEE6C15" w14:textId="54E90100" w:rsidR="00D107EA" w:rsidRPr="006F33EC" w:rsidRDefault="00D107EA" w:rsidP="00D107E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F33EC">
        <w:rPr>
          <w:sz w:val="20"/>
          <w:szCs w:val="20"/>
        </w:rPr>
        <w:t>In each of the new forward models’ directories, execute the following steps:</w:t>
      </w:r>
    </w:p>
    <w:p w14:paraId="3870B822" w14:textId="3086A4A3" w:rsidR="00D107EA" w:rsidRDefault="00D107EA" w:rsidP="00D107E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6F33EC">
        <w:rPr>
          <w:sz w:val="20"/>
          <w:szCs w:val="20"/>
        </w:rPr>
        <w:t xml:space="preserve">Open up the </w:t>
      </w:r>
      <w:r w:rsidR="003F5C93">
        <w:rPr>
          <w:sz w:val="20"/>
          <w:szCs w:val="20"/>
        </w:rPr>
        <w:t xml:space="preserve">file called </w:t>
      </w:r>
      <w:proofErr w:type="spellStart"/>
      <w:r w:rsidR="003F5C93" w:rsidRPr="003F5C93">
        <w:rPr>
          <w:sz w:val="20"/>
          <w:szCs w:val="20"/>
          <w:highlight w:val="green"/>
        </w:rPr>
        <w:t>run_name.apr</w:t>
      </w:r>
      <w:proofErr w:type="spellEnd"/>
      <w:r w:rsidR="00BD24E5">
        <w:rPr>
          <w:sz w:val="20"/>
          <w:szCs w:val="20"/>
        </w:rPr>
        <w:t xml:space="preserve">.  </w:t>
      </w:r>
      <w:r w:rsidR="00BD24E5" w:rsidRPr="00276C70">
        <w:rPr>
          <w:sz w:val="20"/>
          <w:szCs w:val="20"/>
          <w:highlight w:val="magenta"/>
        </w:rPr>
        <w:t>Change the first value in the fourth row to the appropriate scalar for the model.</w:t>
      </w:r>
    </w:p>
    <w:p w14:paraId="53D1B622" w14:textId="2D050213" w:rsidR="0078541F" w:rsidRPr="00D95477" w:rsidRDefault="009B3B5E" w:rsidP="0078541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6F33EC">
        <w:rPr>
          <w:sz w:val="20"/>
          <w:szCs w:val="20"/>
        </w:rPr>
        <w:t>In the new model’s directory, s</w:t>
      </w:r>
      <w:r w:rsidR="0078541F" w:rsidRPr="006F33EC">
        <w:rPr>
          <w:sz w:val="20"/>
          <w:szCs w:val="20"/>
        </w:rPr>
        <w:t xml:space="preserve">tart NEMESIS for that forward model with the command:  </w:t>
      </w:r>
      <w:r w:rsidR="0078541F" w:rsidRPr="006F33EC">
        <w:rPr>
          <w:b/>
          <w:bCs/>
          <w:sz w:val="20"/>
          <w:szCs w:val="20"/>
        </w:rPr>
        <w:t>Nemesis&lt;</w:t>
      </w:r>
      <w:proofErr w:type="spellStart"/>
      <w:r w:rsidR="007A1E13" w:rsidRPr="00072BFF">
        <w:rPr>
          <w:b/>
          <w:bCs/>
          <w:sz w:val="20"/>
          <w:szCs w:val="20"/>
          <w:highlight w:val="green"/>
        </w:rPr>
        <w:t>run_name</w:t>
      </w:r>
      <w:r w:rsidR="0078541F" w:rsidRPr="006F33EC">
        <w:rPr>
          <w:b/>
          <w:bCs/>
          <w:sz w:val="20"/>
          <w:szCs w:val="20"/>
        </w:rPr>
        <w:t>.nam</w:t>
      </w:r>
      <w:proofErr w:type="spellEnd"/>
      <w:r w:rsidR="0078541F" w:rsidRPr="006F33EC">
        <w:rPr>
          <w:b/>
          <w:bCs/>
          <w:sz w:val="20"/>
          <w:szCs w:val="20"/>
        </w:rPr>
        <w:t>&gt;run_log.log</w:t>
      </w:r>
    </w:p>
    <w:p w14:paraId="342D645A" w14:textId="74F5188D" w:rsidR="00D95477" w:rsidRPr="006F33EC" w:rsidRDefault="00D95477" w:rsidP="00276C7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Once this model calculation finishes, give me a print statement saying that “</w:t>
      </w:r>
      <w:r w:rsidR="00D30E30">
        <w:rPr>
          <w:sz w:val="20"/>
          <w:szCs w:val="20"/>
        </w:rPr>
        <w:t>run</w:t>
      </w:r>
      <w:r>
        <w:rPr>
          <w:sz w:val="20"/>
          <w:szCs w:val="20"/>
        </w:rPr>
        <w:t>### has completed” or something like that.</w:t>
      </w:r>
    </w:p>
    <w:p w14:paraId="519CFC8F" w14:textId="0E0C73A7" w:rsidR="0078541F" w:rsidRPr="006F33EC" w:rsidRDefault="0078541F" w:rsidP="0078541F">
      <w:pPr>
        <w:rPr>
          <w:sz w:val="20"/>
          <w:szCs w:val="20"/>
        </w:rPr>
      </w:pPr>
    </w:p>
    <w:p w14:paraId="01494BCA" w14:textId="77777777" w:rsidR="009B15AA" w:rsidRDefault="0078541F" w:rsidP="0078541F">
      <w:pPr>
        <w:rPr>
          <w:sz w:val="20"/>
          <w:szCs w:val="20"/>
        </w:rPr>
      </w:pPr>
      <w:r w:rsidRPr="006F33EC">
        <w:rPr>
          <w:sz w:val="20"/>
          <w:szCs w:val="20"/>
        </w:rPr>
        <w:t xml:space="preserve">And that’s it!  So again, the above needs to happen for each of the forward models in the </w:t>
      </w:r>
      <w:proofErr w:type="spellStart"/>
      <w:r w:rsidRPr="006F33EC">
        <w:rPr>
          <w:sz w:val="20"/>
          <w:szCs w:val="20"/>
        </w:rPr>
        <w:t>run_dictionary</w:t>
      </w:r>
      <w:proofErr w:type="spellEnd"/>
      <w:r w:rsidRPr="006F33EC">
        <w:rPr>
          <w:sz w:val="20"/>
          <w:szCs w:val="20"/>
        </w:rPr>
        <w:t>, ten at a time, and if possible, start the next ten when the previous ten finish.  If the latter part proves possible, the script will need some way to execute Step 4 above understanding that forward models 1-29 are associated with full model run00, and 31-59 are associated with full model run30, etc. all the way on up to runs961-989 being associated with full model run960.</w:t>
      </w:r>
      <w:r w:rsidR="00761890" w:rsidRPr="006F33EC">
        <w:rPr>
          <w:sz w:val="20"/>
          <w:szCs w:val="20"/>
        </w:rPr>
        <w:t xml:space="preserve">  In this way, I could set up one single long </w:t>
      </w:r>
      <w:proofErr w:type="spellStart"/>
      <w:r w:rsidR="00761890" w:rsidRPr="006F33EC">
        <w:rPr>
          <w:sz w:val="20"/>
          <w:szCs w:val="20"/>
        </w:rPr>
        <w:t>run_dictionary</w:t>
      </w:r>
      <w:proofErr w:type="spellEnd"/>
      <w:r w:rsidR="00761890" w:rsidRPr="006F33EC">
        <w:rPr>
          <w:sz w:val="20"/>
          <w:szCs w:val="20"/>
        </w:rPr>
        <w:t xml:space="preserve"> file, for all of the calculations I want to do for this upcoming publication, </w:t>
      </w:r>
      <w:r w:rsidR="009A032B" w:rsidRPr="006F33EC">
        <w:rPr>
          <w:sz w:val="20"/>
          <w:szCs w:val="20"/>
        </w:rPr>
        <w:t xml:space="preserve">or for future work, </w:t>
      </w:r>
      <w:r w:rsidR="00761890" w:rsidRPr="006F33EC">
        <w:rPr>
          <w:sz w:val="20"/>
          <w:szCs w:val="20"/>
        </w:rPr>
        <w:t>and just hit run and let it go for a couple of days (each set of 10 forward models takes 1-2 hours, and I need to do about 450 of them</w:t>
      </w:r>
      <w:r w:rsidR="009B3B5E" w:rsidRPr="006F33EC">
        <w:rPr>
          <w:sz w:val="20"/>
          <w:szCs w:val="20"/>
        </w:rPr>
        <w:t>).</w:t>
      </w:r>
      <w:r w:rsidR="006D1EE6" w:rsidRPr="006F33EC">
        <w:rPr>
          <w:sz w:val="20"/>
          <w:szCs w:val="20"/>
        </w:rPr>
        <w:t xml:space="preserve">  Also, if we can go this route, we would modify Step 1A and just let model numbers &lt;500 be associated with methyl cyanide </w:t>
      </w:r>
      <w:r w:rsidR="006D1EE6" w:rsidRPr="006F33EC">
        <w:rPr>
          <w:sz w:val="20"/>
          <w:szCs w:val="20"/>
        </w:rPr>
        <w:lastRenderedPageBreak/>
        <w:t>(identified by the number 50), and model numbers &gt;=500 are associated with n-butane (identified by the number 78).</w:t>
      </w:r>
    </w:p>
    <w:p w14:paraId="0A1BF408" w14:textId="4A99F4F9" w:rsidR="00FD4E3E" w:rsidRPr="006F33EC" w:rsidRDefault="00FD4E3E" w:rsidP="00405C9C">
      <w:pPr>
        <w:jc w:val="center"/>
        <w:rPr>
          <w:sz w:val="20"/>
          <w:szCs w:val="20"/>
        </w:rPr>
      </w:pPr>
    </w:p>
    <w:sectPr w:rsidR="00FD4E3E" w:rsidRPr="006F33EC" w:rsidSect="00F66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0B023D"/>
    <w:multiLevelType w:val="hybridMultilevel"/>
    <w:tmpl w:val="00C83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C8"/>
    <w:rsid w:val="00021BDA"/>
    <w:rsid w:val="00044662"/>
    <w:rsid w:val="00062CA6"/>
    <w:rsid w:val="00072BFF"/>
    <w:rsid w:val="00110F5C"/>
    <w:rsid w:val="002046E8"/>
    <w:rsid w:val="00211A55"/>
    <w:rsid w:val="00231472"/>
    <w:rsid w:val="00234CF8"/>
    <w:rsid w:val="00272E75"/>
    <w:rsid w:val="00276C70"/>
    <w:rsid w:val="002F3C2A"/>
    <w:rsid w:val="00301FBF"/>
    <w:rsid w:val="00321CC8"/>
    <w:rsid w:val="00353F96"/>
    <w:rsid w:val="00381C9B"/>
    <w:rsid w:val="003F5C93"/>
    <w:rsid w:val="00405C9C"/>
    <w:rsid w:val="00431720"/>
    <w:rsid w:val="00460148"/>
    <w:rsid w:val="005026A0"/>
    <w:rsid w:val="00573EF7"/>
    <w:rsid w:val="005928CA"/>
    <w:rsid w:val="006312A8"/>
    <w:rsid w:val="006B3CA2"/>
    <w:rsid w:val="006D1EE6"/>
    <w:rsid w:val="006F33EC"/>
    <w:rsid w:val="006F6772"/>
    <w:rsid w:val="00761890"/>
    <w:rsid w:val="0078541F"/>
    <w:rsid w:val="007A1E13"/>
    <w:rsid w:val="007D7AFF"/>
    <w:rsid w:val="008D2DB6"/>
    <w:rsid w:val="008E01CD"/>
    <w:rsid w:val="009A032B"/>
    <w:rsid w:val="009B15AA"/>
    <w:rsid w:val="009B3B5E"/>
    <w:rsid w:val="00A00290"/>
    <w:rsid w:val="00A21D61"/>
    <w:rsid w:val="00A45D71"/>
    <w:rsid w:val="00A77276"/>
    <w:rsid w:val="00B618C2"/>
    <w:rsid w:val="00BD24E5"/>
    <w:rsid w:val="00C53401"/>
    <w:rsid w:val="00D107EA"/>
    <w:rsid w:val="00D30E30"/>
    <w:rsid w:val="00D857A6"/>
    <w:rsid w:val="00D95477"/>
    <w:rsid w:val="00E1164F"/>
    <w:rsid w:val="00E63629"/>
    <w:rsid w:val="00EC6A31"/>
    <w:rsid w:val="00ED405E"/>
    <w:rsid w:val="00EF2A1A"/>
    <w:rsid w:val="00F2062F"/>
    <w:rsid w:val="00F5751D"/>
    <w:rsid w:val="00F66382"/>
    <w:rsid w:val="00FD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31B35"/>
  <w15:chartTrackingRefBased/>
  <w15:docId w15:val="{9EDE1494-4CD4-B04B-91F4-44EA51D82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1360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Steffens</dc:creator>
  <cp:keywords/>
  <dc:description/>
  <cp:lastModifiedBy>Brendan Steffens</cp:lastModifiedBy>
  <cp:revision>4</cp:revision>
  <dcterms:created xsi:type="dcterms:W3CDTF">2021-05-18T14:41:00Z</dcterms:created>
  <dcterms:modified xsi:type="dcterms:W3CDTF">2021-05-18T14:49:00Z</dcterms:modified>
</cp:coreProperties>
</file>