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1DCAA" w14:textId="7802ECCD" w:rsidR="00586C9E" w:rsidRDefault="00204191">
      <w:pPr>
        <w:rPr>
          <w:rFonts w:asciiTheme="majorHAnsi" w:hAnsiTheme="majorHAnsi" w:cstheme="majorHAnsi"/>
          <w:b/>
          <w:bCs/>
          <w:sz w:val="32"/>
          <w:szCs w:val="32"/>
          <w:lang w:val="en-US"/>
        </w:rPr>
      </w:pPr>
      <w:r w:rsidRPr="00204191">
        <w:rPr>
          <w:rFonts w:asciiTheme="majorHAnsi" w:hAnsiTheme="majorHAnsi" w:cstheme="majorHAnsi"/>
          <w:b/>
          <w:bCs/>
          <w:sz w:val="32"/>
          <w:szCs w:val="32"/>
          <w:lang w:val="en-US"/>
        </w:rPr>
        <w:t>City Bike Analytics – Tableau</w:t>
      </w:r>
    </w:p>
    <w:p w14:paraId="23435EF3" w14:textId="77777777" w:rsidR="00204191" w:rsidRPr="00204191" w:rsidRDefault="00204191">
      <w:pPr>
        <w:rPr>
          <w:rFonts w:asciiTheme="majorHAnsi" w:hAnsiTheme="majorHAnsi" w:cstheme="majorHAnsi"/>
          <w:b/>
          <w:bCs/>
          <w:sz w:val="32"/>
          <w:szCs w:val="32"/>
          <w:lang w:val="en-US"/>
        </w:rPr>
      </w:pPr>
    </w:p>
    <w:p w14:paraId="74CCBCA2" w14:textId="6D6D838B" w:rsidR="00204191" w:rsidRPr="00204191" w:rsidRDefault="00204191">
      <w:pPr>
        <w:rPr>
          <w:rFonts w:asciiTheme="majorHAnsi" w:hAnsiTheme="majorHAnsi" w:cstheme="majorHAnsi"/>
          <w:sz w:val="28"/>
          <w:szCs w:val="28"/>
          <w:lang w:val="en-US"/>
        </w:rPr>
      </w:pPr>
      <w:r w:rsidRPr="00204191">
        <w:rPr>
          <w:rFonts w:asciiTheme="majorHAnsi" w:hAnsiTheme="majorHAnsi" w:cstheme="majorHAnsi"/>
          <w:b/>
          <w:bCs/>
          <w:sz w:val="28"/>
          <w:szCs w:val="28"/>
          <w:lang w:val="en-US"/>
        </w:rPr>
        <w:t xml:space="preserve">Aim </w:t>
      </w:r>
      <w:r w:rsidRPr="00204191">
        <w:rPr>
          <w:rFonts w:asciiTheme="majorHAnsi" w:hAnsiTheme="majorHAnsi" w:cstheme="majorHAnsi"/>
          <w:sz w:val="28"/>
          <w:szCs w:val="28"/>
          <w:lang w:val="en-US"/>
        </w:rPr>
        <w:t xml:space="preserve">– to create 2 dashboards that have 2 visualizations based upon data from the </w:t>
      </w:r>
      <w:proofErr w:type="spellStart"/>
      <w:r w:rsidRPr="00204191">
        <w:rPr>
          <w:rFonts w:asciiTheme="majorHAnsi" w:hAnsiTheme="majorHAnsi" w:cstheme="majorHAnsi"/>
          <w:sz w:val="28"/>
          <w:szCs w:val="28"/>
          <w:lang w:val="en-US"/>
        </w:rPr>
        <w:t>citibike</w:t>
      </w:r>
      <w:proofErr w:type="spellEnd"/>
      <w:r w:rsidRPr="00204191">
        <w:rPr>
          <w:rFonts w:asciiTheme="majorHAnsi" w:hAnsiTheme="majorHAnsi" w:cstheme="majorHAnsi"/>
          <w:sz w:val="28"/>
          <w:szCs w:val="28"/>
          <w:lang w:val="en-US"/>
        </w:rPr>
        <w:t xml:space="preserve"> website, along with a Map showing the more popular stations</w:t>
      </w:r>
    </w:p>
    <w:p w14:paraId="1D5C4C88" w14:textId="78F0B992" w:rsidR="00204191" w:rsidRPr="00204191" w:rsidRDefault="00204191">
      <w:pPr>
        <w:rPr>
          <w:rFonts w:asciiTheme="majorHAnsi" w:hAnsiTheme="majorHAnsi" w:cstheme="majorHAnsi"/>
          <w:sz w:val="28"/>
          <w:szCs w:val="28"/>
          <w:lang w:val="en-US"/>
        </w:rPr>
      </w:pPr>
    </w:p>
    <w:p w14:paraId="2A44901A" w14:textId="19A5D733" w:rsidR="00204191" w:rsidRDefault="00204191" w:rsidP="00204191">
      <w:pPr>
        <w:spacing w:line="285" w:lineRule="atLeast"/>
        <w:rPr>
          <w:rFonts w:asciiTheme="majorHAnsi" w:eastAsia="Times New Roman" w:hAnsiTheme="majorHAnsi" w:cstheme="majorHAnsi"/>
          <w:sz w:val="28"/>
          <w:szCs w:val="28"/>
          <w:u w:val="single"/>
          <w:lang w:eastAsia="en-AU"/>
        </w:rPr>
      </w:pPr>
      <w:r w:rsidRPr="00204191">
        <w:rPr>
          <w:rFonts w:asciiTheme="majorHAnsi" w:hAnsiTheme="majorHAnsi" w:cstheme="majorHAnsi"/>
          <w:b/>
          <w:bCs/>
          <w:sz w:val="28"/>
          <w:szCs w:val="28"/>
          <w:lang w:val="en-US"/>
        </w:rPr>
        <w:t>Data source</w:t>
      </w:r>
      <w:r w:rsidRPr="00204191">
        <w:rPr>
          <w:rFonts w:asciiTheme="majorHAnsi" w:hAnsiTheme="majorHAnsi" w:cstheme="majorHAnsi"/>
          <w:sz w:val="28"/>
          <w:szCs w:val="28"/>
          <w:lang w:val="en-US"/>
        </w:rPr>
        <w:t xml:space="preserve"> </w:t>
      </w:r>
      <w:r w:rsidRPr="00204191">
        <w:rPr>
          <w:rFonts w:asciiTheme="majorHAnsi" w:hAnsiTheme="majorHAnsi" w:cstheme="majorHAnsi"/>
          <w:sz w:val="28"/>
          <w:szCs w:val="28"/>
          <w:lang w:val="en-US"/>
        </w:rPr>
        <w:t>–</w:t>
      </w:r>
      <w:r>
        <w:rPr>
          <w:rFonts w:asciiTheme="majorHAnsi" w:hAnsiTheme="majorHAnsi" w:cstheme="majorHAnsi"/>
          <w:sz w:val="28"/>
          <w:szCs w:val="28"/>
          <w:lang w:val="en-US"/>
        </w:rPr>
        <w:t xml:space="preserve"> </w:t>
      </w:r>
      <w:hyperlink r:id="rId4" w:history="1">
        <w:r w:rsidRPr="000F3390">
          <w:rPr>
            <w:rStyle w:val="Hyperlink"/>
            <w:rFonts w:asciiTheme="majorHAnsi" w:eastAsia="Times New Roman" w:hAnsiTheme="majorHAnsi" w:cstheme="majorHAnsi"/>
            <w:sz w:val="28"/>
            <w:szCs w:val="28"/>
            <w:lang w:eastAsia="en-AU"/>
          </w:rPr>
          <w:t>https://www.citibikenyc.com/system-data</w:t>
        </w:r>
      </w:hyperlink>
    </w:p>
    <w:p w14:paraId="5540CD49" w14:textId="2EFF1E3A" w:rsidR="00204191" w:rsidRDefault="00204191" w:rsidP="00204191">
      <w:pPr>
        <w:spacing w:line="285" w:lineRule="atLeast"/>
        <w:rPr>
          <w:rFonts w:asciiTheme="majorHAnsi" w:eastAsia="Times New Roman" w:hAnsiTheme="majorHAnsi" w:cstheme="majorHAnsi"/>
          <w:sz w:val="28"/>
          <w:szCs w:val="28"/>
          <w:u w:val="single"/>
          <w:lang w:eastAsia="en-AU"/>
        </w:rPr>
      </w:pPr>
    </w:p>
    <w:p w14:paraId="33E67778" w14:textId="77777777" w:rsidR="0057185A" w:rsidRDefault="0057185A" w:rsidP="00204191">
      <w:pPr>
        <w:spacing w:line="285" w:lineRule="atLeast"/>
        <w:rPr>
          <w:rFonts w:asciiTheme="majorHAnsi" w:hAnsiTheme="majorHAnsi" w:cstheme="majorHAnsi"/>
          <w:sz w:val="28"/>
          <w:szCs w:val="28"/>
          <w:lang w:val="en-US"/>
        </w:rPr>
      </w:pPr>
      <w:r w:rsidRPr="0057185A">
        <w:rPr>
          <w:rFonts w:asciiTheme="majorHAnsi" w:eastAsia="Times New Roman" w:hAnsiTheme="majorHAnsi" w:cstheme="majorHAnsi"/>
          <w:b/>
          <w:bCs/>
          <w:sz w:val="28"/>
          <w:szCs w:val="28"/>
          <w:lang w:eastAsia="en-AU"/>
        </w:rPr>
        <w:t xml:space="preserve">Analysis </w:t>
      </w:r>
      <w:r w:rsidRPr="00204191">
        <w:rPr>
          <w:rFonts w:asciiTheme="majorHAnsi" w:hAnsiTheme="majorHAnsi" w:cstheme="majorHAnsi"/>
          <w:sz w:val="28"/>
          <w:szCs w:val="28"/>
          <w:lang w:val="en-US"/>
        </w:rPr>
        <w:t>–</w:t>
      </w:r>
    </w:p>
    <w:p w14:paraId="0C375C02" w14:textId="3475E9C3" w:rsidR="00204191" w:rsidRDefault="0057185A" w:rsidP="00204191">
      <w:pPr>
        <w:spacing w:line="285" w:lineRule="atLeast"/>
        <w:rPr>
          <w:rFonts w:asciiTheme="majorHAnsi" w:hAnsiTheme="majorHAnsi" w:cstheme="majorHAnsi"/>
          <w:sz w:val="28"/>
          <w:szCs w:val="28"/>
          <w:lang w:val="en-US"/>
        </w:rPr>
      </w:pPr>
      <w:r>
        <w:rPr>
          <w:rFonts w:asciiTheme="majorHAnsi" w:hAnsiTheme="majorHAnsi" w:cstheme="majorHAnsi"/>
          <w:sz w:val="28"/>
          <w:szCs w:val="28"/>
          <w:lang w:val="en-US"/>
        </w:rPr>
        <w:t xml:space="preserve"> As this data is for August 2020 it doesn’t come with Zip Codes in the data so there wasn’t a way for me to include them in the map.</w:t>
      </w:r>
    </w:p>
    <w:p w14:paraId="2A959EF4" w14:textId="70CC9587" w:rsidR="0057185A" w:rsidRDefault="0057185A" w:rsidP="00204191">
      <w:pPr>
        <w:spacing w:line="285" w:lineRule="atLeast"/>
        <w:rPr>
          <w:rFonts w:asciiTheme="majorHAnsi" w:hAnsiTheme="majorHAnsi" w:cstheme="majorHAnsi"/>
          <w:sz w:val="28"/>
          <w:szCs w:val="28"/>
          <w:lang w:val="en-US"/>
        </w:rPr>
      </w:pPr>
      <w:r>
        <w:rPr>
          <w:rFonts w:asciiTheme="majorHAnsi" w:hAnsiTheme="majorHAnsi" w:cstheme="majorHAnsi"/>
          <w:sz w:val="28"/>
          <w:szCs w:val="28"/>
          <w:lang w:val="en-US"/>
        </w:rPr>
        <w:t>Covid 19 will have impacted the results.</w:t>
      </w:r>
    </w:p>
    <w:p w14:paraId="13E62854" w14:textId="35683B02" w:rsidR="00F32122" w:rsidRDefault="0057185A" w:rsidP="00204191">
      <w:pPr>
        <w:spacing w:line="285" w:lineRule="atLeast"/>
        <w:rPr>
          <w:rFonts w:asciiTheme="majorHAnsi" w:hAnsiTheme="majorHAnsi" w:cstheme="majorHAnsi"/>
          <w:sz w:val="28"/>
          <w:szCs w:val="28"/>
          <w:lang w:val="en-US"/>
        </w:rPr>
      </w:pPr>
      <w:r>
        <w:rPr>
          <w:rFonts w:asciiTheme="majorHAnsi" w:hAnsiTheme="majorHAnsi" w:cstheme="majorHAnsi"/>
          <w:sz w:val="28"/>
          <w:szCs w:val="28"/>
          <w:lang w:val="en-US"/>
        </w:rPr>
        <w:t xml:space="preserve">Overwhelmingly </w:t>
      </w:r>
      <w:r w:rsidR="00F32122">
        <w:rPr>
          <w:rFonts w:asciiTheme="majorHAnsi" w:hAnsiTheme="majorHAnsi" w:cstheme="majorHAnsi"/>
          <w:sz w:val="28"/>
          <w:szCs w:val="28"/>
          <w:lang w:val="en-US"/>
        </w:rPr>
        <w:t xml:space="preserve">the </w:t>
      </w:r>
      <w:r>
        <w:rPr>
          <w:rFonts w:asciiTheme="majorHAnsi" w:hAnsiTheme="majorHAnsi" w:cstheme="majorHAnsi"/>
          <w:sz w:val="28"/>
          <w:szCs w:val="28"/>
          <w:lang w:val="en-US"/>
        </w:rPr>
        <w:t>NYCBS Depot</w:t>
      </w:r>
      <w:r w:rsidR="00F32122">
        <w:rPr>
          <w:rFonts w:asciiTheme="majorHAnsi" w:hAnsiTheme="majorHAnsi" w:cstheme="majorHAnsi"/>
          <w:sz w:val="28"/>
          <w:szCs w:val="28"/>
          <w:lang w:val="en-US"/>
        </w:rPr>
        <w:t xml:space="preserve"> – Delancey has many times over the highest average trip duration for End stations which could possibly be due to having a large workforce with many employees using the </w:t>
      </w:r>
      <w:proofErr w:type="spellStart"/>
      <w:r w:rsidR="00F32122">
        <w:rPr>
          <w:rFonts w:asciiTheme="majorHAnsi" w:hAnsiTheme="majorHAnsi" w:cstheme="majorHAnsi"/>
          <w:sz w:val="28"/>
          <w:szCs w:val="28"/>
          <w:lang w:val="en-US"/>
        </w:rPr>
        <w:t>citibike</w:t>
      </w:r>
      <w:proofErr w:type="spellEnd"/>
      <w:r w:rsidR="00F32122">
        <w:rPr>
          <w:rFonts w:asciiTheme="majorHAnsi" w:hAnsiTheme="majorHAnsi" w:cstheme="majorHAnsi"/>
          <w:sz w:val="28"/>
          <w:szCs w:val="28"/>
          <w:lang w:val="en-US"/>
        </w:rPr>
        <w:t xml:space="preserve"> to get to this station for their employment. The Bubble chart and bar chart show just how large the difference is.</w:t>
      </w:r>
    </w:p>
    <w:p w14:paraId="7AAC8800" w14:textId="21F2127D" w:rsidR="00F32122" w:rsidRDefault="00F32122" w:rsidP="00204191">
      <w:pPr>
        <w:spacing w:line="285" w:lineRule="atLeast"/>
        <w:rPr>
          <w:rFonts w:asciiTheme="majorHAnsi" w:hAnsiTheme="majorHAnsi" w:cstheme="majorHAnsi"/>
          <w:sz w:val="28"/>
          <w:szCs w:val="28"/>
          <w:lang w:val="en-US"/>
        </w:rPr>
      </w:pPr>
      <w:r>
        <w:rPr>
          <w:rFonts w:asciiTheme="majorHAnsi" w:hAnsiTheme="majorHAnsi" w:cstheme="majorHAnsi"/>
          <w:sz w:val="28"/>
          <w:szCs w:val="28"/>
          <w:lang w:val="en-US"/>
        </w:rPr>
        <w:t>The other dashboard show</w:t>
      </w:r>
      <w:r w:rsidR="003821D5">
        <w:rPr>
          <w:rFonts w:asciiTheme="majorHAnsi" w:hAnsiTheme="majorHAnsi" w:cstheme="majorHAnsi"/>
          <w:sz w:val="28"/>
          <w:szCs w:val="28"/>
          <w:lang w:val="en-US"/>
        </w:rPr>
        <w:t>s</w:t>
      </w:r>
      <w:r>
        <w:rPr>
          <w:rFonts w:asciiTheme="majorHAnsi" w:hAnsiTheme="majorHAnsi" w:cstheme="majorHAnsi"/>
          <w:sz w:val="28"/>
          <w:szCs w:val="28"/>
          <w:lang w:val="en-US"/>
        </w:rPr>
        <w:t xml:space="preserve"> the relationship between the top 6 starting stations and </w:t>
      </w:r>
      <w:r w:rsidR="003821D5">
        <w:rPr>
          <w:rFonts w:asciiTheme="majorHAnsi" w:hAnsiTheme="majorHAnsi" w:cstheme="majorHAnsi"/>
          <w:sz w:val="28"/>
          <w:szCs w:val="28"/>
          <w:lang w:val="en-US"/>
        </w:rPr>
        <w:t>the geographical location of those 6 stations. It shows that the locations are all in different areas which would indicate there is no overwhelming area for the average trip duration and that it is spread more evenly as opposed to the ending station average trip duration dashboard</w:t>
      </w:r>
    </w:p>
    <w:p w14:paraId="5EBBFB48" w14:textId="6CA3E9FF" w:rsidR="003821D5" w:rsidRDefault="003821D5" w:rsidP="00204191">
      <w:pPr>
        <w:spacing w:line="285" w:lineRule="atLeast"/>
        <w:rPr>
          <w:rFonts w:asciiTheme="majorHAnsi" w:hAnsiTheme="majorHAnsi" w:cstheme="majorHAnsi"/>
          <w:sz w:val="28"/>
          <w:szCs w:val="28"/>
          <w:lang w:val="en-US"/>
        </w:rPr>
      </w:pPr>
    </w:p>
    <w:p w14:paraId="6754CA9A" w14:textId="5D3EB4AA" w:rsidR="003821D5" w:rsidRPr="003821D5" w:rsidRDefault="003821D5" w:rsidP="00204191">
      <w:pPr>
        <w:spacing w:line="285" w:lineRule="atLeast"/>
        <w:rPr>
          <w:rFonts w:asciiTheme="majorHAnsi" w:hAnsiTheme="majorHAnsi" w:cstheme="majorHAnsi"/>
          <w:b/>
          <w:bCs/>
          <w:sz w:val="28"/>
          <w:szCs w:val="28"/>
          <w:lang w:val="en-US"/>
        </w:rPr>
      </w:pPr>
      <w:r w:rsidRPr="003821D5">
        <w:rPr>
          <w:rFonts w:asciiTheme="majorHAnsi" w:hAnsiTheme="majorHAnsi" w:cstheme="majorHAnsi"/>
          <w:b/>
          <w:bCs/>
          <w:sz w:val="28"/>
          <w:szCs w:val="28"/>
          <w:lang w:val="en-US"/>
        </w:rPr>
        <w:t>Links to the 2 Dashboards</w:t>
      </w:r>
    </w:p>
    <w:p w14:paraId="49A5C1B6" w14:textId="2C45E10B" w:rsidR="003821D5" w:rsidRDefault="003821D5" w:rsidP="00204191">
      <w:pPr>
        <w:spacing w:line="285" w:lineRule="atLeast"/>
        <w:rPr>
          <w:rFonts w:asciiTheme="majorHAnsi" w:hAnsiTheme="majorHAnsi" w:cstheme="majorHAnsi"/>
          <w:sz w:val="28"/>
          <w:szCs w:val="28"/>
          <w:lang w:val="en-US"/>
        </w:rPr>
      </w:pPr>
      <w:hyperlink r:id="rId5" w:history="1">
        <w:r w:rsidRPr="000F3390">
          <w:rPr>
            <w:rStyle w:val="Hyperlink"/>
            <w:rFonts w:asciiTheme="majorHAnsi" w:hAnsiTheme="majorHAnsi" w:cstheme="majorHAnsi"/>
            <w:sz w:val="28"/>
            <w:szCs w:val="28"/>
            <w:lang w:val="en-US"/>
          </w:rPr>
          <w:t>https://public.tableau.com/app/profile/brendan999/viz/TableauHomeworkpart3/AverageTripDurationStartingStation?publish=yes</w:t>
        </w:r>
      </w:hyperlink>
    </w:p>
    <w:p w14:paraId="03EF546D" w14:textId="28CBD3FE" w:rsidR="003821D5" w:rsidRDefault="003821D5" w:rsidP="00204191">
      <w:pPr>
        <w:spacing w:line="285" w:lineRule="atLeast"/>
        <w:rPr>
          <w:rFonts w:asciiTheme="majorHAnsi" w:hAnsiTheme="majorHAnsi" w:cstheme="majorHAnsi"/>
          <w:sz w:val="28"/>
          <w:szCs w:val="28"/>
          <w:lang w:val="en-US"/>
        </w:rPr>
      </w:pPr>
      <w:hyperlink r:id="rId6" w:history="1">
        <w:r w:rsidRPr="000F3390">
          <w:rPr>
            <w:rStyle w:val="Hyperlink"/>
            <w:rFonts w:asciiTheme="majorHAnsi" w:hAnsiTheme="majorHAnsi" w:cstheme="majorHAnsi"/>
            <w:sz w:val="28"/>
            <w:szCs w:val="28"/>
            <w:lang w:val="en-US"/>
          </w:rPr>
          <w:t>https://public.tableau.com/app/profile/brendan999/viz/TableauHomeworkpart2/AverageTripDurationEndingStation?publish=yes</w:t>
        </w:r>
      </w:hyperlink>
    </w:p>
    <w:p w14:paraId="4AD0BE6F" w14:textId="5EA7A060" w:rsidR="003821D5" w:rsidRPr="003821D5" w:rsidRDefault="003821D5" w:rsidP="00204191">
      <w:pPr>
        <w:spacing w:line="285" w:lineRule="atLeast"/>
        <w:rPr>
          <w:rFonts w:asciiTheme="majorHAnsi" w:hAnsiTheme="majorHAnsi" w:cstheme="majorHAnsi"/>
          <w:b/>
          <w:bCs/>
          <w:sz w:val="28"/>
          <w:szCs w:val="28"/>
          <w:lang w:val="en-US"/>
        </w:rPr>
      </w:pPr>
      <w:r w:rsidRPr="003821D5">
        <w:rPr>
          <w:rFonts w:asciiTheme="majorHAnsi" w:hAnsiTheme="majorHAnsi" w:cstheme="majorHAnsi"/>
          <w:b/>
          <w:bCs/>
          <w:sz w:val="28"/>
          <w:szCs w:val="28"/>
          <w:lang w:val="en-US"/>
        </w:rPr>
        <w:t>Link to the Density Map Dashboard</w:t>
      </w:r>
    </w:p>
    <w:p w14:paraId="5FC05FA2" w14:textId="7D4D2431" w:rsidR="003821D5" w:rsidRDefault="003821D5" w:rsidP="00204191">
      <w:pPr>
        <w:spacing w:line="285" w:lineRule="atLeast"/>
        <w:rPr>
          <w:rFonts w:asciiTheme="majorHAnsi" w:hAnsiTheme="majorHAnsi" w:cstheme="majorHAnsi"/>
          <w:sz w:val="28"/>
          <w:szCs w:val="28"/>
          <w:lang w:val="en-US"/>
        </w:rPr>
      </w:pPr>
      <w:hyperlink r:id="rId7" w:history="1">
        <w:r w:rsidRPr="000F3390">
          <w:rPr>
            <w:rStyle w:val="Hyperlink"/>
            <w:rFonts w:asciiTheme="majorHAnsi" w:hAnsiTheme="majorHAnsi" w:cstheme="majorHAnsi"/>
            <w:sz w:val="28"/>
            <w:szCs w:val="28"/>
            <w:lang w:val="en-US"/>
          </w:rPr>
          <w:t>https://public.tableau.com/app/profile/brendan999/viz/TableauHomework_16653906092590/Map</w:t>
        </w:r>
      </w:hyperlink>
    </w:p>
    <w:p w14:paraId="497E5FEC" w14:textId="77777777" w:rsidR="003821D5" w:rsidRDefault="003821D5" w:rsidP="00204191">
      <w:pPr>
        <w:spacing w:line="285" w:lineRule="atLeast"/>
        <w:rPr>
          <w:rFonts w:asciiTheme="majorHAnsi" w:hAnsiTheme="majorHAnsi" w:cstheme="majorHAnsi"/>
          <w:sz w:val="28"/>
          <w:szCs w:val="28"/>
          <w:lang w:val="en-US"/>
        </w:rPr>
      </w:pPr>
    </w:p>
    <w:p w14:paraId="6B6B55DA" w14:textId="77777777" w:rsidR="003821D5" w:rsidRDefault="003821D5" w:rsidP="00204191">
      <w:pPr>
        <w:spacing w:line="285" w:lineRule="atLeast"/>
        <w:rPr>
          <w:rFonts w:asciiTheme="majorHAnsi" w:hAnsiTheme="majorHAnsi" w:cstheme="majorHAnsi"/>
          <w:sz w:val="28"/>
          <w:szCs w:val="28"/>
          <w:lang w:val="en-US"/>
        </w:rPr>
      </w:pPr>
    </w:p>
    <w:p w14:paraId="0F25466B" w14:textId="77777777" w:rsidR="003821D5" w:rsidRDefault="003821D5" w:rsidP="00204191">
      <w:pPr>
        <w:spacing w:line="285" w:lineRule="atLeast"/>
        <w:rPr>
          <w:rFonts w:asciiTheme="majorHAnsi" w:hAnsiTheme="majorHAnsi" w:cstheme="majorHAnsi"/>
          <w:sz w:val="28"/>
          <w:szCs w:val="28"/>
          <w:lang w:val="en-US"/>
        </w:rPr>
      </w:pPr>
    </w:p>
    <w:p w14:paraId="21645A8A" w14:textId="77777777" w:rsidR="003821D5" w:rsidRDefault="003821D5" w:rsidP="00204191">
      <w:pPr>
        <w:spacing w:line="285" w:lineRule="atLeast"/>
        <w:rPr>
          <w:rFonts w:asciiTheme="majorHAnsi" w:hAnsiTheme="majorHAnsi" w:cstheme="majorHAnsi"/>
          <w:sz w:val="28"/>
          <w:szCs w:val="28"/>
          <w:lang w:val="en-US"/>
        </w:rPr>
      </w:pPr>
    </w:p>
    <w:p w14:paraId="73915739" w14:textId="509C3691" w:rsidR="0057185A" w:rsidRDefault="00F32122" w:rsidP="00204191">
      <w:pPr>
        <w:spacing w:line="285" w:lineRule="atLeast"/>
        <w:rPr>
          <w:rFonts w:asciiTheme="majorHAnsi" w:hAnsiTheme="majorHAnsi" w:cstheme="majorHAnsi"/>
          <w:sz w:val="28"/>
          <w:szCs w:val="28"/>
          <w:lang w:val="en-US"/>
        </w:rPr>
      </w:pPr>
      <w:r>
        <w:rPr>
          <w:rFonts w:asciiTheme="majorHAnsi" w:hAnsiTheme="majorHAnsi" w:cstheme="majorHAnsi"/>
          <w:sz w:val="28"/>
          <w:szCs w:val="28"/>
          <w:lang w:val="en-US"/>
        </w:rPr>
        <w:t xml:space="preserve"> </w:t>
      </w:r>
    </w:p>
    <w:p w14:paraId="381E32A5" w14:textId="77777777" w:rsidR="0057185A" w:rsidRPr="0057185A" w:rsidRDefault="0057185A" w:rsidP="00204191">
      <w:pPr>
        <w:spacing w:line="285" w:lineRule="atLeast"/>
        <w:rPr>
          <w:rFonts w:asciiTheme="majorHAnsi" w:eastAsia="Times New Roman" w:hAnsiTheme="majorHAnsi" w:cstheme="majorHAnsi"/>
          <w:b/>
          <w:bCs/>
          <w:sz w:val="28"/>
          <w:szCs w:val="28"/>
          <w:lang w:eastAsia="en-AU"/>
        </w:rPr>
      </w:pPr>
    </w:p>
    <w:p w14:paraId="460C10C6" w14:textId="2358FD9A" w:rsidR="00204191" w:rsidRPr="00204191" w:rsidRDefault="00204191">
      <w:pPr>
        <w:rPr>
          <w:rFonts w:asciiTheme="majorHAnsi" w:hAnsiTheme="majorHAnsi" w:cstheme="majorHAnsi"/>
          <w:sz w:val="28"/>
          <w:szCs w:val="28"/>
          <w:lang w:val="en-US"/>
        </w:rPr>
      </w:pPr>
    </w:p>
    <w:p w14:paraId="482F2704" w14:textId="0EABEDC1" w:rsidR="00204191" w:rsidRPr="00204191" w:rsidRDefault="00204191">
      <w:pPr>
        <w:rPr>
          <w:rFonts w:asciiTheme="majorHAnsi" w:hAnsiTheme="majorHAnsi" w:cstheme="majorHAnsi"/>
          <w:sz w:val="28"/>
          <w:szCs w:val="28"/>
          <w:lang w:val="en-US"/>
        </w:rPr>
      </w:pPr>
      <w:r w:rsidRPr="00204191">
        <w:rPr>
          <w:rFonts w:asciiTheme="majorHAnsi" w:hAnsiTheme="majorHAnsi" w:cstheme="majorHAnsi"/>
          <w:sz w:val="28"/>
          <w:szCs w:val="28"/>
          <w:lang w:val="en-US"/>
        </w:rPr>
        <w:t xml:space="preserve"> </w:t>
      </w:r>
    </w:p>
    <w:p w14:paraId="313A4BA9" w14:textId="037A89A5" w:rsidR="00204191" w:rsidRPr="00204191" w:rsidRDefault="00204191">
      <w:pPr>
        <w:rPr>
          <w:lang w:val="en-US"/>
        </w:rPr>
      </w:pPr>
    </w:p>
    <w:sectPr w:rsidR="00204191" w:rsidRPr="002041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91"/>
    <w:rsid w:val="00204191"/>
    <w:rsid w:val="003821D5"/>
    <w:rsid w:val="0057185A"/>
    <w:rsid w:val="00586C9E"/>
    <w:rsid w:val="00F3212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72A04"/>
  <w15:chartTrackingRefBased/>
  <w15:docId w15:val="{E2E72665-01CE-4B90-8674-DABED96E0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4191"/>
    <w:rPr>
      <w:color w:val="0563C1" w:themeColor="hyperlink"/>
      <w:u w:val="single"/>
    </w:rPr>
  </w:style>
  <w:style w:type="character" w:styleId="UnresolvedMention">
    <w:name w:val="Unresolved Mention"/>
    <w:basedOn w:val="DefaultParagraphFont"/>
    <w:uiPriority w:val="99"/>
    <w:semiHidden/>
    <w:unhideWhenUsed/>
    <w:rsid w:val="002041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092475">
      <w:bodyDiv w:val="1"/>
      <w:marLeft w:val="0"/>
      <w:marRight w:val="0"/>
      <w:marTop w:val="0"/>
      <w:marBottom w:val="0"/>
      <w:divBdr>
        <w:top w:val="none" w:sz="0" w:space="0" w:color="auto"/>
        <w:left w:val="none" w:sz="0" w:space="0" w:color="auto"/>
        <w:bottom w:val="none" w:sz="0" w:space="0" w:color="auto"/>
        <w:right w:val="none" w:sz="0" w:space="0" w:color="auto"/>
      </w:divBdr>
      <w:divsChild>
        <w:div w:id="2141066058">
          <w:marLeft w:val="0"/>
          <w:marRight w:val="0"/>
          <w:marTop w:val="0"/>
          <w:marBottom w:val="0"/>
          <w:divBdr>
            <w:top w:val="none" w:sz="0" w:space="0" w:color="auto"/>
            <w:left w:val="none" w:sz="0" w:space="0" w:color="auto"/>
            <w:bottom w:val="none" w:sz="0" w:space="0" w:color="auto"/>
            <w:right w:val="none" w:sz="0" w:space="0" w:color="auto"/>
          </w:divBdr>
          <w:divsChild>
            <w:div w:id="98732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147655">
      <w:bodyDiv w:val="1"/>
      <w:marLeft w:val="0"/>
      <w:marRight w:val="0"/>
      <w:marTop w:val="0"/>
      <w:marBottom w:val="0"/>
      <w:divBdr>
        <w:top w:val="none" w:sz="0" w:space="0" w:color="auto"/>
        <w:left w:val="none" w:sz="0" w:space="0" w:color="auto"/>
        <w:bottom w:val="none" w:sz="0" w:space="0" w:color="auto"/>
        <w:right w:val="none" w:sz="0" w:space="0" w:color="auto"/>
      </w:divBdr>
      <w:divsChild>
        <w:div w:id="1977877690">
          <w:marLeft w:val="0"/>
          <w:marRight w:val="0"/>
          <w:marTop w:val="0"/>
          <w:marBottom w:val="0"/>
          <w:divBdr>
            <w:top w:val="none" w:sz="0" w:space="0" w:color="auto"/>
            <w:left w:val="none" w:sz="0" w:space="0" w:color="auto"/>
            <w:bottom w:val="none" w:sz="0" w:space="0" w:color="auto"/>
            <w:right w:val="none" w:sz="0" w:space="0" w:color="auto"/>
          </w:divBdr>
          <w:divsChild>
            <w:div w:id="16481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public.tableau.com/app/profile/brendan999/viz/TableauHomework_16653906092590/Map"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ublic.tableau.com/app/profile/brendan999/viz/TableauHomeworkpart2/AverageTripDurationEndingStation?publish=yes" TargetMode="External"/><Relationship Id="rId5" Type="http://schemas.openxmlformats.org/officeDocument/2006/relationships/hyperlink" Target="https://public.tableau.com/app/profile/brendan999/viz/TableauHomeworkpart3/AverageTripDurationStartingStation?publish=yes" TargetMode="External"/><Relationship Id="rId4" Type="http://schemas.openxmlformats.org/officeDocument/2006/relationships/hyperlink" Target="https://www.citibikenyc.com/system-dat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290</Words>
  <Characters>1658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woodward</dc:creator>
  <cp:keywords/>
  <dc:description/>
  <cp:lastModifiedBy>brendan woodward</cp:lastModifiedBy>
  <cp:revision>1</cp:revision>
  <dcterms:created xsi:type="dcterms:W3CDTF">2022-10-10T08:45:00Z</dcterms:created>
  <dcterms:modified xsi:type="dcterms:W3CDTF">2022-10-10T09:36:00Z</dcterms:modified>
</cp:coreProperties>
</file>