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4.png" ContentType="image/png"/>
  <Override PartName="/word/media/image3.png" ContentType="image/png"/>
  <Override PartName="/word/media/image2.png" ContentType="image/png"/>
  <Override PartName="/word/media/image1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spacing w:lineRule="auto" w:line="360" w:before="0" w:after="0"/>
        <w:jc w:val="right"/>
      </w:pPr>
      <w:r>
        <w:rPr>
          <w:rFonts w:eastAsia="Times New Roman" w:cs="Times New Roman"/>
          <w:b/>
          <w:sz w:val="24"/>
        </w:rPr>
        <w:t>Acapulco Hospedagem</w:t>
      </w:r>
      <w:r/>
    </w:p>
    <w:p>
      <w:pPr>
        <w:pStyle w:val="Normal"/>
        <w:widowControl w:val="false"/>
        <w:spacing w:lineRule="auto" w:line="360" w:before="0" w:after="0"/>
        <w:jc w:val="right"/>
      </w:pPr>
      <w:r>
        <w:rPr>
          <w:rFonts w:eastAsia="Times New Roman" w:cs="Times New Roman"/>
          <w:b/>
          <w:sz w:val="24"/>
        </w:rPr>
        <w:t>Visão</w:t>
      </w:r>
      <w:r/>
    </w:p>
    <w:p>
      <w:pPr>
        <w:pStyle w:val="Normal"/>
        <w:widowControl w:val="false"/>
        <w:spacing w:lineRule="auto" w:line="360" w:before="0" w:after="0"/>
        <w:jc w:val="right"/>
        <w:rPr/>
      </w:pPr>
      <w:r>
        <w:rPr/>
      </w:r>
      <w:r/>
    </w:p>
    <w:p>
      <w:pPr>
        <w:pStyle w:val="Normal"/>
        <w:widowControl w:val="false"/>
        <w:spacing w:lineRule="auto" w:line="360" w:before="0" w:after="0"/>
        <w:jc w:val="right"/>
      </w:pPr>
      <w:r>
        <w:rPr>
          <w:rFonts w:eastAsia="Times New Roman" w:cs="Times New Roman"/>
          <w:b/>
          <w:sz w:val="24"/>
        </w:rPr>
        <w:t>Versão &lt;</w:t>
      </w:r>
      <w:r>
        <w:rPr>
          <w:sz w:val="24"/>
        </w:rPr>
        <w:t>2</w:t>
      </w:r>
      <w:r>
        <w:rPr>
          <w:rFonts w:eastAsia="Times New Roman" w:cs="Times New Roman"/>
          <w:b/>
          <w:sz w:val="24"/>
        </w:rPr>
        <w:t>.0&gt;</w:t>
      </w:r>
      <w:r/>
    </w:p>
    <w:p>
      <w:pPr>
        <w:pStyle w:val="Normal"/>
        <w:widowControl w:val="false"/>
        <w:spacing w:lineRule="auto" w:line="360" w:before="0" w:after="0"/>
        <w:jc w:val="both"/>
        <w:rPr/>
      </w:pPr>
      <w:r>
        <w:rPr/>
      </w:r>
      <w:r/>
    </w:p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  <w:r/>
    </w:p>
    <w:p>
      <w:pPr>
        <w:pStyle w:val="Normal"/>
        <w:widowControl w:val="false"/>
        <w:spacing w:lineRule="auto" w:line="360" w:before="0" w:after="0"/>
        <w:jc w:val="both"/>
      </w:pPr>
      <w:r>
        <w:rPr>
          <w:rFonts w:eastAsia="Times New Roman" w:cs="Times New Roman"/>
          <w:b/>
          <w:sz w:val="24"/>
        </w:rPr>
        <w:t>Histórico da Revisão</w:t>
      </w:r>
      <w:r/>
    </w:p>
    <w:tbl>
      <w:tblPr>
        <w:tblStyle w:val="Table1"/>
        <w:tblW w:w="9510" w:type="dxa"/>
        <w:jc w:val="left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144"/>
        <w:gridCol w:w="1019"/>
        <w:gridCol w:w="2894"/>
        <w:gridCol w:w="3452"/>
      </w:tblGrid>
      <w:tr>
        <w:trPr/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Data</w:t>
            </w:r>
            <w:r/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Versão</w:t>
            </w:r>
            <w:r/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Descrição</w:t>
            </w:r>
            <w:r/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Autor</w:t>
            </w:r>
            <w:r/>
          </w:p>
        </w:tc>
      </w:tr>
      <w:tr>
        <w:trPr/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27/Out/2014</w:t>
            </w:r>
            <w:r/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1.0</w:t>
            </w:r>
            <w:r/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Criação das documentações</w:t>
            </w:r>
            <w:r/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Brendel Francisco Lima Santos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Edson Barbosa Lima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rFonts w:eastAsia="Times New Roman" w:cs="Times New Roman"/>
                <w:b/>
                <w:sz w:val="24"/>
              </w:rPr>
              <w:t>Iury Batista de Andrade Santos</w:t>
            </w:r>
            <w:r/>
          </w:p>
        </w:tc>
      </w:tr>
      <w:tr>
        <w:trPr/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sz w:val="24"/>
              </w:rPr>
              <w:t>19/Jan/2015</w:t>
            </w:r>
            <w:r/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sz w:val="24"/>
              </w:rPr>
              <w:t>2.0</w:t>
            </w:r>
            <w:r/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sz w:val="24"/>
              </w:rPr>
              <w:t>Atualização das informações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sz w:val="24"/>
              </w:rPr>
              <w:t>Adição de diagramas de casos de uso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</w:pPr>
            <w:r>
              <w:rPr>
                <w:sz w:val="24"/>
              </w:rPr>
              <w:t>Adição de modelos BPMN</w:t>
            </w:r>
            <w:r/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spacing w:lineRule="auto" w:line="360" w:before="0" w:after="120"/>
              <w:jc w:val="both"/>
            </w:pPr>
            <w:r>
              <w:rPr>
                <w:sz w:val="24"/>
              </w:rPr>
              <w:t>Alan de Jesus Passos</w:t>
            </w:r>
            <w:r/>
          </w:p>
          <w:p>
            <w:pPr>
              <w:pStyle w:val="Normal"/>
              <w:keepLines/>
              <w:spacing w:lineRule="auto" w:line="360" w:before="0" w:after="120"/>
              <w:jc w:val="both"/>
            </w:pPr>
            <w:r>
              <w:rPr>
                <w:sz w:val="24"/>
              </w:rPr>
              <w:t>Brendel Francisco Lima Santos</w:t>
            </w:r>
            <w:r/>
          </w:p>
          <w:p>
            <w:pPr>
              <w:pStyle w:val="Normal"/>
              <w:keepLines/>
              <w:spacing w:lineRule="auto" w:line="360" w:before="0" w:after="120"/>
              <w:jc w:val="both"/>
            </w:pPr>
            <w:r>
              <w:rPr>
                <w:sz w:val="24"/>
              </w:rPr>
              <w:t>Edson Barbosa Lima</w:t>
            </w:r>
            <w:r/>
          </w:p>
          <w:p>
            <w:pPr>
              <w:pStyle w:val="Normal"/>
              <w:keepLines/>
              <w:spacing w:lineRule="auto" w:line="360" w:before="0" w:after="120"/>
              <w:jc w:val="both"/>
            </w:pPr>
            <w:r>
              <w:rPr>
                <w:sz w:val="24"/>
              </w:rPr>
              <w:t>Iury Batista de Andrade Santos</w:t>
            </w:r>
            <w:r/>
          </w:p>
        </w:tc>
      </w:tr>
      <w:tr>
        <w:trPr/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</w:tr>
      <w:tr>
        <w:trPr/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jc w:val="both"/>
              <w:rPr/>
            </w:pPr>
            <w:r>
              <w:rPr/>
            </w:r>
            <w:r/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/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lineRule="auto" w:line="360" w:before="0" w:after="0"/>
        <w:jc w:val="both"/>
      </w:pPr>
      <w:r>
        <w:rPr>
          <w:rFonts w:eastAsia="Times New Roman" w:cs="Times New Roman"/>
          <w:b/>
          <w:sz w:val="24"/>
        </w:rPr>
        <w:t>Índice Analítico</w:t>
      </w:r>
      <w:r/>
    </w:p>
    <w:p>
      <w:pPr>
        <w:pStyle w:val="Normal"/>
        <w:spacing w:before="0" w:after="0"/>
        <w:ind w:left="360" w:right="0" w:hanging="0"/>
      </w:pPr>
      <w:hyperlink w:anchor="h.gjdgxs">
        <w:r>
          <w:rPr>
            <w:rStyle w:val="LinkdaInternet"/>
            <w:color w:val="1155CC"/>
            <w:sz w:val="24"/>
            <w:u w:val="single"/>
          </w:rPr>
          <w:t>Introdução</w:t>
        </w:r>
      </w:hyperlink>
      <w:r/>
    </w:p>
    <w:p>
      <w:pPr>
        <w:pStyle w:val="Normal"/>
        <w:spacing w:before="0" w:after="0"/>
        <w:ind w:left="360" w:right="0" w:hanging="0"/>
      </w:pPr>
      <w:hyperlink w:anchor="h.30j0zll">
        <w:r>
          <w:rPr>
            <w:rStyle w:val="LinkdaInternet"/>
            <w:color w:val="1155CC"/>
            <w:sz w:val="24"/>
            <w:u w:val="single"/>
          </w:rPr>
          <w:t>Posicionamento</w:t>
        </w:r>
      </w:hyperlink>
      <w:r/>
    </w:p>
    <w:p>
      <w:pPr>
        <w:pStyle w:val="Normal"/>
        <w:spacing w:before="0" w:after="0"/>
        <w:ind w:left="720" w:right="0" w:hanging="0"/>
      </w:pPr>
      <w:hyperlink w:anchor="h.1fob9te">
        <w:r>
          <w:rPr>
            <w:rStyle w:val="LinkdaInternet"/>
            <w:color w:val="1155CC"/>
            <w:sz w:val="24"/>
            <w:u w:val="single"/>
          </w:rPr>
          <w:t>Descrição do Problema</w:t>
        </w:r>
      </w:hyperlink>
      <w:r/>
    </w:p>
    <w:p>
      <w:pPr>
        <w:pStyle w:val="Normal"/>
        <w:spacing w:before="0" w:after="0"/>
        <w:ind w:left="360" w:right="0" w:hanging="0"/>
      </w:pPr>
      <w:hyperlink w:anchor="h.3znysh7">
        <w:r>
          <w:rPr>
            <w:rStyle w:val="LinkdaInternet"/>
            <w:color w:val="1155CC"/>
            <w:sz w:val="24"/>
            <w:u w:val="single"/>
          </w:rPr>
          <w:t>Sentença de Posição do Produto</w:t>
        </w:r>
      </w:hyperlink>
      <w:r/>
    </w:p>
    <w:p>
      <w:pPr>
        <w:pStyle w:val="Normal"/>
        <w:spacing w:before="0" w:after="0"/>
        <w:ind w:left="360" w:right="0" w:hanging="0"/>
      </w:pPr>
      <w:hyperlink w:anchor="h.2et92p0">
        <w:r>
          <w:rPr>
            <w:rStyle w:val="LinkdaInternet"/>
            <w:color w:val="1155CC"/>
            <w:sz w:val="24"/>
            <w:u w:val="single"/>
          </w:rPr>
          <w:t>Descrições dos Envolvidos e Usuários</w:t>
        </w:r>
      </w:hyperlink>
      <w:r/>
    </w:p>
    <w:p>
      <w:pPr>
        <w:pStyle w:val="Normal"/>
        <w:spacing w:before="0" w:after="0"/>
        <w:ind w:left="720" w:right="0" w:hanging="0"/>
      </w:pPr>
      <w:hyperlink w:anchor="h.tyjcwt">
        <w:r>
          <w:rPr>
            <w:rStyle w:val="LinkdaInternet"/>
            <w:color w:val="1155CC"/>
            <w:sz w:val="24"/>
            <w:u w:val="single"/>
          </w:rPr>
          <w:t>Resumo dos Envolvidos</w:t>
        </w:r>
      </w:hyperlink>
      <w:r/>
    </w:p>
    <w:p>
      <w:pPr>
        <w:pStyle w:val="Normal"/>
        <w:spacing w:before="0" w:after="0"/>
        <w:ind w:left="360" w:right="0" w:hanging="0"/>
      </w:pPr>
      <w:hyperlink w:anchor="h.5l8v1yc6jgny">
        <w:r>
          <w:rPr>
            <w:rStyle w:val="LinkdaInternet"/>
            <w:color w:val="1155CC"/>
            <w:sz w:val="24"/>
            <w:u w:val="single"/>
          </w:rPr>
          <w:t>Resumo dos Usuários</w:t>
        </w:r>
      </w:hyperlink>
      <w:r/>
    </w:p>
    <w:p>
      <w:pPr>
        <w:pStyle w:val="Normal"/>
        <w:spacing w:before="0" w:after="0"/>
        <w:ind w:left="720" w:right="0" w:hanging="0"/>
      </w:pPr>
      <w:hyperlink w:anchor="h.1t3h5sf">
        <w:r>
          <w:rPr>
            <w:rStyle w:val="LinkdaInternet"/>
            <w:color w:val="1155CC"/>
            <w:sz w:val="24"/>
            <w:u w:val="single"/>
          </w:rPr>
          <w:t>Ambiente do Usuário</w:t>
        </w:r>
      </w:hyperlink>
      <w:r/>
    </w:p>
    <w:p>
      <w:pPr>
        <w:pStyle w:val="Normal"/>
        <w:spacing w:before="0" w:after="0"/>
        <w:ind w:left="720" w:right="0" w:hanging="0"/>
      </w:pPr>
      <w:hyperlink w:anchor="h.4d34og8">
        <w:r>
          <w:rPr>
            <w:rStyle w:val="LinkdaInternet"/>
            <w:color w:val="1155CC"/>
            <w:sz w:val="24"/>
            <w:u w:val="single"/>
          </w:rPr>
          <w:t>Resumo das Principais Necessidades dos Envolvidos ou Usuários</w:t>
        </w:r>
      </w:hyperlink>
      <w:r/>
    </w:p>
    <w:p>
      <w:pPr>
        <w:pStyle w:val="Normal"/>
        <w:spacing w:before="0" w:after="0"/>
        <w:ind w:left="720" w:right="0" w:hanging="0"/>
      </w:pPr>
      <w:hyperlink w:anchor="h.2s8eyo1">
        <w:r>
          <w:rPr>
            <w:rStyle w:val="LinkdaInternet"/>
            <w:color w:val="1155CC"/>
            <w:sz w:val="24"/>
            <w:u w:val="single"/>
          </w:rPr>
          <w:t>Alternativas e Concorrência</w:t>
        </w:r>
      </w:hyperlink>
      <w:r/>
    </w:p>
    <w:p>
      <w:pPr>
        <w:pStyle w:val="Normal"/>
        <w:spacing w:before="0" w:after="0"/>
        <w:ind w:left="360" w:right="0" w:hanging="0"/>
      </w:pPr>
      <w:hyperlink w:anchor="h.17dp8vu">
        <w:r>
          <w:rPr>
            <w:rStyle w:val="LinkdaInternet"/>
            <w:color w:val="1155CC"/>
            <w:sz w:val="24"/>
            <w:u w:val="single"/>
          </w:rPr>
          <w:t>Visão Geral do Produto</w:t>
        </w:r>
      </w:hyperlink>
      <w:r/>
    </w:p>
    <w:p>
      <w:pPr>
        <w:pStyle w:val="Normal"/>
        <w:spacing w:before="0" w:after="0"/>
        <w:ind w:left="360" w:right="0" w:hanging="0"/>
      </w:pPr>
      <w:hyperlink w:anchor="h.c6rvjkrjuxp9">
        <w:r>
          <w:rPr>
            <w:rStyle w:val="LinkdaInternet"/>
            <w:color w:val="1155CC"/>
            <w:sz w:val="24"/>
            <w:u w:val="single"/>
          </w:rPr>
          <w:t>Recursos do Produto</w:t>
        </w:r>
      </w:hyperlink>
      <w:r/>
    </w:p>
    <w:p>
      <w:pPr>
        <w:pStyle w:val="Normal"/>
        <w:spacing w:before="0" w:after="0"/>
        <w:ind w:left="360" w:right="0" w:hanging="0"/>
      </w:pPr>
      <w:hyperlink w:anchor="h.ydz5dursqvij">
        <w:r>
          <w:rPr>
            <w:rStyle w:val="LinkdaInternet"/>
            <w:color w:val="1155CC"/>
            <w:sz w:val="24"/>
            <w:u w:val="single"/>
          </w:rPr>
          <w:t>Diagrama de Casos de Uso</w:t>
        </w:r>
      </w:hyperlink>
      <w:r/>
    </w:p>
    <w:p>
      <w:pPr>
        <w:pStyle w:val="Normal"/>
        <w:spacing w:before="0" w:after="0"/>
        <w:ind w:left="360" w:right="0" w:hanging="0"/>
      </w:pPr>
      <w:hyperlink w:anchor="h.bh5vmcse5tc9">
        <w:r>
          <w:rPr>
            <w:rStyle w:val="LinkdaInternet"/>
            <w:color w:val="1155CC"/>
            <w:sz w:val="24"/>
            <w:u w:val="single"/>
          </w:rPr>
          <w:t>Modelos BPMN</w:t>
        </w:r>
      </w:hyperlink>
      <w:r/>
    </w:p>
    <w:p>
      <w:pPr>
        <w:pStyle w:val="Normal"/>
        <w:spacing w:before="0" w:after="0"/>
        <w:ind w:left="720" w:right="0" w:hanging="0"/>
      </w:pPr>
      <w:hyperlink w:anchor="h.pbko092mx7o4">
        <w:r>
          <w:rPr>
            <w:rStyle w:val="LinkdaInternet"/>
            <w:color w:val="1155CC"/>
            <w:sz w:val="24"/>
            <w:u w:val="single"/>
          </w:rPr>
          <w:t>BMPN referente a processo de hospedagem (Check-In e Check-Out)</w:t>
        </w:r>
      </w:hyperlink>
      <w:r/>
    </w:p>
    <w:p>
      <w:pPr>
        <w:pStyle w:val="Normal"/>
        <w:spacing w:before="0" w:after="0"/>
        <w:ind w:left="720" w:right="0" w:hanging="0"/>
      </w:pPr>
      <w:hyperlink w:anchor="h.2r7uha1890bi">
        <w:r>
          <w:rPr>
            <w:rStyle w:val="LinkdaInternet"/>
            <w:color w:val="1155CC"/>
            <w:sz w:val="24"/>
            <w:u w:val="single"/>
          </w:rPr>
          <w:t>BPMN referente ao processo de solicitação de reserva</w:t>
        </w:r>
      </w:hyperlink>
      <w:r/>
    </w:p>
    <w:p>
      <w:pPr>
        <w:pStyle w:val="Normal"/>
        <w:spacing w:before="0" w:after="0"/>
        <w:ind w:left="720" w:right="0" w:hanging="0"/>
      </w:pPr>
      <w:hyperlink w:anchor="h.xrs6y0xzp50g">
        <w:r>
          <w:rPr>
            <w:rStyle w:val="LinkdaInternet"/>
            <w:color w:val="1155CC"/>
            <w:sz w:val="24"/>
            <w:u w:val="single"/>
          </w:rPr>
          <w:t>BPMN referente ao processo de solicitação de serviço</w:t>
        </w:r>
      </w:hyperlink>
      <w:r/>
    </w:p>
    <w:p>
      <w:pPr>
        <w:pStyle w:val="Normal"/>
        <w:widowControl w:val="false"/>
        <w:tabs>
          <w:tab w:val="left" w:pos="432" w:leader="none"/>
          <w:tab w:val="right" w:pos="9360" w:leader="none"/>
        </w:tabs>
        <w:spacing w:lineRule="auto" w:line="360" w:before="240" w:after="60"/>
        <w:ind w:left="0" w:right="720" w:hanging="0"/>
        <w:jc w:val="both"/>
      </w:pPr>
      <w:hyperlink r:id="rId2">
        <w:r>
          <w:rPr/>
        </w:r>
      </w:hyperlink>
      <w:r/>
    </w:p>
    <w:p>
      <w:pPr>
        <w:pStyle w:val="Normal"/>
        <w:widowControl w:val="false"/>
        <w:spacing w:lineRule="auto" w:line="360" w:before="0" w:after="0"/>
        <w:jc w:val="both"/>
      </w:pPr>
      <w:hyperlink r:id="rId3">
        <w:r>
          <w:rPr/>
        </w:r>
      </w:hyperlink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widowControl w:val="false"/>
        <w:spacing w:lineRule="auto" w:line="360" w:before="0" w:after="0"/>
        <w:ind w:left="0" w:right="0" w:firstLine="567"/>
        <w:jc w:val="center"/>
      </w:pPr>
      <w:r>
        <w:rPr>
          <w:rFonts w:eastAsia="Times New Roman" w:cs="Times New Roman"/>
          <w:b/>
          <w:sz w:val="24"/>
        </w:rPr>
        <w:t>Visão</w:t>
      </w:r>
      <w:r/>
    </w:p>
    <w:p>
      <w:pPr>
        <w:pStyle w:val="Ttulo3"/>
        <w:keepNext/>
        <w:numPr>
          <w:ilvl w:val="0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0" w:name="h.gjdgxs"/>
      <w:bookmarkEnd w:id="0"/>
      <w:r>
        <w:rPr/>
        <w:t>Introdução</w:t>
      </w:r>
      <w:r/>
    </w:p>
    <w:p>
      <w:pPr>
        <w:pStyle w:val="Normal"/>
        <w:widowControl/>
        <w:tabs>
          <w:tab w:val="left" w:pos="540" w:leader="none"/>
          <w:tab w:val="left" w:pos="1260" w:leader="none"/>
        </w:tabs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b/>
          <w:i w:val="false"/>
          <w:color w:val="000000"/>
          <w:sz w:val="24"/>
        </w:rPr>
        <w:t>Os problemas identificados são a falta de utilização de sistemas de gerenciamento e carência de funcionalidades por parte de alguns sistemas existentes. Dessa forma, o sistema “Acapulco hospedagens” será desenvolvido com a intenção de automatizar e gerenciar as diversas atividades de um estabelecimento hoteleir</w:t>
      </w:r>
      <w:r>
        <w:rPr>
          <w:sz w:val="24"/>
        </w:rPr>
        <w:t>o</w:t>
      </w:r>
      <w:r>
        <w:rPr>
          <w:rFonts w:eastAsia="Times New Roman" w:cs="Times New Roman"/>
          <w:b/>
          <w:i w:val="false"/>
          <w:color w:val="000000"/>
          <w:sz w:val="24"/>
        </w:rPr>
        <w:t xml:space="preserve">. </w:t>
        <w:tab/>
      </w:r>
      <w:r/>
    </w:p>
    <w:p>
      <w:pPr>
        <w:pStyle w:val="Normal"/>
        <w:widowControl/>
        <w:tabs>
          <w:tab w:val="left" w:pos="540" w:leader="none"/>
          <w:tab w:val="left" w:pos="1260" w:leader="none"/>
        </w:tabs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b/>
          <w:i w:val="false"/>
          <w:color w:val="000000"/>
          <w:sz w:val="24"/>
        </w:rPr>
        <w:t>O sistema “Acapulco hospedagens” oferecerá uma ampla gama de recursos. O sistema contará com gerenciamento de reservas, h</w:t>
      </w:r>
      <w:r>
        <w:rPr>
          <w:sz w:val="24"/>
        </w:rPr>
        <w:t xml:space="preserve">óspedes, </w:t>
      </w:r>
      <w:r>
        <w:rPr>
          <w:rFonts w:eastAsia="Times New Roman" w:cs="Times New Roman"/>
          <w:b/>
          <w:i w:val="false"/>
          <w:color w:val="000000"/>
          <w:sz w:val="24"/>
        </w:rPr>
        <w:t>quartos, funcionários</w:t>
      </w:r>
      <w:r>
        <w:rPr>
          <w:sz w:val="24"/>
        </w:rPr>
        <w:t xml:space="preserve">, gerenciamento financeiro e </w:t>
      </w:r>
      <w:r>
        <w:rPr>
          <w:rFonts w:eastAsia="Times New Roman" w:cs="Times New Roman"/>
          <w:b/>
          <w:i w:val="false"/>
          <w:color w:val="000000"/>
          <w:sz w:val="24"/>
        </w:rPr>
        <w:t xml:space="preserve"> emissão de relatórios.</w:t>
      </w:r>
      <w:r/>
    </w:p>
    <w:p>
      <w:pPr>
        <w:pStyle w:val="Ttulo3"/>
        <w:keepNext/>
        <w:numPr>
          <w:ilvl w:val="0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1" w:name="h.30j0zll"/>
      <w:bookmarkEnd w:id="1"/>
      <w:r>
        <w:rPr/>
        <w:t>Posicionamento</w:t>
      </w:r>
      <w:r/>
    </w:p>
    <w:p>
      <w:pPr>
        <w:pStyle w:val="Ttulo4"/>
        <w:keepNext/>
        <w:numPr>
          <w:ilvl w:val="1"/>
          <w:numId w:val="2"/>
        </w:numPr>
        <w:spacing w:lineRule="auto" w:line="360" w:before="240" w:after="40"/>
        <w:ind w:left="0" w:right="0" w:firstLine="567"/>
        <w:contextualSpacing/>
        <w:jc w:val="both"/>
        <w:rPr>
          <w:sz w:val="24"/>
          <w:b/>
          <w:sz w:val="24"/>
          <w:b/>
        </w:rPr>
      </w:pPr>
      <w:bookmarkStart w:id="2" w:name="h.1fob9te"/>
      <w:bookmarkEnd w:id="2"/>
      <w:r>
        <w:rPr/>
        <w:t>Descrição do Problema</w:t>
      </w:r>
      <w:r/>
    </w:p>
    <w:tbl>
      <w:tblPr>
        <w:tblStyle w:val="Table2"/>
        <w:tblW w:w="8220" w:type="dxa"/>
        <w:jc w:val="left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969"/>
        <w:gridCol w:w="5250"/>
      </w:tblGrid>
      <w:tr>
        <w:trPr/>
        <w:tc>
          <w:tcPr>
            <w:tcW w:w="29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O problema</w:t>
            </w:r>
            <w:r/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gerenciamento de hotéis</w:t>
            </w:r>
            <w:r>
              <w:rPr>
                <w:i/>
                <w:sz w:val="24"/>
              </w:rPr>
              <w:t xml:space="preserve"> e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pousadas</w:t>
            </w:r>
            <w:r/>
          </w:p>
        </w:tc>
      </w:tr>
      <w:tr>
        <w:trPr/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Afeta</w:t>
            </w:r>
            <w:r/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hotéis</w:t>
            </w:r>
            <w:r>
              <w:rPr>
                <w:i/>
                <w:sz w:val="24"/>
              </w:rPr>
              <w:t xml:space="preserve"> e pousadas</w:t>
            </w:r>
            <w:r/>
          </w:p>
        </w:tc>
      </w:tr>
      <w:tr>
        <w:trPr/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Cujo impacto é</w:t>
            </w:r>
            <w:r/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dificuldade de gerenciar ambient</w:t>
            </w:r>
            <w:r>
              <w:rPr>
                <w:i/>
                <w:sz w:val="24"/>
              </w:rPr>
              <w:t>es dinâmicos e necessários de grande controle.</w:t>
            </w:r>
            <w:r/>
          </w:p>
        </w:tc>
      </w:tr>
      <w:tr>
        <w:trPr/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Uma boa solução seria</w:t>
            </w:r>
            <w:r/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automatizar esses processos trazendo melhorias no gerenciamento do estabelecimento.</w:t>
            </w:r>
            <w:r/>
          </w:p>
        </w:tc>
      </w:tr>
    </w:tbl>
    <w:p>
      <w:pPr>
        <w:pStyle w:val="Normal"/>
        <w:keepNext/>
        <w:widowControl w:val="false"/>
        <w:numPr>
          <w:ilvl w:val="0"/>
          <w:numId w:val="2"/>
        </w:numPr>
        <w:spacing w:lineRule="auto" w:line="360" w:before="0" w:after="0"/>
        <w:ind w:left="0" w:right="0" w:firstLine="567"/>
        <w:jc w:val="both"/>
        <w:rPr/>
      </w:pPr>
      <w:r>
        <w:rPr/>
      </w:r>
      <w:r/>
    </w:p>
    <w:p>
      <w:pPr>
        <w:pStyle w:val="Ttulo3"/>
        <w:keepNext/>
        <w:numPr>
          <w:ilvl w:val="1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3" w:name="h.3znysh7"/>
      <w:bookmarkEnd w:id="3"/>
      <w:r>
        <w:rPr/>
        <w:t>Sentença de Posição do Produto</w:t>
      </w:r>
      <w:r/>
    </w:p>
    <w:tbl>
      <w:tblPr>
        <w:tblStyle w:val="Table3"/>
        <w:tblW w:w="8220" w:type="dxa"/>
        <w:jc w:val="left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789"/>
        <w:gridCol w:w="5430"/>
      </w:tblGrid>
      <w:tr>
        <w:trPr/>
        <w:tc>
          <w:tcPr>
            <w:tcW w:w="27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Para</w:t>
            </w:r>
            <w:r/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hotéis</w:t>
            </w:r>
            <w:r>
              <w:rPr>
                <w:i/>
                <w:sz w:val="24"/>
              </w:rPr>
              <w:t xml:space="preserve"> e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pousadas.</w:t>
            </w:r>
            <w:r/>
          </w:p>
        </w:tc>
      </w:tr>
      <w:tr>
        <w:trPr/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Quem</w:t>
            </w:r>
            <w:r/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gerenciar todas as atividades dos estabelecimentos em questão.</w:t>
            </w:r>
            <w:r/>
          </w:p>
        </w:tc>
      </w:tr>
      <w:tr>
        <w:trPr/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O Acapulco Hospedagens</w:t>
            </w:r>
            <w:r/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é um software.</w:t>
            </w:r>
            <w:r/>
          </w:p>
        </w:tc>
      </w:tr>
      <w:tr>
        <w:trPr/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Que</w:t>
            </w:r>
            <w:r/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a simplificação e a melhoria na execução das atividades de gerenciamento.</w:t>
            </w:r>
            <w:r/>
          </w:p>
        </w:tc>
      </w:tr>
      <w:tr>
        <w:trPr/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Next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Diferente de</w:t>
            </w:r>
            <w:r/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  <w:insideH w:val="single" w:sz="6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produtos da concorrência.</w:t>
            </w:r>
            <w:r/>
          </w:p>
        </w:tc>
      </w:tr>
      <w:tr>
        <w:trPr/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</w:tcBorders>
            <w:shd w:fill="BFBFBF"/>
            <w:tcMar>
              <w:left w:w="78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72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Nosso produto</w:t>
            </w:r>
            <w:r/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gerenciar as atividades desde da hospedagem dos clientes, servi</w:t>
            </w:r>
            <w:r>
              <w:rPr>
                <w:i/>
                <w:sz w:val="24"/>
              </w:rPr>
              <w:t>ços prestados, reservas,</w:t>
            </w: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 até contabilizar custos com reparos e reformas.</w:t>
            </w:r>
            <w:r/>
          </w:p>
        </w:tc>
      </w:tr>
    </w:tbl>
    <w:p>
      <w:pPr>
        <w:pStyle w:val="Normal"/>
        <w:widowControl/>
        <w:tabs>
          <w:tab w:val="left" w:pos="540" w:leader="none"/>
          <w:tab w:val="left" w:pos="1260" w:leader="none"/>
        </w:tabs>
        <w:spacing w:lineRule="auto" w:line="360" w:before="0" w:after="120"/>
        <w:jc w:val="both"/>
        <w:rPr/>
      </w:pPr>
      <w:r>
        <w:rPr/>
      </w:r>
      <w:r/>
    </w:p>
    <w:p>
      <w:pPr>
        <w:pStyle w:val="Ttulo3"/>
        <w:keepNext/>
        <w:numPr>
          <w:ilvl w:val="0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4" w:name="h.2et92p0"/>
      <w:bookmarkEnd w:id="4"/>
      <w:r>
        <w:rPr/>
        <w:t>Descrições dos Envolvidos e Usuários</w:t>
      </w:r>
      <w:r/>
    </w:p>
    <w:p>
      <w:pPr>
        <w:pStyle w:val="Ttulo4"/>
        <w:keepNext/>
        <w:numPr>
          <w:ilvl w:val="1"/>
          <w:numId w:val="2"/>
        </w:numPr>
        <w:spacing w:lineRule="auto" w:line="360" w:before="240" w:after="40"/>
        <w:ind w:left="0" w:right="0" w:firstLine="567"/>
        <w:contextualSpacing/>
        <w:jc w:val="both"/>
        <w:rPr>
          <w:sz w:val="24"/>
          <w:b/>
          <w:sz w:val="24"/>
          <w:b/>
        </w:rPr>
      </w:pPr>
      <w:bookmarkStart w:id="5" w:name="h.tyjcwt"/>
      <w:bookmarkEnd w:id="5"/>
      <w:r>
        <w:rPr/>
        <w:t>Resumo dos Envolvidos</w:t>
      </w:r>
      <w:r/>
    </w:p>
    <w:tbl>
      <w:tblPr>
        <w:tblStyle w:val="Table4"/>
        <w:tblW w:w="8475" w:type="dxa"/>
        <w:jc w:val="left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1889"/>
        <w:gridCol w:w="2610"/>
        <w:gridCol w:w="3976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Nome</w:t>
            </w:r>
            <w:r/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Descrição</w:t>
            </w:r>
            <w:r/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Responsabilidades</w:t>
            </w:r>
            <w:r/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Proprietário</w:t>
            </w:r>
            <w:r/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Pessoa ou pessoas que tem poder decisivo na empresa</w:t>
            </w:r>
            <w:r/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Informar todas as necessidades da empresa, funcionamento dos processos/atividades, acompanhar o desenvolvimento, fornecer o feedback.</w:t>
            </w:r>
            <w:r/>
          </w:p>
        </w:tc>
      </w:tr>
    </w:tbl>
    <w:p>
      <w:pPr>
        <w:pStyle w:val="Normal"/>
        <w:keepNext/>
        <w:widowControl w:val="false"/>
        <w:numPr>
          <w:ilvl w:val="0"/>
          <w:numId w:val="2"/>
        </w:numPr>
        <w:spacing w:lineRule="auto" w:line="360" w:before="0" w:after="0"/>
        <w:ind w:left="0" w:right="0" w:firstLine="567"/>
        <w:jc w:val="both"/>
        <w:rPr/>
      </w:pPr>
      <w:bookmarkStart w:id="6" w:name="h.3dy6vkm"/>
      <w:bookmarkStart w:id="7" w:name="h.3dy6vkm"/>
      <w:bookmarkEnd w:id="7"/>
      <w:r>
        <w:rPr/>
      </w:r>
      <w:r/>
    </w:p>
    <w:p>
      <w:pPr>
        <w:pStyle w:val="Ttulo3"/>
        <w:keepNext/>
        <w:numPr>
          <w:ilvl w:val="1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8" w:name="h.5l8v1yc6jgny"/>
      <w:bookmarkEnd w:id="8"/>
      <w:r>
        <w:rPr/>
        <w:t>Resumo dos Usuários</w:t>
      </w:r>
      <w:r/>
    </w:p>
    <w:tbl>
      <w:tblPr>
        <w:tblStyle w:val="Table5"/>
        <w:tblW w:w="8769" w:type="dxa"/>
        <w:jc w:val="left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1591"/>
        <w:gridCol w:w="2030"/>
        <w:gridCol w:w="2497"/>
        <w:gridCol w:w="2650"/>
      </w:tblGrid>
      <w:tr>
        <w:trPr>
          <w:trHeight w:val="400" w:hRule="atLeast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Nome</w:t>
            </w:r>
            <w:r/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Descrição</w:t>
            </w:r>
            <w:r/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Responsabilidades</w:t>
            </w:r>
            <w:r/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Envolvido</w:t>
            </w:r>
            <w:r/>
          </w:p>
        </w:tc>
      </w:tr>
      <w:tr>
        <w:trPr>
          <w:trHeight w:val="480" w:hRule="atLeast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ind w:left="0" w:right="-56" w:hanging="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Administrador</w:t>
            </w:r>
            <w:r/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Usuário do sistema de gerenciamento e responsável pela administração do estabelecimento.</w:t>
            </w:r>
            <w:r/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Utilizar o programa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 xml:space="preserve">Relatar problemas </w:t>
            </w:r>
            <w:r/>
          </w:p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Sugerir aprimoramento</w:t>
            </w:r>
            <w:r/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Autorrepresentado</w:t>
            </w:r>
            <w:r/>
          </w:p>
        </w:tc>
      </w:tr>
      <w:tr>
        <w:trPr>
          <w:trHeight w:val="240" w:hRule="atLeast"/>
        </w:trPr>
        <w:tc>
          <w:tcPr>
            <w:tcW w:w="1591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Recepcionista</w:t>
            </w:r>
            <w:r/>
          </w:p>
        </w:tc>
        <w:tc>
          <w:tcPr>
            <w:tcW w:w="2030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Usuário do sistema</w:t>
            </w:r>
            <w:r/>
          </w:p>
        </w:tc>
        <w:tc>
          <w:tcPr>
            <w:tcW w:w="2497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1260" w:leader="none"/>
              </w:tabs>
              <w:spacing w:lineRule="auto" w:line="360" w:before="0" w:after="120"/>
              <w:jc w:val="left"/>
            </w:pPr>
            <w:r>
              <w:rPr>
                <w:rFonts w:eastAsia="Times New Roman" w:cs="Times New Roman"/>
                <w:b/>
                <w:i/>
                <w:color w:val="000000"/>
                <w:sz w:val="24"/>
              </w:rPr>
              <w:t>Utilizar os módulos que possuem atividades diretamente com o cliente</w:t>
            </w:r>
            <w:r/>
          </w:p>
        </w:tc>
        <w:tc>
          <w:tcPr>
            <w:tcW w:w="265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widowControl/>
              <w:tabs>
                <w:tab w:val="left" w:pos="540" w:leader="none"/>
                <w:tab w:val="left" w:pos="6118" w:leader="none"/>
              </w:tabs>
              <w:spacing w:lineRule="auto" w:line="360" w:before="0" w:after="120"/>
              <w:jc w:val="left"/>
            </w:pPr>
            <w:r>
              <w:rPr>
                <w:i/>
                <w:sz w:val="24"/>
              </w:rPr>
              <w:t>Autorepresentado</w:t>
            </w:r>
            <w:r/>
          </w:p>
        </w:tc>
      </w:tr>
    </w:tbl>
    <w:p>
      <w:pPr>
        <w:pStyle w:val="Normal"/>
        <w:keepLines/>
        <w:widowControl w:val="false"/>
        <w:spacing w:lineRule="auto" w:line="360" w:before="0" w:after="120"/>
        <w:ind w:left="720" w:right="0" w:hanging="0"/>
        <w:jc w:val="both"/>
        <w:rPr/>
      </w:pPr>
      <w:r>
        <w:rPr/>
      </w:r>
      <w:r/>
    </w:p>
    <w:p>
      <w:pPr>
        <w:pStyle w:val="Ttulo4"/>
        <w:keepNext/>
        <w:numPr>
          <w:ilvl w:val="1"/>
          <w:numId w:val="2"/>
        </w:numPr>
        <w:spacing w:lineRule="auto" w:line="360" w:before="240" w:after="40"/>
        <w:ind w:left="0" w:right="0" w:firstLine="567"/>
        <w:contextualSpacing/>
        <w:jc w:val="both"/>
        <w:rPr>
          <w:sz w:val="24"/>
          <w:b/>
          <w:sz w:val="24"/>
          <w:b/>
        </w:rPr>
      </w:pPr>
      <w:bookmarkStart w:id="9" w:name="h.1t3h5sf"/>
      <w:bookmarkEnd w:id="9"/>
      <w:r>
        <w:rPr/>
        <w:t>Ambiente do Usuário</w:t>
      </w:r>
      <w:r/>
    </w:p>
    <w:p>
      <w:pPr>
        <w:pStyle w:val="Normal"/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sz w:val="24"/>
        </w:rPr>
        <w:t xml:space="preserve">O profissional operacional deverá se utilizar do sistema </w:t>
      </w:r>
      <w:r>
        <w:rPr>
          <w:sz w:val="24"/>
        </w:rPr>
        <w:t xml:space="preserve">para a </w:t>
      </w:r>
      <w:r>
        <w:rPr>
          <w:rFonts w:eastAsia="Times New Roman" w:cs="Times New Roman"/>
          <w:sz w:val="24"/>
        </w:rPr>
        <w:t xml:space="preserve"> realização de </w:t>
      </w:r>
      <w:r>
        <w:rPr>
          <w:sz w:val="24"/>
        </w:rPr>
        <w:t>reserva</w:t>
      </w:r>
      <w:r>
        <w:rPr>
          <w:rFonts w:eastAsia="Times New Roman" w:cs="Times New Roman"/>
          <w:sz w:val="24"/>
        </w:rPr>
        <w:t xml:space="preserve"> de quartos,</w:t>
      </w:r>
      <w:r>
        <w:rPr>
          <w:sz w:val="24"/>
        </w:rPr>
        <w:t xml:space="preserve"> procedimentos de inicio ou termino de hospedagens</w:t>
      </w:r>
      <w:r>
        <w:rPr>
          <w:rFonts w:eastAsia="Times New Roman" w:cs="Times New Roman"/>
          <w:sz w:val="24"/>
        </w:rPr>
        <w:t xml:space="preserve">, </w:t>
      </w:r>
      <w:r>
        <w:rPr>
          <w:sz w:val="24"/>
        </w:rPr>
        <w:t>cadastro, alteração, remoção e consulta de clientes,</w:t>
      </w:r>
      <w:r>
        <w:rPr>
          <w:rFonts w:eastAsia="Times New Roman" w:cs="Times New Roman"/>
          <w:sz w:val="24"/>
        </w:rPr>
        <w:t xml:space="preserve"> fecha</w:t>
      </w:r>
      <w:r>
        <w:rPr>
          <w:sz w:val="24"/>
        </w:rPr>
        <w:t>mento de</w:t>
      </w:r>
      <w:r>
        <w:rPr>
          <w:rFonts w:eastAsia="Times New Roman" w:cs="Times New Roman"/>
          <w:sz w:val="24"/>
        </w:rPr>
        <w:t xml:space="preserve"> conta de </w:t>
      </w:r>
      <w:r>
        <w:rPr>
          <w:sz w:val="24"/>
        </w:rPr>
        <w:t>cliente</w:t>
      </w:r>
      <w:r>
        <w:rPr>
          <w:rFonts w:eastAsia="Times New Roman" w:cs="Times New Roman"/>
          <w:sz w:val="24"/>
        </w:rPr>
        <w:t xml:space="preserve">, </w:t>
      </w:r>
      <w:r>
        <w:rPr>
          <w:sz w:val="24"/>
        </w:rPr>
        <w:t>acompanhamento de</w:t>
      </w:r>
      <w:r>
        <w:rPr>
          <w:rFonts w:eastAsia="Times New Roman" w:cs="Times New Roman"/>
          <w:sz w:val="24"/>
        </w:rPr>
        <w:t xml:space="preserve"> reservas</w:t>
      </w:r>
      <w:r>
        <w:rPr>
          <w:sz w:val="24"/>
        </w:rPr>
        <w:t xml:space="preserve">, </w:t>
      </w:r>
      <w:r>
        <w:rPr>
          <w:rFonts w:eastAsia="Times New Roman" w:cs="Times New Roman"/>
          <w:sz w:val="24"/>
        </w:rPr>
        <w:t xml:space="preserve">serviços e produtos para os quartos. </w:t>
      </w:r>
      <w:r/>
    </w:p>
    <w:p>
      <w:pPr>
        <w:pStyle w:val="Normal"/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sz w:val="24"/>
        </w:rPr>
        <w:t>O profissional administrativo poderá utilizar-se de relatórios gerados pela base de dados, podendo assim obter informação como: quartos mais requisitadas, produtos e/ou serviços mais pedidos, dias e horários de maior fluxo, aumento de fluxo durante eventos, análise financeira</w:t>
      </w:r>
      <w:r>
        <w:rPr>
          <w:sz w:val="24"/>
        </w:rPr>
        <w:t>. Ainda poderá usufruir de</w:t>
      </w:r>
      <w:r>
        <w:rPr>
          <w:rFonts w:eastAsia="Times New Roman" w:cs="Times New Roman"/>
          <w:sz w:val="24"/>
        </w:rPr>
        <w:t xml:space="preserve"> gerenciamento de funcionários</w:t>
      </w:r>
      <w:r>
        <w:rPr>
          <w:sz w:val="24"/>
        </w:rPr>
        <w:t xml:space="preserve"> e</w:t>
      </w:r>
      <w:r>
        <w:rPr>
          <w:rFonts w:eastAsia="Times New Roman" w:cs="Times New Roman"/>
          <w:sz w:val="24"/>
        </w:rPr>
        <w:t xml:space="preserve"> cadastro de tipos de </w:t>
      </w:r>
      <w:r>
        <w:rPr>
          <w:sz w:val="24"/>
        </w:rPr>
        <w:t>quartos.</w:t>
      </w:r>
      <w:r/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  <w:r/>
    </w:p>
    <w:p>
      <w:pPr>
        <w:pStyle w:val="Ttulo4"/>
        <w:keepNext/>
        <w:numPr>
          <w:ilvl w:val="1"/>
          <w:numId w:val="2"/>
        </w:numPr>
        <w:spacing w:lineRule="auto" w:line="360" w:before="240" w:after="40"/>
        <w:ind w:left="0" w:right="0" w:firstLine="567"/>
        <w:contextualSpacing/>
        <w:jc w:val="both"/>
        <w:rPr>
          <w:sz w:val="24"/>
          <w:b/>
          <w:sz w:val="24"/>
          <w:b/>
        </w:rPr>
      </w:pPr>
      <w:bookmarkStart w:id="10" w:name="h.4d34og8"/>
      <w:bookmarkEnd w:id="10"/>
      <w:r>
        <w:rPr/>
        <w:t>Resumo das Principais Necessidades dos Envolvidos ou Usuários</w:t>
      </w:r>
      <w:r/>
    </w:p>
    <w:p>
      <w:pPr>
        <w:pStyle w:val="Normal"/>
        <w:widowControl/>
        <w:tabs>
          <w:tab w:val="left" w:pos="540" w:leader="none"/>
          <w:tab w:val="left" w:pos="1260" w:leader="none"/>
        </w:tabs>
        <w:spacing w:lineRule="auto" w:line="360" w:before="0" w:after="120"/>
        <w:jc w:val="both"/>
        <w:rPr/>
      </w:pPr>
      <w:r>
        <w:rPr/>
      </w:r>
      <w:r/>
    </w:p>
    <w:tbl>
      <w:tblPr>
        <w:tblStyle w:val="Table6"/>
        <w:tblW w:w="9488" w:type="dxa"/>
        <w:jc w:val="left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174"/>
        <w:gridCol w:w="1455"/>
        <w:gridCol w:w="1725"/>
        <w:gridCol w:w="1593"/>
        <w:gridCol w:w="90"/>
        <w:gridCol w:w="2451"/>
      </w:tblGrid>
      <w:tr>
        <w:trPr/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color w:val="FFFFFF"/>
                <w:sz w:val="24"/>
              </w:rPr>
              <w:t>Necessidade</w:t>
            </w:r>
            <w:r/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color w:val="FFFFFF"/>
                <w:sz w:val="24"/>
              </w:rPr>
              <w:t>Prioridade</w:t>
            </w:r>
            <w:r/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color w:val="FFFFFF"/>
                <w:sz w:val="24"/>
              </w:rPr>
              <w:t>Preocupações</w:t>
            </w:r>
            <w:r/>
          </w:p>
        </w:tc>
        <w:tc>
          <w:tcPr>
            <w:tcW w:w="1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color w:val="FFFFFF"/>
                <w:sz w:val="24"/>
              </w:rPr>
              <w:t>Solução Atual</w:t>
            </w:r>
            <w:r/>
          </w:p>
        </w:tc>
        <w:tc>
          <w:tcPr>
            <w:tcW w:w="25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000000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color w:val="FFFFFF"/>
                <w:sz w:val="24"/>
              </w:rPr>
              <w:t>Soluções Propostas</w:t>
            </w:r>
            <w:r/>
          </w:p>
        </w:tc>
      </w:tr>
      <w:tr>
        <w:trPr/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Controle de quartos</w:t>
            </w:r>
            <w:r/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Alta</w:t>
            </w:r>
            <w:r/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Verifi</w:t>
            </w:r>
            <w:r>
              <w:rPr>
                <w:sz w:val="24"/>
              </w:rPr>
              <w:t>car disponibilidade, situção atual do quarto</w:t>
            </w:r>
            <w:r>
              <w:rPr>
                <w:rFonts w:eastAsia="Times New Roman" w:cs="Times New Roman"/>
                <w:b/>
                <w:sz w:val="24"/>
              </w:rPr>
              <w:t xml:space="preserve">, </w:t>
            </w:r>
            <w:r>
              <w:rPr>
                <w:sz w:val="24"/>
              </w:rPr>
              <w:t xml:space="preserve">requisição </w:t>
            </w:r>
            <w:r>
              <w:rPr>
                <w:rFonts w:eastAsia="Times New Roman" w:cs="Times New Roman"/>
                <w:b/>
                <w:sz w:val="24"/>
              </w:rPr>
              <w:t>de serviços</w:t>
            </w:r>
            <w:r>
              <w:rPr>
                <w:sz w:val="24"/>
              </w:rPr>
              <w:t xml:space="preserve"> e gastos referentes aquele quarto durante estádia.</w:t>
            </w:r>
            <w:r/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Registro em tabelas impressas</w:t>
            </w:r>
            <w:r/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</w:pPr>
            <w:r>
              <w:rPr>
                <w:rFonts w:eastAsia="Times New Roman" w:cs="Times New Roman"/>
                <w:sz w:val="24"/>
              </w:rPr>
              <w:t>Automatização do processo através de um módulo responsável pelo cadastro e exibição d</w:t>
            </w:r>
            <w:r>
              <w:rPr>
                <w:sz w:val="24"/>
              </w:rPr>
              <w:t xml:space="preserve">e informações </w:t>
            </w:r>
            <w:r>
              <w:rPr>
                <w:rFonts w:eastAsia="Times New Roman" w:cs="Times New Roman"/>
                <w:sz w:val="24"/>
              </w:rPr>
              <w:t>dos quartos</w:t>
            </w:r>
            <w:r/>
          </w:p>
        </w:tc>
      </w:tr>
      <w:tr>
        <w:trPr/>
        <w:tc>
          <w:tcPr>
            <w:tcW w:w="217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Controle financeiro</w:t>
            </w:r>
            <w:r/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Alta</w:t>
            </w:r>
            <w:r/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Gerir gastos e lucros</w:t>
            </w:r>
            <w:r/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Utilização de planilhas</w:t>
            </w:r>
            <w:r/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</w:pPr>
            <w:r>
              <w:rPr>
                <w:rFonts w:eastAsia="Times New Roman" w:cs="Times New Roman"/>
                <w:sz w:val="24"/>
              </w:rPr>
              <w:t>Módulo responsável pela automatização do fluxo de caixa, gastos com funcionários, com reparos, geração de relatórios, balanços financeiros</w:t>
            </w:r>
            <w:r/>
          </w:p>
        </w:tc>
      </w:tr>
      <w:tr>
        <w:trPr/>
        <w:tc>
          <w:tcPr>
            <w:tcW w:w="2174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Controle de funcionários</w:t>
            </w:r>
            <w:r/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Média</w:t>
            </w:r>
            <w:r/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Controlar jornadas de trabalho, ca</w:t>
            </w:r>
            <w:r>
              <w:rPr>
                <w:sz w:val="24"/>
              </w:rPr>
              <w:t>dastro de funcionários</w:t>
            </w:r>
            <w:r>
              <w:rPr>
                <w:rFonts w:eastAsia="Times New Roman" w:cs="Times New Roman"/>
                <w:b/>
                <w:sz w:val="24"/>
              </w:rPr>
              <w:t xml:space="preserve"> e folhas de pagamento</w:t>
            </w:r>
            <w:r/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keepLines/>
              <w:widowControl w:val="false"/>
              <w:spacing w:lineRule="auto" w:line="360" w:before="0" w:after="120"/>
              <w:ind w:left="0" w:right="0" w:hanging="0"/>
              <w:jc w:val="left"/>
            </w:pPr>
            <w:r>
              <w:rPr>
                <w:rFonts w:eastAsia="Times New Roman" w:cs="Times New Roman"/>
                <w:b/>
                <w:sz w:val="24"/>
              </w:rPr>
              <w:t>Utilização de planilhas</w:t>
            </w:r>
            <w:r/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/>
            <w:tcMar>
              <w:left w:w="92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left"/>
            </w:pPr>
            <w:r>
              <w:rPr>
                <w:rFonts w:eastAsia="Times New Roman" w:cs="Times New Roman"/>
                <w:sz w:val="24"/>
              </w:rPr>
              <w:t>Módulo responsável pelo controle de ponto, folha salarial, funções e cadastro de f</w:t>
            </w:r>
            <w:r>
              <w:rPr>
                <w:sz w:val="24"/>
              </w:rPr>
              <w:t>uncionários</w:t>
            </w:r>
            <w:r/>
          </w:p>
        </w:tc>
      </w:tr>
    </w:tbl>
    <w:p>
      <w:pPr>
        <w:pStyle w:val="Normal"/>
        <w:keepLines/>
        <w:widowControl w:val="false"/>
        <w:spacing w:lineRule="auto" w:line="360" w:before="0" w:after="120"/>
        <w:ind w:left="720" w:right="0" w:hanging="0"/>
        <w:jc w:val="both"/>
        <w:rPr/>
      </w:pPr>
      <w:r>
        <w:rPr/>
      </w:r>
      <w:r/>
    </w:p>
    <w:p>
      <w:pPr>
        <w:pStyle w:val="Ttulo4"/>
        <w:keepNext/>
        <w:numPr>
          <w:ilvl w:val="1"/>
          <w:numId w:val="2"/>
        </w:numPr>
        <w:spacing w:lineRule="auto" w:line="360" w:before="240" w:after="40"/>
        <w:ind w:left="0" w:right="0" w:firstLine="567"/>
        <w:contextualSpacing/>
        <w:jc w:val="both"/>
        <w:rPr>
          <w:sz w:val="24"/>
          <w:b/>
          <w:sz w:val="24"/>
          <w:b/>
        </w:rPr>
      </w:pPr>
      <w:bookmarkStart w:id="11" w:name="h.2s8eyo1"/>
      <w:bookmarkEnd w:id="11"/>
      <w:r>
        <w:rPr/>
        <w:t>Alternativas e Concorrência</w:t>
      </w:r>
      <w:r/>
    </w:p>
    <w:p>
      <w:pPr>
        <w:pStyle w:val="Normal"/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sz w:val="24"/>
        </w:rPr>
        <w:tab/>
        <w:t>Existem sistemas de gerenciamento de estabelecimentos hoteleiro</w:t>
      </w:r>
      <w:r>
        <w:rPr>
          <w:sz w:val="24"/>
        </w:rPr>
        <w:t xml:space="preserve">s </w:t>
      </w:r>
      <w:r>
        <w:rPr>
          <w:rFonts w:eastAsia="Times New Roman" w:cs="Times New Roman"/>
          <w:sz w:val="24"/>
        </w:rPr>
        <w:t>no mercado, porém nenhum atinge as expectativas do cliente, sendo pou</w:t>
      </w:r>
      <w:r>
        <w:rPr>
          <w:sz w:val="24"/>
        </w:rPr>
        <w:t>co intuitivos ou desempenhando funções de forma incorreta</w:t>
      </w:r>
      <w:r>
        <w:rPr>
          <w:rFonts w:eastAsia="Times New Roman" w:cs="Times New Roman"/>
          <w:sz w:val="24"/>
        </w:rPr>
        <w:t>. Nossa alternativa visa uma aproximação à realidade do cliente e uma maior usabilidade</w:t>
      </w:r>
      <w:r>
        <w:rPr>
          <w:sz w:val="24"/>
        </w:rPr>
        <w:t>, oferecendo um produto intuitivo e que possui elaboração por meio da coleta em campo dos requisitos e necessidades do ramo hoteleiro.</w:t>
      </w:r>
      <w:r/>
    </w:p>
    <w:p>
      <w:pPr>
        <w:pStyle w:val="Normal"/>
        <w:spacing w:lineRule="auto" w:line="360" w:before="0" w:after="0"/>
        <w:ind w:left="0" w:right="0" w:firstLine="567"/>
        <w:jc w:val="both"/>
        <w:rPr/>
      </w:pPr>
      <w:r>
        <w:rPr/>
      </w:r>
      <w:r/>
    </w:p>
    <w:p>
      <w:pPr>
        <w:pStyle w:val="Ttulo3"/>
        <w:keepNext/>
        <w:numPr>
          <w:ilvl w:val="0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12" w:name="h.17dp8vu"/>
      <w:bookmarkEnd w:id="12"/>
      <w:r>
        <w:rPr/>
        <w:t>Visão Geral do Produto</w:t>
      </w:r>
      <w:r/>
    </w:p>
    <w:p>
      <w:pPr>
        <w:pStyle w:val="Normal"/>
        <w:widowControl w:val="false"/>
        <w:spacing w:lineRule="auto" w:line="360" w:before="0" w:after="0"/>
        <w:ind w:left="0" w:right="0" w:firstLine="567"/>
        <w:jc w:val="both"/>
      </w:pPr>
      <w:r>
        <w:rPr>
          <w:rFonts w:eastAsia="Times New Roman" w:cs="Times New Roman"/>
          <w:sz w:val="24"/>
        </w:rPr>
        <w:t xml:space="preserve">O “Acapulco </w:t>
      </w:r>
      <w:r>
        <w:rPr>
          <w:sz w:val="24"/>
        </w:rPr>
        <w:t>H</w:t>
      </w:r>
      <w:r>
        <w:rPr>
          <w:rFonts w:eastAsia="Times New Roman" w:cs="Times New Roman"/>
          <w:sz w:val="24"/>
        </w:rPr>
        <w:t>ospedagem” será um sistema de gerenciamento de hotéis</w:t>
      </w:r>
      <w:r>
        <w:rPr>
          <w:sz w:val="24"/>
        </w:rPr>
        <w:t xml:space="preserve"> </w:t>
      </w:r>
      <w:r>
        <w:rPr>
          <w:rFonts w:eastAsia="Times New Roman" w:cs="Times New Roman"/>
          <w:sz w:val="24"/>
        </w:rPr>
        <w:t xml:space="preserve">e pousadas composto por módulos </w:t>
      </w:r>
      <w:r>
        <w:rPr>
          <w:sz w:val="24"/>
        </w:rPr>
        <w:t xml:space="preserve">que buscam oferecer uma solução simples para o gerenciamento de tais negócios, desde tarefas rotineiras a um negócio hoteleiro, até tarefas de gerenciamento e geração de relatórios. </w:t>
      </w:r>
      <w:r/>
    </w:p>
    <w:p>
      <w:pPr>
        <w:pStyle w:val="Ttulo3"/>
        <w:keepNext/>
        <w:numPr>
          <w:ilvl w:val="0"/>
          <w:numId w:val="2"/>
        </w:numPr>
        <w:spacing w:lineRule="auto" w:line="360" w:before="280" w:after="80"/>
        <w:ind w:left="0" w:right="0" w:firstLine="567"/>
        <w:contextualSpacing/>
        <w:jc w:val="both"/>
        <w:rPr>
          <w:sz w:val="28"/>
          <w:b/>
          <w:sz w:val="28"/>
          <w:b/>
        </w:rPr>
      </w:pPr>
      <w:bookmarkStart w:id="13" w:name="h.c6rvjkrjuxp9"/>
      <w:bookmarkEnd w:id="13"/>
      <w:r>
        <w:rPr/>
        <w:t>Recursos do Produto</w:t>
        <w:tab/>
      </w:r>
      <w:r/>
    </w:p>
    <w:p>
      <w:pPr>
        <w:pStyle w:val="Normal"/>
        <w:widowControl/>
        <w:tabs>
          <w:tab w:val="left" w:pos="540" w:leader="none"/>
          <w:tab w:val="left" w:pos="1260" w:leader="none"/>
        </w:tabs>
        <w:spacing w:lineRule="auto" w:line="360" w:before="0" w:after="0"/>
        <w:ind w:left="0" w:right="0" w:firstLine="567"/>
        <w:jc w:val="both"/>
        <w:rPr>
          <w:sz w:val="22"/>
          <w:b w:val="false"/>
          <w:sz w:val="22"/>
          <w:b w:val="false"/>
          <w:rFonts w:ascii="Arial" w:hAnsi="Arial" w:eastAsia="Arial" w:cs="Arial"/>
        </w:rPr>
      </w:pPr>
      <w:r>
        <w:rPr>
          <w:sz w:val="24"/>
        </w:rPr>
        <w:t>O “Acapulco hospedagem” é composto por: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de clientes;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e hospedagens;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de reservas;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de quartos;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de gastos de clientes;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gerenciamento de funcionários;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controle financeiro;</w:t>
      </w:r>
      <w:r/>
    </w:p>
    <w:p>
      <w:pPr>
        <w:pStyle w:val="Normal"/>
        <w:keepLines/>
        <w:numPr>
          <w:ilvl w:val="0"/>
          <w:numId w:val="1"/>
        </w:numPr>
        <w:spacing w:lineRule="auto" w:line="360" w:before="0" w:after="0"/>
        <w:ind w:left="0" w:right="0" w:firstLine="567"/>
        <w:contextualSpacing/>
        <w:jc w:val="both"/>
        <w:rPr>
          <w:sz w:val="24"/>
          <w:sz w:val="24"/>
        </w:rPr>
      </w:pPr>
      <w:r>
        <w:rPr>
          <w:sz w:val="24"/>
        </w:rPr>
        <w:t>Módulo de relatórios;</w:t>
      </w:r>
      <w:r/>
    </w:p>
    <w:p>
      <w:pPr>
        <w:pStyle w:val="Ttulo3"/>
        <w:numPr>
          <w:ilvl w:val="0"/>
          <w:numId w:val="2"/>
        </w:numPr>
        <w:spacing w:before="280" w:after="80"/>
        <w:contextualSpacing/>
        <w:rPr>
          <w:sz w:val="28"/>
          <w:b/>
          <w:sz w:val="28"/>
          <w:b/>
        </w:rPr>
      </w:pPr>
      <w:bookmarkStart w:id="14" w:name="h.ydz5dursqvij"/>
      <w:bookmarkEnd w:id="14"/>
      <w:r>
        <w:rPr/>
        <w:t>Diagrama de Casos de Uso</w:t>
      </w:r>
      <w:r/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83120" cy="484568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tulo3"/>
        <w:numPr>
          <w:ilvl w:val="0"/>
          <w:numId w:val="2"/>
        </w:numPr>
        <w:spacing w:before="280" w:after="80"/>
        <w:contextualSpacing/>
        <w:rPr>
          <w:sz w:val="28"/>
          <w:b/>
          <w:sz w:val="28"/>
          <w:b/>
        </w:rPr>
      </w:pPr>
      <w:bookmarkStart w:id="15" w:name="h.bh5vmcse5tc9"/>
      <w:bookmarkEnd w:id="15"/>
      <w:r>
        <w:rPr/>
        <w:t>Modelos BPMN</w:t>
      </w:r>
      <w:r/>
    </w:p>
    <w:p>
      <w:pPr>
        <w:pStyle w:val="Ttulo4"/>
        <w:keepLines/>
        <w:numPr>
          <w:ilvl w:val="1"/>
          <w:numId w:val="2"/>
        </w:numPr>
        <w:spacing w:lineRule="auto" w:line="360" w:before="240" w:after="40"/>
        <w:contextualSpacing/>
        <w:jc w:val="both"/>
        <w:rPr>
          <w:sz w:val="24"/>
          <w:b/>
          <w:sz w:val="24"/>
          <w:b/>
        </w:rPr>
      </w:pPr>
      <w:bookmarkStart w:id="16" w:name="h.pbko092mx7o4"/>
      <w:bookmarkEnd w:id="16"/>
      <w:r>
        <w:rPr/>
        <w:t>BMPN referente a processo de hospedagem (Check-In e Check-Out)</w:t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869"/>
        <w:jc w:val="both"/>
      </w:pPr>
      <w:r>
        <w:rPr/>
        <w:drawing>
          <wp:inline distT="114300" distB="114300" distL="114300" distR="114300">
            <wp:extent cx="7219950" cy="2728595"/>
            <wp:effectExtent l="0" t="0" r="0" b="0"/>
            <wp:docPr id="2" name="Picture" descr="Projeto Hotel - Modelagem Hosped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rojeto Hotel - Modelagem Hospedage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Ttulo4"/>
        <w:keepNext/>
        <w:keepLines/>
        <w:numPr>
          <w:ilvl w:val="1"/>
          <w:numId w:val="2"/>
        </w:numPr>
        <w:spacing w:lineRule="auto" w:line="240" w:before="240" w:after="40"/>
        <w:contextualSpacing/>
        <w:rPr>
          <w:sz w:val="24"/>
          <w:sz w:val="24"/>
        </w:rPr>
      </w:pPr>
      <w:bookmarkStart w:id="17" w:name="h.2r7uha1890bi"/>
      <w:bookmarkEnd w:id="17"/>
      <w:r>
        <w:rPr/>
        <w:t>BPMN referente ao processo de solicitação de reserva</w:t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734"/>
        <w:jc w:val="both"/>
        <w:rPr/>
      </w:pPr>
      <w:r>
        <w:rPr/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734"/>
        <w:jc w:val="both"/>
      </w:pPr>
      <w:r>
        <w:rPr/>
        <w:drawing>
          <wp:inline distT="114300" distB="114300" distL="114300" distR="114300">
            <wp:extent cx="7014845" cy="2494915"/>
            <wp:effectExtent l="0" t="0" r="0" b="0"/>
            <wp:docPr id="3" name="Picture" descr="Projeto 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Projeto Reserv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734"/>
        <w:jc w:val="both"/>
        <w:rPr/>
      </w:pPr>
      <w:r>
        <w:rPr/>
      </w:r>
      <w:r/>
    </w:p>
    <w:p>
      <w:pPr>
        <w:pStyle w:val="Ttulo4"/>
        <w:keepLines/>
        <w:numPr>
          <w:ilvl w:val="1"/>
          <w:numId w:val="2"/>
        </w:numPr>
        <w:spacing w:lineRule="auto" w:line="360" w:before="240" w:after="40"/>
        <w:contextualSpacing/>
        <w:jc w:val="both"/>
        <w:rPr>
          <w:sz w:val="24"/>
          <w:b/>
          <w:sz w:val="24"/>
          <w:b/>
        </w:rPr>
      </w:pPr>
      <w:bookmarkStart w:id="18" w:name="h.xrs6y0xzp50g"/>
      <w:bookmarkEnd w:id="18"/>
      <w:r>
        <w:rPr/>
        <w:t>BPMN referente ao processo de solicitação de serviço</w:t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584"/>
        <w:jc w:val="both"/>
      </w:pPr>
      <w:r>
        <w:rPr/>
        <w:drawing>
          <wp:inline distT="114300" distB="114300" distL="114300" distR="114300">
            <wp:extent cx="7011670" cy="2880995"/>
            <wp:effectExtent l="0" t="0" r="0" b="0"/>
            <wp:docPr id="4" name="Picture" descr="Projeto servi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Projeto serviç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keepLines/>
        <w:widowControl w:val="false"/>
        <w:spacing w:lineRule="auto" w:line="360" w:before="0" w:after="0"/>
        <w:ind w:left="0" w:right="0" w:hanging="584"/>
        <w:jc w:val="both"/>
        <w:rPr/>
      </w:pPr>
      <w:r>
        <w:rPr/>
      </w:r>
      <w:r/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Noto Symbo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  <w:r/>
  </w:p>
  <w:tbl>
    <w:tblPr>
      <w:tblStyle w:val="Table8"/>
      <w:tblW w:w="9486" w:type="dxa"/>
      <w:jc w:val="left"/>
      <w:tblInd w:w="-107" w:type="dxa"/>
      <w:tblBorders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FFFFFF"/>
        </w:tcPr>
        <w:p>
          <w:pPr>
            <w:pStyle w:val="Normal"/>
            <w:spacing w:before="0" w:after="0"/>
            <w:ind w:left="0" w:right="360" w:hanging="0"/>
            <w:rPr/>
          </w:pPr>
          <w:r>
            <w:rPr/>
            <w:t>Confidencial</w:t>
          </w:r>
          <w:r/>
        </w:p>
      </w:tc>
      <w:tc>
        <w:tcPr>
          <w:tcW w:w="3162" w:type="dxa"/>
          <w:tcBorders/>
          <w:shd w:fill="FFFFFF"/>
        </w:tcPr>
        <w:p>
          <w:pPr>
            <w:pStyle w:val="Normal"/>
            <w:spacing w:before="0" w:after="0"/>
            <w:jc w:val="center"/>
          </w:pPr>
          <w:r>
            <w:rPr>
              <w:rFonts w:eastAsia="Noto Symbol" w:cs="Noto Symbol" w:ascii="Noto Symbol" w:hAnsi="Noto Symbol"/>
            </w:rPr>
            <w:t>©</w:t>
          </w:r>
          <w:r>
            <w:rPr>
              <w:rFonts w:eastAsia="Times New Roman" w:cs="Times New Roman"/>
            </w:rPr>
            <w:t>Acapulco Corp</w:t>
          </w:r>
          <w:r>
            <w:rPr/>
            <w:t>, 2014</w:t>
          </w:r>
          <w:r/>
        </w:p>
      </w:tc>
      <w:tc>
        <w:tcPr>
          <w:tcW w:w="3162" w:type="dxa"/>
          <w:tcBorders/>
          <w:shd w:fill="FFFFFF"/>
        </w:tcPr>
        <w:p>
          <w:pPr>
            <w:pStyle w:val="Normal"/>
            <w:spacing w:before="0" w:after="0"/>
            <w:jc w:val="right"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11</w:t>
          </w:r>
          <w:r>
            <w:fldChar w:fldCharType="end"/>
          </w:r>
          <w:r/>
        </w:p>
      </w:tc>
    </w:tr>
  </w:tbl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spacing w:lineRule="auto" w:line="276" w:before="0" w:after="0"/>
      <w:ind w:left="0" w:right="0" w:hanging="0"/>
      <w:jc w:val="left"/>
      <w:rPr/>
    </w:pPr>
    <w:r>
      <w:rPr/>
    </w:r>
    <w:r/>
  </w:p>
  <w:tbl>
    <w:tblPr>
      <w:tblStyle w:val="Table7"/>
      <w:tblW w:w="9573" w:type="dxa"/>
      <w:jc w:val="left"/>
      <w:tblInd w:w="-12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</w:tblPr>
    <w:tblGrid>
      <w:gridCol w:w="6378"/>
      <w:gridCol w:w="3194"/>
    </w:tblGrid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/>
          <w:tcMar>
            <w:left w:w="92" w:type="dxa"/>
          </w:tcMar>
        </w:tcPr>
        <w:p>
          <w:pPr>
            <w:pStyle w:val="Normal"/>
            <w:spacing w:before="0" w:after="0"/>
          </w:pPr>
          <w:r>
            <w:rPr>
              <w:b/>
            </w:rPr>
            <w:t>Acapulco Hospedagens</w:t>
          </w:r>
          <w:r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/>
          <w:tcMar>
            <w:left w:w="92" w:type="dxa"/>
          </w:tcMar>
        </w:tcPr>
        <w:p>
          <w:pPr>
            <w:pStyle w:val="Normal"/>
            <w:tabs>
              <w:tab w:val="left" w:pos="1135" w:leader="none"/>
            </w:tabs>
            <w:spacing w:lineRule="auto" w:line="240" w:before="40" w:after="0"/>
            <w:ind w:left="0" w:right="68" w:hanging="0"/>
            <w:rPr/>
          </w:pPr>
          <w:r>
            <w:rPr/>
            <w:t>Versão:           1.0</w:t>
          </w:r>
          <w:r/>
        </w:p>
      </w:tc>
    </w:tr>
    <w:tr>
      <w:trPr/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insideH w:val="single" w:sz="6" w:space="0" w:color="000001"/>
          </w:tcBorders>
          <w:shd w:fill="FFFFFF"/>
          <w:tcMar>
            <w:left w:w="92" w:type="dxa"/>
          </w:tcMar>
        </w:tcPr>
        <w:p>
          <w:pPr>
            <w:pStyle w:val="Normal"/>
            <w:spacing w:before="0" w:after="0"/>
            <w:rPr/>
          </w:pPr>
          <w:r>
            <w:rPr/>
            <w:t>Visão</w:t>
          </w:r>
          <w:r/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/>
          <w:tcMar>
            <w:left w:w="92" w:type="dxa"/>
          </w:tcMar>
        </w:tcPr>
        <w:p>
          <w:pPr>
            <w:pStyle w:val="Normal"/>
            <w:spacing w:before="0" w:after="0"/>
            <w:rPr/>
          </w:pPr>
          <w:r>
            <w:rPr/>
            <w:t>Data:  27/Out/2014</w:t>
          </w:r>
          <w:r/>
        </w:p>
      </w:tc>
    </w:tr>
    <w:tr>
      <w:trPr/>
      <w:tc>
        <w:tcPr>
          <w:tcW w:w="9572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  <w:insideH w:val="single" w:sz="6" w:space="0" w:color="000001"/>
            <w:insideV w:val="single" w:sz="6" w:space="0" w:color="000001"/>
          </w:tcBorders>
          <w:shd w:fill="FFFFFF"/>
          <w:tcMar>
            <w:left w:w="92" w:type="dxa"/>
          </w:tcMar>
        </w:tcPr>
        <w:p>
          <w:pPr>
            <w:pStyle w:val="Normal"/>
            <w:spacing w:before="0" w:after="0"/>
            <w:rPr/>
          </w:pPr>
          <w:r>
            <w:rPr/>
          </w:r>
          <w:r/>
        </w:p>
      </w:tc>
    </w:tr>
  </w:tbl>
  <w:p>
    <w:pPr>
      <w:pStyle w:val="Normal"/>
      <w:widowControl w:val="false"/>
      <w:tabs>
        <w:tab w:val="center" w:pos="4320" w:leader="none"/>
        <w:tab w:val="right" w:pos="8640" w:leader="none"/>
      </w:tabs>
      <w:spacing w:lineRule="auto" w:line="240" w:before="0" w:after="0"/>
      <w:rPr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080" w:hanging="-72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hanging="-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160" w:hanging="-180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520" w:hanging="-21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880" w:hanging="-2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3240" w:hanging="-288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600" w:hanging="-32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960" w:hanging="-360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b/>
        <w:color w:val="000000"/>
        <w:lang w:val="pt-BR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1">
    <w:name w:val="Título 1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48"/>
    </w:rPr>
  </w:style>
  <w:style w:type="paragraph" w:styleId="Ttulo2">
    <w:name w:val="Título 2"/>
    <w:basedOn w:val="Normal1"/>
    <w:next w:val="Normal"/>
    <w:pPr>
      <w:keepNext/>
      <w:keepLines/>
      <w:spacing w:lineRule="auto" w:line="240" w:before="360" w:after="80"/>
      <w:contextualSpacing/>
    </w:pPr>
    <w:rPr>
      <w:b/>
      <w:sz w:val="36"/>
    </w:rPr>
  </w:style>
  <w:style w:type="paragraph" w:styleId="Ttulo3">
    <w:name w:val="Título 3"/>
    <w:basedOn w:val="Normal1"/>
    <w:next w:val="Normal"/>
    <w:pPr>
      <w:keepNext/>
      <w:keepLines/>
      <w:spacing w:lineRule="auto" w:line="240" w:before="280" w:after="80"/>
      <w:contextualSpacing/>
    </w:pPr>
    <w:rPr>
      <w:b/>
      <w:sz w:val="28"/>
    </w:rPr>
  </w:style>
  <w:style w:type="paragraph" w:styleId="Ttulo4">
    <w:name w:val="Título 4"/>
    <w:basedOn w:val="Normal1"/>
    <w:next w:val="Normal"/>
    <w:pPr>
      <w:keepNext/>
      <w:keepLines/>
      <w:spacing w:lineRule="auto" w:line="240" w:before="240" w:after="40"/>
      <w:contextualSpacing/>
    </w:pPr>
    <w:rPr>
      <w:b/>
      <w:sz w:val="24"/>
    </w:rPr>
  </w:style>
  <w:style w:type="paragraph" w:styleId="Ttulo5">
    <w:name w:val="Título 5"/>
    <w:basedOn w:val="Normal1"/>
    <w:next w:val="Normal"/>
    <w:pPr>
      <w:keepNext/>
      <w:keepLines/>
      <w:spacing w:lineRule="auto" w:line="240" w:before="220" w:after="40"/>
      <w:contextualSpacing/>
    </w:pPr>
    <w:rPr>
      <w:b/>
      <w:sz w:val="22"/>
    </w:rPr>
  </w:style>
  <w:style w:type="paragraph" w:styleId="Ttulo6">
    <w:name w:val="Título 6"/>
    <w:basedOn w:val="Normal1"/>
    <w:next w:val="Normal"/>
    <w:pPr>
      <w:keepNext/>
      <w:keepLines/>
      <w:spacing w:lineRule="auto" w:line="240" w:before="200" w:after="40"/>
      <w:contextualSpacing/>
    </w:pPr>
    <w:rPr>
      <w:b/>
      <w:sz w:val="20"/>
    </w:rPr>
  </w:style>
  <w:style w:type="character" w:styleId="ListLabel1">
    <w:name w:val="ListLabel 1"/>
    <w:rPr>
      <w:rFonts w:eastAsia="Arial" w:cs="Aria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Normal1"/>
    <w:next w:val="Normal"/>
    <w:pPr>
      <w:keepNext/>
      <w:keepLines/>
      <w:spacing w:lineRule="auto" w:line="240" w:before="480" w:after="120"/>
      <w:contextualSpacing/>
    </w:pPr>
    <w:rPr>
      <w:b/>
      <w:sz w:val="72"/>
    </w:rPr>
  </w:style>
  <w:style w:type="paragraph" w:styleId="Subttulo">
    <w:name w:val="Subtítulo"/>
    <w:basedOn w:val="Normal1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Cabealho">
    <w:name w:val="Cabeçalho"/>
    <w:basedOn w:val="Normal"/>
    <w:pPr/>
    <w:rPr/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177</TotalTime>
  <Application>LibreOffice/4.3.5.2$Windows_x86 LibreOffice_project/3a87456aaa6a95c63eea1c1b3201acedf0751bd5</Application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dcterms:modified xsi:type="dcterms:W3CDTF">2015-01-30T23:41:13Z</dcterms:modified>
  <cp:revision>1</cp:revision>
  <dc:title>Visão Projeto Acapulco Hospedagem - Alan, Brendel, Edson e Iury.docx.docx</dc:title>
</cp:coreProperties>
</file>