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E616" w14:textId="47D9B615" w:rsidR="00D00C46" w:rsidRDefault="00534E9A" w:rsidP="00534E9A">
      <w:pPr>
        <w:pStyle w:val="Title"/>
      </w:pPr>
      <w:r>
        <w:t>Attentional Choice Biases in Losses Involve Range Normalization and Look Like Choices Between Gains</w:t>
      </w:r>
    </w:p>
    <w:p w14:paraId="60ECE1C0" w14:textId="77777777" w:rsidR="00534E9A" w:rsidRDefault="00534E9A" w:rsidP="00534E9A">
      <w:pPr>
        <w:jc w:val="center"/>
      </w:pPr>
    </w:p>
    <w:p w14:paraId="35F18084" w14:textId="453DC164" w:rsidR="00534E9A" w:rsidRDefault="00534E9A" w:rsidP="00324CA7">
      <w:pPr>
        <w:pStyle w:val="Subtitle"/>
      </w:pPr>
      <w:r>
        <w:t>Brenden Eum</w:t>
      </w:r>
    </w:p>
    <w:p w14:paraId="0A2707B6" w14:textId="4E419DD2" w:rsidR="00534E9A" w:rsidRDefault="00534E9A" w:rsidP="00324CA7">
      <w:pPr>
        <w:pStyle w:val="Subtitle"/>
      </w:pPr>
      <w:r>
        <w:t>Stephen Gonzalez</w:t>
      </w:r>
    </w:p>
    <w:p w14:paraId="13071B33" w14:textId="735720B6" w:rsidR="00534E9A" w:rsidRDefault="00534E9A" w:rsidP="00324CA7">
      <w:pPr>
        <w:pStyle w:val="Subtitle"/>
      </w:pPr>
      <w:r>
        <w:t>Antonio Rangel</w:t>
      </w:r>
    </w:p>
    <w:p w14:paraId="70FB5D98" w14:textId="77777777" w:rsidR="00534E9A" w:rsidRDefault="00534E9A" w:rsidP="00534E9A">
      <w:pPr>
        <w:jc w:val="center"/>
      </w:pPr>
    </w:p>
    <w:p w14:paraId="6E1C457C" w14:textId="77777777" w:rsidR="00534E9A" w:rsidRDefault="00534E9A" w:rsidP="00534E9A">
      <w:pPr>
        <w:jc w:val="center"/>
      </w:pPr>
    </w:p>
    <w:p w14:paraId="72948538" w14:textId="77777777" w:rsidR="00534E9A" w:rsidRDefault="00534E9A" w:rsidP="00534E9A">
      <w:pPr>
        <w:jc w:val="center"/>
      </w:pPr>
    </w:p>
    <w:p w14:paraId="76786E6F" w14:textId="77777777" w:rsidR="00534E9A" w:rsidRDefault="00534E9A" w:rsidP="00534E9A">
      <w:pPr>
        <w:jc w:val="center"/>
      </w:pPr>
    </w:p>
    <w:p w14:paraId="055157DD" w14:textId="3372B17A" w:rsidR="00534E9A" w:rsidRDefault="00534E9A" w:rsidP="00534E9A">
      <w:pPr>
        <w:pStyle w:val="Heading1"/>
      </w:pPr>
      <w:r>
        <w:t>Abstract</w:t>
      </w:r>
    </w:p>
    <w:p w14:paraId="30BCFC4A" w14:textId="77777777" w:rsidR="00534E9A" w:rsidRDefault="00534E9A" w:rsidP="00534E9A">
      <w:pPr>
        <w:jc w:val="center"/>
      </w:pPr>
    </w:p>
    <w:p w14:paraId="4A598B63" w14:textId="09313774" w:rsidR="00534E9A" w:rsidRDefault="00534E9A" w:rsidP="00534E9A">
      <w:r>
        <w:t xml:space="preserve">Simple choices between </w:t>
      </w:r>
      <w:proofErr w:type="gramStart"/>
      <w:r>
        <w:t>positively-valued</w:t>
      </w:r>
      <w:proofErr w:type="gramEnd"/>
      <w:r>
        <w:t xml:space="preserve"> options are common in our daily lives and are susceptible to robust attentional choice biases. However, we also encounter choices between </w:t>
      </w:r>
      <w:proofErr w:type="gramStart"/>
      <w:r>
        <w:t>negatively-valued</w:t>
      </w:r>
      <w:proofErr w:type="gramEnd"/>
      <w:r>
        <w:t xml:space="preserve"> options. We find that in choices between losses, the same attentional choice biases from the gain domain </w:t>
      </w:r>
      <w:proofErr w:type="gramStart"/>
      <w:r>
        <w:t>still remain</w:t>
      </w:r>
      <w:proofErr w:type="gramEnd"/>
      <w:r>
        <w:t>. This is inexplicable with attentional discounting, unless the value comparison process involves some form of range normalization. We also find causal evidence that attentional manipulations affect value-based decisions.</w:t>
      </w:r>
    </w:p>
    <w:p w14:paraId="03FBFD3A" w14:textId="77777777" w:rsidR="00534E9A" w:rsidRDefault="00534E9A" w:rsidP="00534E9A"/>
    <w:p w14:paraId="0D533AAC" w14:textId="4CFE8A9C" w:rsidR="00534E9A" w:rsidRDefault="00534E9A">
      <w:r>
        <w:br w:type="page"/>
      </w:r>
    </w:p>
    <w:p w14:paraId="5C18705E" w14:textId="10B3798D" w:rsidR="00534E9A" w:rsidRDefault="00534E9A" w:rsidP="00534E9A">
      <w:pPr>
        <w:pStyle w:val="Heading1"/>
      </w:pPr>
      <w:r w:rsidRPr="00534E9A">
        <w:lastRenderedPageBreak/>
        <w:t>Introduction</w:t>
      </w:r>
    </w:p>
    <w:p w14:paraId="0179BC0C" w14:textId="6F7CA4A9" w:rsidR="00534E9A" w:rsidRDefault="00534E9A" w:rsidP="00534E9A"/>
    <w:p w14:paraId="11CBA743" w14:textId="5AAAE59F" w:rsidR="00534E9A" w:rsidRDefault="00E741DA" w:rsidP="00534E9A">
      <w:r>
        <w:t>Motivation &gt; Literature Review &gt; Research Question &gt; Short Description of Experiments &gt;</w:t>
      </w:r>
      <w:proofErr w:type="spellStart"/>
      <w:r>
        <w:t xml:space="preserve"> Hypotheses &gt;</w:t>
      </w:r>
      <w:proofErr w:type="spellEnd"/>
      <w:r>
        <w:t xml:space="preserve"> Preview the Results</w:t>
      </w:r>
    </w:p>
    <w:p w14:paraId="1EB9F340" w14:textId="1A5A0AF9" w:rsidR="002616AD" w:rsidRDefault="002616AD" w:rsidP="00534E9A">
      <w:r>
        <w:t>[</w:t>
      </w:r>
      <w:r>
        <w:t>[</w:t>
      </w:r>
      <w:proofErr w:type="spellStart"/>
      <w:r>
        <w:t>fig_task_dots</w:t>
      </w:r>
      <w:proofErr w:type="spellEnd"/>
      <w:r>
        <w:t>]</w:t>
      </w:r>
      <w:r>
        <w:t xml:space="preserve"> [</w:t>
      </w:r>
      <w:proofErr w:type="spellStart"/>
      <w:r>
        <w:t>fig_task_numeric</w:t>
      </w:r>
      <w:proofErr w:type="spellEnd"/>
      <w:r>
        <w:t>] [fig_task_food]]</w:t>
      </w:r>
    </w:p>
    <w:p w14:paraId="1D0AE882" w14:textId="77777777" w:rsidR="00CD2B57" w:rsidRDefault="00CD2B57" w:rsidP="00534E9A"/>
    <w:p w14:paraId="3230CA49" w14:textId="77777777" w:rsidR="00CD2B57" w:rsidRDefault="00CD2B57" w:rsidP="00534E9A"/>
    <w:p w14:paraId="2DCAB0F3" w14:textId="77777777" w:rsidR="00E741DA" w:rsidRDefault="00E741DA" w:rsidP="00534E9A"/>
    <w:p w14:paraId="2E749658" w14:textId="77777777" w:rsidR="00E741DA" w:rsidRDefault="00E741DA" w:rsidP="00E741DA">
      <w:pPr>
        <w:pStyle w:val="Heading1"/>
      </w:pPr>
      <w:r>
        <w:t>Results</w:t>
      </w:r>
    </w:p>
    <w:p w14:paraId="708922C8" w14:textId="77777777" w:rsidR="00A33333" w:rsidRDefault="00A33333" w:rsidP="00E741DA"/>
    <w:p w14:paraId="21B06541" w14:textId="77777777" w:rsidR="00E741DA" w:rsidRDefault="00E741DA" w:rsidP="00E741DA">
      <w:pPr>
        <w:pStyle w:val="Heading2"/>
      </w:pPr>
      <w:r>
        <w:t>Basic Psychometrics</w:t>
      </w:r>
    </w:p>
    <w:p w14:paraId="07292983" w14:textId="77777777" w:rsidR="00E741DA" w:rsidRDefault="00E741DA" w:rsidP="00E741DA"/>
    <w:p w14:paraId="1201EDAE" w14:textId="5D21021B" w:rsidR="00A33333" w:rsidRDefault="00EF293B" w:rsidP="00E741DA">
      <w:r>
        <w:t>[</w:t>
      </w:r>
      <w:r w:rsidR="00A33333">
        <w:t>[</w:t>
      </w:r>
      <w:proofErr w:type="spellStart"/>
      <w:r w:rsidR="00A33333">
        <w:t>fig_psychometric_gl</w:t>
      </w:r>
      <w:proofErr w:type="spellEnd"/>
      <w:r w:rsidR="00A33333">
        <w:t>] [</w:t>
      </w:r>
      <w:proofErr w:type="spellStart"/>
      <w:r w:rsidR="00A33333">
        <w:t>fig_rt_gl</w:t>
      </w:r>
      <w:proofErr w:type="spellEnd"/>
      <w:r w:rsidR="00A33333">
        <w:t>]</w:t>
      </w:r>
      <w:r>
        <w:t xml:space="preserve"> [</w:t>
      </w:r>
      <w:proofErr w:type="spellStart"/>
      <w:r>
        <w:t>fig_nfix_gl</w:t>
      </w:r>
      <w:proofErr w:type="spellEnd"/>
      <w:r>
        <w:t>]]</w:t>
      </w:r>
    </w:p>
    <w:p w14:paraId="1AD8BD60" w14:textId="77777777" w:rsidR="00CD2B57" w:rsidRDefault="00CD2B57" w:rsidP="00E741DA"/>
    <w:p w14:paraId="186E3D62" w14:textId="77777777" w:rsidR="00CD2B57" w:rsidRDefault="00CD2B57" w:rsidP="00E741DA"/>
    <w:p w14:paraId="182C39DF" w14:textId="77777777" w:rsidR="00CD2B57" w:rsidRDefault="00CD2B57" w:rsidP="00E741DA"/>
    <w:p w14:paraId="7F5543B6" w14:textId="77777777" w:rsidR="00CD2B57" w:rsidRDefault="00CD2B57" w:rsidP="00E741DA"/>
    <w:p w14:paraId="1D5DB631" w14:textId="77777777" w:rsidR="00A33333" w:rsidRDefault="00A33333" w:rsidP="00E741DA"/>
    <w:p w14:paraId="512A3139" w14:textId="77777777" w:rsidR="00E741DA" w:rsidRDefault="00E741DA" w:rsidP="00E741DA">
      <w:pPr>
        <w:pStyle w:val="Heading2"/>
      </w:pPr>
      <w:r>
        <w:t>Fixation Process</w:t>
      </w:r>
    </w:p>
    <w:p w14:paraId="7B2FCCDD" w14:textId="77777777" w:rsidR="00A33333" w:rsidRDefault="00A33333" w:rsidP="00A33333"/>
    <w:p w14:paraId="08E3B23B" w14:textId="5182B59F" w:rsidR="00AD140F" w:rsidRDefault="00AD140F" w:rsidP="00A33333">
      <w:r>
        <w:t>[[</w:t>
      </w:r>
      <w:proofErr w:type="spellStart"/>
      <w:r>
        <w:t>fig_firstbest_gl</w:t>
      </w:r>
      <w:proofErr w:type="spellEnd"/>
      <w:r>
        <w:t>] [</w:t>
      </w:r>
      <w:proofErr w:type="spellStart"/>
      <w:r>
        <w:t>fig_fixdurtype_gl</w:t>
      </w:r>
      <w:proofErr w:type="spellEnd"/>
      <w:r>
        <w:t>] [</w:t>
      </w:r>
      <w:proofErr w:type="spellStart"/>
      <w:r>
        <w:t>fig_netfix_gl</w:t>
      </w:r>
      <w:proofErr w:type="spellEnd"/>
      <w:r>
        <w:t xml:space="preserve">]] *I want to cut out first and middle fixation durations </w:t>
      </w:r>
      <w:proofErr w:type="spellStart"/>
      <w:r>
        <w:t>wrt</w:t>
      </w:r>
      <w:proofErr w:type="spellEnd"/>
      <w:r>
        <w:t xml:space="preserve"> difficulty*</w:t>
      </w:r>
    </w:p>
    <w:p w14:paraId="5B7330F3" w14:textId="77777777" w:rsidR="00CD2B57" w:rsidRDefault="00CD2B57" w:rsidP="00A33333"/>
    <w:p w14:paraId="76B5B4A0" w14:textId="77777777" w:rsidR="00CD2B57" w:rsidRDefault="00CD2B57" w:rsidP="00A33333"/>
    <w:p w14:paraId="18137238" w14:textId="77777777" w:rsidR="00CD2B57" w:rsidRDefault="00CD2B57" w:rsidP="00A33333"/>
    <w:p w14:paraId="0ADD1BB9" w14:textId="77777777" w:rsidR="00AD140F" w:rsidRDefault="00AD140F" w:rsidP="00A33333"/>
    <w:p w14:paraId="37F79B0C" w14:textId="77777777" w:rsidR="00A33333" w:rsidRDefault="00A33333" w:rsidP="00A33333">
      <w:pPr>
        <w:pStyle w:val="Heading2"/>
      </w:pPr>
      <w:r>
        <w:t>Computational Model</w:t>
      </w:r>
    </w:p>
    <w:p w14:paraId="3103FBDE" w14:textId="77777777" w:rsidR="00A33333" w:rsidRDefault="00A33333" w:rsidP="00A33333"/>
    <w:p w14:paraId="067B0190" w14:textId="201B8D65" w:rsidR="00A33333" w:rsidRDefault="00A33333" w:rsidP="00A33333">
      <w:r>
        <w:t>Same old description of the aDDM.</w:t>
      </w:r>
      <w:r w:rsidR="002A6F7C">
        <w:t xml:space="preserve"> Add an explanation for how aDDM predicts net fixation bias and last fixation bias.</w:t>
      </w:r>
      <w:r>
        <w:t xml:space="preserve"> </w:t>
      </w:r>
      <w:r w:rsidR="00EF293B">
        <w:t>[</w:t>
      </w:r>
      <w:r>
        <w:t>[</w:t>
      </w:r>
      <w:proofErr w:type="spellStart"/>
      <w:r>
        <w:t>fig_addm_example_gain</w:t>
      </w:r>
      <w:proofErr w:type="spellEnd"/>
      <w:r>
        <w:t>] [</w:t>
      </w:r>
      <w:proofErr w:type="spellStart"/>
      <w:r>
        <w:t>fig_addm_example_loss</w:t>
      </w:r>
      <w:proofErr w:type="spellEnd"/>
      <w:r>
        <w:t>]</w:t>
      </w:r>
      <w:r w:rsidR="002A6F7C">
        <w:t xml:space="preserve"> [</w:t>
      </w:r>
      <w:proofErr w:type="spellStart"/>
      <w:r w:rsidR="002A6F7C">
        <w:t>fig_addm_nfb</w:t>
      </w:r>
      <w:proofErr w:type="spellEnd"/>
      <w:r w:rsidR="002A6F7C">
        <w:t>] [</w:t>
      </w:r>
      <w:proofErr w:type="spellStart"/>
      <w:r w:rsidR="002A6F7C">
        <w:t>fig_addm_lfb</w:t>
      </w:r>
      <w:proofErr w:type="spellEnd"/>
      <w:r w:rsidR="002A6F7C">
        <w:t>]</w:t>
      </w:r>
      <w:r w:rsidR="00EF293B">
        <w:t>]</w:t>
      </w:r>
    </w:p>
    <w:p w14:paraId="63DF04C3" w14:textId="77777777" w:rsidR="00CD2B57" w:rsidRDefault="00CD2B57" w:rsidP="00A33333"/>
    <w:p w14:paraId="45182826" w14:textId="77777777" w:rsidR="00CD2B57" w:rsidRDefault="00CD2B57" w:rsidP="00A33333"/>
    <w:p w14:paraId="1F70ADB4" w14:textId="77777777" w:rsidR="00CD2B57" w:rsidRPr="00A33333" w:rsidRDefault="00CD2B57" w:rsidP="00A33333"/>
    <w:p w14:paraId="5265653D" w14:textId="77777777" w:rsidR="00A33333" w:rsidRDefault="00A33333" w:rsidP="00534E9A"/>
    <w:p w14:paraId="373454C5" w14:textId="54B8088C" w:rsidR="00E741DA" w:rsidRDefault="00A33333" w:rsidP="00E741DA">
      <w:pPr>
        <w:pStyle w:val="Heading2"/>
      </w:pPr>
      <w:r>
        <w:t>Choice Biases (Study 1, 2, and 3)</w:t>
      </w:r>
    </w:p>
    <w:p w14:paraId="1EDC11ED" w14:textId="77777777" w:rsidR="00E741DA" w:rsidRDefault="00E741DA" w:rsidP="00E741DA"/>
    <w:p w14:paraId="688AE799" w14:textId="56ACADF4" w:rsidR="0047157F" w:rsidRDefault="0047157F" w:rsidP="00E741DA">
      <w:r>
        <w:t>[[</w:t>
      </w:r>
      <w:proofErr w:type="spellStart"/>
      <w:r>
        <w:t>fig_nfb</w:t>
      </w:r>
      <w:proofErr w:type="spellEnd"/>
      <w:r>
        <w:t>] [</w:t>
      </w:r>
      <w:proofErr w:type="spellStart"/>
      <w:r>
        <w:t>fig_lfb</w:t>
      </w:r>
      <w:proofErr w:type="spellEnd"/>
      <w:r>
        <w:t>]]</w:t>
      </w:r>
    </w:p>
    <w:p w14:paraId="4DC66D87" w14:textId="77777777" w:rsidR="00CD2B57" w:rsidRDefault="00CD2B57" w:rsidP="00E741DA"/>
    <w:p w14:paraId="42443F34" w14:textId="77777777" w:rsidR="00CD2B57" w:rsidRDefault="00CD2B57" w:rsidP="00E741DA"/>
    <w:p w14:paraId="6D526004" w14:textId="77777777" w:rsidR="00CD2B57" w:rsidRDefault="00CD2B57" w:rsidP="00E741DA"/>
    <w:p w14:paraId="4479A5CA" w14:textId="77777777" w:rsidR="0047157F" w:rsidRDefault="0047157F" w:rsidP="00E741DA"/>
    <w:p w14:paraId="7A0A81E5" w14:textId="168C3C8C" w:rsidR="00E741DA" w:rsidRDefault="00E741DA" w:rsidP="00E741DA">
      <w:pPr>
        <w:pStyle w:val="Heading2"/>
      </w:pPr>
      <w:r>
        <w:t>R</w:t>
      </w:r>
      <w:r w:rsidR="0047157F">
        <w:t xml:space="preserve">ange Normalized </w:t>
      </w:r>
      <w:r>
        <w:t>aDDM</w:t>
      </w:r>
      <w:r w:rsidR="0047157F">
        <w:t xml:space="preserve"> (RNaDDM)</w:t>
      </w:r>
    </w:p>
    <w:p w14:paraId="6DAE5C44" w14:textId="77777777" w:rsidR="0047157F" w:rsidRDefault="0047157F" w:rsidP="0047157F"/>
    <w:p w14:paraId="0A7ECC64" w14:textId="6C076174" w:rsidR="0047157F" w:rsidRDefault="0047157F" w:rsidP="0047157F">
      <w:r>
        <w:t>Brief descriptions of the different models we tried. Most of the details should go into supplementary.</w:t>
      </w:r>
    </w:p>
    <w:p w14:paraId="6179A45A" w14:textId="4A60DC8C" w:rsidR="0047157F" w:rsidRDefault="0047157F" w:rsidP="0047157F">
      <w:r>
        <w:t>[</w:t>
      </w:r>
      <w:proofErr w:type="spellStart"/>
      <w:r>
        <w:t>tab_model_comparison</w:t>
      </w:r>
      <w:proofErr w:type="spellEnd"/>
      <w:r>
        <w:t>]</w:t>
      </w:r>
    </w:p>
    <w:p w14:paraId="0E0887A8" w14:textId="44E2BC61" w:rsidR="000A345D" w:rsidRDefault="000A345D" w:rsidP="0047157F">
      <w:r>
        <w:t>[</w:t>
      </w:r>
      <w:proofErr w:type="spellStart"/>
      <w:r>
        <w:t>tab_addm_groupestimates</w:t>
      </w:r>
      <w:proofErr w:type="spellEnd"/>
      <w:r>
        <w:t>]</w:t>
      </w:r>
    </w:p>
    <w:p w14:paraId="5FF5BD5F" w14:textId="738C1E77" w:rsidR="0047157F" w:rsidRDefault="0047157F" w:rsidP="0047157F">
      <w:r>
        <w:t>[[</w:t>
      </w:r>
      <w:proofErr w:type="spellStart"/>
      <w:r>
        <w:t>fig_rnaddm_individualestimates</w:t>
      </w:r>
      <w:proofErr w:type="spellEnd"/>
      <w:r>
        <w:t>] [</w:t>
      </w:r>
      <w:proofErr w:type="spellStart"/>
      <w:r>
        <w:t>fig_rnaddm_simulations</w:t>
      </w:r>
      <w:proofErr w:type="spellEnd"/>
      <w:r>
        <w:t>]]</w:t>
      </w:r>
    </w:p>
    <w:p w14:paraId="396E3E62" w14:textId="77777777" w:rsidR="00CD2B57" w:rsidRDefault="00CD2B57" w:rsidP="0047157F"/>
    <w:p w14:paraId="47A99525" w14:textId="77777777" w:rsidR="00CD2B57" w:rsidRDefault="00CD2B57" w:rsidP="0047157F"/>
    <w:p w14:paraId="4EE55E93" w14:textId="77777777" w:rsidR="00CD2B57" w:rsidRDefault="00CD2B57" w:rsidP="0047157F"/>
    <w:p w14:paraId="12565CA6" w14:textId="77777777" w:rsidR="00CD2B57" w:rsidRDefault="00CD2B57" w:rsidP="0047157F"/>
    <w:p w14:paraId="5B14E285" w14:textId="77777777" w:rsidR="00CD2B57" w:rsidRDefault="00CD2B57" w:rsidP="0047157F"/>
    <w:p w14:paraId="62662D9F" w14:textId="77777777" w:rsidR="00CD2B57" w:rsidRPr="0047157F" w:rsidRDefault="00CD2B57" w:rsidP="0047157F"/>
    <w:p w14:paraId="00262FD2" w14:textId="77777777" w:rsidR="00E741DA" w:rsidRDefault="00E741DA" w:rsidP="00E741DA"/>
    <w:p w14:paraId="09FE40D9" w14:textId="48FD1B45" w:rsidR="00E741DA" w:rsidRPr="00E741DA" w:rsidRDefault="00E741DA" w:rsidP="00E741DA">
      <w:pPr>
        <w:pStyle w:val="Heading2"/>
      </w:pPr>
      <w:r>
        <w:t>Attentional Manipu</w:t>
      </w:r>
      <w:r>
        <w:t>l</w:t>
      </w:r>
      <w:r>
        <w:t>ations</w:t>
      </w:r>
    </w:p>
    <w:p w14:paraId="3206A341" w14:textId="69D19D28" w:rsidR="00534E9A" w:rsidRDefault="00534E9A" w:rsidP="00534E9A"/>
    <w:p w14:paraId="1903FC92" w14:textId="19535ADE" w:rsidR="0047157F" w:rsidRDefault="0047157F" w:rsidP="00534E9A">
      <w:r>
        <w:t>[[</w:t>
      </w:r>
      <w:proofErr w:type="spellStart"/>
      <w:r>
        <w:t>fig_psychometric_fixcross</w:t>
      </w:r>
      <w:proofErr w:type="spellEnd"/>
      <w:r>
        <w:t>] [</w:t>
      </w:r>
      <w:proofErr w:type="spellStart"/>
      <w:r>
        <w:t>fig_netfix_fixcross</w:t>
      </w:r>
      <w:proofErr w:type="spellEnd"/>
      <w:r>
        <w:t>] [</w:t>
      </w:r>
      <w:proofErr w:type="spellStart"/>
      <w:r>
        <w:t>fig_lfb_fixcross</w:t>
      </w:r>
      <w:proofErr w:type="spellEnd"/>
      <w:r>
        <w:t>]]</w:t>
      </w:r>
    </w:p>
    <w:p w14:paraId="2F042332" w14:textId="77777777" w:rsidR="00CD2B57" w:rsidRDefault="00CD2B57" w:rsidP="00534E9A"/>
    <w:p w14:paraId="07D4765D" w14:textId="77777777" w:rsidR="00CD2B57" w:rsidRDefault="00CD2B57" w:rsidP="00534E9A"/>
    <w:p w14:paraId="72BF5AB1" w14:textId="77777777" w:rsidR="00CD2B57" w:rsidRDefault="00CD2B57" w:rsidP="00534E9A"/>
    <w:p w14:paraId="294DB5B6" w14:textId="77777777" w:rsidR="00CB7BEC" w:rsidRDefault="00CB7B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DBD16" w14:textId="64D70E55" w:rsidR="00534E9A" w:rsidRDefault="00534E9A" w:rsidP="00534E9A">
      <w:pPr>
        <w:pStyle w:val="Heading1"/>
      </w:pPr>
      <w:r>
        <w:lastRenderedPageBreak/>
        <w:t>Methods</w:t>
      </w:r>
    </w:p>
    <w:p w14:paraId="1E271DDF" w14:textId="77777777" w:rsidR="00534E9A" w:rsidRDefault="00534E9A" w:rsidP="00534E9A"/>
    <w:p w14:paraId="4ECC8849" w14:textId="54C7A1EB" w:rsidR="00E741DA" w:rsidRDefault="00E741DA" w:rsidP="00E741DA">
      <w:pPr>
        <w:pStyle w:val="Heading2"/>
      </w:pPr>
      <w:r>
        <w:t>Participants</w:t>
      </w:r>
    </w:p>
    <w:p w14:paraId="1EB194D8" w14:textId="77777777" w:rsidR="00E741DA" w:rsidRDefault="00E741DA" w:rsidP="00534E9A">
      <w:pPr>
        <w:pStyle w:val="Heading2"/>
      </w:pPr>
    </w:p>
    <w:p w14:paraId="23F9CBF6" w14:textId="1C03FDF6" w:rsidR="000A345D" w:rsidRPr="000A345D" w:rsidRDefault="000A345D" w:rsidP="000A345D">
      <w:r>
        <w:t>Pool over all studies:</w:t>
      </w:r>
    </w:p>
    <w:p w14:paraId="6750FE9E" w14:textId="6FC6D2AB" w:rsidR="000A345D" w:rsidRDefault="000A345D" w:rsidP="000A345D">
      <w:pPr>
        <w:ind w:left="720"/>
      </w:pPr>
      <w:r>
        <w:t>Age: minimum, mean, maximum</w:t>
      </w:r>
    </w:p>
    <w:p w14:paraId="6B5FE26B" w14:textId="4E8D262F" w:rsidR="000A345D" w:rsidRDefault="000A345D" w:rsidP="000A345D">
      <w:pPr>
        <w:ind w:left="720"/>
      </w:pPr>
      <w:r>
        <w:t>Gender: number Female, Male, Non-Binary, Abstain</w:t>
      </w:r>
    </w:p>
    <w:p w14:paraId="523CBBBB" w14:textId="2802D33B" w:rsidR="000A345D" w:rsidRPr="000A345D" w:rsidRDefault="000A345D" w:rsidP="000A345D">
      <w:pPr>
        <w:ind w:left="720"/>
      </w:pPr>
      <w:r>
        <w:t>Race: number Asian, Black, Hispanic, Middle Eastern, Native American, White</w:t>
      </w:r>
    </w:p>
    <w:p w14:paraId="091602E0" w14:textId="77777777" w:rsidR="008D3BD6" w:rsidRPr="008D3BD6" w:rsidRDefault="008D3BD6" w:rsidP="008D3BD6"/>
    <w:p w14:paraId="0572E111" w14:textId="32987AF3" w:rsidR="00534E9A" w:rsidRDefault="00534E9A" w:rsidP="00534E9A">
      <w:pPr>
        <w:pStyle w:val="Heading2"/>
      </w:pPr>
      <w:r>
        <w:t>Task</w:t>
      </w:r>
    </w:p>
    <w:p w14:paraId="5908960F" w14:textId="77777777" w:rsidR="00534E9A" w:rsidRDefault="00534E9A" w:rsidP="00534E9A"/>
    <w:p w14:paraId="596639C8" w14:textId="38BCA688" w:rsidR="00534E9A" w:rsidRDefault="00534E9A" w:rsidP="00534E9A">
      <w:pPr>
        <w:pStyle w:val="Heading2"/>
      </w:pPr>
      <w:r>
        <w:t>Eye-Tracking</w:t>
      </w:r>
    </w:p>
    <w:p w14:paraId="4ACAFCFB" w14:textId="77777777" w:rsidR="008D3BD6" w:rsidRDefault="008D3BD6" w:rsidP="008D3BD6"/>
    <w:p w14:paraId="154D59C6" w14:textId="44B8679F" w:rsidR="008D3BD6" w:rsidRPr="008D3BD6" w:rsidRDefault="008D3BD6" w:rsidP="008D3BD6">
      <w:r>
        <w:t>[</w:t>
      </w:r>
      <w:proofErr w:type="spellStart"/>
      <w:r>
        <w:t>txt_average_missing_trials_dots</w:t>
      </w:r>
      <w:proofErr w:type="spellEnd"/>
      <w:r>
        <w:t>]</w:t>
      </w:r>
    </w:p>
    <w:p w14:paraId="2C2F195D" w14:textId="6D96AB22" w:rsidR="00534E9A" w:rsidRDefault="008D3BD6" w:rsidP="00534E9A">
      <w:r>
        <w:t>[</w:t>
      </w:r>
      <w:proofErr w:type="spellStart"/>
      <w:r>
        <w:t>txt_average_missing_trials_</w:t>
      </w:r>
      <w:r>
        <w:t>numeric</w:t>
      </w:r>
      <w:proofErr w:type="spellEnd"/>
      <w:r>
        <w:t>]</w:t>
      </w:r>
    </w:p>
    <w:p w14:paraId="4B22E27B" w14:textId="7A71B8A3" w:rsidR="008D3BD6" w:rsidRPr="008D3BD6" w:rsidRDefault="008D3BD6" w:rsidP="008D3BD6">
      <w:r>
        <w:t>[</w:t>
      </w:r>
      <w:proofErr w:type="spellStart"/>
      <w:r>
        <w:t>txt_average_missing_trials_</w:t>
      </w:r>
      <w:r>
        <w:t>food</w:t>
      </w:r>
      <w:proofErr w:type="spellEnd"/>
      <w:r>
        <w:t>]</w:t>
      </w:r>
    </w:p>
    <w:p w14:paraId="08735224" w14:textId="77777777" w:rsidR="008D3BD6" w:rsidRDefault="008D3BD6" w:rsidP="00534E9A"/>
    <w:p w14:paraId="0A5C3ADA" w14:textId="6820BAA6" w:rsidR="00534E9A" w:rsidRDefault="00534E9A" w:rsidP="00534E9A">
      <w:pPr>
        <w:pStyle w:val="Heading2"/>
      </w:pPr>
      <w:r>
        <w:t>Inference Strategy</w:t>
      </w:r>
    </w:p>
    <w:p w14:paraId="6F313650" w14:textId="77777777" w:rsidR="00534E9A" w:rsidRDefault="00534E9A" w:rsidP="00534E9A"/>
    <w:p w14:paraId="3611B5A8" w14:textId="68D2EAE1" w:rsidR="000A345D" w:rsidRDefault="00534E9A" w:rsidP="000A345D">
      <w:pPr>
        <w:pStyle w:val="Heading2"/>
      </w:pPr>
      <w:r>
        <w:t>Model Fitting</w:t>
      </w:r>
    </w:p>
    <w:p w14:paraId="5D6AC72D" w14:textId="77777777" w:rsidR="001A7574" w:rsidRDefault="001A7574" w:rsidP="001A7574"/>
    <w:p w14:paraId="0252454B" w14:textId="45054E7D" w:rsidR="001A7574" w:rsidRDefault="001A7574" w:rsidP="001A7574">
      <w:r>
        <w:t>[</w:t>
      </w:r>
      <w:proofErr w:type="spellStart"/>
      <w:r>
        <w:t>txt_addm_timestep</w:t>
      </w:r>
      <w:proofErr w:type="spellEnd"/>
      <w:r>
        <w:t>]</w:t>
      </w:r>
    </w:p>
    <w:p w14:paraId="37878BCB" w14:textId="6451D342" w:rsidR="001A7574" w:rsidRPr="001A7574" w:rsidRDefault="001A7574" w:rsidP="001A7574">
      <w:r>
        <w:t>[</w:t>
      </w:r>
      <w:proofErr w:type="spellStart"/>
      <w:r>
        <w:t>txt_addm_statestep</w:t>
      </w:r>
      <w:proofErr w:type="spellEnd"/>
      <w:r>
        <w:t>]</w:t>
      </w:r>
    </w:p>
    <w:p w14:paraId="2B205AB2" w14:textId="77777777" w:rsidR="00534E9A" w:rsidRDefault="00534E9A" w:rsidP="00534E9A"/>
    <w:p w14:paraId="2E584E8D" w14:textId="7F6261BF" w:rsidR="00E741DA" w:rsidRDefault="00E741DA" w:rsidP="00E741DA">
      <w:pPr>
        <w:pStyle w:val="Heading2"/>
      </w:pPr>
      <w:r>
        <w:t>Simulations</w:t>
      </w:r>
    </w:p>
    <w:p w14:paraId="720B97D6" w14:textId="77777777" w:rsidR="001A7574" w:rsidRDefault="001A7574" w:rsidP="001A7574"/>
    <w:p w14:paraId="6DD5EFA5" w14:textId="1EADE5AE" w:rsidR="001A7574" w:rsidRPr="001A7574" w:rsidRDefault="001A7574" w:rsidP="001A7574">
      <w:r>
        <w:t>[</w:t>
      </w:r>
      <w:proofErr w:type="spellStart"/>
      <w:r>
        <w:t>txt_n_simulated_datasets</w:t>
      </w:r>
      <w:proofErr w:type="spellEnd"/>
      <w:r>
        <w:t>]</w:t>
      </w:r>
    </w:p>
    <w:p w14:paraId="46A63ABA" w14:textId="77777777" w:rsidR="00E741DA" w:rsidRDefault="00E741DA" w:rsidP="00534E9A"/>
    <w:p w14:paraId="2D245040" w14:textId="3E54A918" w:rsidR="00534E9A" w:rsidRDefault="00534E9A" w:rsidP="00E741DA">
      <w:pPr>
        <w:pStyle w:val="Heading2"/>
      </w:pPr>
      <w:r>
        <w:t>Regressions</w:t>
      </w:r>
    </w:p>
    <w:p w14:paraId="11627CC3" w14:textId="77777777" w:rsidR="001A7574" w:rsidRDefault="001A7574" w:rsidP="001A7574"/>
    <w:p w14:paraId="139F7D10" w14:textId="1DB257E3" w:rsidR="001A7574" w:rsidRDefault="001A7574" w:rsidP="001A7574">
      <w:r>
        <w:t>[</w:t>
      </w:r>
      <w:proofErr w:type="spellStart"/>
      <w:r>
        <w:t>txt_regression_burnin</w:t>
      </w:r>
      <w:proofErr w:type="spellEnd"/>
      <w:r>
        <w:t>]</w:t>
      </w:r>
    </w:p>
    <w:p w14:paraId="1EAABD54" w14:textId="77751329" w:rsidR="009D4793" w:rsidRPr="001A7574" w:rsidRDefault="001A7574" w:rsidP="001A7574">
      <w:r>
        <w:t>[</w:t>
      </w:r>
      <w:proofErr w:type="spellStart"/>
      <w:r>
        <w:t>txt_regression_samples</w:t>
      </w:r>
      <w:proofErr w:type="spellEnd"/>
      <w:r>
        <w:t>]</w:t>
      </w:r>
    </w:p>
    <w:p w14:paraId="3F46F76B" w14:textId="77777777" w:rsidR="00534E9A" w:rsidRDefault="00534E9A" w:rsidP="00534E9A"/>
    <w:p w14:paraId="1BB2305E" w14:textId="114A1E3C" w:rsidR="00534E9A" w:rsidRDefault="00534E9A" w:rsidP="00534E9A">
      <w:pPr>
        <w:pStyle w:val="Heading1"/>
      </w:pPr>
      <w:r>
        <w:t>Discussion</w:t>
      </w:r>
    </w:p>
    <w:p w14:paraId="1486CFC4" w14:textId="77777777" w:rsidR="00E741DA" w:rsidRDefault="00E741DA" w:rsidP="00E741DA"/>
    <w:p w14:paraId="75E868B6" w14:textId="7FD55C16" w:rsidR="00E741DA" w:rsidRPr="00E741DA" w:rsidRDefault="00E741DA" w:rsidP="00E741DA">
      <w:pPr>
        <w:pStyle w:val="Heading1"/>
      </w:pPr>
      <w:r>
        <w:t>Significance Statement</w:t>
      </w:r>
    </w:p>
    <w:sectPr w:rsidR="00E741DA" w:rsidRPr="00E7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7"/>
    <w:rsid w:val="000A345D"/>
    <w:rsid w:val="000E67A0"/>
    <w:rsid w:val="001A7574"/>
    <w:rsid w:val="002616AD"/>
    <w:rsid w:val="002A6F7C"/>
    <w:rsid w:val="00324CA7"/>
    <w:rsid w:val="0047157F"/>
    <w:rsid w:val="00534E9A"/>
    <w:rsid w:val="007E7600"/>
    <w:rsid w:val="008D3BD6"/>
    <w:rsid w:val="009D4793"/>
    <w:rsid w:val="00A218E7"/>
    <w:rsid w:val="00A33333"/>
    <w:rsid w:val="00AD140F"/>
    <w:rsid w:val="00CB7BEC"/>
    <w:rsid w:val="00CD2B57"/>
    <w:rsid w:val="00D00C46"/>
    <w:rsid w:val="00E741DA"/>
    <w:rsid w:val="00EF293B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E96"/>
  <w15:chartTrackingRefBased/>
  <w15:docId w15:val="{F51F6CF4-30C1-7D48-A30F-001D2F2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E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E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4CA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861A44-E917-594E-95D3-209C07CA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19</cp:revision>
  <cp:lastPrinted>2023-11-29T20:17:00Z</cp:lastPrinted>
  <dcterms:created xsi:type="dcterms:W3CDTF">2023-11-29T18:25:00Z</dcterms:created>
  <dcterms:modified xsi:type="dcterms:W3CDTF">2023-11-29T20:20:00Z</dcterms:modified>
</cp:coreProperties>
</file>