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A1CB3" w14:textId="420453A7" w:rsidR="000F7241" w:rsidRPr="000F7241" w:rsidRDefault="00891CEB" w:rsidP="005E7FEC">
      <w:pPr>
        <w:jc w:val="both"/>
      </w:pPr>
      <w:r>
        <w:t>The in-lab experiment and online experiment will have separate consent forms, since the online experiment will not include eye-tracking. The consent forms are nearly identical, except the online consent form removes any mention of eye-tracking.</w:t>
      </w:r>
    </w:p>
    <w:sectPr w:rsidR="000F7241" w:rsidRPr="000F724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48CE3" w14:textId="77777777" w:rsidR="007D6B32" w:rsidRDefault="007D6B32" w:rsidP="00893B4F">
      <w:r>
        <w:separator/>
      </w:r>
    </w:p>
  </w:endnote>
  <w:endnote w:type="continuationSeparator" w:id="0">
    <w:p w14:paraId="4D30A3EE" w14:textId="77777777" w:rsidR="007D6B32" w:rsidRDefault="007D6B32" w:rsidP="0089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DC906" w14:textId="77777777" w:rsidR="007D6B32" w:rsidRDefault="007D6B32" w:rsidP="00893B4F">
      <w:r>
        <w:separator/>
      </w:r>
    </w:p>
  </w:footnote>
  <w:footnote w:type="continuationSeparator" w:id="0">
    <w:p w14:paraId="5113EC93" w14:textId="77777777" w:rsidR="007D6B32" w:rsidRDefault="007D6B32" w:rsidP="00893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F3A7" w14:textId="03965F19" w:rsidR="00893B4F" w:rsidRDefault="00893B4F" w:rsidP="00893B4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224C81"/>
    <w:multiLevelType w:val="hybridMultilevel"/>
    <w:tmpl w:val="35C8B4EC"/>
    <w:lvl w:ilvl="0" w:tplc="53207606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41"/>
    <w:rsid w:val="000F7241"/>
    <w:rsid w:val="0019737B"/>
    <w:rsid w:val="002E3549"/>
    <w:rsid w:val="004127FC"/>
    <w:rsid w:val="005E7FEC"/>
    <w:rsid w:val="0062281A"/>
    <w:rsid w:val="006C1F42"/>
    <w:rsid w:val="007239CB"/>
    <w:rsid w:val="007D6B32"/>
    <w:rsid w:val="007E7600"/>
    <w:rsid w:val="00823913"/>
    <w:rsid w:val="00891CEB"/>
    <w:rsid w:val="00893B4F"/>
    <w:rsid w:val="008E4F6B"/>
    <w:rsid w:val="00927E75"/>
    <w:rsid w:val="00994F8F"/>
    <w:rsid w:val="00B91A6A"/>
    <w:rsid w:val="00D00C46"/>
    <w:rsid w:val="00D10B9D"/>
    <w:rsid w:val="00F50FD6"/>
    <w:rsid w:val="00F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484FE"/>
  <w15:chartTrackingRefBased/>
  <w15:docId w15:val="{89D934E8-32D0-B44D-A8B3-1197D5A4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FC"/>
  </w:style>
  <w:style w:type="paragraph" w:styleId="Heading1">
    <w:name w:val="heading 1"/>
    <w:basedOn w:val="Normal"/>
    <w:next w:val="Normal"/>
    <w:link w:val="Heading1Char"/>
    <w:uiPriority w:val="9"/>
    <w:qFormat/>
    <w:rsid w:val="0041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127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1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2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3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B4F"/>
  </w:style>
  <w:style w:type="paragraph" w:styleId="Footer">
    <w:name w:val="footer"/>
    <w:basedOn w:val="Normal"/>
    <w:link w:val="FooterChar"/>
    <w:uiPriority w:val="99"/>
    <w:unhideWhenUsed/>
    <w:rsid w:val="00893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Brenden</dc:creator>
  <cp:keywords/>
  <dc:description/>
  <cp:lastModifiedBy>Eum, Brenden</cp:lastModifiedBy>
  <cp:revision>4</cp:revision>
  <dcterms:created xsi:type="dcterms:W3CDTF">2024-12-17T21:51:00Z</dcterms:created>
  <dcterms:modified xsi:type="dcterms:W3CDTF">2025-02-25T18:01:00Z</dcterms:modified>
</cp:coreProperties>
</file>