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66082B">
        <w:rPr>
          <w:szCs w:val="22"/>
        </w:rPr>
        <w:t>26</w:t>
      </w:r>
      <w:r w:rsidR="003F42BB" w:rsidRPr="00785E65">
        <w:rPr>
          <w:szCs w:val="22"/>
        </w:rPr>
        <w:t>.</w:t>
      </w:r>
      <w:r w:rsidR="0066082B">
        <w:rPr>
          <w:szCs w:val="22"/>
        </w:rPr>
        <w:t>30</w:t>
      </w:r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.3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66082B">
        <w:t>154</w:t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805D83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77750173" w:history="1">
        <w:r w:rsidR="00805D83" w:rsidRPr="00216D3B">
          <w:rPr>
            <w:rStyle w:val="aff7"/>
          </w:rPr>
          <w:t>1</w:t>
        </w:r>
        <w:r w:rsidR="00805D8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05D83" w:rsidRPr="00216D3B">
          <w:rPr>
            <w:rStyle w:val="aff7"/>
          </w:rPr>
          <w:t>Общие сведения</w:t>
        </w:r>
        <w:r w:rsidR="00805D83">
          <w:rPr>
            <w:webHidden/>
          </w:rPr>
          <w:tab/>
        </w:r>
        <w:r w:rsidR="00805D83">
          <w:rPr>
            <w:webHidden/>
          </w:rPr>
          <w:fldChar w:fldCharType="begin"/>
        </w:r>
        <w:r w:rsidR="00805D83">
          <w:rPr>
            <w:webHidden/>
          </w:rPr>
          <w:instrText xml:space="preserve"> PAGEREF _Toc377750173 \h </w:instrText>
        </w:r>
        <w:r w:rsidR="00805D83">
          <w:rPr>
            <w:webHidden/>
          </w:rPr>
        </w:r>
        <w:r w:rsidR="00805D83">
          <w:rPr>
            <w:webHidden/>
          </w:rPr>
          <w:fldChar w:fldCharType="separate"/>
        </w:r>
        <w:r w:rsidR="00805D83">
          <w:rPr>
            <w:webHidden/>
          </w:rPr>
          <w:t>11</w:t>
        </w:r>
        <w:r w:rsidR="00805D83">
          <w:rPr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4" w:history="1">
        <w:r w:rsidR="00805D83" w:rsidRPr="00216D3B">
          <w:rPr>
            <w:rStyle w:val="aff7"/>
            <w:noProof/>
          </w:rPr>
          <w:t>1.1 Руководящие документы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5" w:history="1">
        <w:r w:rsidR="00805D83" w:rsidRPr="00216D3B">
          <w:rPr>
            <w:rStyle w:val="aff7"/>
            <w:noProof/>
          </w:rPr>
          <w:t>1.2 Описание электронного сервиса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6" w:history="1">
        <w:r w:rsidR="00805D83" w:rsidRPr="00216D3B">
          <w:rPr>
            <w:rStyle w:val="aff7"/>
            <w:noProof/>
          </w:rPr>
          <w:t>1.3 Операции (методы) электронного сервиса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7" w:history="1">
        <w:r w:rsidR="00805D83" w:rsidRPr="00216D3B">
          <w:rPr>
            <w:rStyle w:val="aff7"/>
            <w:noProof/>
          </w:rPr>
          <w:t>1.4 Сценарии использования и схема взаимодействия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8" w:history="1">
        <w:r w:rsidR="00805D83" w:rsidRPr="00216D3B">
          <w:rPr>
            <w:rStyle w:val="aff7"/>
            <w:noProof/>
          </w:rPr>
          <w:t>1.5 Связи с другими электронными сервисами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750179" w:history="1">
        <w:r w:rsidR="00805D83" w:rsidRPr="00216D3B">
          <w:rPr>
            <w:rStyle w:val="aff7"/>
          </w:rPr>
          <w:t>2</w:t>
        </w:r>
        <w:r w:rsidR="00805D8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05D83" w:rsidRPr="00216D3B">
          <w:rPr>
            <w:rStyle w:val="aff7"/>
          </w:rPr>
          <w:t>Руководство пользователя</w:t>
        </w:r>
        <w:r w:rsidR="00805D83">
          <w:rPr>
            <w:webHidden/>
          </w:rPr>
          <w:tab/>
        </w:r>
        <w:r w:rsidR="00805D83">
          <w:rPr>
            <w:webHidden/>
          </w:rPr>
          <w:fldChar w:fldCharType="begin"/>
        </w:r>
        <w:r w:rsidR="00805D83">
          <w:rPr>
            <w:webHidden/>
          </w:rPr>
          <w:instrText xml:space="preserve"> PAGEREF _Toc377750179 \h </w:instrText>
        </w:r>
        <w:r w:rsidR="00805D83">
          <w:rPr>
            <w:webHidden/>
          </w:rPr>
        </w:r>
        <w:r w:rsidR="00805D83">
          <w:rPr>
            <w:webHidden/>
          </w:rPr>
          <w:fldChar w:fldCharType="separate"/>
        </w:r>
        <w:r w:rsidR="00805D83">
          <w:rPr>
            <w:webHidden/>
          </w:rPr>
          <w:t>14</w:t>
        </w:r>
        <w:r w:rsidR="00805D83">
          <w:rPr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0" w:history="1">
        <w:r w:rsidR="00805D83" w:rsidRPr="00216D3B">
          <w:rPr>
            <w:rStyle w:val="aff7"/>
            <w:noProof/>
          </w:rPr>
          <w:t>2.1 Операция «Получение данных о лицевом счете»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6" w:history="1">
        <w:r w:rsidR="00805D83" w:rsidRPr="00216D3B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2" w:history="1">
        <w:r w:rsidR="00805D83" w:rsidRPr="00216D3B">
          <w:rPr>
            <w:rStyle w:val="aff7"/>
            <w:noProof/>
          </w:rPr>
          <w:t>2.3 Операция «Получение данных о покупках с лицевого счета»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8" w:history="1">
        <w:r w:rsidR="00805D83" w:rsidRPr="00216D3B">
          <w:rPr>
            <w:rStyle w:val="aff7"/>
            <w:noProof/>
          </w:rPr>
          <w:t>2.4 Операция «Получение данных о пополнениях лицевого счета»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4" w:history="1">
        <w:r w:rsidR="00805D83" w:rsidRPr="00216D3B">
          <w:rPr>
            <w:rStyle w:val="aff7"/>
            <w:noProof/>
          </w:rPr>
          <w:t>2.5 Операция «Получение информации о меню столовой»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0" w:history="1">
        <w:r w:rsidR="00805D83" w:rsidRPr="00216D3B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6" w:history="1">
        <w:r w:rsidR="00805D83" w:rsidRPr="00216D3B">
          <w:rPr>
            <w:rStyle w:val="aff7"/>
            <w:noProof/>
          </w:rPr>
          <w:t>2.7 Операция «Включить/отключить СМС-информирование»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2" w:history="1">
        <w:r w:rsidR="00805D83" w:rsidRPr="00216D3B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8" w:history="1">
        <w:r w:rsidR="00805D83" w:rsidRPr="00216D3B">
          <w:rPr>
            <w:rStyle w:val="aff7"/>
            <w:noProof/>
          </w:rPr>
          <w:t>2.9 Операция «Включить/отключить E-Mail-информирование»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4" w:history="1">
        <w:r w:rsidR="00805D83" w:rsidRPr="00216D3B">
          <w:rPr>
            <w:rStyle w:val="aff7"/>
            <w:noProof/>
          </w:rPr>
          <w:t xml:space="preserve">2.10 Операция «Изменить адрес </w:t>
        </w:r>
        <w:r w:rsidR="00805D83" w:rsidRPr="00216D3B">
          <w:rPr>
            <w:rStyle w:val="aff7"/>
            <w:noProof/>
            <w:lang w:val="en-US"/>
          </w:rPr>
          <w:t>e</w:t>
        </w:r>
        <w:r w:rsidR="00805D83" w:rsidRPr="00216D3B">
          <w:rPr>
            <w:rStyle w:val="aff7"/>
            <w:noProof/>
          </w:rPr>
          <w:t>-</w:t>
        </w:r>
        <w:r w:rsidR="00805D83" w:rsidRPr="00216D3B">
          <w:rPr>
            <w:rStyle w:val="aff7"/>
            <w:noProof/>
            <w:lang w:val="en-US"/>
          </w:rPr>
          <w:t>mail</w:t>
        </w:r>
        <w:r w:rsidR="00805D83" w:rsidRPr="00216D3B">
          <w:rPr>
            <w:rStyle w:val="aff7"/>
            <w:noProof/>
          </w:rPr>
          <w:t xml:space="preserve"> для информирования»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0" w:history="1">
        <w:r w:rsidR="00805D83" w:rsidRPr="00216D3B">
          <w:rPr>
            <w:rStyle w:val="aff7"/>
            <w:noProof/>
          </w:rPr>
          <w:t>2.11 Операция «Применить код активации»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6" w:history="1">
        <w:r w:rsidR="00805D83" w:rsidRPr="00216D3B">
          <w:rPr>
            <w:rStyle w:val="aff7"/>
            <w:noProof/>
          </w:rPr>
          <w:t>2.12 Операция «Сформировать код активации»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2" w:history="1">
        <w:r w:rsidR="00805D83" w:rsidRPr="00216D3B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8" w:history="1">
        <w:r w:rsidR="00805D83" w:rsidRPr="00216D3B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4" w:history="1">
        <w:r w:rsidR="00805D83" w:rsidRPr="00216D3B">
          <w:rPr>
            <w:rStyle w:val="aff7"/>
            <w:noProof/>
          </w:rPr>
          <w:t>2.15 Операция «Изменить размер дневного ограничения на затраты»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0" w:history="1">
        <w:r w:rsidR="00805D83" w:rsidRPr="00216D3B">
          <w:rPr>
            <w:rStyle w:val="aff7"/>
            <w:noProof/>
          </w:rPr>
          <w:t>2.16 Операция «Прикрепить СНИЛС опекуна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5" w:history="1">
        <w:r w:rsidR="00805D83" w:rsidRPr="00216D3B">
          <w:rPr>
            <w:rStyle w:val="aff7"/>
            <w:noProof/>
          </w:rPr>
          <w:t>2.17 Операция «Прикрепить СНИЛС опекуна по СНИЛС клиента»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0" w:history="1">
        <w:r w:rsidR="00805D83" w:rsidRPr="00216D3B">
          <w:rPr>
            <w:rStyle w:val="aff7"/>
            <w:noProof/>
          </w:rPr>
          <w:t>2.18 Операция «Открепить СНИЛС опекуна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5" w:history="1">
        <w:r w:rsidR="00805D83" w:rsidRPr="00216D3B">
          <w:rPr>
            <w:rStyle w:val="aff7"/>
            <w:noProof/>
          </w:rPr>
          <w:t>2.19 Операция «Открепить СНИЛС опекуна по СНИЛС клиента»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0" w:history="1">
        <w:r w:rsidR="00805D83" w:rsidRPr="00216D3B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6" w:history="1">
        <w:r w:rsidR="00805D83" w:rsidRPr="00216D3B">
          <w:rPr>
            <w:rStyle w:val="aff7"/>
            <w:noProof/>
          </w:rPr>
          <w:t>2.21 Операция «Получить типы уведомлений»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1" w:history="1">
        <w:r w:rsidR="00805D83" w:rsidRPr="00216D3B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6" w:history="1">
        <w:r w:rsidR="00805D83" w:rsidRPr="00216D3B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1" w:history="1">
        <w:r w:rsidR="00805D83" w:rsidRPr="00216D3B">
          <w:rPr>
            <w:rStyle w:val="aff7"/>
            <w:noProof/>
          </w:rPr>
          <w:t>2.24 Операция «Получить статистику по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6" w:history="1">
        <w:r w:rsidR="00805D83" w:rsidRPr="00216D3B">
          <w:rPr>
            <w:rStyle w:val="aff7"/>
            <w:noProof/>
          </w:rPr>
          <w:t>2.25 Перевод средств клиента между субсчетами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1" w:history="1">
        <w:r w:rsidR="00805D83" w:rsidRPr="00216D3B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6" w:history="1">
        <w:r w:rsidR="00805D83" w:rsidRPr="00216D3B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2" w:history="1">
        <w:r w:rsidR="00805D83" w:rsidRPr="00216D3B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8" w:history="1">
        <w:r w:rsidR="00805D83" w:rsidRPr="00216D3B">
          <w:rPr>
            <w:rStyle w:val="aff7"/>
            <w:noProof/>
          </w:rPr>
          <w:t>2.29 Перевод средств клиента между субсчетами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4" w:history="1">
        <w:r w:rsidR="00805D83" w:rsidRPr="00216D3B">
          <w:rPr>
            <w:rStyle w:val="aff7"/>
            <w:noProof/>
          </w:rPr>
          <w:t>2.30 Операция «Подключение подписки на АП клиенту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0" w:history="1">
        <w:r w:rsidR="00805D83" w:rsidRPr="00216D3B">
          <w:rPr>
            <w:rStyle w:val="aff7"/>
            <w:noProof/>
          </w:rPr>
          <w:t>2.31 Операция «Подключение подписки на АП клиенту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6" w:history="1">
        <w:r w:rsidR="00805D83" w:rsidRPr="00216D3B">
          <w:rPr>
            <w:rStyle w:val="aff7"/>
            <w:noProof/>
          </w:rPr>
          <w:t>2.32 Операция «Получение данных об активной подписке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2" w:history="1">
        <w:r w:rsidR="00805D83" w:rsidRPr="00216D3B">
          <w:rPr>
            <w:rStyle w:val="aff7"/>
            <w:noProof/>
          </w:rPr>
          <w:t>2.33 Операция «Получение данных об активной подписке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8" w:history="1">
        <w:r w:rsidR="00805D83" w:rsidRPr="00216D3B">
          <w:rPr>
            <w:rStyle w:val="aff7"/>
            <w:noProof/>
          </w:rPr>
          <w:t>2.34 Операция «Приостановка действия подписки на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4" w:history="1">
        <w:r w:rsidR="00805D83" w:rsidRPr="00216D3B">
          <w:rPr>
            <w:rStyle w:val="aff7"/>
            <w:noProof/>
          </w:rPr>
          <w:t>2.35 Операция «Приостановка действия подписки на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0" w:history="1">
        <w:r w:rsidR="00805D83" w:rsidRPr="00216D3B">
          <w:rPr>
            <w:rStyle w:val="aff7"/>
            <w:noProof/>
          </w:rPr>
          <w:t>2.36 Операция «Возобновление подписки на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6" w:history="1">
        <w:r w:rsidR="00805D83" w:rsidRPr="00216D3B">
          <w:rPr>
            <w:rStyle w:val="aff7"/>
            <w:noProof/>
          </w:rPr>
          <w:t>2.37 Операция «Возобновление подписки на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2" w:history="1">
        <w:r w:rsidR="00805D83" w:rsidRPr="00216D3B">
          <w:rPr>
            <w:rStyle w:val="aff7"/>
            <w:noProof/>
          </w:rPr>
          <w:t>2.38 Операция «Редактирование циклограммы питания по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8" w:history="1">
        <w:r w:rsidR="00805D83" w:rsidRPr="00216D3B">
          <w:rPr>
            <w:rStyle w:val="aff7"/>
            <w:noProof/>
          </w:rPr>
          <w:t>2.39 Операция «Редактирование циклограммы питания по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4" w:history="1">
        <w:r w:rsidR="00805D83" w:rsidRPr="00216D3B">
          <w:rPr>
            <w:rStyle w:val="aff7"/>
            <w:noProof/>
          </w:rPr>
          <w:t>2.40 Операция «Получение данных о текущей активной циклограмме по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0" w:history="1">
        <w:r w:rsidR="00805D83" w:rsidRPr="00216D3B">
          <w:rPr>
            <w:rStyle w:val="aff7"/>
            <w:noProof/>
          </w:rPr>
          <w:t>2.41 Операция «Получение данных о текущей активной циклограмме по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6" w:history="1">
        <w:r w:rsidR="00805D83" w:rsidRPr="00216D3B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2" w:history="1">
        <w:r w:rsidR="00805D83" w:rsidRPr="00216D3B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750428" w:history="1">
        <w:r w:rsidR="00805D83" w:rsidRPr="00216D3B">
          <w:rPr>
            <w:rStyle w:val="aff7"/>
          </w:rPr>
          <w:t>3</w:t>
        </w:r>
        <w:r w:rsidR="00805D8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05D83" w:rsidRPr="00216D3B">
          <w:rPr>
            <w:rStyle w:val="aff7"/>
          </w:rPr>
          <w:t>Приложения</w:t>
        </w:r>
        <w:r w:rsidR="00805D83">
          <w:rPr>
            <w:webHidden/>
          </w:rPr>
          <w:tab/>
        </w:r>
        <w:r w:rsidR="00805D83">
          <w:rPr>
            <w:webHidden/>
          </w:rPr>
          <w:fldChar w:fldCharType="begin"/>
        </w:r>
        <w:r w:rsidR="00805D83">
          <w:rPr>
            <w:webHidden/>
          </w:rPr>
          <w:instrText xml:space="preserve"> PAGEREF _Toc377750428 \h </w:instrText>
        </w:r>
        <w:r w:rsidR="00805D83">
          <w:rPr>
            <w:webHidden/>
          </w:rPr>
        </w:r>
        <w:r w:rsidR="00805D83">
          <w:rPr>
            <w:webHidden/>
          </w:rPr>
          <w:fldChar w:fldCharType="separate"/>
        </w:r>
        <w:r w:rsidR="00805D83">
          <w:rPr>
            <w:webHidden/>
          </w:rPr>
          <w:t>97</w:t>
        </w:r>
        <w:r w:rsidR="00805D83">
          <w:rPr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9" w:history="1">
        <w:r w:rsidR="00805D83" w:rsidRPr="00216D3B">
          <w:rPr>
            <w:rStyle w:val="aff7"/>
            <w:noProof/>
          </w:rPr>
          <w:t>3.1 Описание сервиса (WSDL)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0" w:history="1">
        <w:r w:rsidR="00805D83" w:rsidRPr="00216D3B">
          <w:rPr>
            <w:rStyle w:val="aff7"/>
            <w:noProof/>
            <w:lang w:val="en-US"/>
          </w:rPr>
          <w:t>3.2</w:t>
        </w:r>
        <w:r w:rsidR="00805D83" w:rsidRPr="00216D3B">
          <w:rPr>
            <w:rStyle w:val="aff7"/>
            <w:noProof/>
          </w:rPr>
          <w:t xml:space="preserve"> Описание</w:t>
        </w:r>
        <w:r w:rsidR="00805D83" w:rsidRPr="00216D3B">
          <w:rPr>
            <w:rStyle w:val="aff7"/>
            <w:noProof/>
            <w:lang w:val="en-US"/>
          </w:rPr>
          <w:t xml:space="preserve"> </w:t>
        </w:r>
        <w:r w:rsidR="00805D83" w:rsidRPr="00216D3B">
          <w:rPr>
            <w:rStyle w:val="aff7"/>
            <w:noProof/>
          </w:rPr>
          <w:t>общих</w:t>
        </w:r>
        <w:r w:rsidR="00805D83" w:rsidRPr="00216D3B">
          <w:rPr>
            <w:rStyle w:val="aff7"/>
            <w:noProof/>
            <w:lang w:val="en-US"/>
          </w:rPr>
          <w:t xml:space="preserve"> </w:t>
        </w:r>
        <w:r w:rsidR="00805D83" w:rsidRPr="00216D3B">
          <w:rPr>
            <w:rStyle w:val="aff7"/>
            <w:noProof/>
          </w:rPr>
          <w:t>структур</w:t>
        </w:r>
        <w:r w:rsidR="00805D83" w:rsidRPr="00216D3B">
          <w:rPr>
            <w:rStyle w:val="aff7"/>
            <w:noProof/>
            <w:lang w:val="en-US"/>
          </w:rPr>
          <w:t xml:space="preserve"> </w:t>
        </w:r>
        <w:r w:rsidR="00805D83" w:rsidRPr="00216D3B">
          <w:rPr>
            <w:rStyle w:val="aff7"/>
            <w:noProof/>
          </w:rPr>
          <w:t>данных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ClientSummaryExt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ClientItem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PurchaseListExt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PurchaseExt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PaymentList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Payment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MenuListExt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3.2.8</w:t>
        </w:r>
        <w:r w:rsidR="00805D83" w:rsidRPr="00216D3B">
          <w:rPr>
            <w:rStyle w:val="aff7"/>
            <w:noProof/>
          </w:rPr>
          <w:t xml:space="preserve"> Параметр комплексного типа: MenuDateItemExt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3.2.9</w:t>
        </w:r>
        <w:r w:rsidR="00805D83" w:rsidRPr="00216D3B">
          <w:rPr>
            <w:rStyle w:val="aff7"/>
            <w:noProof/>
          </w:rPr>
          <w:t xml:space="preserve"> Параметр комплексного типа: MenuItemExt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3.2.10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EnterEventList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3.2.11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EnterEventItem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3.2.12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ClientNotificationSettingsItem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3.2.13</w:t>
        </w:r>
        <w:r w:rsidR="00805D83" w:rsidRPr="00216D3B">
          <w:rPr>
            <w:rStyle w:val="aff7"/>
            <w:noProof/>
          </w:rPr>
          <w:t xml:space="preserve"> Параметр комплексного типа: StudentsConfirmPaymentList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3.2.14</w:t>
        </w:r>
        <w:r w:rsidR="00805D83" w:rsidRPr="00216D3B">
          <w:rPr>
            <w:rStyle w:val="aff7"/>
            <w:noProof/>
          </w:rPr>
          <w:t xml:space="preserve"> Параметр комплексного типа: StudentMustPayItem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3.2.15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CycleDiagramIn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3.2.16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ComplexInfoList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3C2CC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3.2.17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ComplexInfoExt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152</w:t>
        </w:r>
        <w:r w:rsidR="00805D83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lastRenderedPageBreak/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701" w:type="dxa"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E16E79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Дополнены методы веб сервисов по АП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E16E7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27.05.2014</w:t>
            </w:r>
          </w:p>
        </w:tc>
        <w:tc>
          <w:tcPr>
            <w:tcW w:w="1701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Добавлены описания методов выборки буфетной продукции, и установк</w:t>
            </w:r>
            <w:bookmarkStart w:id="0" w:name="_GoBack"/>
            <w:bookmarkEnd w:id="0"/>
            <w:r>
              <w:t>а на запретов на продукции и на группы продукции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4C6224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8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4C6224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1" w:name="_Toc377750173"/>
      <w:r w:rsidR="0009437C" w:rsidRPr="004A24BF">
        <w:lastRenderedPageBreak/>
        <w:t>Общие сведения</w:t>
      </w:r>
      <w:bookmarkEnd w:id="1"/>
    </w:p>
    <w:p w:rsidR="00A80AB5" w:rsidRPr="00AE26B4" w:rsidRDefault="00A80AB5" w:rsidP="00A80AB5">
      <w:pPr>
        <w:pStyle w:val="23"/>
      </w:pPr>
      <w:bookmarkStart w:id="2" w:name="_Toc377750174"/>
      <w:r w:rsidRPr="00AE26B4">
        <w:t>Руководящие документы</w:t>
      </w:r>
      <w:bookmarkEnd w:id="2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3" w:name="_Toc377750175"/>
      <w:bookmarkStart w:id="4" w:name="_Toc294260366"/>
      <w:r>
        <w:t>Описание электронного сервиса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8246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5" w:name="_Toc377750176"/>
      <w:r>
        <w:t>Операции (методы) электронного сервиса</w:t>
      </w:r>
      <w:bookmarkEnd w:id="5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3"/>
        <w:gridCol w:w="5032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3D1D9F">
        <w:tc>
          <w:tcPr>
            <w:tcW w:w="521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211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211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211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211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211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3D1D9F">
        <w:tc>
          <w:tcPr>
            <w:tcW w:w="521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211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3D1D9F">
        <w:tc>
          <w:tcPr>
            <w:tcW w:w="521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211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211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211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153D83" w:rsidRPr="00153D83" w:rsidRDefault="00153D83" w:rsidP="006E0B9B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153D83" w:rsidRDefault="00153D83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153D83" w:rsidRPr="00153D83" w:rsidRDefault="002077E3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="00153D83" w:rsidRPr="00153D83">
              <w:rPr>
                <w:bCs/>
              </w:rPr>
              <w:t xml:space="preserve">ащихся, </w:t>
            </w:r>
            <w:r w:rsidR="00153D83" w:rsidRPr="00153D83">
              <w:t xml:space="preserve">которые после </w:t>
            </w:r>
            <w:r w:rsidR="00153D83" w:rsidRPr="00153D83">
              <w:lastRenderedPageBreak/>
              <w:t>оплаты платного плана питания ушли в минус</w:t>
            </w:r>
          </w:p>
        </w:tc>
        <w:tc>
          <w:tcPr>
            <w:tcW w:w="5211" w:type="dxa"/>
          </w:tcPr>
          <w:p w:rsidR="00153D83" w:rsidRDefault="00153D8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lastRenderedPageBreak/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864515" w:rsidRPr="003D1D9F" w:rsidTr="003D1D9F">
        <w:tc>
          <w:tcPr>
            <w:tcW w:w="5210" w:type="dxa"/>
          </w:tcPr>
          <w:p w:rsidR="00864515" w:rsidRDefault="00864515" w:rsidP="00864515">
            <w:r w:rsidRPr="003F42BB">
              <w:rPr>
                <w:lang w:val="en-US"/>
              </w:rPr>
              <w:lastRenderedPageBreak/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864515" w:rsidRPr="003D1D9F" w:rsidTr="003D1D9F">
        <w:tc>
          <w:tcPr>
            <w:tcW w:w="5210" w:type="dxa"/>
          </w:tcPr>
          <w:p w:rsidR="00864515" w:rsidRDefault="00864515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864515" w:rsidRPr="003D1D9F" w:rsidTr="003D1D9F">
        <w:tc>
          <w:tcPr>
            <w:tcW w:w="5210" w:type="dxa"/>
          </w:tcPr>
          <w:p w:rsidR="00864515" w:rsidRPr="00262381" w:rsidRDefault="00864515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153D83" w:rsidRDefault="00C57523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createSubscriptionFeeding</w:t>
            </w:r>
          </w:p>
        </w:tc>
        <w:tc>
          <w:tcPr>
            <w:tcW w:w="5211" w:type="dxa"/>
          </w:tcPr>
          <w:p w:rsidR="00C57523" w:rsidRPr="00153D8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</w:p>
        </w:tc>
        <w:tc>
          <w:tcPr>
            <w:tcW w:w="5211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suspendSubscriptionFeeding</w:t>
            </w:r>
          </w:p>
        </w:tc>
        <w:tc>
          <w:tcPr>
            <w:tcW w:w="5211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5211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editSubscriptionFeedingPlan</w:t>
            </w:r>
          </w:p>
        </w:tc>
        <w:tc>
          <w:tcPr>
            <w:tcW w:w="5211" w:type="dxa"/>
          </w:tcPr>
          <w:p w:rsidR="00C57523" w:rsidRDefault="00C5752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Редактировать </w:t>
            </w:r>
            <w:r w:rsidR="00D030A6">
              <w:rPr>
                <w:bCs/>
              </w:rPr>
              <w:t>циклограмму питания по АП</w:t>
            </w:r>
            <w:r>
              <w:rPr>
                <w:bCs/>
              </w:rPr>
              <w:t xml:space="preserve">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findClientCycleDiagram</w:t>
            </w:r>
          </w:p>
        </w:tc>
        <w:tc>
          <w:tcPr>
            <w:tcW w:w="5211" w:type="dxa"/>
          </w:tcPr>
          <w:p w:rsidR="00C57523" w:rsidRDefault="00C5752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данные </w:t>
            </w:r>
            <w:r w:rsidR="00D030A6">
              <w:rPr>
                <w:bCs/>
              </w:rPr>
              <w:t>о текущей циклограмме питания</w:t>
            </w:r>
            <w:r>
              <w:rPr>
                <w:bCs/>
              </w:rPr>
              <w:t xml:space="preserve">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5211" w:type="dxa"/>
          </w:tcPr>
          <w:p w:rsidR="00C57523" w:rsidRDefault="00C5752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</w:t>
            </w:r>
            <w:r w:rsidR="0073077E">
              <w:rPr>
                <w:bCs/>
              </w:rPr>
              <w:t>, по номеру ЛС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createSubscriptionFeedingBySan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Подключить подписку на АП по </w:t>
            </w:r>
            <w:r w:rsidR="00D030A6">
              <w:rPr>
                <w:bCs/>
              </w:rPr>
              <w:t xml:space="preserve">номеру </w:t>
            </w:r>
            <w:r>
              <w:rPr>
                <w:bCs/>
              </w:rPr>
              <w:t>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findSubscriptionFeedingBySan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</w:t>
            </w:r>
            <w:r w:rsidR="00D030A6">
              <w:rPr>
                <w:bCs/>
              </w:rPr>
              <w:t xml:space="preserve"> номеру</w:t>
            </w:r>
            <w:r>
              <w:rPr>
                <w:bCs/>
              </w:rPr>
              <w:t xml:space="preserve">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</w:t>
            </w:r>
            <w:r w:rsidR="00D030A6">
              <w:rPr>
                <w:bCs/>
              </w:rPr>
              <w:t xml:space="preserve"> номеру</w:t>
            </w:r>
            <w:r>
              <w:rPr>
                <w:bCs/>
              </w:rPr>
              <w:t xml:space="preserve">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5211" w:type="dxa"/>
          </w:tcPr>
          <w:p w:rsidR="0073077E" w:rsidRDefault="0073077E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</w:t>
            </w:r>
            <w:r w:rsidR="00D030A6">
              <w:rPr>
                <w:bCs/>
              </w:rPr>
              <w:t xml:space="preserve">ску на АП </w:t>
            </w:r>
            <w:r>
              <w:rPr>
                <w:bCs/>
              </w:rPr>
              <w:t>по</w:t>
            </w:r>
            <w:r w:rsidR="00D030A6">
              <w:rPr>
                <w:bCs/>
              </w:rPr>
              <w:t xml:space="preserve"> номеру </w:t>
            </w:r>
            <w:r>
              <w:rPr>
                <w:bCs/>
              </w:rPr>
              <w:t>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editSubscriptionFeedingPlanBySan</w:t>
            </w:r>
          </w:p>
        </w:tc>
        <w:tc>
          <w:tcPr>
            <w:tcW w:w="5211" w:type="dxa"/>
          </w:tcPr>
          <w:p w:rsidR="0073077E" w:rsidRDefault="00D030A6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Редактировать циклограмму питания по АП </w:t>
            </w:r>
            <w:r w:rsidR="0073077E">
              <w:rPr>
                <w:bCs/>
              </w:rPr>
              <w:t>по</w:t>
            </w:r>
            <w:r>
              <w:rPr>
                <w:bCs/>
              </w:rPr>
              <w:t xml:space="preserve"> номеру</w:t>
            </w:r>
            <w:r w:rsidR="0073077E">
              <w:rPr>
                <w:bCs/>
              </w:rPr>
              <w:t xml:space="preserve">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findClientCycleDiagramBySan</w:t>
            </w:r>
          </w:p>
        </w:tc>
        <w:tc>
          <w:tcPr>
            <w:tcW w:w="5211" w:type="dxa"/>
          </w:tcPr>
          <w:p w:rsidR="0073077E" w:rsidRDefault="00D030A6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данные о текущей циклограмме питания по номеру </w:t>
            </w:r>
            <w:r w:rsidR="0073077E">
              <w:rPr>
                <w:bCs/>
              </w:rPr>
              <w:t>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73077E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комплексов, которые участвуют в АП, по </w:t>
            </w:r>
            <w:r w:rsidR="00D030A6">
              <w:rPr>
                <w:bCs/>
              </w:rPr>
              <w:t xml:space="preserve">номеру </w:t>
            </w:r>
            <w:r>
              <w:rPr>
                <w:bCs/>
              </w:rPr>
              <w:t>СНИЛС клиента</w:t>
            </w:r>
          </w:p>
        </w:tc>
      </w:tr>
      <w:tr w:rsidR="00E16E79" w:rsidRPr="003D1D9F" w:rsidTr="003D1D9F">
        <w:tc>
          <w:tcPr>
            <w:tcW w:w="5210" w:type="dxa"/>
          </w:tcPr>
          <w:p w:rsidR="00E16E79" w:rsidRPr="0073077E" w:rsidRDefault="00E16E79" w:rsidP="00C57523">
            <w:pPr>
              <w:rPr>
                <w:bCs/>
              </w:rPr>
            </w:pPr>
            <w:r w:rsidRPr="00E16E79">
              <w:rPr>
                <w:bCs/>
              </w:rPr>
              <w:t>getBuffetList</w:t>
            </w:r>
          </w:p>
        </w:tc>
        <w:tc>
          <w:tcPr>
            <w:tcW w:w="5211" w:type="dxa"/>
          </w:tcPr>
          <w:p w:rsidR="00E16E79" w:rsidRDefault="00E16E79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E16E79">
              <w:rPr>
                <w:bCs/>
              </w:rPr>
              <w:t>Получение информации о меню буфетной продукции</w:t>
            </w:r>
          </w:p>
        </w:tc>
      </w:tr>
      <w:tr w:rsidR="00E16E79" w:rsidRPr="003D1D9F" w:rsidTr="003D1D9F">
        <w:tc>
          <w:tcPr>
            <w:tcW w:w="5210" w:type="dxa"/>
          </w:tcPr>
          <w:p w:rsidR="00E16E79" w:rsidRPr="00E16E79" w:rsidRDefault="00E16E79" w:rsidP="00C57523">
            <w:pPr>
              <w:rPr>
                <w:bCs/>
              </w:rPr>
            </w:pPr>
            <w:r w:rsidRPr="00E16E79">
              <w:rPr>
                <w:bCs/>
              </w:rPr>
              <w:t>setProhibitionOnBuffetElement</w:t>
            </w:r>
          </w:p>
        </w:tc>
        <w:tc>
          <w:tcPr>
            <w:tcW w:w="5211" w:type="dxa"/>
          </w:tcPr>
          <w:p w:rsidR="00E16E79" w:rsidRPr="00E16E79" w:rsidRDefault="00E16E79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E16E79">
              <w:rPr>
                <w:bCs/>
              </w:rPr>
              <w:t xml:space="preserve">Установка запрещенного наименования </w:t>
            </w:r>
            <w:r w:rsidRPr="00E16E79">
              <w:rPr>
                <w:bCs/>
              </w:rPr>
              <w:lastRenderedPageBreak/>
              <w:t>продукции</w:t>
            </w:r>
          </w:p>
        </w:tc>
      </w:tr>
      <w:tr w:rsidR="00E16E79" w:rsidRPr="003D1D9F" w:rsidTr="003D1D9F">
        <w:tc>
          <w:tcPr>
            <w:tcW w:w="5210" w:type="dxa"/>
          </w:tcPr>
          <w:p w:rsidR="00E16E79" w:rsidRPr="00E16E79" w:rsidRDefault="00E16E79" w:rsidP="00C57523">
            <w:pPr>
              <w:rPr>
                <w:bCs/>
              </w:rPr>
            </w:pPr>
            <w:r w:rsidRPr="00E16E79">
              <w:rPr>
                <w:bCs/>
              </w:rPr>
              <w:lastRenderedPageBreak/>
              <w:t>setProhibitionOnBuffetGroup</w:t>
            </w:r>
          </w:p>
        </w:tc>
        <w:tc>
          <w:tcPr>
            <w:tcW w:w="5211" w:type="dxa"/>
          </w:tcPr>
          <w:p w:rsidR="00E16E79" w:rsidRPr="00E16E79" w:rsidRDefault="00E16E79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E16E79">
              <w:rPr>
                <w:bCs/>
              </w:rPr>
              <w:t>Установка запрета на группу буффетной продукции</w:t>
            </w:r>
          </w:p>
        </w:tc>
      </w:tr>
    </w:tbl>
    <w:p w:rsidR="005952BB" w:rsidRDefault="005952BB" w:rsidP="005952BB">
      <w:pPr>
        <w:pStyle w:val="23"/>
      </w:pPr>
      <w:bookmarkStart w:id="6" w:name="_Toc377750177"/>
      <w:r>
        <w:t>Сценарии использования</w:t>
      </w:r>
      <w:r w:rsidR="00E83360">
        <w:t xml:space="preserve"> и схема взаимодействия</w:t>
      </w:r>
      <w:bookmarkEnd w:id="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7" w:name="_Toc377750178"/>
      <w:r w:rsidRPr="00DB527F">
        <w:t>Связи с другими электронными сервисами</w:t>
      </w:r>
      <w:bookmarkEnd w:id="7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8" w:name="_Toc377750179"/>
      <w:r w:rsidRPr="00E938B3">
        <w:rPr>
          <w:b w:val="0"/>
        </w:rPr>
        <w:t>Руководство пользователя</w:t>
      </w:r>
      <w:bookmarkEnd w:id="8"/>
    </w:p>
    <w:p w:rsidR="00FB733B" w:rsidRPr="0009076A" w:rsidRDefault="00CA5A84" w:rsidP="0009076A">
      <w:pPr>
        <w:pStyle w:val="21"/>
      </w:pPr>
      <w:bookmarkStart w:id="9" w:name="_Toc377750180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9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10" w:name="_Toc377750181"/>
      <w:r w:rsidRPr="0009076A">
        <w:t>Общие сведения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7290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11" w:name="_Toc377750182"/>
      <w:r w:rsidRPr="0009076A">
        <w:t>Описание входных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12" w:name="_Toc377750183"/>
      <w:r w:rsidRPr="0009076A">
        <w:t>Описание выходных параметров</w:t>
      </w:r>
      <w:bookmarkEnd w:id="12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lastRenderedPageBreak/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13" w:name="_Toc377750184"/>
      <w:r w:rsidRPr="0009076A">
        <w:t>Ошибки</w:t>
      </w:r>
      <w:bookmarkEnd w:id="13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14" w:name="_Toc377750185"/>
      <w:r>
        <w:t>Контрольные примеры</w:t>
      </w:r>
      <w:bookmarkEnd w:id="14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5" w:name="_Toc377750186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5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16" w:name="_Toc377750187"/>
      <w:r w:rsidRPr="0009076A">
        <w:t>Общие сведения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17" w:name="_Toc377750188"/>
      <w:r w:rsidRPr="0009076A">
        <w:t>Описание входных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18" w:name="_Toc377750189"/>
      <w:r w:rsidRPr="0009076A">
        <w:t>Описание выходных параметров</w:t>
      </w:r>
      <w:bookmarkEnd w:id="18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19" w:name="_Toc377750190"/>
      <w:r w:rsidRPr="0009076A">
        <w:t>Ошибки</w:t>
      </w:r>
      <w:bookmarkEnd w:id="19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20" w:name="_Toc377750191"/>
      <w:r w:rsidRPr="00B418B5">
        <w:t>Контрольные</w:t>
      </w:r>
      <w:r>
        <w:t xml:space="preserve"> примеры</w:t>
      </w:r>
      <w:bookmarkEnd w:id="20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1" w:name="_Toc377750192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1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22" w:name="_Toc377750193"/>
      <w:r w:rsidRPr="0009076A">
        <w:t>Общие сведения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7290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23" w:name="_Toc377750194"/>
      <w:r w:rsidRPr="0009076A">
        <w:t>Описание входных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24" w:name="_Toc377750195"/>
      <w:r w:rsidRPr="0009076A">
        <w:t>Описание выходных параметров</w:t>
      </w:r>
      <w:bookmarkEnd w:id="24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25" w:name="_Toc377750196"/>
      <w:r w:rsidRPr="0009076A">
        <w:t>Ошибки</w:t>
      </w:r>
      <w:bookmarkEnd w:id="25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26" w:name="_Toc377750197"/>
      <w:r>
        <w:lastRenderedPageBreak/>
        <w:t>Контрольные примеры</w:t>
      </w:r>
      <w:bookmarkEnd w:id="26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7" w:name="_Toc377750198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7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28" w:name="_Toc377750199"/>
      <w:r w:rsidRPr="0009076A">
        <w:t>Общие сведения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7290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29" w:name="_Toc377750200"/>
      <w:r w:rsidRPr="0009076A">
        <w:t>Описание входных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0" w:name="_Toc377750201"/>
      <w:r w:rsidRPr="0009076A">
        <w:t>Описание выходных параметров</w:t>
      </w:r>
      <w:bookmarkEnd w:id="30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1" w:name="_Toc377750202"/>
      <w:r w:rsidRPr="0009076A">
        <w:t>Ошибки</w:t>
      </w:r>
      <w:bookmarkEnd w:id="31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2" w:name="_Toc377750203"/>
      <w:r>
        <w:lastRenderedPageBreak/>
        <w:t>Контрольные примеры</w:t>
      </w:r>
      <w:bookmarkEnd w:id="32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3" w:name="_Toc377750204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3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34" w:name="_Toc377750205"/>
      <w:r w:rsidRPr="0009076A"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7289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35" w:name="_Toc377750206"/>
      <w:r w:rsidRPr="0009076A">
        <w:t>Описание входных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6" w:name="_Toc377750207"/>
      <w:r w:rsidRPr="0009076A">
        <w:t>Описание выходных параметров</w:t>
      </w:r>
      <w:bookmarkEnd w:id="36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7" w:name="_Toc377750208"/>
      <w:r w:rsidRPr="0009076A">
        <w:t>Ошибки</w:t>
      </w:r>
      <w:bookmarkEnd w:id="37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8" w:name="_Toc377750209"/>
      <w:r>
        <w:lastRenderedPageBreak/>
        <w:t>Контрольные примеры</w:t>
      </w:r>
      <w:bookmarkEnd w:id="38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C6224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C6224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C6224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4C6224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C6224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4C6224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C6224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C6224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C6224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4C6224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C6224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4C6224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="3100"/&gt;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2077E3">
              <w:rPr>
                <w:i/>
                <w:sz w:val="20"/>
                <w:szCs w:val="20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2077E3">
              <w:rPr>
                <w:i/>
                <w:sz w:val="20"/>
                <w:szCs w:val="20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2077E3">
              <w:rPr>
                <w:i/>
                <w:sz w:val="20"/>
                <w:szCs w:val="20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C6224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4C6224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66082B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6082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6082B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66082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66082B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9" w:name="_Toc377750210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9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40" w:name="_Toc377750211"/>
      <w:r w:rsidRPr="0009076A"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4"/>
        <w:gridCol w:w="7291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41" w:name="_Toc377750212"/>
      <w:r w:rsidRPr="0009076A">
        <w:t>Описание входных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42" w:name="_Toc377750213"/>
      <w:r w:rsidRPr="0009076A">
        <w:t>Описание выходных параметров</w:t>
      </w:r>
      <w:bookmarkEnd w:id="42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43" w:name="_Toc377750214"/>
      <w:r w:rsidRPr="0009076A">
        <w:t>Ошибки</w:t>
      </w:r>
      <w:bookmarkEnd w:id="43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44" w:name="_Toc377750215"/>
      <w:r>
        <w:t>Контрольные примеры</w:t>
      </w:r>
      <w:bookmarkEnd w:id="44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5" w:name="_Toc377750216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5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46" w:name="_Toc377750217"/>
      <w:r w:rsidRPr="0009076A"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7295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47" w:name="_Toc377750218"/>
      <w:r w:rsidRPr="0009076A">
        <w:t>Описание входных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8" w:name="_Toc377750219"/>
      <w:r w:rsidRPr="0009076A">
        <w:t>Описание выходных параметров</w:t>
      </w:r>
      <w:bookmarkEnd w:id="48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9" w:name="_Toc377750220"/>
      <w:r w:rsidRPr="0009076A">
        <w:t>Ошибки</w:t>
      </w:r>
      <w:bookmarkEnd w:id="49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50" w:name="_Toc377750221"/>
      <w:r>
        <w:t>Контрольные примеры</w:t>
      </w:r>
      <w:bookmarkEnd w:id="50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85978" w:rsidRPr="004C6224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1" w:name="_Toc377750222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1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52" w:name="_Toc377750223"/>
      <w:r w:rsidRPr="0009076A"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3"/>
        <w:gridCol w:w="7292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53" w:name="_Toc377750224"/>
      <w:r w:rsidRPr="0009076A">
        <w:t>Описание входных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54" w:name="_Toc377750225"/>
      <w:r w:rsidRPr="0009076A">
        <w:t>Описание выходных параметров</w:t>
      </w:r>
      <w:bookmarkEnd w:id="54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55" w:name="_Toc377750226"/>
      <w:r w:rsidRPr="0009076A">
        <w:t>Ошибки</w:t>
      </w:r>
      <w:bookmarkEnd w:id="55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56" w:name="_Toc377750227"/>
      <w:r>
        <w:t>Контрольные примеры</w:t>
      </w:r>
      <w:bookmarkEnd w:id="56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7" w:name="_Toc377750228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7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58" w:name="_Toc377750229"/>
      <w:r w:rsidRPr="0009076A">
        <w:t>Общие сведения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9"/>
        <w:gridCol w:w="7296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59" w:name="_Toc377750230"/>
      <w:r w:rsidRPr="0009076A">
        <w:t>Описание входных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0" w:name="_Toc377750231"/>
      <w:r w:rsidRPr="0009076A">
        <w:t>Описание выходных параметров</w:t>
      </w:r>
      <w:bookmarkEnd w:id="60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1" w:name="_Toc377750232"/>
      <w:r w:rsidRPr="0009076A">
        <w:t>Ошибки</w:t>
      </w:r>
      <w:bookmarkEnd w:id="61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2" w:name="_Toc377750233"/>
      <w:r>
        <w:t>Контрольные примеры</w:t>
      </w:r>
      <w:bookmarkEnd w:id="62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4E4FDF" w:rsidRPr="004C6224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3" w:name="_Toc377750234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3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64" w:name="_Toc377750235"/>
      <w:r w:rsidRPr="0009076A">
        <w:t>Общие сведения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7290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65" w:name="_Toc377750236"/>
      <w:r w:rsidRPr="0009076A">
        <w:t>Описание входных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6" w:name="_Toc377750237"/>
      <w:r w:rsidRPr="0009076A">
        <w:t>Описание выходных параметров</w:t>
      </w:r>
      <w:bookmarkEnd w:id="66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7" w:name="_Toc377750238"/>
      <w:r w:rsidRPr="0009076A">
        <w:t>Ошибки</w:t>
      </w:r>
      <w:bookmarkEnd w:id="67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8" w:name="_Toc377750239"/>
      <w:r>
        <w:t>Контрольные примеры</w:t>
      </w:r>
      <w:bookmarkEnd w:id="68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974F2" w:rsidRPr="004C6224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9" w:name="_Toc377750240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9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70" w:name="_Toc377750241"/>
      <w:r w:rsidRPr="0009076A">
        <w:t>Общие сведения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3"/>
        <w:gridCol w:w="7292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71" w:name="_Toc377750242"/>
      <w:r w:rsidRPr="0009076A">
        <w:t>Описание входных параметров</w:t>
      </w:r>
      <w:bookmarkEnd w:id="71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2" w:name="_Toc377750243"/>
      <w:r w:rsidRPr="0009076A">
        <w:t>Описание выходных параметров</w:t>
      </w:r>
      <w:bookmarkEnd w:id="72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3" w:name="_Toc377750244"/>
      <w:r w:rsidRPr="0009076A">
        <w:t>Ошибки</w:t>
      </w:r>
      <w:bookmarkEnd w:id="73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74" w:name="_Toc377750245"/>
      <w:r>
        <w:t>Контрольные примеры</w:t>
      </w:r>
      <w:bookmarkEnd w:id="74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5" w:name="_Toc377750246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5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76" w:name="_Toc377750247"/>
      <w:r w:rsidRPr="0009076A">
        <w:t>Общие сведения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77" w:name="_Toc377750248"/>
      <w:r w:rsidRPr="0009076A">
        <w:t>Описание входных параметров</w:t>
      </w:r>
      <w:bookmarkEnd w:id="77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8" w:name="_Toc377750249"/>
      <w:r w:rsidRPr="0009076A">
        <w:t>Описание выходных параметров</w:t>
      </w:r>
      <w:bookmarkEnd w:id="7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9" w:name="_Toc377750250"/>
      <w:r w:rsidRPr="0009076A">
        <w:t>Ошибки</w:t>
      </w:r>
      <w:bookmarkEnd w:id="7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80" w:name="_Toc377750251"/>
      <w:r>
        <w:t>Контрольные примеры</w:t>
      </w:r>
      <w:bookmarkEnd w:id="8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1" w:name="_Toc377750252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1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82" w:name="_Toc377750253"/>
      <w:r w:rsidRPr="0009076A">
        <w:t>Общие сведения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5"/>
        <w:gridCol w:w="7300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83" w:name="_Toc377750254"/>
      <w:r w:rsidRPr="0009076A">
        <w:t>Описание входных параметров</w:t>
      </w:r>
      <w:bookmarkEnd w:id="83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84" w:name="_Toc377750255"/>
      <w:r w:rsidRPr="0009076A">
        <w:t>Описание выходных параметров</w:t>
      </w:r>
      <w:bookmarkEnd w:id="84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85" w:name="_Toc377750256"/>
      <w:r w:rsidRPr="0009076A">
        <w:t>Ошибки</w:t>
      </w:r>
      <w:bookmarkEnd w:id="85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86" w:name="_Toc377750257"/>
      <w:r>
        <w:t>Контрольные примеры</w:t>
      </w:r>
      <w:bookmarkEnd w:id="86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7" w:name="_Toc377750258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7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88" w:name="_Toc377750259"/>
      <w:r w:rsidRPr="0009076A">
        <w:t>Общие сведения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297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89" w:name="_Toc377750260"/>
      <w:r w:rsidRPr="0009076A">
        <w:t>Описание входных параметров</w:t>
      </w:r>
      <w:bookmarkEnd w:id="89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90" w:name="_Toc377750261"/>
      <w:r w:rsidRPr="0009076A">
        <w:t>Описание выходных параметров</w:t>
      </w:r>
      <w:bookmarkEnd w:id="90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91" w:name="_Toc377750262"/>
      <w:r w:rsidRPr="0009076A">
        <w:t>Ошибки</w:t>
      </w:r>
      <w:bookmarkEnd w:id="91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92" w:name="_Toc377750263"/>
      <w:r>
        <w:t>Контрольные примеры</w:t>
      </w:r>
      <w:bookmarkEnd w:id="92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3" w:name="_Toc377750264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3"/>
    </w:p>
    <w:p w:rsidR="00454648" w:rsidRDefault="00454648" w:rsidP="00ED47C8">
      <w:pPr>
        <w:pStyle w:val="30"/>
        <w:ind w:left="709"/>
        <w:rPr>
          <w:lang w:val="en-US"/>
        </w:rPr>
      </w:pPr>
      <w:bookmarkStart w:id="94" w:name="_Toc377750265"/>
      <w:r w:rsidRPr="0009076A">
        <w:t>Общие сведения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1"/>
        <w:gridCol w:w="7294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5" w:name="_Toc377750266"/>
      <w:r w:rsidRPr="0009076A">
        <w:t>Описание входных параметров</w:t>
      </w:r>
      <w:bookmarkEnd w:id="95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6" w:name="_Toc377750267"/>
      <w:r w:rsidR="00CB2F72" w:rsidRPr="0009076A">
        <w:t>Описание выходных параметров</w:t>
      </w:r>
      <w:bookmarkEnd w:id="96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7" w:name="_Toc377750268"/>
      <w:r w:rsidRPr="0009076A">
        <w:t>Ошибки</w:t>
      </w:r>
      <w:bookmarkEnd w:id="97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8" w:name="_Toc377750269"/>
      <w:r>
        <w:t>Контрольные примеры</w:t>
      </w:r>
      <w:bookmarkEnd w:id="98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9" w:name="_Toc377750270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9"/>
    </w:p>
    <w:p w:rsidR="003E3797" w:rsidRDefault="003E3797" w:rsidP="003E3797">
      <w:pPr>
        <w:pStyle w:val="30"/>
        <w:ind w:left="709"/>
        <w:rPr>
          <w:lang w:val="en-US"/>
        </w:rPr>
      </w:pPr>
      <w:bookmarkStart w:id="100" w:name="_Toc377750271"/>
      <w:r w:rsidRPr="0009076A">
        <w:t>Общие сведения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7289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1" w:name="_Toc377750272"/>
      <w:r w:rsidRPr="0009076A">
        <w:t>Описание входных параметров</w:t>
      </w:r>
      <w:bookmarkEnd w:id="101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2" w:name="_Toc377750273"/>
      <w:r w:rsidRPr="0009076A">
        <w:t>Описание выходных параметров</w:t>
      </w:r>
      <w:bookmarkEnd w:id="102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3" w:name="_Toc377750274"/>
      <w:r w:rsidRPr="0009076A">
        <w:t>Ошибки</w:t>
      </w:r>
      <w:bookmarkEnd w:id="103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4" w:name="_Toc377750275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4"/>
    </w:p>
    <w:p w:rsidR="00292BBB" w:rsidRDefault="00292BBB" w:rsidP="00292BBB">
      <w:pPr>
        <w:pStyle w:val="30"/>
        <w:ind w:left="709"/>
        <w:rPr>
          <w:lang w:val="en-US"/>
        </w:rPr>
      </w:pPr>
      <w:bookmarkStart w:id="105" w:name="_Toc377750276"/>
      <w:r w:rsidRPr="0009076A">
        <w:t>Общие сведения</w:t>
      </w:r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6" w:name="_Toc377750277"/>
      <w:r w:rsidRPr="0009076A">
        <w:t>Описание входных параметров</w:t>
      </w:r>
      <w:bookmarkEnd w:id="106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7" w:name="_Toc377750278"/>
      <w:r w:rsidRPr="0009076A">
        <w:t>Описание выходных параметров</w:t>
      </w:r>
      <w:bookmarkEnd w:id="107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8" w:name="_Toc377750279"/>
      <w:r w:rsidRPr="0009076A">
        <w:t>Ошибки</w:t>
      </w:r>
      <w:bookmarkEnd w:id="108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9" w:name="_Toc377750280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9"/>
    </w:p>
    <w:p w:rsidR="00151949" w:rsidRDefault="00151949" w:rsidP="00151949">
      <w:pPr>
        <w:pStyle w:val="30"/>
        <w:ind w:left="709"/>
        <w:rPr>
          <w:lang w:val="en-US"/>
        </w:rPr>
      </w:pPr>
      <w:bookmarkStart w:id="110" w:name="_Toc377750281"/>
      <w:r w:rsidRPr="0009076A">
        <w:t>Общие сведения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7289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1" w:name="_Toc377750282"/>
      <w:r w:rsidRPr="0009076A">
        <w:t>Описание входных параметров</w:t>
      </w:r>
      <w:bookmarkEnd w:id="111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2" w:name="_Toc377750283"/>
      <w:r w:rsidRPr="0009076A">
        <w:t>Описание выходных параметров</w:t>
      </w:r>
      <w:bookmarkEnd w:id="112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3" w:name="_Toc377750284"/>
      <w:r w:rsidRPr="0009076A">
        <w:t>Ошибки</w:t>
      </w:r>
      <w:bookmarkEnd w:id="113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4" w:name="_Toc377750285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4"/>
    </w:p>
    <w:p w:rsidR="00151949" w:rsidRDefault="00151949" w:rsidP="00151949">
      <w:pPr>
        <w:pStyle w:val="30"/>
        <w:ind w:left="709"/>
        <w:rPr>
          <w:lang w:val="en-US"/>
        </w:rPr>
      </w:pPr>
      <w:bookmarkStart w:id="115" w:name="_Toc377750286"/>
      <w:r w:rsidRPr="0009076A">
        <w:t>Общие сведения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6" w:name="_Toc377750287"/>
      <w:r w:rsidRPr="0009076A">
        <w:t>Описание входных параметров</w:t>
      </w:r>
      <w:bookmarkEnd w:id="116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7" w:name="_Toc377750288"/>
      <w:r w:rsidRPr="0009076A">
        <w:t>Описание выходных параметров</w:t>
      </w:r>
      <w:bookmarkEnd w:id="117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8" w:name="_Toc377750289"/>
      <w:r w:rsidRPr="0009076A">
        <w:t>Ошибки</w:t>
      </w:r>
      <w:bookmarkEnd w:id="118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9" w:name="_Toc377750290"/>
      <w:r>
        <w:t>Операция «</w:t>
      </w:r>
      <w:r>
        <w:rPr>
          <w:bCs w:val="0"/>
        </w:rPr>
        <w:t xml:space="preserve">Получить список прикрепленных лицевых счетов по </w:t>
      </w:r>
      <w:r>
        <w:rPr>
          <w:bCs w:val="0"/>
        </w:rPr>
        <w:lastRenderedPageBreak/>
        <w:t>СНИЛС опекуна</w:t>
      </w:r>
      <w:r>
        <w:rPr>
          <w:szCs w:val="32"/>
        </w:rPr>
        <w:t>»</w:t>
      </w:r>
      <w:bookmarkEnd w:id="119"/>
    </w:p>
    <w:p w:rsidR="006E4A90" w:rsidRDefault="006E4A90" w:rsidP="006E4A90">
      <w:pPr>
        <w:pStyle w:val="30"/>
        <w:ind w:left="709"/>
        <w:rPr>
          <w:lang w:val="en-US"/>
        </w:rPr>
      </w:pPr>
      <w:bookmarkStart w:id="120" w:name="_Toc377750291"/>
      <w:r w:rsidRPr="0009076A">
        <w:t>Общие сведения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1" w:name="_Toc377750292"/>
      <w:r w:rsidRPr="0009076A">
        <w:t>Описание входных параметров</w:t>
      </w:r>
      <w:bookmarkEnd w:id="121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2" w:name="_Toc377750293"/>
      <w:r w:rsidRPr="0009076A">
        <w:t>Описание выходных параметров</w:t>
      </w:r>
      <w:bookmarkEnd w:id="122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3" w:name="_Toc377750294"/>
      <w:r w:rsidRPr="0009076A">
        <w:t>Ошибки</w:t>
      </w:r>
      <w:bookmarkEnd w:id="123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124" w:name="_Toc377750295"/>
      <w:r>
        <w:t>Контрольные примеры</w:t>
      </w:r>
      <w:bookmarkEnd w:id="124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5" w:name="_Toc377750296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5"/>
    </w:p>
    <w:p w:rsidR="00735D71" w:rsidRDefault="00735D71" w:rsidP="00735D71">
      <w:pPr>
        <w:pStyle w:val="30"/>
        <w:ind w:left="709"/>
        <w:rPr>
          <w:lang w:val="en-US"/>
        </w:rPr>
      </w:pPr>
      <w:bookmarkStart w:id="126" w:name="_Toc377750297"/>
      <w:r w:rsidRPr="0009076A">
        <w:t>Общие сведения</w:t>
      </w:r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9"/>
        <w:gridCol w:w="7296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7" w:name="_Toc377750298"/>
      <w:r w:rsidRPr="0009076A">
        <w:t>Описание входных параметров</w:t>
      </w:r>
      <w:bookmarkEnd w:id="127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8" w:name="_Toc377750299"/>
      <w:r w:rsidRPr="0009076A">
        <w:t>Описание выходных параметров</w:t>
      </w:r>
      <w:bookmarkEnd w:id="128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9" w:name="_Toc377750300"/>
      <w:r w:rsidRPr="0009076A">
        <w:t>Ошибки</w:t>
      </w:r>
      <w:bookmarkEnd w:id="129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30" w:name="_Toc377750301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30"/>
    </w:p>
    <w:p w:rsidR="00735D71" w:rsidRDefault="00735D71" w:rsidP="00735D71">
      <w:pPr>
        <w:pStyle w:val="30"/>
        <w:ind w:left="709"/>
        <w:rPr>
          <w:lang w:val="en-US"/>
        </w:rPr>
      </w:pPr>
      <w:bookmarkStart w:id="131" w:name="_Toc377750302"/>
      <w:r w:rsidRPr="0009076A">
        <w:t>Общие сведения</w:t>
      </w:r>
      <w:bookmarkEnd w:id="1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297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2" w:name="_Toc377750303"/>
      <w:r w:rsidRPr="0009076A">
        <w:t>Описание входных параметров</w:t>
      </w:r>
      <w:bookmarkEnd w:id="132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3" w:name="_Toc377750304"/>
      <w:r w:rsidRPr="0009076A">
        <w:t>Описание выходных параметров</w:t>
      </w:r>
      <w:bookmarkEnd w:id="133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установленных </w:t>
            </w:r>
            <w:r>
              <w:rPr>
                <w:sz w:val="20"/>
                <w:szCs w:val="20"/>
              </w:rPr>
              <w:lastRenderedPageBreak/>
              <w:t>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4" w:name="_Toc377750305"/>
      <w:r w:rsidRPr="0009076A">
        <w:lastRenderedPageBreak/>
        <w:t>Ошибки</w:t>
      </w:r>
      <w:bookmarkEnd w:id="134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35" w:name="_Toc377750306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35"/>
    </w:p>
    <w:p w:rsidR="004270D2" w:rsidRDefault="004270D2" w:rsidP="004270D2">
      <w:pPr>
        <w:pStyle w:val="30"/>
        <w:ind w:left="709"/>
        <w:rPr>
          <w:lang w:val="en-US"/>
        </w:rPr>
      </w:pPr>
      <w:bookmarkStart w:id="136" w:name="_Toc377750307"/>
      <w:r w:rsidRPr="0009076A">
        <w:t>Общие сведения</w:t>
      </w:r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297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7" w:name="_Toc377750308"/>
      <w:r w:rsidRPr="0009076A">
        <w:t>Описание входных параметров</w:t>
      </w:r>
      <w:bookmarkEnd w:id="137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8" w:name="_Toc377750309"/>
      <w:r w:rsidRPr="0009076A">
        <w:t>Описание выходных параметров</w:t>
      </w:r>
      <w:bookmarkEnd w:id="138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9" w:name="_Toc377750310"/>
      <w:r w:rsidRPr="0009076A">
        <w:t>Ошибки</w:t>
      </w:r>
      <w:bookmarkEnd w:id="139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40" w:name="_Toc377750311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40"/>
    </w:p>
    <w:p w:rsidR="009A14D3" w:rsidRDefault="009A14D3" w:rsidP="009A14D3">
      <w:pPr>
        <w:pStyle w:val="30"/>
        <w:ind w:left="709"/>
        <w:rPr>
          <w:lang w:val="en-US"/>
        </w:rPr>
      </w:pPr>
      <w:bookmarkStart w:id="141" w:name="_Toc377750312"/>
      <w:r w:rsidRPr="0009076A">
        <w:t>Общие сведения</w:t>
      </w:r>
      <w:bookmarkEnd w:id="1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7"/>
        <w:gridCol w:w="728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2" w:name="_Toc377750313"/>
      <w:r w:rsidRPr="0009076A">
        <w:t>Описание входных параметров</w:t>
      </w:r>
      <w:bookmarkEnd w:id="142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3" w:name="_Toc377750314"/>
      <w:r w:rsidRPr="0009076A">
        <w:t>Описание выходных параметров</w:t>
      </w:r>
      <w:bookmarkEnd w:id="143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 xml:space="preserve">JSON: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4" w:name="_Toc377750315"/>
      <w:r w:rsidRPr="0009076A">
        <w:t>Ошибки</w:t>
      </w:r>
      <w:bookmarkEnd w:id="144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145" w:name="_Toc377750316"/>
      <w:r>
        <w:rPr>
          <w:bCs w:val="0"/>
        </w:rPr>
        <w:t>Перевод средств клиента между субсчетами</w:t>
      </w:r>
      <w:bookmarkEnd w:id="145"/>
    </w:p>
    <w:p w:rsidR="00A71E98" w:rsidRDefault="00A71E98" w:rsidP="00A71E98">
      <w:pPr>
        <w:pStyle w:val="30"/>
        <w:ind w:left="709"/>
        <w:rPr>
          <w:lang w:val="en-US"/>
        </w:rPr>
      </w:pPr>
      <w:bookmarkStart w:id="146" w:name="_Toc377750317"/>
      <w:r w:rsidRPr="0009076A">
        <w:t>Общие сведения</w:t>
      </w:r>
      <w:bookmarkEnd w:id="1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7289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147" w:name="_Toc377750318"/>
      <w:r w:rsidRPr="0009076A">
        <w:t>Описание входных параметров</w:t>
      </w:r>
      <w:bookmarkEnd w:id="147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148" w:name="_Toc377750319"/>
      <w:r w:rsidRPr="0009076A">
        <w:t>Описание выходных параметров</w:t>
      </w:r>
      <w:bookmarkEnd w:id="148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149" w:name="_Toc377750320"/>
      <w:r w:rsidRPr="0009076A">
        <w:t>Ошибки</w:t>
      </w:r>
      <w:bookmarkEnd w:id="149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150" w:name="_Toc377750321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150"/>
    </w:p>
    <w:p w:rsidR="006D1ECC" w:rsidRDefault="006D1ECC" w:rsidP="006D1ECC">
      <w:pPr>
        <w:pStyle w:val="30"/>
        <w:ind w:left="709"/>
        <w:rPr>
          <w:lang w:val="en-US"/>
        </w:rPr>
      </w:pPr>
      <w:bookmarkStart w:id="151" w:name="_Toc377750322"/>
      <w:r w:rsidRPr="0009076A">
        <w:t>Общие сведения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8"/>
        <w:gridCol w:w="7307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152" w:name="_Toc377750323"/>
      <w:r w:rsidRPr="0009076A">
        <w:t>Описание входных параметров</w:t>
      </w:r>
      <w:bookmarkEnd w:id="152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bookmarkStart w:id="153" w:name="_Toc377750324"/>
      <w:r w:rsidRPr="0009076A">
        <w:t>Описание выходных параметров</w:t>
      </w:r>
      <w:bookmarkEnd w:id="153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154" w:name="_Toc377750325"/>
      <w:r w:rsidRPr="0009076A">
        <w:t>Ошибки</w:t>
      </w:r>
      <w:bookmarkEnd w:id="154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155" w:name="_Toc377564364"/>
      <w:bookmarkStart w:id="156" w:name="_Toc377750326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155"/>
      <w:bookmarkEnd w:id="156"/>
      <w:r w:rsidRPr="0009076A">
        <w:t xml:space="preserve"> </w:t>
      </w:r>
    </w:p>
    <w:p w:rsidR="00864515" w:rsidRPr="0009076A" w:rsidRDefault="00C61146" w:rsidP="009A379E">
      <w:pPr>
        <w:pStyle w:val="1----111"/>
      </w:pPr>
      <w:bookmarkStart w:id="157" w:name="_Toc377750327"/>
      <w:r>
        <w:t>Общие сведения</w:t>
      </w:r>
      <w:bookmarkEnd w:id="1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1"/>
        <w:gridCol w:w="7304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9A379E">
      <w:pPr>
        <w:pStyle w:val="1----111"/>
      </w:pPr>
      <w:bookmarkStart w:id="158" w:name="_Toc377564366"/>
      <w:bookmarkStart w:id="159" w:name="_Toc377750328"/>
      <w:r w:rsidRPr="0009076A">
        <w:t>Описание входных параметров</w:t>
      </w:r>
      <w:bookmarkEnd w:id="158"/>
      <w:bookmarkEnd w:id="159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60" w:name="_Toc377564367"/>
      <w:bookmarkStart w:id="161" w:name="_Toc377750329"/>
      <w:r w:rsidRPr="0009076A">
        <w:t>Описание выходных параметров</w:t>
      </w:r>
      <w:bookmarkEnd w:id="160"/>
      <w:bookmarkEnd w:id="161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62" w:name="_Toc377564368"/>
      <w:bookmarkStart w:id="163" w:name="_Toc377750330"/>
      <w:r w:rsidRPr="0009076A">
        <w:t>Ошибки</w:t>
      </w:r>
      <w:bookmarkEnd w:id="162"/>
      <w:bookmarkEnd w:id="163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64" w:name="_Toc377564369"/>
      <w:bookmarkStart w:id="165" w:name="_Toc377750331"/>
      <w:r>
        <w:t>Контрольные примеры</w:t>
      </w:r>
      <w:bookmarkEnd w:id="164"/>
      <w:bookmarkEnd w:id="165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166" w:name="_Toc377564370"/>
      <w:bookmarkStart w:id="167" w:name="_Toc377750332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166"/>
      <w:bookmarkEnd w:id="167"/>
      <w:r w:rsidRPr="0009076A">
        <w:t xml:space="preserve"> </w:t>
      </w:r>
    </w:p>
    <w:p w:rsidR="00864515" w:rsidRPr="0009076A" w:rsidRDefault="00864515" w:rsidP="009A379E">
      <w:pPr>
        <w:pStyle w:val="1----111"/>
      </w:pPr>
      <w:bookmarkStart w:id="168" w:name="_Toc377564371"/>
      <w:bookmarkStart w:id="169" w:name="_Toc377750333"/>
      <w:r w:rsidRPr="0009076A">
        <w:t>Общие сведения</w:t>
      </w:r>
      <w:bookmarkEnd w:id="168"/>
      <w:bookmarkEnd w:id="1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1"/>
        <w:gridCol w:w="7304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9A379E">
      <w:pPr>
        <w:pStyle w:val="1----111"/>
      </w:pPr>
      <w:bookmarkStart w:id="170" w:name="_Toc377564372"/>
      <w:bookmarkStart w:id="171" w:name="_Toc377750334"/>
      <w:r w:rsidRPr="0009076A">
        <w:t>Описание входных параметров</w:t>
      </w:r>
      <w:bookmarkEnd w:id="170"/>
      <w:bookmarkEnd w:id="171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72" w:name="_Toc377564373"/>
      <w:bookmarkStart w:id="173" w:name="_Toc377750335"/>
      <w:r w:rsidRPr="0009076A">
        <w:t>Описание выходных параметров</w:t>
      </w:r>
      <w:bookmarkEnd w:id="172"/>
      <w:bookmarkEnd w:id="173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74" w:name="_Toc377564374"/>
      <w:bookmarkStart w:id="175" w:name="_Toc377750336"/>
      <w:r w:rsidRPr="0009076A">
        <w:t>Ошибки</w:t>
      </w:r>
      <w:bookmarkEnd w:id="174"/>
      <w:bookmarkEnd w:id="175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76" w:name="_Toc377564375"/>
      <w:bookmarkStart w:id="177" w:name="_Toc377750337"/>
      <w:r>
        <w:t>Контрольные примеры</w:t>
      </w:r>
      <w:bookmarkEnd w:id="176"/>
      <w:bookmarkEnd w:id="177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178" w:name="_Toc377564376"/>
      <w:bookmarkStart w:id="179" w:name="_Toc377750338"/>
      <w:r>
        <w:rPr>
          <w:bCs w:val="0"/>
        </w:rPr>
        <w:lastRenderedPageBreak/>
        <w:t>Перевод средств клиента между субсчетами</w:t>
      </w:r>
      <w:bookmarkEnd w:id="178"/>
      <w:bookmarkEnd w:id="179"/>
    </w:p>
    <w:p w:rsidR="00864515" w:rsidRDefault="00864515" w:rsidP="00864515">
      <w:pPr>
        <w:pStyle w:val="30"/>
        <w:ind w:left="709"/>
        <w:rPr>
          <w:lang w:val="en-US"/>
        </w:rPr>
      </w:pPr>
      <w:bookmarkStart w:id="180" w:name="_Toc377564377"/>
      <w:bookmarkStart w:id="181" w:name="_Toc377750339"/>
      <w:r w:rsidRPr="0009076A">
        <w:t>Общие сведения</w:t>
      </w:r>
      <w:bookmarkEnd w:id="180"/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182" w:name="_Toc377564378"/>
      <w:bookmarkStart w:id="183" w:name="_Toc377750340"/>
      <w:r w:rsidRPr="0009076A">
        <w:t>Описание входных параметров</w:t>
      </w:r>
      <w:bookmarkEnd w:id="182"/>
      <w:bookmarkEnd w:id="183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184" w:name="_Toc377564379"/>
      <w:bookmarkStart w:id="185" w:name="_Toc377750341"/>
      <w:r w:rsidRPr="0009076A">
        <w:t>Описание выходных параметров</w:t>
      </w:r>
      <w:bookmarkEnd w:id="184"/>
      <w:bookmarkEnd w:id="185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186" w:name="_Toc377564380"/>
      <w:bookmarkStart w:id="187" w:name="_Toc377750342"/>
      <w:r w:rsidRPr="0009076A">
        <w:t>Ошибки</w:t>
      </w:r>
      <w:bookmarkEnd w:id="186"/>
      <w:bookmarkEnd w:id="187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88" w:name="_Toc377564381"/>
      <w:bookmarkStart w:id="189" w:name="_Toc377750343"/>
      <w:r>
        <w:t>Контрольные примеры</w:t>
      </w:r>
      <w:bookmarkEnd w:id="188"/>
      <w:bookmarkEnd w:id="189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190" w:name="_Toc377750344"/>
      <w:r>
        <w:t>Операция «</w:t>
      </w:r>
      <w:r w:rsidR="0073077E">
        <w:t>Подключение 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190"/>
    </w:p>
    <w:p w:rsidR="005267DC" w:rsidRDefault="005267DC" w:rsidP="005267DC">
      <w:pPr>
        <w:pStyle w:val="30"/>
        <w:ind w:left="709"/>
        <w:rPr>
          <w:lang w:val="en-US"/>
        </w:rPr>
      </w:pPr>
      <w:bookmarkStart w:id="191" w:name="_Toc377750345"/>
      <w:r w:rsidRPr="0009076A">
        <w:t>Общие сведения</w:t>
      </w:r>
      <w:bookmarkEnd w:id="1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9"/>
        <w:gridCol w:w="7296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5267DC" w:rsidP="00864515">
            <w:pPr>
              <w:rPr>
                <w:bCs/>
                <w:lang w:val="en-US"/>
              </w:rPr>
            </w:pPr>
            <w:r w:rsidRPr="005267DC">
              <w:rPr>
                <w:bCs/>
                <w:lang w:val="en-US"/>
              </w:rPr>
              <w:t>createSubscriptionFeeding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192" w:name="_Toc377750346"/>
      <w:r w:rsidRPr="0009076A">
        <w:lastRenderedPageBreak/>
        <w:t>Описание входных параметров</w:t>
      </w:r>
      <w:bookmarkEnd w:id="192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Pr="005267DC">
        <w:rPr>
          <w:lang w:val="en-US"/>
        </w:rPr>
        <w:t>createSubscriptionFeeding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5267DC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E456B" w:rsidRDefault="002E456B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193" w:name="_Toc377750347"/>
      <w:r w:rsidRPr="0009076A">
        <w:t>Описание выходных параметров</w:t>
      </w:r>
      <w:bookmarkEnd w:id="193"/>
    </w:p>
    <w:p w:rsidR="005267DC" w:rsidRPr="00CB2F72" w:rsidRDefault="00E4793B" w:rsidP="005267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194" w:name="_Toc377750348"/>
      <w:r w:rsidRPr="0009076A">
        <w:t>Ошибки</w:t>
      </w:r>
      <w:bookmarkEnd w:id="194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</w:t>
            </w:r>
            <w:r w:rsidR="005424AD">
              <w:rPr>
                <w:sz w:val="20"/>
                <w:szCs w:val="20"/>
              </w:rPr>
              <w:lastRenderedPageBreak/>
              <w:t>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161010">
              <w:rPr>
                <w:sz w:val="20"/>
                <w:szCs w:val="20"/>
              </w:rPr>
              <w:t>У клиента недостаточно средств на субсчете АП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D030A6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Причина ошибки – у клиента неположительный баланс субсчета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9A379E">
      <w:pPr>
        <w:pStyle w:val="1----111"/>
      </w:pPr>
      <w:bookmarkStart w:id="195" w:name="_Toc377750349"/>
      <w:r>
        <w:t>Контрольные примеры</w:t>
      </w:r>
      <w:bookmarkEnd w:id="195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&lt;soap:createSubscriptionFeeding&gt;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&lt;contractId&gt;600064&lt;/contractId&gt;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&lt;Tuesday&gt;2&lt;/Tuesday&gt;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&lt;Wednesday&gt;2&lt;/Wednesday&gt;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&lt;Thursday&gt;2&lt;/Thursday&gt;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&lt;Friday&gt;2&lt;/Friday&gt;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&lt;Saturday&gt;2&lt;/Saturday&gt;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&lt;Sunday&gt;2&lt;/Sunday&gt;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&lt;/soap:createSubscriptionFeeding&gt;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424AD" w:rsidRPr="00ED47C8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5424AD" w:rsidRDefault="005424AD" w:rsidP="005424AD"/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&lt;ns2:createSubscriptionFeedingResponse xmlns:ns2="http://soap.integra.partner.web.processor.ecafe.axetta.ru/"&gt;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&lt;/ns2:createSubscriptionFeedingResponse&gt;</w:t>
            </w:r>
          </w:p>
          <w:p w:rsidR="008214B0" w:rsidRPr="00864515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424AD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161010" w:rsidRDefault="00D030A6" w:rsidP="00161010">
      <w:pPr>
        <w:pStyle w:val="21"/>
      </w:pPr>
      <w:bookmarkStart w:id="196" w:name="_Toc377750350"/>
      <w:r>
        <w:t>Операция «</w:t>
      </w:r>
      <w:r w:rsidR="00161010">
        <w:t>Подключение подписки на АП клиенту</w:t>
      </w:r>
      <w:r w:rsidR="00161010" w:rsidRPr="00161010">
        <w:t xml:space="preserve"> </w:t>
      </w:r>
      <w:r w:rsidR="00161010">
        <w:t>по номеру СНИЛС</w:t>
      </w:r>
      <w:r>
        <w:t>»</w:t>
      </w:r>
      <w:bookmarkEnd w:id="196"/>
    </w:p>
    <w:p w:rsidR="00161010" w:rsidRDefault="00161010" w:rsidP="00A971EB">
      <w:pPr>
        <w:pStyle w:val="1----111"/>
        <w:rPr>
          <w:lang w:val="en-US"/>
        </w:rPr>
      </w:pPr>
      <w:bookmarkStart w:id="197" w:name="_Toc377750351"/>
      <w:r w:rsidRPr="0009076A">
        <w:t>Общие сведения</w:t>
      </w:r>
      <w:bookmarkEnd w:id="1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4"/>
        <w:gridCol w:w="7301"/>
      </w:tblGrid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1010" w:rsidRPr="006D1ECC" w:rsidRDefault="00161010" w:rsidP="00161010">
            <w:pPr>
              <w:rPr>
                <w:bCs/>
                <w:lang w:val="en-US"/>
              </w:rPr>
            </w:pPr>
            <w:r w:rsidRPr="0073077E">
              <w:rPr>
                <w:bCs/>
              </w:rPr>
              <w:t>createSubscriptionFeedingBySan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1010" w:rsidRPr="00735D71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1010" w:rsidRPr="009763A8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</w:tbl>
    <w:p w:rsidR="00161010" w:rsidRPr="00ED47C8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1010" w:rsidRDefault="00161010" w:rsidP="00A971EB">
      <w:pPr>
        <w:pStyle w:val="1----111"/>
      </w:pPr>
      <w:bookmarkStart w:id="198" w:name="_Toc377750352"/>
      <w:r w:rsidRPr="0009076A">
        <w:lastRenderedPageBreak/>
        <w:t>Описание входных параметров</w:t>
      </w:r>
      <w:bookmarkEnd w:id="198"/>
    </w:p>
    <w:p w:rsidR="00161010" w:rsidRPr="00151949" w:rsidRDefault="00161010" w:rsidP="00161010">
      <w:pPr>
        <w:pStyle w:val="affff1"/>
      </w:pPr>
      <w:r w:rsidRPr="0009076A">
        <w:rPr>
          <w:b/>
        </w:rPr>
        <w:t xml:space="preserve">Входные данные: </w:t>
      </w:r>
      <w:r w:rsidRPr="0073077E">
        <w:rPr>
          <w:bCs/>
        </w:rPr>
        <w:t>createSubscriptionFeedingBySan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клиента</w:t>
            </w:r>
          </w:p>
        </w:tc>
        <w:tc>
          <w:tcPr>
            <w:tcW w:w="1965" w:type="dxa"/>
          </w:tcPr>
          <w:p w:rsidR="00161010" w:rsidRPr="00885978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5267DC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735D71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E456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161010" w:rsidRPr="0020138A" w:rsidRDefault="00161010" w:rsidP="00161010">
      <w:r w:rsidRPr="0009076A">
        <w:t>Параметры комплексного типа описаны в приложении «Описание общих структур данных».</w:t>
      </w:r>
    </w:p>
    <w:p w:rsidR="00161010" w:rsidRDefault="00161010" w:rsidP="00A971EB">
      <w:pPr>
        <w:pStyle w:val="1----111"/>
      </w:pPr>
      <w:r>
        <w:t xml:space="preserve"> </w:t>
      </w:r>
      <w:bookmarkStart w:id="199" w:name="_Toc377750353"/>
      <w:r w:rsidRPr="0009076A">
        <w:t>Описание выходных параметров</w:t>
      </w:r>
      <w:bookmarkEnd w:id="199"/>
    </w:p>
    <w:p w:rsidR="00161010" w:rsidRPr="00CB2F72" w:rsidRDefault="00161010" w:rsidP="0016101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61010" w:rsidRPr="00CB2F72" w:rsidRDefault="00161010" w:rsidP="00A971EB">
      <w:pPr>
        <w:pStyle w:val="1----111"/>
      </w:pPr>
      <w:bookmarkStart w:id="200" w:name="_Toc377750354"/>
      <w:r w:rsidRPr="0009076A">
        <w:t>Ошибки</w:t>
      </w:r>
      <w:bookmarkEnd w:id="200"/>
    </w:p>
    <w:p w:rsidR="00161010" w:rsidRPr="0009076A" w:rsidRDefault="00161010" w:rsidP="0016101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Комментарий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161010" w:rsidRPr="004E4FDF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 w:rsidR="005801E4">
              <w:rPr>
                <w:sz w:val="20"/>
                <w:szCs w:val="20"/>
              </w:rPr>
              <w:t xml:space="preserve"> по данному </w:t>
            </w:r>
            <w:r>
              <w:rPr>
                <w:sz w:val="20"/>
                <w:szCs w:val="20"/>
              </w:rPr>
              <w:t>С</w:t>
            </w:r>
            <w:r w:rsidR="005801E4">
              <w:rPr>
                <w:sz w:val="20"/>
                <w:szCs w:val="20"/>
              </w:rPr>
              <w:t>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Отсутствуют настройки </w:t>
            </w:r>
            <w:r w:rsidRPr="005267DC">
              <w:rPr>
                <w:sz w:val="20"/>
                <w:szCs w:val="20"/>
              </w:rPr>
              <w:lastRenderedPageBreak/>
              <w:t>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 xml:space="preserve">Отсутствуют настройки абонементного питания для </w:t>
            </w:r>
            <w:r w:rsidRPr="005267DC">
              <w:rPr>
                <w:sz w:val="20"/>
                <w:szCs w:val="20"/>
              </w:rPr>
              <w:lastRenderedPageBreak/>
              <w:t>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161010">
              <w:rPr>
                <w:sz w:val="20"/>
                <w:szCs w:val="20"/>
              </w:rPr>
              <w:t>У клиента недостаточно средств на субсчете АП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Причина ошибки – у клиента неположительный баланс субсчета АП</w:t>
            </w:r>
            <w:r w:rsidRPr="00161010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1010" w:rsidRDefault="00161010" w:rsidP="00A971EB">
      <w:pPr>
        <w:pStyle w:val="1----111"/>
      </w:pPr>
      <w:bookmarkStart w:id="201" w:name="_Toc377750355"/>
      <w:r>
        <w:t>Контрольные примеры</w:t>
      </w:r>
      <w:bookmarkEnd w:id="201"/>
    </w:p>
    <w:p w:rsidR="00161010" w:rsidRPr="0049359F" w:rsidRDefault="00161010" w:rsidP="0016101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D030A6">
              <w:rPr>
                <w:lang w:val="en-US"/>
              </w:rPr>
              <w:t xml:space="preserve"> </w:t>
            </w:r>
            <w:r w:rsidRPr="00161010">
              <w:rPr>
                <w:i/>
                <w:sz w:val="20"/>
                <w:szCs w:val="20"/>
                <w:lang w:val="en-US"/>
              </w:rPr>
              <w:t>createSubscriptionFeedingBySan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san&gt;111-111-11</w:t>
            </w:r>
            <w:r w:rsidRPr="008214B0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&lt;Tuesday&gt;2&lt;/Tuesday&gt;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&lt;Wednesday&gt;2&lt;/Wednesday&gt;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&lt;Thursday&gt;2&lt;/Thursday&gt;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&lt;Friday&gt;2&lt;/Friday&gt;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&lt;Saturday&gt;2&lt;/Saturday&gt;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&lt;Sunday&gt;2&lt;/Sunday&gt;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D030A6">
              <w:rPr>
                <w:lang w:val="en-US"/>
              </w:rPr>
              <w:t xml:space="preserve"> </w:t>
            </w:r>
            <w:r w:rsidRPr="00161010">
              <w:rPr>
                <w:i/>
                <w:sz w:val="20"/>
                <w:szCs w:val="20"/>
                <w:lang w:val="en-US"/>
              </w:rPr>
              <w:t>createSubscriptionFeedingBySan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1010" w:rsidRPr="00ED47C8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161010" w:rsidRDefault="00161010" w:rsidP="00161010"/>
    <w:p w:rsidR="00161010" w:rsidRDefault="00161010" w:rsidP="0016101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C64201" w:rsidRPr="00C64201">
              <w:rPr>
                <w:lang w:val="en-US"/>
              </w:rPr>
              <w:t xml:space="preserve"> 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createSubscriptionFeedingBySanResponse</w:t>
            </w:r>
            <w:r w:rsidR="00C6420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101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C64201" w:rsidRPr="00D030A6">
              <w:rPr>
                <w:lang w:val="en-US"/>
              </w:rPr>
              <w:t xml:space="preserve"> 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createSubscriptionFeedingBySanResponse</w:t>
            </w:r>
            <w:r w:rsidR="00C64201" w:rsidRPr="008214B0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64515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161010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202" w:name="_Toc377750356"/>
      <w:r>
        <w:t>Операция «</w:t>
      </w:r>
      <w:r w:rsidR="008214B0">
        <w:rPr>
          <w:bCs w:val="0"/>
        </w:rPr>
        <w:t>Получение данных об активной подписке АП по номеру ЛС</w:t>
      </w:r>
      <w:r>
        <w:rPr>
          <w:bCs w:val="0"/>
        </w:rPr>
        <w:t>»</w:t>
      </w:r>
      <w:bookmarkEnd w:id="202"/>
    </w:p>
    <w:p w:rsidR="008214B0" w:rsidRDefault="008214B0" w:rsidP="00A971EB">
      <w:pPr>
        <w:pStyle w:val="1----111"/>
        <w:rPr>
          <w:lang w:val="en-US"/>
        </w:rPr>
      </w:pPr>
      <w:bookmarkStart w:id="203" w:name="_Toc377750357"/>
      <w:r w:rsidRPr="0009076A">
        <w:t>Общие сведения</w:t>
      </w:r>
      <w:bookmarkEnd w:id="2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1"/>
        <w:gridCol w:w="7294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8214B0" w:rsidP="00864515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A971EB">
      <w:pPr>
        <w:pStyle w:val="1----111"/>
      </w:pPr>
      <w:bookmarkStart w:id="204" w:name="_Toc377750358"/>
      <w:r w:rsidRPr="0009076A">
        <w:t>Описание входных параметров</w:t>
      </w:r>
      <w:bookmarkEnd w:id="204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rPr>
          <w:lang w:val="en-US"/>
        </w:rPr>
        <w:t>findSubscriptionFeeding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214B0" w:rsidRPr="0020138A" w:rsidRDefault="008214B0" w:rsidP="008214B0"/>
    <w:p w:rsidR="008214B0" w:rsidRDefault="008214B0" w:rsidP="00A971EB">
      <w:pPr>
        <w:pStyle w:val="1----111"/>
      </w:pPr>
      <w:r>
        <w:t xml:space="preserve"> </w:t>
      </w:r>
      <w:bookmarkStart w:id="205" w:name="_Toc377750359"/>
      <w:r w:rsidRPr="0009076A">
        <w:t>Описание выходных параметров</w:t>
      </w:r>
      <w:bookmarkEnd w:id="205"/>
    </w:p>
    <w:p w:rsidR="008214B0" w:rsidRPr="00CB2F72" w:rsidRDefault="00C61146" w:rsidP="008214B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IdOfSubscriptionFeeding</w:t>
            </w:r>
          </w:p>
        </w:tc>
        <w:tc>
          <w:tcPr>
            <w:tcW w:w="1903" w:type="dxa"/>
          </w:tcPr>
          <w:p w:rsidR="008214B0" w:rsidRPr="00C61146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DateActivate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подписки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1146" w:rsidRPr="0009076A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LastDatePause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последней приостановки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1146" w:rsidRPr="0009076A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Suspended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приостановки подписки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xs:boolean</w:t>
            </w:r>
          </w:p>
        </w:tc>
        <w:tc>
          <w:tcPr>
            <w:tcW w:w="1989" w:type="dxa"/>
            <w:vAlign w:val="center"/>
          </w:tcPr>
          <w:p w:rsidR="00C61146" w:rsidRP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true – </w:t>
            </w:r>
            <w:r w:rsidR="00043E70">
              <w:rPr>
                <w:sz w:val="20"/>
                <w:szCs w:val="20"/>
              </w:rPr>
              <w:t xml:space="preserve">если </w:t>
            </w:r>
            <w:r>
              <w:rPr>
                <w:sz w:val="20"/>
                <w:szCs w:val="20"/>
              </w:rPr>
              <w:t>подписка приостановлена.</w:t>
            </w:r>
          </w:p>
        </w:tc>
      </w:tr>
    </w:tbl>
    <w:p w:rsidR="00C61146" w:rsidRPr="00775B23" w:rsidRDefault="00C61146" w:rsidP="00C61146">
      <w:pPr>
        <w:pStyle w:val="affff1"/>
      </w:pPr>
      <w:r>
        <w:t xml:space="preserve">Если у клиента </w:t>
      </w:r>
      <w:r w:rsidR="00043E70">
        <w:t>нет подключенной подписки</w:t>
      </w:r>
      <w:r>
        <w:t>, параметры</w:t>
      </w:r>
      <w:r w:rsidRPr="00043E70">
        <w:t xml:space="preserve"> </w:t>
      </w:r>
      <w:r w:rsidR="00043E70" w:rsidRPr="00043E70">
        <w:rPr>
          <w:b/>
          <w:lang w:val="en-US"/>
        </w:rPr>
        <w:t>IdOfSubscriptionFeeding</w:t>
      </w:r>
      <w:r w:rsidR="00043E70" w:rsidRPr="00043E70">
        <w:t xml:space="preserve">, </w:t>
      </w:r>
      <w:r w:rsidR="00043E70" w:rsidRPr="00043E70">
        <w:rPr>
          <w:b/>
          <w:lang w:val="en-US"/>
        </w:rPr>
        <w:t>DateActivate</w:t>
      </w:r>
      <w:r w:rsidR="00043E70" w:rsidRPr="00043E70">
        <w:t xml:space="preserve">, </w:t>
      </w:r>
      <w:r w:rsidR="00043E70" w:rsidRPr="00043E70">
        <w:rPr>
          <w:b/>
          <w:lang w:val="en-US"/>
        </w:rPr>
        <w:t>LastDatePause</w:t>
      </w:r>
      <w:r w:rsidR="00043E70" w:rsidRPr="00043E70">
        <w:t xml:space="preserve">, </w:t>
      </w:r>
      <w:r w:rsidR="00043E70" w:rsidRPr="00043E70">
        <w:rPr>
          <w:b/>
          <w:lang w:val="en-US"/>
        </w:rPr>
        <w:t>Suspended</w:t>
      </w:r>
      <w:r w:rsidR="00043E70">
        <w:t xml:space="preserve"> отсутствуют в ответе.</w:t>
      </w:r>
    </w:p>
    <w:p w:rsidR="008214B0" w:rsidRPr="00CB2F72" w:rsidRDefault="008214B0" w:rsidP="00A971EB">
      <w:pPr>
        <w:pStyle w:val="1----111"/>
      </w:pPr>
      <w:bookmarkStart w:id="206" w:name="_Toc377750360"/>
      <w:r w:rsidRPr="0009076A">
        <w:t>Ошибки</w:t>
      </w:r>
      <w:bookmarkEnd w:id="206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214B0" w:rsidRDefault="008214B0" w:rsidP="00A971EB">
      <w:pPr>
        <w:pStyle w:val="1----111"/>
      </w:pPr>
      <w:bookmarkStart w:id="207" w:name="_Toc377750361"/>
      <w:r>
        <w:lastRenderedPageBreak/>
        <w:t>Контрольные примеры</w:t>
      </w:r>
      <w:bookmarkEnd w:id="207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&lt;soap:findSubscriptionFeeding&gt;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&lt;contractId&gt;600049&lt;/contractId&gt;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&lt;/soap:findSubscriptionFeeding&gt;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C61146" w:rsidP="00C61146">
            <w:pPr>
              <w:spacing w:line="240" w:lineRule="auto"/>
              <w:jc w:val="left"/>
            </w:pPr>
            <w:r w:rsidRPr="00C6114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&lt;ns2:findSubscriptionFeedingResponse xmlns:ns2="http://soap.integra.partner.web.processor.ecafe.axetta.ru/"&gt;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&lt;IdOfSubscriptionFeeding&gt;15&lt;/IdOfSubscriptionFeeding&gt;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&lt;DateActivate&gt;2013-12-02T18:21:11.694+04:00&lt;/DateActivate&gt;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&lt;LastDatePause&gt;2013-12-03T15:48:24.166+04:00&lt;/LastDatePause&gt;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&lt;Suspended&gt;true&lt;/Suspended&gt;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&lt;/ns2:findSubscriptionFeedingResponse&gt;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Default="00C61146" w:rsidP="00C61146">
            <w:pPr>
              <w:spacing w:line="240" w:lineRule="auto"/>
              <w:jc w:val="left"/>
            </w:pPr>
            <w:r w:rsidRPr="00C6114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08" w:name="_Toc377750362"/>
      <w:r>
        <w:t>Операция «</w:t>
      </w:r>
      <w:r w:rsidR="00C64201">
        <w:rPr>
          <w:bCs w:val="0"/>
        </w:rPr>
        <w:t>Получение данных об активной подписке АП по номеру СНИЛС</w:t>
      </w:r>
      <w:r>
        <w:rPr>
          <w:bCs w:val="0"/>
        </w:rPr>
        <w:t>»</w:t>
      </w:r>
      <w:bookmarkEnd w:id="208"/>
    </w:p>
    <w:p w:rsidR="00C64201" w:rsidRDefault="00C64201" w:rsidP="00A971EB">
      <w:pPr>
        <w:pStyle w:val="1----111"/>
        <w:rPr>
          <w:lang w:val="en-US"/>
        </w:rPr>
      </w:pPr>
      <w:bookmarkStart w:id="209" w:name="_Toc377750363"/>
      <w:r w:rsidRPr="0009076A">
        <w:t>Общие сведения</w:t>
      </w:r>
      <w:bookmarkEnd w:id="2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6"/>
        <w:gridCol w:w="7299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10" w:name="_Toc377750364"/>
      <w:r w:rsidRPr="0009076A">
        <w:t>Описание входных параметров</w:t>
      </w:r>
      <w:bookmarkEnd w:id="210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Pr="00C57523">
        <w:rPr>
          <w:lang w:val="en-US"/>
        </w:rPr>
        <w:t>findSubscriptionFeeding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11" w:name="_Toc377750365"/>
      <w:r w:rsidRPr="0009076A">
        <w:t>Описание выходных параметров</w:t>
      </w:r>
      <w:bookmarkEnd w:id="211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IdOfSubscriptionFeeding</w:t>
            </w:r>
          </w:p>
        </w:tc>
        <w:tc>
          <w:tcPr>
            <w:tcW w:w="1903" w:type="dxa"/>
          </w:tcPr>
          <w:p w:rsidR="00C64201" w:rsidRPr="00C61146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C64201" w:rsidRPr="008214B0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64201" w:rsidRPr="00C61146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DateActivate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подписки</w:t>
            </w:r>
          </w:p>
        </w:tc>
        <w:tc>
          <w:tcPr>
            <w:tcW w:w="1965" w:type="dxa"/>
          </w:tcPr>
          <w:p w:rsidR="00C64201" w:rsidRPr="008214B0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64201" w:rsidRPr="00C61146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LastDatePause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последней приостановки</w:t>
            </w:r>
          </w:p>
        </w:tc>
        <w:tc>
          <w:tcPr>
            <w:tcW w:w="1965" w:type="dxa"/>
          </w:tcPr>
          <w:p w:rsidR="00C64201" w:rsidRPr="008214B0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64201" w:rsidRPr="00C61146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Suspended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приостановки подписки</w:t>
            </w:r>
          </w:p>
        </w:tc>
        <w:tc>
          <w:tcPr>
            <w:tcW w:w="1965" w:type="dxa"/>
          </w:tcPr>
          <w:p w:rsidR="00C64201" w:rsidRPr="008214B0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xs:boolean</w:t>
            </w:r>
          </w:p>
        </w:tc>
        <w:tc>
          <w:tcPr>
            <w:tcW w:w="1989" w:type="dxa"/>
            <w:vAlign w:val="center"/>
          </w:tcPr>
          <w:p w:rsidR="00C64201" w:rsidRPr="00C61146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true – </w:t>
            </w:r>
            <w:r>
              <w:rPr>
                <w:sz w:val="20"/>
                <w:szCs w:val="20"/>
              </w:rPr>
              <w:t>если подписка приостановлена.</w:t>
            </w:r>
          </w:p>
        </w:tc>
      </w:tr>
    </w:tbl>
    <w:p w:rsidR="00C64201" w:rsidRPr="00775B23" w:rsidRDefault="00C64201" w:rsidP="00C64201">
      <w:pPr>
        <w:pStyle w:val="affff1"/>
      </w:pPr>
      <w:r>
        <w:t>Если у клиента нет подключенной подписки, параметры</w:t>
      </w:r>
      <w:r w:rsidRPr="00043E70">
        <w:t xml:space="preserve"> </w:t>
      </w:r>
      <w:r w:rsidRPr="00043E70">
        <w:rPr>
          <w:b/>
          <w:lang w:val="en-US"/>
        </w:rPr>
        <w:t>IdOfSubscriptionFeeding</w:t>
      </w:r>
      <w:r w:rsidRPr="00043E70">
        <w:t xml:space="preserve">, </w:t>
      </w:r>
      <w:r w:rsidRPr="00043E70">
        <w:rPr>
          <w:b/>
          <w:lang w:val="en-US"/>
        </w:rPr>
        <w:t>DateActivate</w:t>
      </w:r>
      <w:r w:rsidRPr="00043E70">
        <w:t xml:space="preserve">, </w:t>
      </w:r>
      <w:r w:rsidRPr="00043E70">
        <w:rPr>
          <w:b/>
          <w:lang w:val="en-US"/>
        </w:rPr>
        <w:t>LastDatePause</w:t>
      </w:r>
      <w:r w:rsidRPr="00043E70">
        <w:t xml:space="preserve">, </w:t>
      </w:r>
      <w:r w:rsidRPr="00043E70">
        <w:rPr>
          <w:b/>
          <w:lang w:val="en-US"/>
        </w:rPr>
        <w:t>Suspended</w:t>
      </w:r>
      <w:r>
        <w:t xml:space="preserve"> отсутствуют в ответе.</w:t>
      </w:r>
    </w:p>
    <w:p w:rsidR="00C64201" w:rsidRPr="00CB2F72" w:rsidRDefault="00C64201" w:rsidP="00A971EB">
      <w:pPr>
        <w:pStyle w:val="1----111"/>
      </w:pPr>
      <w:bookmarkStart w:id="212" w:name="_Toc377750366"/>
      <w:r w:rsidRPr="0009076A">
        <w:t>Ошибки</w:t>
      </w:r>
      <w:bookmarkEnd w:id="212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213" w:name="_Toc377750367"/>
      <w:r>
        <w:t>Контрольные примеры</w:t>
      </w:r>
      <w:bookmarkEnd w:id="213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&lt;soap:findSubscriptionFeedingBySan&gt;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lastRenderedPageBreak/>
              <w:t xml:space="preserve">         &lt;san&gt;111-111-11&lt;/san&gt;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&lt;/soap:findSubscriptionFeedingBySan&gt;</w:t>
            </w:r>
          </w:p>
          <w:p w:rsidR="00C64201" w:rsidRPr="00D030A6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030A6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&lt;ns2:findSubscriptionFeedingBySanResponse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&lt;IdOfSubscriptionFeeding&gt;14&lt;/IdOfSubscriptionFeeding&gt;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&lt;DateActivate&gt;2013-12-02T16:19:52.045+04:00&lt;/DateActivate&gt;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&lt;LastDatePause&gt;2014-01-15T16:12:35.942+04:00&lt;/LastDatePause&gt;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&lt;Suspended&gt;false&lt;/Suspended&gt;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&lt;/ns2:findSubscriptionFeedingBySanResponse&gt;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  <w:rPr>
          <w:bCs w:val="0"/>
        </w:rPr>
      </w:pPr>
      <w:bookmarkStart w:id="214" w:name="_Toc377750368"/>
      <w:r>
        <w:rPr>
          <w:bCs w:val="0"/>
        </w:rPr>
        <w:t>Операция «</w:t>
      </w:r>
      <w:r w:rsidR="00043E70">
        <w:rPr>
          <w:bCs w:val="0"/>
        </w:rPr>
        <w:t>Приостановка действия подписки на АП по номеру ЛС</w:t>
      </w:r>
      <w:r>
        <w:rPr>
          <w:bCs w:val="0"/>
        </w:rPr>
        <w:t>»</w:t>
      </w:r>
      <w:bookmarkEnd w:id="214"/>
    </w:p>
    <w:p w:rsidR="00043E70" w:rsidRDefault="00043E70" w:rsidP="00A971EB">
      <w:pPr>
        <w:pStyle w:val="1----111"/>
        <w:rPr>
          <w:lang w:val="en-US"/>
        </w:rPr>
      </w:pPr>
      <w:bookmarkStart w:id="215" w:name="_Toc377750369"/>
      <w:r w:rsidRPr="0009076A">
        <w:t>Общие сведения</w:t>
      </w:r>
      <w:bookmarkEnd w:id="2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297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16" w:name="_Toc377750370"/>
      <w:r w:rsidRPr="0009076A">
        <w:t>Описание входных параметров</w:t>
      </w:r>
      <w:bookmarkEnd w:id="216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17" w:name="_Toc377750371"/>
      <w:r w:rsidRPr="0009076A">
        <w:t>Описание выходных параметров</w:t>
      </w:r>
      <w:bookmarkEnd w:id="217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18" w:name="_Toc377750372"/>
      <w:r w:rsidRPr="0009076A">
        <w:lastRenderedPageBreak/>
        <w:t>Ошибки</w:t>
      </w:r>
      <w:bookmarkEnd w:id="218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19" w:name="_Toc377750373"/>
      <w:r>
        <w:t>Контрольные примеры</w:t>
      </w:r>
      <w:bookmarkEnd w:id="219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20" w:name="_Toc377750374"/>
      <w:r>
        <w:rPr>
          <w:bCs w:val="0"/>
        </w:rPr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220"/>
    </w:p>
    <w:p w:rsidR="00C64201" w:rsidRDefault="00C64201" w:rsidP="00A971EB">
      <w:pPr>
        <w:pStyle w:val="1----111"/>
        <w:rPr>
          <w:lang w:val="en-US"/>
        </w:rPr>
      </w:pPr>
      <w:bookmarkStart w:id="221" w:name="_Toc377750375"/>
      <w:r w:rsidRPr="0009076A">
        <w:t>Общие сведения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7303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22" w:name="_Toc377750376"/>
      <w:r w:rsidRPr="0009076A">
        <w:t>Описание входных параметров</w:t>
      </w:r>
      <w:bookmarkEnd w:id="222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23" w:name="_Toc377750377"/>
      <w:r w:rsidRPr="0009076A">
        <w:t>Описание выходных параметров</w:t>
      </w:r>
      <w:bookmarkEnd w:id="223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A971EB">
      <w:pPr>
        <w:pStyle w:val="1----111"/>
      </w:pPr>
      <w:bookmarkStart w:id="224" w:name="_Toc377750378"/>
      <w:r w:rsidRPr="0009076A">
        <w:t>Ошибки</w:t>
      </w:r>
      <w:bookmarkEnd w:id="224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225" w:name="_Toc377750379"/>
      <w:r>
        <w:t>Контрольные примеры</w:t>
      </w:r>
      <w:bookmarkEnd w:id="225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lastRenderedPageBreak/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226" w:name="_Toc377750380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226"/>
    </w:p>
    <w:p w:rsidR="00043E70" w:rsidRDefault="00043E70" w:rsidP="00A971EB">
      <w:pPr>
        <w:pStyle w:val="1----111"/>
        <w:rPr>
          <w:lang w:val="en-US"/>
        </w:rPr>
      </w:pPr>
      <w:bookmarkStart w:id="227" w:name="_Toc377750381"/>
      <w:r w:rsidRPr="0009076A">
        <w:t>Общие сведения</w:t>
      </w:r>
      <w:bookmarkEnd w:id="2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9"/>
        <w:gridCol w:w="7296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28" w:name="_Toc377750382"/>
      <w:r w:rsidRPr="0009076A">
        <w:t>Описание входных параметров</w:t>
      </w:r>
      <w:bookmarkEnd w:id="228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29" w:name="_Toc377750383"/>
      <w:r w:rsidRPr="0009076A">
        <w:t>Описание выходных параметров</w:t>
      </w:r>
      <w:bookmarkEnd w:id="229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30" w:name="_Toc377750384"/>
      <w:r w:rsidRPr="0009076A">
        <w:t>Ошибки</w:t>
      </w:r>
      <w:bookmarkEnd w:id="230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31" w:name="_Toc377750385"/>
      <w:r>
        <w:t>Контрольные примеры</w:t>
      </w:r>
      <w:bookmarkEnd w:id="231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232" w:name="_Toc377750386"/>
      <w:r>
        <w:rPr>
          <w:bCs w:val="0"/>
        </w:rPr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232"/>
    </w:p>
    <w:p w:rsidR="00C52AC4" w:rsidRDefault="00C52AC4" w:rsidP="00A971EB">
      <w:pPr>
        <w:pStyle w:val="1----111"/>
        <w:rPr>
          <w:lang w:val="en-US"/>
        </w:rPr>
      </w:pPr>
      <w:bookmarkStart w:id="233" w:name="_Toc377750387"/>
      <w:r w:rsidRPr="0009076A">
        <w:t>Общие сведения</w:t>
      </w:r>
      <w:bookmarkEnd w:id="2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3"/>
        <w:gridCol w:w="7302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234" w:name="_Toc377750388"/>
      <w:r w:rsidRPr="0009076A">
        <w:t>Описание входных параметров</w:t>
      </w:r>
      <w:bookmarkEnd w:id="234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Pr="0020138A" w:rsidRDefault="00C52AC4" w:rsidP="00C52AC4"/>
    <w:p w:rsidR="00C52AC4" w:rsidRDefault="00C52AC4" w:rsidP="00A971EB">
      <w:pPr>
        <w:pStyle w:val="1----111"/>
      </w:pPr>
      <w:r>
        <w:t xml:space="preserve"> </w:t>
      </w:r>
      <w:bookmarkStart w:id="235" w:name="_Toc377750389"/>
      <w:r w:rsidRPr="0009076A">
        <w:t>Описание выходных параметров</w:t>
      </w:r>
      <w:bookmarkEnd w:id="235"/>
    </w:p>
    <w:p w:rsidR="00C52AC4" w:rsidRPr="00CB2F72" w:rsidRDefault="00C52AC4" w:rsidP="00C52AC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236" w:name="_Toc377750390"/>
      <w:r w:rsidRPr="0009076A">
        <w:t>Ошибки</w:t>
      </w:r>
      <w:bookmarkEnd w:id="236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A971EB">
      <w:pPr>
        <w:pStyle w:val="1----111"/>
      </w:pPr>
      <w:bookmarkStart w:id="237" w:name="_Toc377750391"/>
      <w:r>
        <w:t>Контрольные примеры</w:t>
      </w:r>
      <w:bookmarkEnd w:id="237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lastRenderedPageBreak/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238" w:name="_Toc377750392"/>
      <w:r>
        <w:rPr>
          <w:bCs w:val="0"/>
        </w:rPr>
        <w:t>Операция «</w:t>
      </w:r>
      <w:r w:rsidR="004F0339">
        <w:rPr>
          <w:bCs w:val="0"/>
        </w:rPr>
        <w:t xml:space="preserve">Редактирование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238"/>
    </w:p>
    <w:p w:rsidR="004F0339" w:rsidRDefault="004F0339" w:rsidP="00A971EB">
      <w:pPr>
        <w:pStyle w:val="1----111"/>
        <w:rPr>
          <w:lang w:val="en-US"/>
        </w:rPr>
      </w:pPr>
      <w:bookmarkStart w:id="239" w:name="_Toc377750393"/>
      <w:r w:rsidRPr="0009076A">
        <w:t>Общие сведения</w:t>
      </w:r>
      <w:bookmarkEnd w:id="2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297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editSubscriptionFeedingPlan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4F0339" w:rsidP="00C52AC4">
            <w:r>
              <w:rPr>
                <w:bCs/>
              </w:rPr>
              <w:t xml:space="preserve">Редактирование </w:t>
            </w:r>
            <w:r w:rsidR="00C52AC4">
              <w:rPr>
                <w:bCs/>
              </w:rPr>
              <w:t xml:space="preserve">циклограммы питания по АП </w:t>
            </w:r>
            <w:r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4F0339" w:rsidP="00C52AC4">
            <w:r>
              <w:rPr>
                <w:bCs/>
              </w:rPr>
              <w:t xml:space="preserve">Редактирование </w:t>
            </w:r>
            <w:r w:rsidR="00C52AC4">
              <w:rPr>
                <w:bCs/>
              </w:rPr>
              <w:t xml:space="preserve">циклограммы питания по АП </w:t>
            </w:r>
            <w:r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A971EB">
      <w:pPr>
        <w:pStyle w:val="1----111"/>
      </w:pPr>
      <w:bookmarkStart w:id="240" w:name="_Toc377750394"/>
      <w:r w:rsidRPr="0009076A">
        <w:t>Описание входных параметров</w:t>
      </w:r>
      <w:bookmarkEnd w:id="240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Pr="004F0339">
        <w:t>editSubscriptionFeedingPlan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</w:p>
    <w:p w:rsidR="004F0339" w:rsidRDefault="004F0339" w:rsidP="00A971EB">
      <w:pPr>
        <w:pStyle w:val="1----111"/>
      </w:pPr>
      <w:r>
        <w:t xml:space="preserve"> </w:t>
      </w:r>
      <w:bookmarkStart w:id="241" w:name="_Toc377750395"/>
      <w:r w:rsidRPr="0009076A">
        <w:t>Описание выходных параметров</w:t>
      </w:r>
      <w:bookmarkEnd w:id="241"/>
    </w:p>
    <w:p w:rsidR="004F0339" w:rsidRPr="00CB2F72" w:rsidRDefault="004F0339" w:rsidP="004F0339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  <w:r w:rsidR="00CC24E6">
              <w:rPr>
                <w:sz w:val="20"/>
                <w:szCs w:val="20"/>
              </w:rPr>
              <w:t xml:space="preserve"> созданной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4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понедельник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понедельника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вторник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0231DC" w:rsidRPr="0009076A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среду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среды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четверг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четверга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пятницу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пятницы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субботу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субботы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17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0231DC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значения:</w:t>
            </w:r>
          </w:p>
          <w:p w:rsidR="00CC24E6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активная,</w:t>
            </w:r>
          </w:p>
          <w:p w:rsidR="00CC24E6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в ожидании активации,</w:t>
            </w:r>
          </w:p>
          <w:p w:rsidR="00CC24E6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блокированная</w:t>
            </w:r>
          </w:p>
        </w:tc>
      </w:tr>
    </w:tbl>
    <w:p w:rsidR="004F0339" w:rsidRPr="00CB2F72" w:rsidRDefault="004F0339" w:rsidP="00A971EB">
      <w:pPr>
        <w:pStyle w:val="1----111"/>
      </w:pPr>
      <w:bookmarkStart w:id="242" w:name="_Toc377750396"/>
      <w:r w:rsidRPr="0009076A">
        <w:t>Ошибки</w:t>
      </w:r>
      <w:bookmarkEnd w:id="242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C24E6" w:rsidRPr="00CC24E6" w:rsidRDefault="00CC24E6" w:rsidP="00CC24E6"/>
    <w:p w:rsidR="004F0339" w:rsidRDefault="004F0339" w:rsidP="00A971EB">
      <w:pPr>
        <w:pStyle w:val="1----111"/>
      </w:pPr>
      <w:bookmarkStart w:id="243" w:name="_Toc377750397"/>
      <w:r>
        <w:t>Контрольные примеры</w:t>
      </w:r>
      <w:bookmarkEnd w:id="243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&lt;soap:editSubscriptionFeedingPlan&gt;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&lt;Sunday&gt;1&lt;/Sunday&gt;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&lt;/soap:editSubscriptionFeedingPlan&gt;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CC24E6" w:rsidP="00CC24E6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lastRenderedPageBreak/>
              <w:t xml:space="preserve">      &lt;ns2:editSubscriptionFeedingPlanResponse xmlns:ns2="http://soap.integra.partner.web.processor.ecafe.axetta.ru/"&gt;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&lt;GlobalId&gt;23&lt;/GlobalId&gt;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&lt;DateActivationDiagram&gt;2014-01-20T00:00:00+04:00&lt;/DateActivationDiagram&gt;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&lt;StateDiagram&gt;1&lt;/StateDiagram&gt;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&lt;MondayPrice&gt;6000&lt;/MondayPrice&gt;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&lt;WednesdayPrice&gt;9000&lt;/WednesdayPrice&gt;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&lt;ThursdayPrice&gt;3000&lt;/ThursdayPrice&gt;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&lt;FridayPrice&gt;6000&lt;/FridayPrice&gt;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&lt;SaturdayPrice&gt;3000&lt;/SaturdayPrice&gt;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C24E6" w:rsidRPr="00775B23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</w:t>
            </w:r>
            <w:r w:rsidRPr="00775B23">
              <w:rPr>
                <w:i/>
                <w:sz w:val="20"/>
                <w:szCs w:val="20"/>
                <w:lang w:val="en-US"/>
              </w:rPr>
              <w:t>&lt;/ns2:editSubscriptionFeedingPlanResponse&gt;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75B23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C24E6">
              <w:rPr>
                <w:i/>
                <w:sz w:val="20"/>
                <w:szCs w:val="20"/>
              </w:rPr>
              <w:t>&lt;/soap:Body&gt;</w:t>
            </w:r>
          </w:p>
          <w:p w:rsidR="004F0339" w:rsidRDefault="00CC24E6" w:rsidP="00CC24E6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244" w:name="_Toc377750398"/>
      <w:r>
        <w:rPr>
          <w:bCs w:val="0"/>
        </w:rPr>
        <w:t>Операция «</w:t>
      </w:r>
      <w:r w:rsidR="00C52AC4">
        <w:rPr>
          <w:bCs w:val="0"/>
        </w:rPr>
        <w:t>Редактирование циклограммы питания по АП по номеру СНИЛС</w:t>
      </w:r>
      <w:r>
        <w:rPr>
          <w:bCs w:val="0"/>
        </w:rPr>
        <w:t>»</w:t>
      </w:r>
      <w:bookmarkEnd w:id="244"/>
    </w:p>
    <w:p w:rsidR="00C52AC4" w:rsidRDefault="00C52AC4" w:rsidP="00A971EB">
      <w:pPr>
        <w:pStyle w:val="1----111"/>
        <w:rPr>
          <w:lang w:val="en-US"/>
        </w:rPr>
      </w:pPr>
      <w:bookmarkStart w:id="245" w:name="_Toc377750399"/>
      <w:r w:rsidRPr="0009076A">
        <w:t>Общие сведения</w:t>
      </w:r>
      <w:bookmarkEnd w:id="2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7303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editSubscriptionFeedingPlan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Редактирование 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C52AC4" w:rsidP="00C52AC4">
            <w:r>
              <w:rPr>
                <w:bCs/>
              </w:rPr>
              <w:t>Редактирование 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246" w:name="_Toc377750400"/>
      <w:r w:rsidRPr="0009076A">
        <w:t>Описание входных параметров</w:t>
      </w:r>
      <w:bookmarkEnd w:id="246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editSubscriptionFeedingPlan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A971EB">
      <w:pPr>
        <w:pStyle w:val="1----111"/>
      </w:pPr>
      <w:r>
        <w:lastRenderedPageBreak/>
        <w:t xml:space="preserve"> </w:t>
      </w:r>
      <w:bookmarkStart w:id="247" w:name="_Toc377750401"/>
      <w:r w:rsidRPr="0009076A">
        <w:t>Описание выходных параметров</w:t>
      </w:r>
      <w:bookmarkEnd w:id="247"/>
    </w:p>
    <w:p w:rsidR="00C52AC4" w:rsidRPr="00CB2F72" w:rsidRDefault="00C52AC4" w:rsidP="00C52AC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созданной циклограммы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13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значения:</w:t>
            </w:r>
          </w:p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активная,</w:t>
            </w:r>
          </w:p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в ожидании активации,</w:t>
            </w:r>
          </w:p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блокированная</w:t>
            </w:r>
          </w:p>
        </w:tc>
      </w:tr>
    </w:tbl>
    <w:p w:rsidR="00C52AC4" w:rsidRPr="00CB2F72" w:rsidRDefault="00C52AC4" w:rsidP="00A971EB">
      <w:pPr>
        <w:pStyle w:val="1----111"/>
      </w:pPr>
      <w:bookmarkStart w:id="248" w:name="_Toc377750402"/>
      <w:r w:rsidRPr="0009076A">
        <w:t>Ошибки</w:t>
      </w:r>
      <w:bookmarkEnd w:id="248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Pr="00CC24E6" w:rsidRDefault="00C52AC4" w:rsidP="00C52AC4"/>
    <w:p w:rsidR="00C52AC4" w:rsidRDefault="00C52AC4" w:rsidP="00A971EB">
      <w:pPr>
        <w:pStyle w:val="1----111"/>
      </w:pPr>
      <w:bookmarkStart w:id="249" w:name="_Toc377750403"/>
      <w:r>
        <w:t>Контрольные примеры</w:t>
      </w:r>
      <w:bookmarkEnd w:id="249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lastRenderedPageBreak/>
              <w:t xml:space="preserve">      &lt;soap:</w:t>
            </w:r>
            <w:r w:rsidRPr="00C52AC4"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&lt;Sunday&gt;1&lt;/Sunday&gt;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C52AC4"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66082B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C52AC4"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&lt;GlobalId&gt;23&lt;/GlobalId&gt;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&lt;DateActivationDiagram&gt;2014-01-20T00:00:00+04:00&lt;/DateActivationDiagram&gt;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&lt;StateDiagram&gt;1&lt;/StateDiagram&gt;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&lt;MondayPrice&gt;6000&lt;/MondayPrice&gt;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&lt;WednesdayPrice&gt;9000&lt;/WednesdayPrice&gt;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&lt;ThursdayPrice&gt;3000&lt;/ThursdayPrice&gt;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&lt;FridayPrice&gt;6000&lt;/FridayPrice&gt;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&lt;SaturdayPrice&gt;3000&lt;/SaturdayPrice&gt;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775B23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</w:t>
            </w:r>
            <w:r w:rsidRPr="00775B23">
              <w:rPr>
                <w:i/>
                <w:sz w:val="20"/>
                <w:szCs w:val="20"/>
                <w:lang w:val="en-US"/>
              </w:rPr>
              <w:t>&lt;/ns2:</w:t>
            </w:r>
            <w:r>
              <w:rPr>
                <w:i/>
                <w:sz w:val="20"/>
                <w:szCs w:val="20"/>
                <w:lang w:val="en-US"/>
              </w:rPr>
              <w:t xml:space="preserve"> 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Response</w:t>
            </w:r>
            <w:r w:rsidRPr="00775B23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75B23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C24E6">
              <w:rPr>
                <w:i/>
                <w:sz w:val="20"/>
                <w:szCs w:val="20"/>
              </w:rPr>
              <w:t>&lt;/soap:Body&gt;</w:t>
            </w:r>
          </w:p>
          <w:p w:rsidR="00C52AC4" w:rsidRDefault="00C52AC4" w:rsidP="0066082B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250" w:name="_Toc377750404"/>
      <w:r>
        <w:rPr>
          <w:bCs w:val="0"/>
        </w:rPr>
        <w:t>Операция «</w:t>
      </w:r>
      <w:r w:rsidR="00864888">
        <w:rPr>
          <w:bCs w:val="0"/>
        </w:rPr>
        <w:t xml:space="preserve">Получение данных о текущей активной циклограмме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250"/>
    </w:p>
    <w:p w:rsidR="00164D94" w:rsidRDefault="00164D94" w:rsidP="00A971EB">
      <w:pPr>
        <w:pStyle w:val="1----111"/>
        <w:rPr>
          <w:lang w:val="en-US"/>
        </w:rPr>
      </w:pPr>
      <w:bookmarkStart w:id="251" w:name="_Toc377750405"/>
      <w:r w:rsidRPr="0009076A">
        <w:t>Общие сведения</w:t>
      </w:r>
      <w:bookmarkEnd w:id="2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1"/>
        <w:gridCol w:w="7294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164D94" w:rsidP="00164D94">
            <w:pPr>
              <w:rPr>
                <w:bCs/>
                <w:lang w:val="en-US"/>
              </w:rPr>
            </w:pPr>
            <w:r w:rsidRPr="00164D94">
              <w:rPr>
                <w:bCs/>
              </w:rPr>
              <w:t>findClientCycleDiagram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A971EB">
      <w:pPr>
        <w:pStyle w:val="1----111"/>
      </w:pPr>
      <w:bookmarkStart w:id="252" w:name="_Toc377750406"/>
      <w:r w:rsidRPr="0009076A">
        <w:lastRenderedPageBreak/>
        <w:t>Описание входных параметров</w:t>
      </w:r>
      <w:bookmarkEnd w:id="252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Pr="00164D94">
        <w:t>findClientCycleDiagram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A971EB">
      <w:pPr>
        <w:pStyle w:val="1----111"/>
      </w:pPr>
      <w:bookmarkStart w:id="253" w:name="_Toc377750407"/>
      <w:r w:rsidRPr="0009076A">
        <w:t>Описание выходных параметров</w:t>
      </w:r>
      <w:bookmarkEnd w:id="253"/>
    </w:p>
    <w:p w:rsidR="00164D94" w:rsidRPr="00CB2F72" w:rsidRDefault="00164D94" w:rsidP="00164D9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164D94" w:rsidRPr="0009076A" w:rsidRDefault="00F542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Всегда будет равно 0 (активная)</w:t>
            </w:r>
          </w:p>
        </w:tc>
      </w:tr>
    </w:tbl>
    <w:p w:rsidR="00164D94" w:rsidRPr="00CB2F72" w:rsidRDefault="00164D94" w:rsidP="00A971EB">
      <w:pPr>
        <w:pStyle w:val="1----111"/>
      </w:pPr>
      <w:bookmarkStart w:id="254" w:name="_Toc377750408"/>
      <w:r w:rsidRPr="0009076A">
        <w:t>Ошибки</w:t>
      </w:r>
      <w:bookmarkEnd w:id="254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A971EB">
      <w:pPr>
        <w:pStyle w:val="1----111"/>
      </w:pPr>
      <w:bookmarkStart w:id="255" w:name="_Toc377750409"/>
      <w:r>
        <w:t>Контрольные примеры</w:t>
      </w:r>
      <w:bookmarkEnd w:id="255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&lt;soap:findClientCycleDiagram&gt;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&lt;/soap:findClientCycleDiagram&gt;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164D94" w:rsidP="00164D94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lastRenderedPageBreak/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&lt;ns2:findClientCycleDiagramResponse xmlns:ns2="http://soap.integra.partner.web.processor.ecafe.axetta.ru/"&gt;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&lt;GlobalId&gt;10&lt;/GlobalId&gt;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&lt;Monday&gt;2;9;1&lt;/Monday&gt;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&lt;Tuesday&gt;3&lt;/Tuesday&gt;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&lt;Wednesday&gt;6;4&lt;/Wednesday&gt;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&lt;Thursday&gt;6;4&lt;/Thursday&gt;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&lt;Friday&gt;4&lt;/Friday&gt;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&lt;DateActivationDiagram&gt;2013-12-07T16:19:52.045+04:00&lt;/DateActivationDiagram&gt;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&lt;StateDiagram&gt;0&lt;/StateDiagram&gt;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&lt;MondayPrice&gt;9000&lt;/MondayPrice&gt;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&lt;WednesdayPrice&gt;6000&lt;/WednesdayPrice&gt;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&lt;ThursdayPrice&gt;6000&lt;/ThursdayPrice&gt;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&lt;FridayPrice&gt;3000&lt;/FridayPrice&gt;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&lt;SaturdayPrice&gt;0&lt;/SaturdayPrice&gt;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&lt;SundayPrice&gt;0&lt;/SundayPrice&gt;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&lt;/ns2:findClientCycleDiagramResponse&gt;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164D94">
              <w:rPr>
                <w:i/>
                <w:sz w:val="20"/>
                <w:szCs w:val="20"/>
              </w:rPr>
              <w:t>&lt;/soap:Body&gt;</w:t>
            </w:r>
          </w:p>
          <w:p w:rsidR="00164D94" w:rsidRDefault="00164D94" w:rsidP="00164D94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256" w:name="_Toc377750410"/>
      <w:r>
        <w:rPr>
          <w:bCs w:val="0"/>
        </w:rPr>
        <w:t>Операция «</w:t>
      </w:r>
      <w:r w:rsidR="00864888">
        <w:rPr>
          <w:bCs w:val="0"/>
        </w:rPr>
        <w:t>Получение данных о текущей активной циклограмме по АП по номеру СНИЛС</w:t>
      </w:r>
      <w:r>
        <w:rPr>
          <w:bCs w:val="0"/>
        </w:rPr>
        <w:t>»</w:t>
      </w:r>
      <w:bookmarkEnd w:id="256"/>
    </w:p>
    <w:p w:rsidR="00864888" w:rsidRDefault="00864888" w:rsidP="00A971EB">
      <w:pPr>
        <w:pStyle w:val="1----111"/>
        <w:rPr>
          <w:lang w:val="en-US"/>
        </w:rPr>
      </w:pPr>
      <w:bookmarkStart w:id="257" w:name="_Toc377750411"/>
      <w:r w:rsidRPr="0009076A">
        <w:t>Общие сведения</w:t>
      </w:r>
      <w:bookmarkEnd w:id="2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6"/>
        <w:gridCol w:w="7299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164D94">
              <w:rPr>
                <w:bCs/>
              </w:rPr>
              <w:t>findClientCycleDiagram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A971EB">
      <w:pPr>
        <w:pStyle w:val="1----111"/>
      </w:pPr>
      <w:bookmarkStart w:id="258" w:name="_Toc377750412"/>
      <w:r w:rsidRPr="0009076A">
        <w:t>Описание входных параметров</w:t>
      </w:r>
      <w:bookmarkEnd w:id="258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164D94">
        <w:t>findClientCycleDiagram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A971EB">
      <w:pPr>
        <w:pStyle w:val="1----111"/>
      </w:pPr>
      <w:bookmarkStart w:id="259" w:name="_Toc377750413"/>
      <w:r w:rsidRPr="0009076A">
        <w:t>Описание выходных параметров</w:t>
      </w:r>
      <w:bookmarkEnd w:id="259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циклограммы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</w:t>
            </w:r>
            <w:r>
              <w:rPr>
                <w:sz w:val="20"/>
                <w:szCs w:val="20"/>
              </w:rPr>
              <w:lastRenderedPageBreak/>
              <w:t>комплексов питания на субботу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15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Всегда будет равно 0 (активная)</w:t>
            </w:r>
          </w:p>
        </w:tc>
      </w:tr>
    </w:tbl>
    <w:p w:rsidR="00864888" w:rsidRPr="00CB2F72" w:rsidRDefault="00864888" w:rsidP="00A971EB">
      <w:pPr>
        <w:pStyle w:val="1----111"/>
      </w:pPr>
      <w:bookmarkStart w:id="260" w:name="_Toc377750414"/>
      <w:r w:rsidRPr="0009076A">
        <w:t>Ошибки</w:t>
      </w:r>
      <w:bookmarkEnd w:id="260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A971EB">
      <w:pPr>
        <w:pStyle w:val="1----111"/>
      </w:pPr>
      <w:bookmarkStart w:id="261" w:name="_Toc377750415"/>
      <w:r>
        <w:t>Контрольные примеры</w:t>
      </w:r>
      <w:bookmarkEnd w:id="261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san&gt;111-111-11</w:t>
            </w:r>
            <w:r w:rsidRPr="00164D94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&lt;GlobalId&gt;10&lt;/GlobalId&gt;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&lt;Monday&gt;2;9;1&lt;/Monday&gt;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&lt;Tuesday&gt;3&lt;/Tuesday&gt;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&lt;Wednesday&gt;6;4&lt;/Wednesday&gt;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&lt;Thursday&gt;6;4&lt;/Thursday&gt;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&lt;Friday&gt;4&lt;/Friday&gt;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&lt;DateActivationDiagram&gt;2013-12-07T16:19:52.045+04:00&lt;/DateActivationDiagram&gt;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&lt;StateDiagram&gt;0&lt;/StateDiagram&gt;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&lt;MondayPrice&gt;9000&lt;/MondayPrice&gt;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&lt;WednesdayPrice&gt;6000&lt;/WednesdayPrice&gt;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&lt;ThursdayPrice&gt;6000&lt;/ThursdayPrice&gt;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&lt;FridayPrice&gt;3000&lt;/FridayPrice&gt;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&lt;SaturdayPrice&gt;0&lt;/SaturdayPrice&gt;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&lt;SundayPrice&gt;0&lt;/SundayPrice&gt;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864888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888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864888" w:rsidRPr="00864888" w:rsidRDefault="00864888" w:rsidP="0066082B">
            <w:pPr>
              <w:spacing w:line="240" w:lineRule="auto"/>
              <w:jc w:val="left"/>
              <w:rPr>
                <w:lang w:val="en-US"/>
              </w:rPr>
            </w:pPr>
            <w:r w:rsidRPr="0086488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262" w:name="_Toc377750416"/>
      <w:r>
        <w:rPr>
          <w:bCs w:val="0"/>
        </w:rPr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262"/>
    </w:p>
    <w:p w:rsidR="00F542DC" w:rsidRDefault="00F542DC" w:rsidP="0031664D">
      <w:pPr>
        <w:pStyle w:val="1----111"/>
        <w:rPr>
          <w:lang w:val="en-US"/>
        </w:rPr>
      </w:pPr>
      <w:bookmarkStart w:id="263" w:name="_Toc377750417"/>
      <w:r w:rsidRPr="0009076A">
        <w:t>Общие сведения</w:t>
      </w:r>
      <w:bookmarkEnd w:id="2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5"/>
        <w:gridCol w:w="7300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31664D">
      <w:pPr>
        <w:pStyle w:val="1----111"/>
      </w:pPr>
      <w:bookmarkStart w:id="264" w:name="_Toc377750418"/>
      <w:r w:rsidRPr="0009076A">
        <w:t>Описание входных параметров</w:t>
      </w:r>
      <w:bookmarkEnd w:id="264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31664D">
      <w:pPr>
        <w:pStyle w:val="1----111"/>
      </w:pPr>
      <w:bookmarkStart w:id="265" w:name="_Toc377750419"/>
      <w:r w:rsidRPr="0009076A">
        <w:t>Описание выходных параметров</w:t>
      </w:r>
      <w:bookmarkEnd w:id="265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lastRenderedPageBreak/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31664D">
      <w:pPr>
        <w:pStyle w:val="1----111"/>
      </w:pPr>
      <w:bookmarkStart w:id="266" w:name="_Toc377750420"/>
      <w:r w:rsidRPr="0009076A">
        <w:t>Ошибки</w:t>
      </w:r>
      <w:bookmarkEnd w:id="266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31664D">
      <w:pPr>
        <w:pStyle w:val="1----111"/>
      </w:pPr>
      <w:bookmarkStart w:id="267" w:name="_Toc377750421"/>
      <w:r>
        <w:t>Контрольные примеры</w:t>
      </w:r>
      <w:bookmarkEnd w:id="267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268" w:name="_Toc377750422"/>
      <w:r>
        <w:rPr>
          <w:bCs w:val="0"/>
        </w:rPr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268"/>
    </w:p>
    <w:p w:rsidR="00864888" w:rsidRDefault="00864888" w:rsidP="0031664D">
      <w:pPr>
        <w:pStyle w:val="1----111"/>
        <w:rPr>
          <w:lang w:val="en-US"/>
        </w:rPr>
      </w:pPr>
      <w:bookmarkStart w:id="269" w:name="_Toc377750423"/>
      <w:r w:rsidRPr="0009076A">
        <w:t>Общие сведения</w:t>
      </w:r>
      <w:bookmarkEnd w:id="2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7306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31664D">
      <w:pPr>
        <w:pStyle w:val="1----111"/>
      </w:pPr>
      <w:bookmarkStart w:id="270" w:name="_Toc377750424"/>
      <w:r w:rsidRPr="0009076A">
        <w:t>Описание входных параметров</w:t>
      </w:r>
      <w:bookmarkEnd w:id="270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31664D">
      <w:pPr>
        <w:pStyle w:val="1----111"/>
      </w:pPr>
      <w:bookmarkStart w:id="271" w:name="_Toc377750425"/>
      <w:r w:rsidRPr="0009076A">
        <w:t>Описание выходных параметров</w:t>
      </w:r>
      <w:bookmarkEnd w:id="271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31664D">
      <w:pPr>
        <w:pStyle w:val="1----111"/>
      </w:pPr>
      <w:bookmarkStart w:id="272" w:name="_Toc377750426"/>
      <w:r w:rsidRPr="0009076A">
        <w:lastRenderedPageBreak/>
        <w:t>Ошибки</w:t>
      </w:r>
      <w:bookmarkEnd w:id="272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31664D">
      <w:pPr>
        <w:pStyle w:val="1----111"/>
      </w:pPr>
      <w:bookmarkStart w:id="273" w:name="_Toc377750427"/>
      <w:r>
        <w:t>Контрольные примеры</w:t>
      </w:r>
      <w:bookmarkEnd w:id="273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Default="004C6224" w:rsidP="004C6224">
      <w:pPr>
        <w:pStyle w:val="21"/>
      </w:pPr>
      <w:r>
        <w:lastRenderedPageBreak/>
        <w:t>О</w:t>
      </w:r>
      <w:r w:rsidRPr="0009076A">
        <w:t>перация</w:t>
      </w:r>
      <w:r>
        <w:t xml:space="preserve"> </w:t>
      </w:r>
      <w:r w:rsidRPr="0009076A">
        <w:t>«</w:t>
      </w:r>
      <w:r w:rsidRPr="00EB7828">
        <w:t>Получение информации о меню</w:t>
      </w:r>
      <w:r>
        <w:t xml:space="preserve"> буфетной продукции</w:t>
      </w:r>
      <w:r w:rsidRPr="0009076A">
        <w:t>»</w:t>
      </w:r>
    </w:p>
    <w:p w:rsidR="004C6224" w:rsidRPr="0009076A" w:rsidRDefault="004C6224" w:rsidP="0031664D">
      <w:pPr>
        <w:pStyle w:val="1----111"/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7289"/>
      </w:tblGrid>
      <w:tr w:rsidR="004C6224" w:rsidRPr="0009076A" w:rsidTr="003C2CC5">
        <w:tc>
          <w:tcPr>
            <w:tcW w:w="2943" w:type="dxa"/>
          </w:tcPr>
          <w:p w:rsidR="004C6224" w:rsidRPr="0009076A" w:rsidRDefault="004C6224" w:rsidP="003C2CC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C6224" w:rsidRPr="0009076A" w:rsidRDefault="004C6224" w:rsidP="003C2CC5">
            <w:pPr>
              <w:pStyle w:val="af7"/>
              <w:ind w:firstLine="0"/>
              <w:rPr>
                <w:lang w:val="en-US"/>
              </w:rPr>
            </w:pPr>
            <w:r w:rsidRPr="00EB7828">
              <w:t>get</w:t>
            </w:r>
            <w:r w:rsidR="003C2CC5">
              <w:rPr>
                <w:lang w:val="en-US"/>
              </w:rPr>
              <w:t>B</w:t>
            </w:r>
            <w:r w:rsidR="003C2CC5" w:rsidRPr="003C2CC5">
              <w:t>uffet</w:t>
            </w:r>
            <w:r w:rsidRPr="00EB7828">
              <w:t>List</w:t>
            </w:r>
          </w:p>
        </w:tc>
      </w:tr>
      <w:tr w:rsidR="004C6224" w:rsidRPr="0009076A" w:rsidTr="003C2CC5">
        <w:tc>
          <w:tcPr>
            <w:tcW w:w="2943" w:type="dxa"/>
          </w:tcPr>
          <w:p w:rsidR="004C6224" w:rsidRPr="0009076A" w:rsidRDefault="004C6224" w:rsidP="003C2CC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C6224" w:rsidRPr="0009076A" w:rsidRDefault="004C6224" w:rsidP="003C2CC5">
            <w:r w:rsidRPr="00EB7828">
              <w:t xml:space="preserve">Получение информации о меню </w:t>
            </w:r>
            <w:r w:rsidR="003C2CC5">
              <w:t>буфетной продукции</w:t>
            </w:r>
          </w:p>
        </w:tc>
      </w:tr>
      <w:tr w:rsidR="004C6224" w:rsidRPr="0009076A" w:rsidTr="003C2CC5">
        <w:tc>
          <w:tcPr>
            <w:tcW w:w="2943" w:type="dxa"/>
          </w:tcPr>
          <w:p w:rsidR="004C6224" w:rsidRPr="0009076A" w:rsidRDefault="004C6224" w:rsidP="003C2CC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C6224" w:rsidRPr="0009076A" w:rsidRDefault="004C6224" w:rsidP="003C2CC5">
            <w:r w:rsidRPr="00EB7828">
              <w:t xml:space="preserve">Получение информации о меню </w:t>
            </w:r>
            <w:r w:rsidR="003C2CC5">
              <w:t>буфетной продукции</w:t>
            </w:r>
            <w:r w:rsidRPr="00EB7828">
              <w:t>: дата, наименование, цена</w:t>
            </w:r>
          </w:p>
        </w:tc>
      </w:tr>
    </w:tbl>
    <w:p w:rsidR="004C6224" w:rsidRPr="0009076A" w:rsidRDefault="004C6224" w:rsidP="0031664D">
      <w:pPr>
        <w:pStyle w:val="1----111"/>
      </w:pPr>
      <w:r w:rsidRPr="0009076A">
        <w:t>Описание входных параметров</w:t>
      </w:r>
    </w:p>
    <w:p w:rsidR="004C6224" w:rsidRPr="0009076A" w:rsidRDefault="004C6224" w:rsidP="004C6224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C2CC5" w:rsidRPr="003C2CC5">
        <w:rPr>
          <w:b/>
        </w:rPr>
        <w:t>get</w:t>
      </w:r>
      <w:r w:rsidR="003C2CC5" w:rsidRPr="003C2CC5">
        <w:rPr>
          <w:b/>
          <w:lang w:val="en-US"/>
        </w:rPr>
        <w:t>B</w:t>
      </w:r>
      <w:r w:rsidR="003C2CC5" w:rsidRPr="003C2CC5">
        <w:rPr>
          <w:b/>
        </w:rPr>
        <w:t>uffetList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C6224" w:rsidRPr="0009076A" w:rsidTr="003C2CC5">
        <w:tc>
          <w:tcPr>
            <w:tcW w:w="534" w:type="dxa"/>
            <w:vAlign w:val="center"/>
          </w:tcPr>
          <w:p w:rsidR="004C6224" w:rsidRPr="0009076A" w:rsidRDefault="004C6224" w:rsidP="003C2CC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C6224" w:rsidRPr="0009076A" w:rsidRDefault="004C6224" w:rsidP="003C2CC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C6224" w:rsidRPr="0009076A" w:rsidRDefault="004C6224" w:rsidP="003C2CC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C6224" w:rsidRPr="0009076A" w:rsidRDefault="004C6224" w:rsidP="003C2CC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C6224" w:rsidRPr="0009076A" w:rsidRDefault="004C6224" w:rsidP="003C2CC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C6224" w:rsidRPr="0009076A" w:rsidRDefault="004C6224" w:rsidP="003C2CC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C6224" w:rsidRPr="0009076A" w:rsidTr="003C2CC5">
        <w:tc>
          <w:tcPr>
            <w:tcW w:w="534" w:type="dxa"/>
            <w:vAlign w:val="center"/>
          </w:tcPr>
          <w:p w:rsidR="004C6224" w:rsidRPr="0009076A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C6224" w:rsidRPr="000D3C28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C6224" w:rsidRPr="000D3C28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C6224" w:rsidRPr="000D3C28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C6224" w:rsidRPr="0009076A" w:rsidTr="003C2CC5">
        <w:tc>
          <w:tcPr>
            <w:tcW w:w="534" w:type="dxa"/>
            <w:vAlign w:val="center"/>
          </w:tcPr>
          <w:p w:rsidR="004C6224" w:rsidRPr="0009076A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C6224" w:rsidRPr="000D3C28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4C6224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4C6224" w:rsidRPr="000D3C28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C6224" w:rsidRPr="0009076A" w:rsidTr="003C2CC5">
        <w:tc>
          <w:tcPr>
            <w:tcW w:w="534" w:type="dxa"/>
            <w:vAlign w:val="center"/>
          </w:tcPr>
          <w:p w:rsidR="004C6224" w:rsidRPr="000D3C28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C6224" w:rsidRPr="000D3C28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4C6224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4C6224" w:rsidRPr="006179CD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C6224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4C6224" w:rsidRPr="000D3C28" w:rsidRDefault="004C6224" w:rsidP="003C2CC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4C6224" w:rsidRPr="0009076A" w:rsidRDefault="004C6224" w:rsidP="0031664D">
      <w:pPr>
        <w:pStyle w:val="1----111"/>
      </w:pPr>
      <w:r w:rsidRPr="0009076A">
        <w:t>Описание выходных параметров</w:t>
      </w:r>
    </w:p>
    <w:p w:rsidR="004C6224" w:rsidRPr="0009076A" w:rsidRDefault="004C6224" w:rsidP="004C6224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3C2CC5" w:rsidRPr="003C2CC5">
        <w:rPr>
          <w:b/>
          <w:lang w:val="en-US"/>
        </w:rPr>
        <w:t>b</w:t>
      </w:r>
      <w:r w:rsidR="003C2CC5" w:rsidRPr="003C2CC5">
        <w:rPr>
          <w:b/>
        </w:rPr>
        <w:t>uffet</w:t>
      </w:r>
      <w:r w:rsidRPr="003C2CC5">
        <w:rPr>
          <w:b/>
          <w:lang w:val="en-US"/>
        </w:rPr>
        <w:t>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C6224" w:rsidRPr="0009076A" w:rsidTr="003C2CC5">
        <w:tc>
          <w:tcPr>
            <w:tcW w:w="534" w:type="dxa"/>
            <w:vAlign w:val="center"/>
          </w:tcPr>
          <w:p w:rsidR="004C6224" w:rsidRPr="0009076A" w:rsidRDefault="004C6224" w:rsidP="003C2CC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C6224" w:rsidRPr="0009076A" w:rsidRDefault="004C6224" w:rsidP="003C2CC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C6224" w:rsidRPr="0009076A" w:rsidRDefault="004C6224" w:rsidP="003C2CC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C6224" w:rsidRPr="0009076A" w:rsidRDefault="004C6224" w:rsidP="003C2CC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C6224" w:rsidRPr="0009076A" w:rsidRDefault="004C6224" w:rsidP="003C2CC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C6224" w:rsidRPr="0009076A" w:rsidRDefault="004C6224" w:rsidP="003C2CC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C6224" w:rsidRPr="0009076A" w:rsidTr="003C2CC5">
        <w:tc>
          <w:tcPr>
            <w:tcW w:w="534" w:type="dxa"/>
            <w:vAlign w:val="center"/>
          </w:tcPr>
          <w:p w:rsidR="004C6224" w:rsidRPr="0009076A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C6224" w:rsidRPr="003C2CC5" w:rsidRDefault="003C2CC5" w:rsidP="003C2CC5">
            <w:pPr>
              <w:pStyle w:val="affff1"/>
              <w:ind w:left="0"/>
              <w:rPr>
                <w:sz w:val="20"/>
                <w:szCs w:val="20"/>
              </w:rPr>
            </w:pPr>
            <w:r w:rsidRPr="003C2CC5">
              <w:rPr>
                <w:sz w:val="20"/>
                <w:szCs w:val="20"/>
                <w:lang w:val="en-US"/>
              </w:rPr>
              <w:t>B</w:t>
            </w:r>
            <w:r w:rsidRPr="003C2CC5">
              <w:rPr>
                <w:sz w:val="20"/>
                <w:szCs w:val="20"/>
              </w:rPr>
              <w:t>uffet</w:t>
            </w:r>
            <w:r w:rsidR="00AA6802"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989" w:type="dxa"/>
            <w:vAlign w:val="center"/>
          </w:tcPr>
          <w:p w:rsidR="004C6224" w:rsidRPr="0009076A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C6224" w:rsidRPr="0009076A" w:rsidTr="003C2CC5">
        <w:tc>
          <w:tcPr>
            <w:tcW w:w="534" w:type="dxa"/>
            <w:vAlign w:val="center"/>
          </w:tcPr>
          <w:p w:rsidR="004C6224" w:rsidRPr="0009076A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C6224" w:rsidRPr="0009076A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C6224" w:rsidRPr="0009076A" w:rsidTr="003C2CC5">
        <w:tc>
          <w:tcPr>
            <w:tcW w:w="534" w:type="dxa"/>
            <w:vAlign w:val="center"/>
          </w:tcPr>
          <w:p w:rsidR="004C6224" w:rsidRPr="0009076A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C6224" w:rsidRPr="0009076A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C6224" w:rsidRPr="0009076A" w:rsidRDefault="004C6224" w:rsidP="004C6224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4C6224" w:rsidRPr="0009076A" w:rsidRDefault="004C6224" w:rsidP="0031664D">
      <w:pPr>
        <w:pStyle w:val="1----111"/>
      </w:pPr>
      <w:r w:rsidRPr="0009076A">
        <w:t>Ошибки</w:t>
      </w:r>
    </w:p>
    <w:p w:rsidR="004C6224" w:rsidRPr="0009076A" w:rsidRDefault="004C6224" w:rsidP="004C622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C6224" w:rsidRPr="0009076A" w:rsidTr="003C2CC5">
        <w:tc>
          <w:tcPr>
            <w:tcW w:w="534" w:type="dxa"/>
            <w:vAlign w:val="center"/>
          </w:tcPr>
          <w:p w:rsidR="004C6224" w:rsidRPr="0009076A" w:rsidRDefault="004C6224" w:rsidP="003C2CC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4C6224" w:rsidRPr="0009076A" w:rsidRDefault="004C6224" w:rsidP="003C2CC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C6224" w:rsidRPr="0009076A" w:rsidRDefault="004C6224" w:rsidP="003C2CC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C6224" w:rsidRPr="0009076A" w:rsidRDefault="004C6224" w:rsidP="003C2CC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C6224" w:rsidRPr="0009076A" w:rsidRDefault="004C6224" w:rsidP="003C2CC5">
            <w:pPr>
              <w:pStyle w:val="a9"/>
            </w:pPr>
            <w:r w:rsidRPr="0009076A">
              <w:t>Комментарий</w:t>
            </w:r>
          </w:p>
        </w:tc>
      </w:tr>
      <w:tr w:rsidR="004C6224" w:rsidRPr="0009076A" w:rsidTr="003C2CC5">
        <w:tc>
          <w:tcPr>
            <w:tcW w:w="534" w:type="dxa"/>
            <w:vAlign w:val="center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C6224" w:rsidRPr="0009076A" w:rsidTr="003C2CC5">
        <w:tc>
          <w:tcPr>
            <w:tcW w:w="534" w:type="dxa"/>
            <w:vAlign w:val="center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C6224" w:rsidRPr="0009076A" w:rsidTr="003C2CC5">
        <w:tc>
          <w:tcPr>
            <w:tcW w:w="534" w:type="dxa"/>
            <w:vAlign w:val="center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C6224" w:rsidRPr="0009076A" w:rsidRDefault="004C6224" w:rsidP="003C2CC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C6224" w:rsidRDefault="004C6224" w:rsidP="0031664D">
      <w:pPr>
        <w:pStyle w:val="1----111"/>
      </w:pPr>
      <w:r>
        <w:t>Контрольные примеры</w:t>
      </w:r>
    </w:p>
    <w:p w:rsidR="004C6224" w:rsidRDefault="004C6224" w:rsidP="004C6224">
      <w:pPr>
        <w:pStyle w:val="af7"/>
        <w:rPr>
          <w:b/>
        </w:rPr>
      </w:pPr>
      <w:r w:rsidRPr="00916933">
        <w:rPr>
          <w:b/>
        </w:rPr>
        <w:t>Запрос</w:t>
      </w:r>
    </w:p>
    <w:p w:rsidR="004C6224" w:rsidRPr="00B77388" w:rsidRDefault="004C6224" w:rsidP="004C6224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4C6224" w:rsidRPr="00AA6D91" w:rsidTr="003C2CC5">
        <w:tc>
          <w:tcPr>
            <w:tcW w:w="9604" w:type="dxa"/>
            <w:shd w:val="clear" w:color="auto" w:fill="F2F2F2"/>
          </w:tcPr>
          <w:p w:rsidR="004C6224" w:rsidRPr="004A2CC8" w:rsidRDefault="004C6224" w:rsidP="003C2CC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C6224" w:rsidRPr="004A2CC8" w:rsidRDefault="004C6224" w:rsidP="003C2CC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C6224" w:rsidRPr="004A2CC8" w:rsidRDefault="004C6224" w:rsidP="003C2CC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C6224" w:rsidRPr="004A2CC8" w:rsidRDefault="004C6224" w:rsidP="003C2CC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3C2CC5" w:rsidRPr="003C2CC5">
              <w:rPr>
                <w:i/>
                <w:sz w:val="20"/>
                <w:szCs w:val="20"/>
              </w:rPr>
              <w:t>get</w:t>
            </w:r>
            <w:r w:rsidR="003C2CC5" w:rsidRPr="003C2CC5">
              <w:rPr>
                <w:i/>
                <w:sz w:val="20"/>
                <w:szCs w:val="20"/>
                <w:lang w:val="en-US"/>
              </w:rPr>
              <w:t>B</w:t>
            </w:r>
            <w:r w:rsidR="003C2CC5" w:rsidRPr="003C2CC5">
              <w:rPr>
                <w:i/>
                <w:sz w:val="20"/>
                <w:szCs w:val="20"/>
              </w:rPr>
              <w:t>uffetList</w:t>
            </w:r>
            <w:r w:rsidR="003C2CC5" w:rsidRPr="004A2CC8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&gt;</w:t>
            </w:r>
          </w:p>
          <w:p w:rsidR="004C6224" w:rsidRPr="004A2CC8" w:rsidRDefault="004C6224" w:rsidP="003C2CC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C6224" w:rsidRPr="004A2CC8" w:rsidRDefault="004C6224" w:rsidP="003C2CC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C6224" w:rsidRPr="004A2CC8" w:rsidRDefault="004C6224" w:rsidP="003C2CC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C6224" w:rsidRPr="004A2CC8" w:rsidRDefault="004C6224" w:rsidP="003C2CC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3C2CC5" w:rsidRPr="003C2CC5">
              <w:rPr>
                <w:i/>
                <w:sz w:val="20"/>
                <w:szCs w:val="20"/>
              </w:rPr>
              <w:t xml:space="preserve"> get</w:t>
            </w:r>
            <w:r w:rsidR="003C2CC5" w:rsidRPr="003C2CC5">
              <w:rPr>
                <w:i/>
                <w:sz w:val="20"/>
                <w:szCs w:val="20"/>
                <w:lang w:val="en-US"/>
              </w:rPr>
              <w:t>B</w:t>
            </w:r>
            <w:r w:rsidR="003C2CC5" w:rsidRPr="003C2CC5">
              <w:rPr>
                <w:i/>
                <w:sz w:val="20"/>
                <w:szCs w:val="20"/>
              </w:rPr>
              <w:t>uffetList</w:t>
            </w:r>
            <w:r w:rsidR="003C2CC5" w:rsidRPr="004A2CC8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&gt;</w:t>
            </w:r>
          </w:p>
          <w:p w:rsidR="004C6224" w:rsidRPr="004A2CC8" w:rsidRDefault="004C6224" w:rsidP="003C2CC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C6224" w:rsidRPr="00F6672C" w:rsidRDefault="004C6224" w:rsidP="003C2CC5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C6224" w:rsidRPr="00B77388" w:rsidRDefault="004C6224" w:rsidP="004C6224">
      <w:pPr>
        <w:pStyle w:val="af7"/>
        <w:rPr>
          <w:b/>
          <w:color w:val="A6A6A6"/>
          <w:sz w:val="20"/>
          <w:szCs w:val="20"/>
          <w:lang w:val="en-US"/>
        </w:rPr>
      </w:pPr>
    </w:p>
    <w:p w:rsidR="004C6224" w:rsidRDefault="004C6224" w:rsidP="004C622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3C2CC5" w:rsidRPr="00B77388" w:rsidRDefault="003C2CC5" w:rsidP="003C2CC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3C2CC5" w:rsidRPr="007F797C" w:rsidTr="003C2CC5">
        <w:tc>
          <w:tcPr>
            <w:tcW w:w="9604" w:type="dxa"/>
            <w:shd w:val="clear" w:color="auto" w:fill="F2F2F2"/>
          </w:tcPr>
          <w:p w:rsidR="0094796B" w:rsidRPr="0094796B" w:rsidRDefault="003C2CC5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  <w:r w:rsidR="0094796B" w:rsidRPr="0094796B">
              <w:rPr>
                <w:lang w:val="en-US"/>
              </w:rPr>
              <w:t xml:space="preserve"> </w:t>
            </w:r>
            <w:r w:rsidR="0094796B" w:rsidRPr="0094796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&lt;soap:Body&gt;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&lt;ns2:getMenuListResponse xmlns:ns2="http://soap.integra.partner.web.processor.ecafe.axetta.ru/"&gt;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&lt;return&gt;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&lt;</w:t>
            </w:r>
            <w:r w:rsidRPr="003C2CC5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b</w:t>
            </w:r>
            <w:r w:rsidRPr="003C2CC5">
              <w:rPr>
                <w:i/>
                <w:sz w:val="20"/>
                <w:szCs w:val="20"/>
              </w:rPr>
              <w:t>uffetList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     &lt;B</w:t>
            </w:r>
            <w:r w:rsidRPr="0094796B">
              <w:rPr>
                <w:i/>
                <w:sz w:val="20"/>
                <w:szCs w:val="20"/>
                <w:lang w:val="en-US"/>
              </w:rPr>
              <w:t xml:space="preserve"> Date="2012-05-17"&gt;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&lt;Group name="Бутерброды"&gt;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Name="Бутерброд горячий (колбаса, сыр)" Price="2300"/&gt;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="Бутерброд с колб."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="3200"/&gt;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="Бутерброд с сыром"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="1100"/&gt;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</w:t>
            </w:r>
            <w:r w:rsidRPr="0094796B">
              <w:rPr>
                <w:i/>
                <w:sz w:val="20"/>
                <w:szCs w:val="20"/>
                <w:lang w:val="en-US"/>
              </w:rPr>
              <w:t>&lt;/Group&gt;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&lt;Group name="Выпечка"&gt;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Name="Булочка" Price="1000"/&gt;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="Ватрушка с абр. джемом"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="Ватрушка с творогом"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="Кекс весенний 500гр"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="9000"/&gt;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="Кекс весенний 50гр"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="Кекс столичный"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="Коржик молочный"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="Песочник с изюмом"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="Печенье ракушка"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="Пир. возд. с кремом"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="Пир. песоч.глазир."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94796B">
              <w:rPr>
                <w:i/>
                <w:sz w:val="20"/>
                <w:szCs w:val="20"/>
                <w:lang w:val="en-US"/>
              </w:rPr>
              <w:t>Price="1200"/&gt;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          &lt;E Name="Пир.воз-орех" Price="1600"/&gt;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Name="Пир.песоч.ореховое" Price="1600"/&gt;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Name="Пир.слоен.с мясом" Price="3500"/&gt;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="Пирог Домашний"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="Пирожное картошка"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="Пирожное ореховое"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="Пирожное орешек"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="Пирожок с курагой"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="Пирожок с мясом"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="Пол. пес. с повидлом"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94796B">
              <w:rPr>
                <w:i/>
                <w:sz w:val="20"/>
                <w:szCs w:val="20"/>
                <w:lang w:val="en-US"/>
              </w:rPr>
              <w:t>Price="1200"/&gt;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Name="Рулет фруктовый" Price="1500"/&gt;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="Сосиска в тесте"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="Шарлотка с ябл." </w:t>
            </w:r>
            <w:r w:rsidRPr="0094796B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Name="Язык слоеный" Price="1400"/&gt;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&lt;/Group&gt;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&lt;Group name="Гарниры"&gt;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Name="Гречка отварная" Price="1200"/&gt;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Name="Капуста тушен." Price="1100"/&gt;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Name="Макаронные изд." Price="700"/&gt;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Name="Пюре картофель" Price="1600"/&gt;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="Рагу из овощей"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  <w:lang w:val="en-US"/>
              </w:rPr>
              <w:t>&lt;E Name="Рис отварной" Price="800"/&gt;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&lt;/Group&gt;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&lt;Group name="Гор. блюда"&gt;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Name="Бефстроганов" Price="4900"/&gt;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Name="Гуляш" Price="4900"/&gt;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Name="Запек. карт с мясом" Price="5000"/&gt;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Name="Запек. карт.рыбн." Price="4100"/&gt;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Name="Зразы карт.с морк.и лук" Price="1300"/&gt;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Name="Зразы курин.рис/лук" Price="2700"/&gt;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Name="Зразы мясные" Price="3500"/&gt;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="Зразы рыбн.с карт." </w:t>
            </w:r>
            <w:r w:rsidRPr="0094796B">
              <w:rPr>
                <w:i/>
                <w:sz w:val="20"/>
                <w:szCs w:val="20"/>
                <w:lang w:val="en-US"/>
              </w:rPr>
              <w:t>Price="2800"/&gt;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Name="Картофель жареный" Price="2000"/&gt;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="Котл. карт с мясом"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="7700"/&gt;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="Котлета из птицы"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="Котлета капустная"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="Котлета морковная"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="Котлета мясная руб."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="Котлета свекольная"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="Котлеты кур. с морк." </w:t>
            </w:r>
            <w:r w:rsidRPr="0094796B">
              <w:rPr>
                <w:i/>
                <w:sz w:val="20"/>
                <w:szCs w:val="20"/>
                <w:lang w:val="en-US"/>
              </w:rPr>
              <w:t>Price="3300"/&gt;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Name="Котлеты куриные" Price="3200"/&gt;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Name="Котлеты рубл.гов." Price="2800"/&gt;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Name="Котлеты рубл.кур." Price="3300"/&gt;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Name="Котлеты рыбные" Price="2600"/&gt;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Name="Курица отварная" Price="2500"/&gt;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="Медальон из свинины"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="7200"/&gt;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="4800"/&gt;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="Мясо отварное гов."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lastRenderedPageBreak/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="Печень тушон. гов." </w:t>
            </w:r>
            <w:r w:rsidRPr="0094796B">
              <w:rPr>
                <w:i/>
                <w:sz w:val="20"/>
                <w:szCs w:val="20"/>
                <w:lang w:val="en-US"/>
              </w:rPr>
              <w:t>Price="2900"/&gt;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Name="Плов курин." Price="3900"/&gt;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Name="Рагу куринное" Price="2700"/&gt;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Name="Рулет карт.с мясом" Price="4000"/&gt;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="4000"/&gt;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="Рыба в кляре"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="3000"/&gt;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="Рыба тушен. к карт."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="4300"/&gt;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="Свин. туш. с картоф."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="5000"/&gt;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="Суфле из печени"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="7700"/&gt;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="Тефтели гов." </w:t>
            </w:r>
            <w:r w:rsidRPr="0094796B">
              <w:rPr>
                <w:i/>
                <w:sz w:val="20"/>
                <w:szCs w:val="20"/>
                <w:lang w:val="en-US"/>
              </w:rPr>
              <w:t>Price="3100"/&gt;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Name="Тефтели рыбные" Price="2400"/&gt;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="Тефтели с рис."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="Филе птицы в кляре"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="3800"/&gt;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="Эскалоп из свинины"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="7800"/&gt;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&lt;/</w:t>
            </w:r>
            <w:r w:rsidRPr="0094796B">
              <w:rPr>
                <w:i/>
                <w:sz w:val="20"/>
                <w:szCs w:val="20"/>
                <w:lang w:val="en-US"/>
              </w:rPr>
              <w:t>Group</w:t>
            </w:r>
            <w:r w:rsidRPr="0094796B">
              <w:rPr>
                <w:i/>
                <w:sz w:val="20"/>
                <w:szCs w:val="20"/>
              </w:rPr>
              <w:t>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Group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>="Завтраки"&gt;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94796B">
              <w:rPr>
                <w:i/>
                <w:sz w:val="20"/>
                <w:szCs w:val="20"/>
                <w:lang w:val="en-US"/>
              </w:rPr>
              <w:t>Price="2700"/&gt;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Name="Греча отварная" Price="800"/&gt;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="Запеканка макар."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="Котлеты рубл.гов."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="Крупеник рис/творог"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="Курица отварная"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  <w:lang w:val="en-US"/>
              </w:rPr>
              <w:t>&lt;E Name="Омлет" Price="8800"/&gt;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Name="Плов курин." Price="2900"/&gt;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Name="Пюре картофель." Price="1100"/&gt;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Name="Рагу из овощей" Price="800"/&gt;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Name="Рагу куринное" Price="2000"/&gt;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Name="Рис отварной" Price="500"/&gt;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="Сырники из твор." </w:t>
            </w:r>
            <w:r w:rsidRPr="0094796B">
              <w:rPr>
                <w:i/>
                <w:sz w:val="20"/>
                <w:szCs w:val="20"/>
                <w:lang w:val="en-US"/>
              </w:rPr>
              <w:t>Price="2700"/&gt;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Name="Тефтели гов." Price="2100"/&gt;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Name="Тефтели рыбные" Price="1600"/&gt;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="Тефтели с рис." </w:t>
            </w:r>
            <w:r w:rsidRPr="0094796B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Name="Хлеб" Price="200"/&gt;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&lt;/Group&gt;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&lt;Group name="Каши"&gt;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Name="Каша гречневая" Price="1100"/&gt;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Name="Каша манная" Price="600"/&gt;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Name="Каша овсяная" Price="1000"/&gt;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="Каша пшен. с изум." </w:t>
            </w:r>
            <w:r w:rsidRPr="0094796B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Name="Каша пшенная" Price="1300"/&gt;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="Каша рис с изум." </w:t>
            </w:r>
            <w:r w:rsidRPr="0094796B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&lt;/Group&gt;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&lt;Group name="Кондитер"&gt;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Name="Батончик &amp;quot;Кит-кат&amp;quot;" Price="2700"/&gt;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Name="Батончик &amp;quot;Милки Вей&amp;quot;" Price="2000"/&gt;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Name="Батончик &amp;quot;Несквик&amp;quot;" Price="1700"/&gt;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Name="Батончик Гематог." Price="700"/&gt;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Name="Батончик кокосовый &amp;quot;Гемо-хелпер&amp;quot;" Price="1400"/&gt;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Name="Батончик Натс" Price="2800"/&gt;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Name="Батончик Пульсар" Price="1800"/&gt;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Name="Батончик СИЛЬВЕР" Price="2000"/&gt;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Name="Батончик Темпо" Price="1200"/&gt;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Name="Вафли &amp;quot;Лимонные&amp;quot;" Price="900"/&gt;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="Вафли без начинки"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="1900"/&gt;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="Вафли Коломенск."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="Джем (ассортимент)"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  <w:lang w:val="en-US"/>
              </w:rPr>
              <w:t>&lt;E Name="Зефир &amp;quot;Ванильный&amp;quot;" Price="600"/&gt;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Name="Конфета Курьёз" Price="900"/&gt;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Name="Конфета Сласть" Price="1200"/&gt;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Name="Конфета Фарс" Price="1500"/&gt;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          &lt;E Name="Конфета Экер" Price="800"/&gt;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Name="Крекер Соломка" Price="1000"/&gt;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Name="Мармелад Джу-Джав" Price="1000"/&gt;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Name="Мармелад Зол.Мишка" Price="800"/&gt;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Name="Мармелад Медвеж." Price="2300"/&gt;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Name="Мармелад Фрутелла" Price="2500"/&gt;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Name="Мёд" Price="700"/&gt;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Name="Мини-кекс" Price="900"/&gt;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Name="Ореховый батончик &amp;quot;Пульсар&amp;quot;" Price="1800"/&gt;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Name="Печенье &amp;quot;Мишка-топтышка&amp;quot;" Price="1000"/&gt;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Name="Печенье Вагон Виллз" Price="1600"/&gt;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="Печенье Нежное"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>="Пироженное биск.шок.начинка &amp;</w:t>
            </w:r>
            <w:r w:rsidRPr="0094796B">
              <w:rPr>
                <w:i/>
                <w:sz w:val="20"/>
                <w:szCs w:val="20"/>
                <w:lang w:val="en-US"/>
              </w:rPr>
              <w:t>quot</w:t>
            </w:r>
            <w:r w:rsidRPr="0094796B">
              <w:rPr>
                <w:i/>
                <w:sz w:val="20"/>
                <w:szCs w:val="20"/>
              </w:rPr>
              <w:t>;Барни&amp;</w:t>
            </w:r>
            <w:r w:rsidRPr="0094796B">
              <w:rPr>
                <w:i/>
                <w:sz w:val="20"/>
                <w:szCs w:val="20"/>
                <w:lang w:val="en-US"/>
              </w:rPr>
              <w:t>quot</w:t>
            </w:r>
            <w:r w:rsidRPr="0094796B">
              <w:rPr>
                <w:i/>
                <w:sz w:val="20"/>
                <w:szCs w:val="20"/>
              </w:rPr>
              <w:t xml:space="preserve">;"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="Пироженое Бонди"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="Пироженое Чокопай"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="900"/&gt;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="Снэки Кук. палоч. Кузя"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="Хрустящие тр. Читос"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="Шок. </w:t>
            </w:r>
            <w:r w:rsidRPr="0094796B">
              <w:rPr>
                <w:i/>
                <w:sz w:val="20"/>
                <w:szCs w:val="20"/>
                <w:lang w:val="en-US"/>
              </w:rPr>
              <w:t>Киндер CiO" Price="3600"/&gt;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Name="Шок. Киндер МАХI" Price="1600"/&gt;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Name="Шоколад &amp;quot;Алёнка&amp;quot;" Price="1200"/&gt;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</w:t>
            </w:r>
            <w:r w:rsidRPr="0094796B">
              <w:rPr>
                <w:i/>
                <w:sz w:val="20"/>
                <w:szCs w:val="20"/>
              </w:rPr>
              <w:t>&lt;/</w:t>
            </w:r>
            <w:r w:rsidRPr="0094796B">
              <w:rPr>
                <w:i/>
                <w:sz w:val="20"/>
                <w:szCs w:val="20"/>
                <w:lang w:val="en-US"/>
              </w:rPr>
              <w:t>Group</w:t>
            </w:r>
            <w:r w:rsidRPr="0094796B">
              <w:rPr>
                <w:i/>
                <w:sz w:val="20"/>
                <w:szCs w:val="20"/>
              </w:rPr>
              <w:t>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Group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>="Молочная прод."&gt;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="Биойогурт питьевой"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="3100"/&gt;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  <w:lang w:val="en-US"/>
              </w:rPr>
              <w:t>&lt;E Name="Брикет &amp;quot;Филёвский&amp;quot;" Price="1900"/&gt;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Name="Ваф.стак. &amp;quot;Фил.&amp;quot;" Price="1900"/&gt;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Name="Йогурт" Price="1200"/&gt;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Name="Кокт. Мол. кар. банан" Price="2000"/&gt;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Name="Кокт. Мол. клубника" Price="2000"/&gt;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Name="Кокт. Мол. шоколад" Price="2200"/&gt;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Name="Кокт. Мол.Ваниль" Price="2000"/&gt;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Name="Коктейль молоч. &amp;quot;Здрайверы&amp;quot; в асс." Price="2400"/&gt;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Name="Молоко &amp;quot;Большая перемена&amp;quot; 3,2%" Price="1900"/&gt;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Name="Молоко &amp;quot;Здрайверы&amp;quot; 3,2%" Price="1700"/&gt;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Name="Мор. &amp;quot;Дед Мороз&amp;quot;Эскимо" Price="1300"/&gt;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Name="Морож. &amp;quot; Бородино&amp;quot;" Price="2400"/&gt;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Name="Морож. &amp;quot;Вол.фонарь&amp;quot;" Price="2600"/&gt;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Name="Морож. &amp;quot;Елочка&amp;quot;" Price="2300"/&gt;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Name="Морож. &amp;quot;Ленин&amp;quot; батон" Price="2300"/&gt;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Name="Морож. &amp;quot;Ленин.&amp;quot; эскимо" Price="1900"/&gt;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Name="Рожок &amp;quot;Фил.&amp;quot; пломбир" Price="2000"/&gt;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&lt;/Group&gt;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&lt;Group name="Напитки уп."&gt;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Name="Вода &amp;quot;Бонаква&amp;quot;" Price="2700"/&gt;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Name="Вода &amp;quot;Святой Источник&amp;quot;" Price="1900"/&gt;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="Вода Дана"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="Вода Демидовск." </w:t>
            </w:r>
            <w:r w:rsidRPr="0094796B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Name="Голд" Price="1400"/&gt;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="Какао с молоком"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="1100"/&gt;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  <w:lang w:val="en-US"/>
              </w:rPr>
              <w:t>&lt;E Name="Кофе" Price="1000"/&gt;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Name="Лимон (долька)" Price="100"/&gt;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Name="Морс &amp;quot;ФрутоНяня&amp;quot; клюква/малина" Price="2900"/&gt;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Name="Морс Здрайверы" Price="2000"/&gt;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Name="Напиток &amp;quot;Фрустайл&amp;quot; в асс." Price="3500"/&gt;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Name="Напиток из св.фруктов" Price="1000"/&gt;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Name="Напиток из суш/фр" Price="1200"/&gt;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="Напиток цитрусовый"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="Напиток Шиповник"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="1100"/&gt;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>="Нектар &amp;</w:t>
            </w:r>
            <w:r w:rsidRPr="0094796B">
              <w:rPr>
                <w:i/>
                <w:sz w:val="20"/>
                <w:szCs w:val="20"/>
                <w:lang w:val="en-US"/>
              </w:rPr>
              <w:t>quot</w:t>
            </w:r>
            <w:r w:rsidRPr="0094796B">
              <w:rPr>
                <w:i/>
                <w:sz w:val="20"/>
                <w:szCs w:val="20"/>
              </w:rPr>
              <w:t>;Любимый&amp;</w:t>
            </w:r>
            <w:r w:rsidRPr="0094796B">
              <w:rPr>
                <w:i/>
                <w:sz w:val="20"/>
                <w:szCs w:val="20"/>
                <w:lang w:val="en-US"/>
              </w:rPr>
              <w:t>quot</w:t>
            </w:r>
            <w:r w:rsidRPr="0094796B">
              <w:rPr>
                <w:i/>
                <w:sz w:val="20"/>
                <w:szCs w:val="20"/>
              </w:rPr>
              <w:t xml:space="preserve">; сад"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="1100"/&gt;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  <w:lang w:val="en-US"/>
              </w:rPr>
              <w:t>&lt;E Name="Нектар J7" Price="1700"/&gt;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Name="Нектар Туса-ждуса" Price="2200"/&gt;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Name="Сахар" Price="100"/&gt;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Name="Сок &amp;quot;Здрайверы&amp;quot; мультифр." Price="1400"/&gt;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          &lt;E Name="Сок &amp;quot;Малышам&amp;quot;" Price="700"/&gt;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Name="Сок в асс." Price="1300"/&gt;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Name="Сок Каприз" Price="2400"/&gt;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Name="Фрукт. десерт &amp;quot;ФрутоНяня&amp;quot;" Price="1800"/&gt;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="Хол. чай Нести"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="4500"/&gt;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  <w:lang w:val="en-US"/>
              </w:rPr>
              <w:t>&lt;E Name="Чай" Price="300"/&gt;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&lt;/Group&gt;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&lt;Group name="Салаты"&gt;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Name="Морковь по корейски" Price="1500"/&gt;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="Рыба под маринадом"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="Салат винегрет"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="Салат витаминный"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="Салат из свеж.огур."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="Салат крабовый"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="Салат Мимоза"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="Салат мясной"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="3500"/&gt;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="Салат рыбный"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="Салат столичный"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  <w:lang w:val="en-US"/>
              </w:rPr>
              <w:t>&lt;E Name="Салат Цезарь" Price="3400"/&gt;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&lt;/Group&gt;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&lt;Group name="Соб. Произв."&gt;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Name="Блинчики 2 шт." Price="1000"/&gt;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="Блинчики с джемом"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="Блинчики с капустой"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="Блинчики с мас/слив"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="Блинчики с медом"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="Блинчики с мясом"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="3100"/&gt;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="Ватрушка с повидлом"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="800"/&gt;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  <w:lang w:val="en-US"/>
              </w:rPr>
              <w:t>&lt;E Name="Оладьи" Price="1000"/&gt;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Name="Пакет" Price="20"/&gt;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="Пельмени отварные"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="2100"/&gt;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="Пирожок с капустой"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94796B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Name="Пирожок с мясом" Price="2200"/&gt;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="Пирожок с яблоками"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  <w:lang w:val="en-US"/>
              </w:rPr>
              <w:t>&lt;E Name="Пицца &amp;quot;Школьная&amp;quot;" Price="2700"/&gt;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="Пицца с сосисками"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="2700"/&gt;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="Сарделька отварная"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="Сосиска отварная"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="2200"/&gt;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&lt;/</w:t>
            </w:r>
            <w:r w:rsidRPr="0094796B">
              <w:rPr>
                <w:i/>
                <w:sz w:val="20"/>
                <w:szCs w:val="20"/>
                <w:lang w:val="en-US"/>
              </w:rPr>
              <w:t>Group</w:t>
            </w:r>
            <w:r w:rsidRPr="0094796B">
              <w:rPr>
                <w:i/>
                <w:sz w:val="20"/>
                <w:szCs w:val="20"/>
              </w:rPr>
              <w:t>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Group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>="Соус"&gt;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="Маринад овощной"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="Соус мол.сладкий"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="Соус молочный"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="Соус молочный"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="Соус сливочный"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="Соус сметанный"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</w:t>
            </w:r>
            <w:r w:rsidRPr="0094796B">
              <w:rPr>
                <w:i/>
                <w:sz w:val="20"/>
                <w:szCs w:val="20"/>
                <w:lang w:val="en-US"/>
              </w:rPr>
              <w:t>&lt;/Group&gt;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&lt;Group name="Супы"&gt;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lastRenderedPageBreak/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="Борщ с капус. и карт." </w:t>
            </w:r>
            <w:r w:rsidRPr="0094796B">
              <w:rPr>
                <w:i/>
                <w:sz w:val="20"/>
                <w:szCs w:val="20"/>
                <w:lang w:val="en-US"/>
              </w:rPr>
              <w:t>Price="1100"/&gt;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Name="Бульон куринный" Price="1500"/&gt;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="1100"/&gt;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="Суп-пюре картоф." </w:t>
            </w:r>
            <w:r w:rsidRPr="0094796B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Name="Суп из овощей" Price="1300"/&gt;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Name="Суп из рыбы" Price="2600"/&gt;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Name="Суп картоф. с рыбой" Price="2500"/&gt;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94796B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Name="Суп куринный" Price="1500"/&gt;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</w:t>
            </w:r>
            <w:r w:rsidRPr="0094796B">
              <w:rPr>
                <w:i/>
                <w:sz w:val="20"/>
                <w:szCs w:val="20"/>
              </w:rPr>
              <w:t>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="Суп с макар. издел."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="900"/&gt;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    &lt;</w:t>
            </w:r>
            <w:r w:rsidRPr="0094796B">
              <w:rPr>
                <w:i/>
                <w:sz w:val="20"/>
                <w:szCs w:val="20"/>
                <w:lang w:val="en-US"/>
              </w:rPr>
              <w:t>E</w:t>
            </w:r>
            <w:r w:rsidRPr="0094796B">
              <w:rPr>
                <w:i/>
                <w:sz w:val="20"/>
                <w:szCs w:val="20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Name</w:t>
            </w:r>
            <w:r w:rsidRPr="0094796B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94796B">
              <w:rPr>
                <w:i/>
                <w:sz w:val="20"/>
                <w:szCs w:val="20"/>
                <w:lang w:val="en-US"/>
              </w:rPr>
              <w:t>Price</w:t>
            </w:r>
            <w:r w:rsidRPr="0094796B">
              <w:rPr>
                <w:i/>
                <w:sz w:val="20"/>
                <w:szCs w:val="20"/>
              </w:rPr>
              <w:t>="1300"/&gt;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</w:rPr>
              <w:t xml:space="preserve">                        </w:t>
            </w:r>
            <w:r w:rsidRPr="0094796B">
              <w:rPr>
                <w:i/>
                <w:sz w:val="20"/>
                <w:szCs w:val="20"/>
                <w:lang w:val="en-US"/>
              </w:rPr>
              <w:t>&lt;/Group&gt;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&lt;Group name="Фрукты"&gt;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Name="Апельсин" Price="2000"/&gt;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Name="Груша" Price="2000"/&gt;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Name="Мандарин" Price="1200"/&gt;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Name="Яблоко зеленое" Price="2000"/&gt;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    &lt;E Name="Яблоко печ.с сах." Price="1500"/&gt; 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            &lt;/Group&gt;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 &lt;/B</w:t>
            </w:r>
            <w:r w:rsidRPr="0094796B">
              <w:rPr>
                <w:i/>
                <w:sz w:val="20"/>
                <w:szCs w:val="20"/>
                <w:lang w:val="en-US"/>
              </w:rPr>
              <w:t>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&lt;/</w:t>
            </w:r>
            <w:r>
              <w:rPr>
                <w:i/>
                <w:sz w:val="20"/>
                <w:szCs w:val="20"/>
                <w:lang w:val="en-US"/>
              </w:rPr>
              <w:t>b</w:t>
            </w:r>
            <w:r w:rsidRPr="003C2CC5">
              <w:rPr>
                <w:i/>
                <w:sz w:val="20"/>
                <w:szCs w:val="20"/>
              </w:rPr>
              <w:t>uffetList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796B">
              <w:rPr>
                <w:i/>
                <w:sz w:val="20"/>
                <w:szCs w:val="20"/>
                <w:lang w:val="en-US"/>
              </w:rPr>
              <w:t>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    &lt;/return&gt;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 xml:space="preserve">    &lt;/ns2:get</w:t>
            </w:r>
            <w:r>
              <w:rPr>
                <w:i/>
                <w:sz w:val="20"/>
                <w:szCs w:val="20"/>
                <w:lang w:val="en-US"/>
              </w:rPr>
              <w:t>B</w:t>
            </w:r>
            <w:r>
              <w:rPr>
                <w:i/>
                <w:sz w:val="20"/>
                <w:szCs w:val="20"/>
              </w:rPr>
              <w:t>uffet</w:t>
            </w:r>
            <w:r w:rsidRPr="0094796B">
              <w:rPr>
                <w:i/>
                <w:sz w:val="20"/>
                <w:szCs w:val="20"/>
                <w:lang w:val="en-US"/>
              </w:rPr>
              <w:t>ListResponse&gt;</w:t>
            </w:r>
          </w:p>
          <w:p w:rsidR="0094796B" w:rsidRPr="0094796B" w:rsidRDefault="0094796B" w:rsidP="0094796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3C2CC5" w:rsidRPr="00F6672C" w:rsidRDefault="0094796B" w:rsidP="0094796B">
            <w:pPr>
              <w:spacing w:line="240" w:lineRule="auto"/>
              <w:jc w:val="left"/>
              <w:rPr>
                <w:i/>
                <w:lang w:val="en-US"/>
              </w:rPr>
            </w:pPr>
            <w:r w:rsidRPr="0094796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3C2CC5" w:rsidRDefault="003C2CC5" w:rsidP="003C2CC5">
      <w:pPr>
        <w:pStyle w:val="af7"/>
        <w:rPr>
          <w:b/>
          <w:color w:val="A6A6A6"/>
        </w:rPr>
      </w:pPr>
    </w:p>
    <w:p w:rsidR="003C2CC5" w:rsidRDefault="003C2CC5" w:rsidP="00C0167D">
      <w:pPr>
        <w:pStyle w:val="21"/>
      </w:pPr>
      <w:r>
        <w:br w:type="page"/>
      </w:r>
      <w:r w:rsidR="0094796B">
        <w:lastRenderedPageBreak/>
        <w:t xml:space="preserve">Операция </w:t>
      </w:r>
      <w:r w:rsidR="00C0167D">
        <w:t>«</w:t>
      </w:r>
      <w:r w:rsidR="00D2653A">
        <w:t>Выставление запрета</w:t>
      </w:r>
      <w:r w:rsidR="00C0167D">
        <w:t xml:space="preserve"> на буфетную продукцию»</w:t>
      </w:r>
    </w:p>
    <w:p w:rsidR="00C0167D" w:rsidRPr="0009076A" w:rsidRDefault="00C0167D" w:rsidP="0031664D">
      <w:pPr>
        <w:pStyle w:val="30"/>
        <w:ind w:left="567"/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5"/>
        <w:gridCol w:w="7300"/>
      </w:tblGrid>
      <w:tr w:rsidR="00C0167D" w:rsidRPr="0009076A" w:rsidTr="009A379E">
        <w:tc>
          <w:tcPr>
            <w:tcW w:w="2943" w:type="dxa"/>
          </w:tcPr>
          <w:p w:rsidR="00C0167D" w:rsidRPr="0009076A" w:rsidRDefault="00C0167D" w:rsidP="009A379E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0167D" w:rsidRPr="00C0167D" w:rsidRDefault="00C0167D" w:rsidP="00D2653A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C0167D">
              <w:t>et</w:t>
            </w:r>
            <w:r>
              <w:rPr>
                <w:lang w:val="en-US"/>
              </w:rPr>
              <w:t>ProhibitionOnBuffetElement</w:t>
            </w:r>
          </w:p>
        </w:tc>
      </w:tr>
      <w:tr w:rsidR="00C0167D" w:rsidRPr="0009076A" w:rsidTr="009A379E">
        <w:tc>
          <w:tcPr>
            <w:tcW w:w="2943" w:type="dxa"/>
          </w:tcPr>
          <w:p w:rsidR="00C0167D" w:rsidRPr="0009076A" w:rsidRDefault="00C0167D" w:rsidP="009A379E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0167D" w:rsidRPr="00E16E79" w:rsidRDefault="00C0167D" w:rsidP="00D2653A">
            <w:r>
              <w:rPr>
                <w:lang w:val="en-US"/>
              </w:rPr>
              <w:t xml:space="preserve">Установка </w:t>
            </w:r>
            <w:r w:rsidR="00D2653A">
              <w:t xml:space="preserve">запрещенного </w:t>
            </w:r>
            <w:r w:rsidR="00D2653A">
              <w:rPr>
                <w:lang w:val="en-US"/>
              </w:rPr>
              <w:t>наименования</w:t>
            </w:r>
            <w:r w:rsidR="00E16E79">
              <w:t xml:space="preserve"> продукции</w:t>
            </w:r>
          </w:p>
        </w:tc>
      </w:tr>
      <w:tr w:rsidR="00C0167D" w:rsidRPr="0009076A" w:rsidTr="009A379E">
        <w:tc>
          <w:tcPr>
            <w:tcW w:w="2943" w:type="dxa"/>
          </w:tcPr>
          <w:p w:rsidR="00C0167D" w:rsidRPr="0009076A" w:rsidRDefault="00C0167D" w:rsidP="009A379E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0167D" w:rsidRPr="0009076A" w:rsidRDefault="00D2653A" w:rsidP="009A379E">
            <w:r>
              <w:rPr>
                <w:lang w:val="en-US"/>
              </w:rPr>
              <w:t xml:space="preserve">Установка </w:t>
            </w:r>
            <w:r>
              <w:t xml:space="preserve">запрещенного </w:t>
            </w:r>
            <w:r>
              <w:rPr>
                <w:lang w:val="en-US"/>
              </w:rPr>
              <w:t>наименования</w:t>
            </w:r>
            <w:r w:rsidR="00E16E79">
              <w:t xml:space="preserve"> </w:t>
            </w:r>
            <w:r w:rsidR="00E16E79">
              <w:t>продукции</w:t>
            </w:r>
          </w:p>
        </w:tc>
      </w:tr>
    </w:tbl>
    <w:p w:rsidR="00C0167D" w:rsidRPr="0009076A" w:rsidRDefault="00C0167D" w:rsidP="0031664D">
      <w:pPr>
        <w:pStyle w:val="30"/>
        <w:ind w:left="567"/>
      </w:pPr>
      <w:r w:rsidRPr="0009076A">
        <w:t>Описание входных параметров</w:t>
      </w:r>
    </w:p>
    <w:p w:rsidR="00C0167D" w:rsidRPr="0009076A" w:rsidRDefault="00C0167D" w:rsidP="00C0167D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D2653A">
        <w:rPr>
          <w:lang w:val="en-US"/>
        </w:rPr>
        <w:t>s</w:t>
      </w:r>
      <w:r w:rsidR="00D2653A" w:rsidRPr="00C0167D">
        <w:t>et</w:t>
      </w:r>
      <w:r w:rsidR="00D2653A">
        <w:rPr>
          <w:lang w:val="en-US"/>
        </w:rPr>
        <w:t>ProhibitionOnBuffetElement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0167D" w:rsidRPr="0009076A" w:rsidTr="00C0167D">
        <w:tc>
          <w:tcPr>
            <w:tcW w:w="534" w:type="dxa"/>
            <w:vAlign w:val="center"/>
          </w:tcPr>
          <w:p w:rsidR="00C0167D" w:rsidRPr="0009076A" w:rsidRDefault="00C0167D" w:rsidP="009A37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0167D" w:rsidRPr="0009076A" w:rsidRDefault="00C0167D" w:rsidP="009A37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0167D" w:rsidRPr="0009076A" w:rsidRDefault="00C0167D" w:rsidP="009A37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0167D" w:rsidRPr="0009076A" w:rsidRDefault="00C0167D" w:rsidP="009A37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0167D" w:rsidRPr="0009076A" w:rsidRDefault="00C0167D" w:rsidP="009A37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0167D" w:rsidRPr="0009076A" w:rsidRDefault="00C0167D" w:rsidP="009A37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0167D" w:rsidRPr="0009076A" w:rsidTr="00C0167D">
        <w:tc>
          <w:tcPr>
            <w:tcW w:w="534" w:type="dxa"/>
            <w:vAlign w:val="center"/>
          </w:tcPr>
          <w:p w:rsidR="00C0167D" w:rsidRPr="0009076A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0167D" w:rsidRPr="000D3C28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C0167D" w:rsidRPr="000D3C28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0167D" w:rsidRPr="000D3C28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0167D" w:rsidRPr="0009076A" w:rsidTr="00C0167D">
        <w:tc>
          <w:tcPr>
            <w:tcW w:w="534" w:type="dxa"/>
            <w:vAlign w:val="center"/>
          </w:tcPr>
          <w:p w:rsidR="00C0167D" w:rsidRPr="0009076A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C0167D" w:rsidRPr="00C0167D" w:rsidRDefault="00C0167D" w:rsidP="00D2653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0167D">
              <w:rPr>
                <w:sz w:val="20"/>
                <w:szCs w:val="20"/>
                <w:lang w:val="en-US"/>
              </w:rPr>
              <w:t>buffetElement</w:t>
            </w:r>
            <w:r w:rsidR="00D2653A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C0167D" w:rsidRPr="00D2653A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Регулярное выражение по наименованию </w:t>
            </w:r>
          </w:p>
        </w:tc>
        <w:tc>
          <w:tcPr>
            <w:tcW w:w="1965" w:type="dxa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0167D" w:rsidRPr="00C0167D" w:rsidRDefault="00D2653A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0167D" w:rsidRPr="000D3C28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0167D" w:rsidRPr="0009076A" w:rsidRDefault="00C0167D" w:rsidP="0031664D">
      <w:pPr>
        <w:pStyle w:val="30"/>
        <w:ind w:left="567" w:hanging="1"/>
      </w:pPr>
      <w:r w:rsidRPr="0009076A">
        <w:t>Описание выходных параметров</w:t>
      </w:r>
    </w:p>
    <w:p w:rsidR="00C0167D" w:rsidRPr="0009076A" w:rsidRDefault="00C0167D" w:rsidP="00C0167D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D2653A" w:rsidRPr="00D2653A">
        <w:rPr>
          <w:b/>
          <w:lang w:val="en-US"/>
        </w:rPr>
        <w:t>s</w:t>
      </w:r>
      <w:r w:rsidR="00D2653A" w:rsidRPr="00D2653A">
        <w:rPr>
          <w:b/>
        </w:rPr>
        <w:t>et</w:t>
      </w:r>
      <w:r w:rsidR="00D2653A" w:rsidRPr="00D2653A">
        <w:rPr>
          <w:b/>
          <w:lang w:val="en-US"/>
        </w:rPr>
        <w:t>ProhibitionOnBuffetElement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0167D" w:rsidRPr="0009076A" w:rsidTr="00C0167D">
        <w:tc>
          <w:tcPr>
            <w:tcW w:w="534" w:type="dxa"/>
            <w:vAlign w:val="center"/>
          </w:tcPr>
          <w:p w:rsidR="00C0167D" w:rsidRPr="0009076A" w:rsidRDefault="00C0167D" w:rsidP="009A37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0167D" w:rsidRPr="0009076A" w:rsidRDefault="00C0167D" w:rsidP="009A37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0167D" w:rsidRPr="0009076A" w:rsidRDefault="00C0167D" w:rsidP="009A37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0167D" w:rsidRPr="0009076A" w:rsidRDefault="00C0167D" w:rsidP="009A37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0167D" w:rsidRPr="0009076A" w:rsidRDefault="00C0167D" w:rsidP="009A37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0167D" w:rsidRPr="0009076A" w:rsidRDefault="00C0167D" w:rsidP="009A37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0167D" w:rsidRPr="0009076A" w:rsidTr="00C0167D">
        <w:tc>
          <w:tcPr>
            <w:tcW w:w="534" w:type="dxa"/>
            <w:vAlign w:val="center"/>
          </w:tcPr>
          <w:p w:rsidR="00C0167D" w:rsidRPr="0009076A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0167D" w:rsidRPr="0009076A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0167D" w:rsidRPr="0009076A" w:rsidTr="00C0167D">
        <w:tc>
          <w:tcPr>
            <w:tcW w:w="534" w:type="dxa"/>
            <w:vAlign w:val="center"/>
          </w:tcPr>
          <w:p w:rsidR="00C0167D" w:rsidRPr="0009076A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0167D" w:rsidRPr="0009076A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0167D" w:rsidRPr="0009076A" w:rsidRDefault="00C0167D" w:rsidP="0031664D">
      <w:pPr>
        <w:pStyle w:val="30"/>
        <w:ind w:left="567"/>
      </w:pPr>
      <w:r w:rsidRPr="0009076A">
        <w:t>Ошибки</w:t>
      </w:r>
    </w:p>
    <w:p w:rsidR="00C0167D" w:rsidRPr="0009076A" w:rsidRDefault="00C0167D" w:rsidP="00C0167D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0167D" w:rsidRPr="0009076A" w:rsidTr="009A379E">
        <w:tc>
          <w:tcPr>
            <w:tcW w:w="534" w:type="dxa"/>
            <w:vAlign w:val="center"/>
          </w:tcPr>
          <w:p w:rsidR="00C0167D" w:rsidRPr="0009076A" w:rsidRDefault="00C0167D" w:rsidP="009A37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0167D" w:rsidRPr="0009076A" w:rsidRDefault="00C0167D" w:rsidP="009A379E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0167D" w:rsidRPr="0009076A" w:rsidRDefault="00C0167D" w:rsidP="009A379E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0167D" w:rsidRPr="0009076A" w:rsidRDefault="00C0167D" w:rsidP="009A379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0167D" w:rsidRPr="0009076A" w:rsidRDefault="00C0167D" w:rsidP="009A379E">
            <w:pPr>
              <w:pStyle w:val="a9"/>
            </w:pPr>
            <w:r w:rsidRPr="0009076A">
              <w:t>Комментарий</w:t>
            </w:r>
          </w:p>
        </w:tc>
      </w:tr>
      <w:tr w:rsidR="00C0167D" w:rsidRPr="0009076A" w:rsidTr="009A379E">
        <w:tc>
          <w:tcPr>
            <w:tcW w:w="534" w:type="dxa"/>
            <w:vAlign w:val="center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0167D" w:rsidRPr="0009076A" w:rsidTr="009A379E">
        <w:tc>
          <w:tcPr>
            <w:tcW w:w="534" w:type="dxa"/>
            <w:vAlign w:val="center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0167D" w:rsidRPr="0009076A" w:rsidTr="009A379E">
        <w:tc>
          <w:tcPr>
            <w:tcW w:w="534" w:type="dxa"/>
            <w:vAlign w:val="center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0167D" w:rsidRPr="0009076A" w:rsidRDefault="00C0167D" w:rsidP="009A379E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0167D" w:rsidRDefault="00C0167D" w:rsidP="0031664D">
      <w:pPr>
        <w:pStyle w:val="30"/>
        <w:ind w:left="567"/>
      </w:pPr>
      <w:r>
        <w:t>Контрольные примеры</w:t>
      </w:r>
    </w:p>
    <w:p w:rsidR="00C0167D" w:rsidRDefault="00C0167D" w:rsidP="00C0167D">
      <w:pPr>
        <w:pStyle w:val="af7"/>
        <w:rPr>
          <w:b/>
        </w:rPr>
      </w:pPr>
      <w:r w:rsidRPr="00916933">
        <w:rPr>
          <w:b/>
        </w:rPr>
        <w:t>Запрос</w:t>
      </w:r>
    </w:p>
    <w:p w:rsidR="00C0167D" w:rsidRPr="00B77388" w:rsidRDefault="00C0167D" w:rsidP="00C0167D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C0167D" w:rsidRPr="00C0167D" w:rsidTr="009A379E">
        <w:tc>
          <w:tcPr>
            <w:tcW w:w="9604" w:type="dxa"/>
            <w:shd w:val="clear" w:color="auto" w:fill="F2F2F2"/>
          </w:tcPr>
          <w:p w:rsidR="00C0167D" w:rsidRPr="00874D64" w:rsidRDefault="00C0167D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874D64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C0167D" w:rsidRPr="00874D64" w:rsidRDefault="00C0167D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0167D" w:rsidRPr="00D2653A" w:rsidRDefault="00C0167D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C0167D" w:rsidRPr="00D2653A" w:rsidRDefault="00C0167D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D2653A" w:rsidRPr="00D2653A">
              <w:rPr>
                <w:i/>
                <w:sz w:val="20"/>
                <w:szCs w:val="20"/>
                <w:lang w:val="en-US"/>
              </w:rPr>
              <w:t xml:space="preserve"> s</w:t>
            </w:r>
            <w:r w:rsidR="00D2653A" w:rsidRPr="00D2653A">
              <w:rPr>
                <w:i/>
                <w:sz w:val="20"/>
                <w:szCs w:val="20"/>
              </w:rPr>
              <w:t>et</w:t>
            </w:r>
            <w:r w:rsidR="00D2653A" w:rsidRPr="00D2653A">
              <w:rPr>
                <w:i/>
                <w:sz w:val="20"/>
                <w:szCs w:val="20"/>
                <w:lang w:val="en-US"/>
              </w:rPr>
              <w:t>ProhibitionOnBuffetElement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C0167D" w:rsidRDefault="00C0167D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D2653A" w:rsidRPr="00D2653A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&lt;buffetElementName&gt;c</w:t>
            </w:r>
            <w:r w:rsidRPr="00D2653A">
              <w:rPr>
                <w:i/>
                <w:sz w:val="20"/>
                <w:szCs w:val="20"/>
              </w:rPr>
              <w:t>осиск</w:t>
            </w:r>
            <w:r w:rsidRPr="00D2653A">
              <w:rPr>
                <w:i/>
                <w:sz w:val="20"/>
                <w:szCs w:val="20"/>
                <w:lang w:val="en-US"/>
              </w:rPr>
              <w:t>&lt;/buffetElementName&gt;</w:t>
            </w:r>
          </w:p>
          <w:p w:rsidR="00C0167D" w:rsidRPr="00D2653A" w:rsidRDefault="00C0167D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D2653A" w:rsidRPr="00D2653A">
              <w:rPr>
                <w:i/>
                <w:sz w:val="20"/>
                <w:szCs w:val="20"/>
                <w:lang w:val="en-US"/>
              </w:rPr>
              <w:t xml:space="preserve"> setProhibitionOnBuffetElement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C0167D" w:rsidRPr="00D2653A" w:rsidRDefault="00C0167D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0167D" w:rsidRPr="00F6672C" w:rsidRDefault="00C0167D" w:rsidP="009A379E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0167D" w:rsidRPr="00B77388" w:rsidRDefault="00C0167D" w:rsidP="00C0167D">
      <w:pPr>
        <w:pStyle w:val="af7"/>
        <w:rPr>
          <w:b/>
          <w:color w:val="A6A6A6"/>
          <w:sz w:val="20"/>
          <w:szCs w:val="20"/>
          <w:lang w:val="en-US"/>
        </w:rPr>
      </w:pPr>
    </w:p>
    <w:p w:rsidR="00C0167D" w:rsidRPr="00D2653A" w:rsidRDefault="00C0167D" w:rsidP="00C0167D">
      <w:pPr>
        <w:pStyle w:val="af7"/>
        <w:rPr>
          <w:b/>
          <w:lang w:val="en-US"/>
        </w:rPr>
      </w:pPr>
      <w:r w:rsidRPr="00916933">
        <w:rPr>
          <w:b/>
        </w:rPr>
        <w:t>Ответ</w:t>
      </w:r>
      <w:r w:rsidRPr="00D2653A">
        <w:rPr>
          <w:b/>
          <w:lang w:val="en-US"/>
        </w:rPr>
        <w:t xml:space="preserve"> </w:t>
      </w:r>
      <w:r w:rsidRPr="00916933">
        <w:rPr>
          <w:b/>
        </w:rPr>
        <w:t>на</w:t>
      </w:r>
      <w:r w:rsidRPr="00D2653A">
        <w:rPr>
          <w:b/>
          <w:lang w:val="en-US"/>
        </w:rPr>
        <w:t xml:space="preserve"> </w:t>
      </w:r>
      <w:r w:rsidRPr="00916933">
        <w:rPr>
          <w:b/>
        </w:rPr>
        <w:t>запрос</w:t>
      </w:r>
      <w:r w:rsidRPr="00D2653A">
        <w:rPr>
          <w:b/>
          <w:lang w:val="en-US"/>
        </w:rPr>
        <w:t xml:space="preserve"> </w:t>
      </w:r>
      <w:r w:rsidRPr="00916933">
        <w:rPr>
          <w:b/>
        </w:rPr>
        <w:t>в</w:t>
      </w:r>
      <w:r w:rsidRPr="00D2653A">
        <w:rPr>
          <w:b/>
          <w:lang w:val="en-US"/>
        </w:rPr>
        <w:t xml:space="preserve"> </w:t>
      </w:r>
      <w:r w:rsidRPr="00916933">
        <w:rPr>
          <w:b/>
        </w:rPr>
        <w:t>случае</w:t>
      </w:r>
      <w:r w:rsidRPr="00D2653A">
        <w:rPr>
          <w:b/>
          <w:lang w:val="en-US"/>
        </w:rPr>
        <w:t xml:space="preserve"> </w:t>
      </w:r>
      <w:r w:rsidRPr="00916933">
        <w:rPr>
          <w:b/>
        </w:rPr>
        <w:t>успешного</w:t>
      </w:r>
      <w:r w:rsidRPr="00D2653A">
        <w:rPr>
          <w:b/>
          <w:lang w:val="en-US"/>
        </w:rPr>
        <w:t xml:space="preserve"> </w:t>
      </w:r>
      <w:r w:rsidRPr="00916933">
        <w:rPr>
          <w:b/>
        </w:rPr>
        <w:t>исполнения</w:t>
      </w:r>
    </w:p>
    <w:p w:rsidR="00C0167D" w:rsidRPr="00D2653A" w:rsidRDefault="00C0167D" w:rsidP="00C0167D">
      <w:pPr>
        <w:pStyle w:val="af7"/>
        <w:rPr>
          <w:color w:val="A6A6A6"/>
          <w:lang w:val="en-U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C0167D" w:rsidRPr="007F797C" w:rsidTr="009A379E">
        <w:tc>
          <w:tcPr>
            <w:tcW w:w="9604" w:type="dxa"/>
            <w:shd w:val="clear" w:color="auto" w:fill="F2F2F2"/>
          </w:tcPr>
          <w:p w:rsidR="00C0167D" w:rsidRPr="00874D64" w:rsidRDefault="00C0167D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0167D" w:rsidRPr="00874D64" w:rsidRDefault="00C0167D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0167D" w:rsidRPr="00874D64" w:rsidRDefault="00C0167D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D2653A" w:rsidRPr="00D2653A">
              <w:rPr>
                <w:i/>
                <w:sz w:val="20"/>
                <w:szCs w:val="20"/>
                <w:lang w:val="en-US"/>
              </w:rPr>
              <w:t xml:space="preserve"> setProhibitionOnBuffetElement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C0167D" w:rsidRPr="00874D64" w:rsidRDefault="00C0167D" w:rsidP="00C0167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0167D" w:rsidRPr="00874D64" w:rsidRDefault="00C0167D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0167D" w:rsidRPr="00874D64" w:rsidRDefault="00C0167D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0167D" w:rsidRPr="00874D64" w:rsidRDefault="00C0167D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0167D" w:rsidRPr="00874D64" w:rsidRDefault="00C0167D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D2653A" w:rsidRPr="00D2653A">
              <w:rPr>
                <w:i/>
                <w:sz w:val="20"/>
                <w:szCs w:val="20"/>
                <w:lang w:val="en-US"/>
              </w:rPr>
              <w:t>setProhibitionOnBuffetElement</w:t>
            </w:r>
            <w:r w:rsidR="00D2653A" w:rsidRPr="00874D64">
              <w:rPr>
                <w:i/>
                <w:sz w:val="20"/>
                <w:szCs w:val="20"/>
                <w:lang w:val="en-US"/>
              </w:rPr>
              <w:t xml:space="preserve">Response </w:t>
            </w:r>
            <w:r w:rsidRPr="00874D64">
              <w:rPr>
                <w:i/>
                <w:sz w:val="20"/>
                <w:szCs w:val="20"/>
                <w:lang w:val="en-US"/>
              </w:rPr>
              <w:t>&gt;</w:t>
            </w:r>
          </w:p>
          <w:p w:rsidR="00C0167D" w:rsidRPr="00874D64" w:rsidRDefault="00C0167D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0167D" w:rsidRPr="00F6672C" w:rsidRDefault="00C0167D" w:rsidP="009A379E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D2653A" w:rsidRDefault="00D2653A" w:rsidP="00D2653A">
      <w:pPr>
        <w:pStyle w:val="21"/>
      </w:pPr>
      <w:r>
        <w:t>Операция «Выставление запрета на группу буфетной продукцию»</w:t>
      </w:r>
    </w:p>
    <w:p w:rsidR="00D2653A" w:rsidRPr="0009076A" w:rsidRDefault="00D2653A" w:rsidP="0031664D">
      <w:pPr>
        <w:pStyle w:val="30"/>
        <w:ind w:left="567"/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7"/>
        <w:gridCol w:w="7298"/>
      </w:tblGrid>
      <w:tr w:rsidR="00D2653A" w:rsidRPr="0009076A" w:rsidTr="009A379E">
        <w:tc>
          <w:tcPr>
            <w:tcW w:w="2943" w:type="dxa"/>
          </w:tcPr>
          <w:p w:rsidR="00D2653A" w:rsidRPr="0009076A" w:rsidRDefault="00D2653A" w:rsidP="009A379E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D2653A" w:rsidRPr="00C0167D" w:rsidRDefault="00D2653A" w:rsidP="00D2653A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C0167D">
              <w:t>et</w:t>
            </w:r>
            <w:r>
              <w:rPr>
                <w:lang w:val="en-US"/>
              </w:rPr>
              <w:t>ProhibitionOnBuffetGroup</w:t>
            </w:r>
          </w:p>
        </w:tc>
      </w:tr>
      <w:tr w:rsidR="00D2653A" w:rsidRPr="0009076A" w:rsidTr="009A379E">
        <w:tc>
          <w:tcPr>
            <w:tcW w:w="2943" w:type="dxa"/>
          </w:tcPr>
          <w:p w:rsidR="00D2653A" w:rsidRPr="0009076A" w:rsidRDefault="00D2653A" w:rsidP="009A379E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D2653A" w:rsidRPr="00C0167D" w:rsidRDefault="00D2653A" w:rsidP="009A379E">
            <w:r w:rsidRPr="00D2653A">
              <w:t xml:space="preserve">Установка </w:t>
            </w:r>
            <w:r w:rsidR="00E16E79">
              <w:t xml:space="preserve">запрета на </w:t>
            </w:r>
            <w:r>
              <w:t>группу буффетной продукции</w:t>
            </w:r>
          </w:p>
        </w:tc>
      </w:tr>
      <w:tr w:rsidR="00D2653A" w:rsidRPr="0009076A" w:rsidTr="009A379E">
        <w:tc>
          <w:tcPr>
            <w:tcW w:w="2943" w:type="dxa"/>
          </w:tcPr>
          <w:p w:rsidR="00D2653A" w:rsidRPr="0009076A" w:rsidRDefault="00D2653A" w:rsidP="009A379E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D2653A" w:rsidRPr="0009076A" w:rsidRDefault="00D2653A" w:rsidP="009A379E">
            <w:r w:rsidRPr="00D2653A">
              <w:t xml:space="preserve">Установка </w:t>
            </w:r>
            <w:r w:rsidR="00E16E79">
              <w:t xml:space="preserve">запрета на </w:t>
            </w:r>
            <w:r>
              <w:t>группу буффетной продукции</w:t>
            </w:r>
          </w:p>
        </w:tc>
      </w:tr>
    </w:tbl>
    <w:p w:rsidR="00D2653A" w:rsidRPr="0009076A" w:rsidRDefault="00D2653A" w:rsidP="0031664D">
      <w:pPr>
        <w:pStyle w:val="30"/>
        <w:ind w:left="567"/>
      </w:pPr>
      <w:r w:rsidRPr="0009076A">
        <w:t>Описание входных параметров</w:t>
      </w:r>
    </w:p>
    <w:p w:rsidR="00D2653A" w:rsidRPr="0009076A" w:rsidRDefault="00D2653A" w:rsidP="00D2653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lang w:val="en-US"/>
        </w:rPr>
        <w:t>s</w:t>
      </w:r>
      <w:r w:rsidRPr="00C0167D">
        <w:t>et</w:t>
      </w:r>
      <w:r>
        <w:rPr>
          <w:lang w:val="en-US"/>
        </w:rPr>
        <w:t>ProhibitionOnBuffetGroup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D2653A" w:rsidRPr="0009076A" w:rsidTr="009A379E">
        <w:tc>
          <w:tcPr>
            <w:tcW w:w="534" w:type="dxa"/>
            <w:vAlign w:val="center"/>
          </w:tcPr>
          <w:p w:rsidR="00D2653A" w:rsidRPr="0009076A" w:rsidRDefault="00D2653A" w:rsidP="009A37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D2653A" w:rsidRPr="0009076A" w:rsidRDefault="00D2653A" w:rsidP="009A37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D2653A" w:rsidRPr="0009076A" w:rsidRDefault="00D2653A" w:rsidP="009A37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D2653A" w:rsidRPr="0009076A" w:rsidRDefault="00D2653A" w:rsidP="009A37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D2653A" w:rsidRPr="0009076A" w:rsidRDefault="00D2653A" w:rsidP="009A37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D2653A" w:rsidRPr="0009076A" w:rsidRDefault="00D2653A" w:rsidP="009A37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D2653A" w:rsidRPr="0009076A" w:rsidTr="009A379E">
        <w:tc>
          <w:tcPr>
            <w:tcW w:w="534" w:type="dxa"/>
            <w:vAlign w:val="center"/>
          </w:tcPr>
          <w:p w:rsidR="00D2653A" w:rsidRPr="0009076A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D2653A" w:rsidRPr="000D3C28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D2653A" w:rsidRPr="000D3C28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D2653A" w:rsidRPr="000D3C28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D2653A" w:rsidRPr="0009076A" w:rsidTr="009A379E">
        <w:tc>
          <w:tcPr>
            <w:tcW w:w="534" w:type="dxa"/>
            <w:vAlign w:val="center"/>
          </w:tcPr>
          <w:p w:rsidR="00D2653A" w:rsidRPr="0009076A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D2653A" w:rsidRPr="00C0167D" w:rsidRDefault="00D2653A" w:rsidP="00C70B8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0167D">
              <w:rPr>
                <w:sz w:val="20"/>
                <w:szCs w:val="20"/>
                <w:lang w:val="en-US"/>
              </w:rPr>
              <w:t>buffet</w:t>
            </w:r>
            <w:r w:rsidR="00C70B87">
              <w:rPr>
                <w:sz w:val="20"/>
                <w:szCs w:val="20"/>
                <w:lang w:val="en-US"/>
              </w:rPr>
              <w:t>Group</w:t>
            </w: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D2653A" w:rsidRPr="00D2653A" w:rsidRDefault="00D2653A" w:rsidP="00C70B8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Регулярное выражение по </w:t>
            </w:r>
            <w:r w:rsidR="00C70B87">
              <w:rPr>
                <w:sz w:val="20"/>
                <w:szCs w:val="20"/>
              </w:rPr>
              <w:t>нименованиию группы</w:t>
            </w:r>
          </w:p>
        </w:tc>
        <w:tc>
          <w:tcPr>
            <w:tcW w:w="1965" w:type="dxa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D2653A" w:rsidRPr="00C0167D" w:rsidRDefault="00D2653A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D2653A" w:rsidRPr="000D3C28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D2653A" w:rsidRPr="0009076A" w:rsidRDefault="00D2653A" w:rsidP="0031664D">
      <w:pPr>
        <w:pStyle w:val="30"/>
        <w:ind w:left="567"/>
      </w:pPr>
      <w:r w:rsidRPr="0009076A">
        <w:t>Описание выходных параметров</w:t>
      </w:r>
    </w:p>
    <w:p w:rsidR="00D2653A" w:rsidRPr="0009076A" w:rsidRDefault="00D2653A" w:rsidP="00D2653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C70B87" w:rsidRPr="00C70B87">
        <w:rPr>
          <w:b/>
          <w:lang w:val="en-US"/>
        </w:rPr>
        <w:t>s</w:t>
      </w:r>
      <w:r w:rsidR="00C70B87" w:rsidRPr="00C70B87">
        <w:rPr>
          <w:b/>
        </w:rPr>
        <w:t>et</w:t>
      </w:r>
      <w:r w:rsidR="00C70B87" w:rsidRPr="00C70B87">
        <w:rPr>
          <w:b/>
          <w:lang w:val="en-US"/>
        </w:rPr>
        <w:t>ProhibitionOnBuffetGroup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D2653A" w:rsidRPr="0009076A" w:rsidTr="009A379E">
        <w:tc>
          <w:tcPr>
            <w:tcW w:w="534" w:type="dxa"/>
            <w:vAlign w:val="center"/>
          </w:tcPr>
          <w:p w:rsidR="00D2653A" w:rsidRPr="0009076A" w:rsidRDefault="00D2653A" w:rsidP="009A37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D2653A" w:rsidRPr="0009076A" w:rsidRDefault="00D2653A" w:rsidP="009A37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D2653A" w:rsidRPr="0009076A" w:rsidRDefault="00D2653A" w:rsidP="009A37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D2653A" w:rsidRPr="0009076A" w:rsidRDefault="00D2653A" w:rsidP="009A37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D2653A" w:rsidRPr="0009076A" w:rsidRDefault="00D2653A" w:rsidP="009A37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D2653A" w:rsidRPr="0009076A" w:rsidRDefault="00D2653A" w:rsidP="009A37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D2653A" w:rsidRPr="0009076A" w:rsidTr="009A379E">
        <w:tc>
          <w:tcPr>
            <w:tcW w:w="534" w:type="dxa"/>
            <w:vAlign w:val="center"/>
          </w:tcPr>
          <w:p w:rsidR="00D2653A" w:rsidRPr="0009076A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D2653A" w:rsidRPr="0009076A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D2653A" w:rsidRPr="0009076A" w:rsidTr="009A379E">
        <w:tc>
          <w:tcPr>
            <w:tcW w:w="534" w:type="dxa"/>
            <w:vAlign w:val="center"/>
          </w:tcPr>
          <w:p w:rsidR="00D2653A" w:rsidRPr="0009076A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D2653A" w:rsidRPr="0009076A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D2653A" w:rsidRPr="0009076A" w:rsidRDefault="00D2653A" w:rsidP="0031664D">
      <w:pPr>
        <w:pStyle w:val="30"/>
        <w:ind w:left="567"/>
      </w:pPr>
      <w:r w:rsidRPr="0009076A">
        <w:t>Ошибки</w:t>
      </w:r>
    </w:p>
    <w:p w:rsidR="00D2653A" w:rsidRPr="0009076A" w:rsidRDefault="00D2653A" w:rsidP="00D2653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D2653A" w:rsidRPr="0009076A" w:rsidTr="009A379E">
        <w:tc>
          <w:tcPr>
            <w:tcW w:w="534" w:type="dxa"/>
            <w:vAlign w:val="center"/>
          </w:tcPr>
          <w:p w:rsidR="00D2653A" w:rsidRPr="0009076A" w:rsidRDefault="00D2653A" w:rsidP="009A37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D2653A" w:rsidRPr="0009076A" w:rsidRDefault="00D2653A" w:rsidP="009A379E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D2653A" w:rsidRPr="0009076A" w:rsidRDefault="00D2653A" w:rsidP="009A379E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D2653A" w:rsidRPr="0009076A" w:rsidRDefault="00D2653A" w:rsidP="009A379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D2653A" w:rsidRPr="0009076A" w:rsidRDefault="00D2653A" w:rsidP="009A379E">
            <w:pPr>
              <w:pStyle w:val="a9"/>
            </w:pPr>
            <w:r w:rsidRPr="0009076A">
              <w:t>Комментарий</w:t>
            </w:r>
          </w:p>
        </w:tc>
      </w:tr>
      <w:tr w:rsidR="00D2653A" w:rsidRPr="0009076A" w:rsidTr="009A379E">
        <w:tc>
          <w:tcPr>
            <w:tcW w:w="534" w:type="dxa"/>
            <w:vAlign w:val="center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D2653A" w:rsidRPr="0009076A" w:rsidTr="009A379E">
        <w:tc>
          <w:tcPr>
            <w:tcW w:w="534" w:type="dxa"/>
            <w:vAlign w:val="center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D2653A" w:rsidRPr="0009076A" w:rsidTr="009A379E">
        <w:tc>
          <w:tcPr>
            <w:tcW w:w="534" w:type="dxa"/>
            <w:vAlign w:val="center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D2653A" w:rsidRPr="0009076A" w:rsidRDefault="00D2653A" w:rsidP="009A379E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D2653A" w:rsidRDefault="00D2653A" w:rsidP="0031664D">
      <w:pPr>
        <w:pStyle w:val="1----111"/>
      </w:pPr>
      <w:r>
        <w:t>Контрольные примеры</w:t>
      </w:r>
    </w:p>
    <w:p w:rsidR="00D2653A" w:rsidRDefault="00D2653A" w:rsidP="00D2653A">
      <w:pPr>
        <w:pStyle w:val="af7"/>
        <w:rPr>
          <w:b/>
        </w:rPr>
      </w:pPr>
      <w:r w:rsidRPr="00916933">
        <w:rPr>
          <w:b/>
        </w:rPr>
        <w:t>Запрос</w:t>
      </w:r>
    </w:p>
    <w:p w:rsidR="00D2653A" w:rsidRPr="00B77388" w:rsidRDefault="00D2653A" w:rsidP="00D2653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D2653A" w:rsidRPr="00C0167D" w:rsidTr="009A379E">
        <w:tc>
          <w:tcPr>
            <w:tcW w:w="9604" w:type="dxa"/>
            <w:shd w:val="clear" w:color="auto" w:fill="F2F2F2"/>
          </w:tcPr>
          <w:p w:rsidR="00D2653A" w:rsidRPr="00874D64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D2653A" w:rsidRPr="00874D64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D2653A" w:rsidRPr="00D2653A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D2653A" w:rsidRPr="00D2653A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C70B87" w:rsidRPr="00C70B87">
              <w:rPr>
                <w:i/>
                <w:sz w:val="20"/>
                <w:szCs w:val="20"/>
                <w:lang w:val="en-US"/>
              </w:rPr>
              <w:t>s</w:t>
            </w:r>
            <w:r w:rsidR="00C70B87" w:rsidRPr="00C70B87">
              <w:rPr>
                <w:i/>
                <w:sz w:val="20"/>
                <w:szCs w:val="20"/>
              </w:rPr>
              <w:t>et</w:t>
            </w:r>
            <w:r w:rsidR="00C70B87" w:rsidRPr="00C70B87">
              <w:rPr>
                <w:i/>
                <w:sz w:val="20"/>
                <w:szCs w:val="20"/>
                <w:lang w:val="en-US"/>
              </w:rPr>
              <w:t>ProhibitionOnBuffetGroup</w:t>
            </w:r>
            <w:r w:rsidR="00C70B87"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D2653A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D2653A" w:rsidRPr="00D2653A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&lt;buffetElementName&gt;</w:t>
            </w:r>
            <w:r w:rsidR="00C70B87">
              <w:rPr>
                <w:i/>
                <w:sz w:val="20"/>
                <w:szCs w:val="20"/>
                <w:lang w:val="en-US"/>
              </w:rPr>
              <w:t>к</w:t>
            </w:r>
            <w:r w:rsidR="00C70B87" w:rsidRPr="0094796B">
              <w:rPr>
                <w:i/>
                <w:sz w:val="20"/>
                <w:szCs w:val="20"/>
                <w:lang w:val="en-US"/>
              </w:rPr>
              <w:t>ондитер</w:t>
            </w:r>
            <w:r w:rsidRPr="00D2653A">
              <w:rPr>
                <w:i/>
                <w:sz w:val="20"/>
                <w:szCs w:val="20"/>
                <w:lang w:val="en-US"/>
              </w:rPr>
              <w:t>&lt;/buffetElementName&gt;</w:t>
            </w:r>
          </w:p>
          <w:p w:rsidR="00D2653A" w:rsidRPr="00D2653A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C70B87" w:rsidRPr="00C70B87">
              <w:rPr>
                <w:i/>
                <w:sz w:val="20"/>
                <w:szCs w:val="20"/>
                <w:lang w:val="en-US"/>
              </w:rPr>
              <w:t>setProhibitionOnBuffetGroup</w:t>
            </w:r>
            <w:r w:rsidR="00C70B87"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D2653A" w:rsidRPr="00D2653A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D2653A" w:rsidRPr="00F6672C" w:rsidRDefault="00D2653A" w:rsidP="009A379E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D2653A" w:rsidRPr="00B77388" w:rsidRDefault="00D2653A" w:rsidP="00D2653A">
      <w:pPr>
        <w:pStyle w:val="af7"/>
        <w:rPr>
          <w:b/>
          <w:color w:val="A6A6A6"/>
          <w:sz w:val="20"/>
          <w:szCs w:val="20"/>
          <w:lang w:val="en-US"/>
        </w:rPr>
      </w:pPr>
    </w:p>
    <w:p w:rsidR="00D2653A" w:rsidRPr="00D2653A" w:rsidRDefault="00D2653A" w:rsidP="00D2653A">
      <w:pPr>
        <w:pStyle w:val="af7"/>
        <w:rPr>
          <w:b/>
        </w:rPr>
      </w:pPr>
      <w:r w:rsidRPr="00916933">
        <w:rPr>
          <w:b/>
        </w:rPr>
        <w:t>Ответ</w:t>
      </w:r>
      <w:r w:rsidRPr="00D2653A">
        <w:rPr>
          <w:b/>
        </w:rPr>
        <w:t xml:space="preserve"> </w:t>
      </w:r>
      <w:r w:rsidRPr="00916933">
        <w:rPr>
          <w:b/>
        </w:rPr>
        <w:t>на</w:t>
      </w:r>
      <w:r w:rsidRPr="00D2653A">
        <w:rPr>
          <w:b/>
        </w:rPr>
        <w:t xml:space="preserve"> </w:t>
      </w:r>
      <w:r w:rsidRPr="00916933">
        <w:rPr>
          <w:b/>
        </w:rPr>
        <w:t>запрос</w:t>
      </w:r>
      <w:r w:rsidRPr="00D2653A">
        <w:rPr>
          <w:b/>
        </w:rPr>
        <w:t xml:space="preserve"> </w:t>
      </w:r>
      <w:r w:rsidRPr="00916933">
        <w:rPr>
          <w:b/>
        </w:rPr>
        <w:t>в</w:t>
      </w:r>
      <w:r w:rsidRPr="00D2653A">
        <w:rPr>
          <w:b/>
        </w:rPr>
        <w:t xml:space="preserve"> </w:t>
      </w:r>
      <w:r w:rsidRPr="00916933">
        <w:rPr>
          <w:b/>
        </w:rPr>
        <w:t>случае</w:t>
      </w:r>
      <w:r w:rsidRPr="00D2653A">
        <w:rPr>
          <w:b/>
        </w:rPr>
        <w:t xml:space="preserve"> </w:t>
      </w:r>
      <w:r w:rsidRPr="00916933">
        <w:rPr>
          <w:b/>
        </w:rPr>
        <w:t>успешного</w:t>
      </w:r>
      <w:r w:rsidRPr="00D2653A">
        <w:rPr>
          <w:b/>
        </w:rPr>
        <w:t xml:space="preserve"> </w:t>
      </w:r>
      <w:r w:rsidRPr="00916933">
        <w:rPr>
          <w:b/>
        </w:rPr>
        <w:t>исполнения</w:t>
      </w:r>
    </w:p>
    <w:p w:rsidR="00D2653A" w:rsidRPr="00D2653A" w:rsidRDefault="00D2653A" w:rsidP="00D2653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D2653A" w:rsidRPr="007F797C" w:rsidTr="009A379E">
        <w:tc>
          <w:tcPr>
            <w:tcW w:w="9604" w:type="dxa"/>
            <w:shd w:val="clear" w:color="auto" w:fill="F2F2F2"/>
          </w:tcPr>
          <w:p w:rsidR="00D2653A" w:rsidRPr="00874D64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D2653A" w:rsidRPr="00874D64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D2653A" w:rsidRPr="00874D64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C70B87" w:rsidRPr="00D2653A">
              <w:rPr>
                <w:i/>
                <w:sz w:val="20"/>
                <w:szCs w:val="20"/>
                <w:lang w:val="en-US"/>
              </w:rPr>
              <w:t>setProhibitionOnBuffet</w:t>
            </w:r>
            <w:r w:rsidR="00C70B87" w:rsidRPr="00C70B87">
              <w:rPr>
                <w:i/>
                <w:sz w:val="20"/>
                <w:szCs w:val="20"/>
                <w:lang w:val="en-US"/>
              </w:rPr>
              <w:t>Group</w:t>
            </w:r>
            <w:r w:rsidR="00C70B87" w:rsidRPr="00874D64">
              <w:rPr>
                <w:i/>
                <w:sz w:val="20"/>
                <w:szCs w:val="20"/>
                <w:lang w:val="en-US"/>
              </w:rPr>
              <w:t xml:space="preserve">Response </w:t>
            </w:r>
            <w:r w:rsidRPr="00874D64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D2653A" w:rsidRPr="00874D64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D2653A" w:rsidRPr="00874D64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D2653A" w:rsidRPr="00874D64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D2653A" w:rsidRPr="00874D64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D2653A" w:rsidRPr="00874D64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C70B87" w:rsidRPr="00D2653A">
              <w:rPr>
                <w:i/>
                <w:sz w:val="20"/>
                <w:szCs w:val="20"/>
                <w:lang w:val="en-US"/>
              </w:rPr>
              <w:t>setProhibitionOnBuffet</w:t>
            </w:r>
            <w:r w:rsidR="00C70B87" w:rsidRPr="00C70B87">
              <w:rPr>
                <w:i/>
                <w:sz w:val="20"/>
                <w:szCs w:val="20"/>
                <w:lang w:val="en-US"/>
              </w:rPr>
              <w:t>Group</w:t>
            </w:r>
            <w:r w:rsidR="00C70B87" w:rsidRPr="00874D64">
              <w:rPr>
                <w:i/>
                <w:sz w:val="20"/>
                <w:szCs w:val="20"/>
                <w:lang w:val="en-US"/>
              </w:rPr>
              <w:t xml:space="preserve">Response </w:t>
            </w:r>
            <w:r w:rsidRPr="00874D64">
              <w:rPr>
                <w:i/>
                <w:sz w:val="20"/>
                <w:szCs w:val="20"/>
                <w:lang w:val="en-US"/>
              </w:rPr>
              <w:t>&gt;</w:t>
            </w:r>
          </w:p>
          <w:p w:rsidR="00D2653A" w:rsidRPr="00874D64" w:rsidRDefault="00D2653A" w:rsidP="009A379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D2653A" w:rsidRPr="00F6672C" w:rsidRDefault="00D2653A" w:rsidP="009A379E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0167D" w:rsidRPr="00C0167D" w:rsidRDefault="00C0167D" w:rsidP="00C0167D"/>
    <w:p w:rsidR="00C0167D" w:rsidRPr="00C0167D" w:rsidRDefault="00C0167D" w:rsidP="00C0167D"/>
    <w:p w:rsidR="0094796B" w:rsidRPr="0094796B" w:rsidRDefault="0094796B" w:rsidP="003C2CC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C6224" w:rsidRPr="004C6224" w:rsidRDefault="004C6224" w:rsidP="008214B0"/>
    <w:p w:rsidR="0038149F" w:rsidRPr="00A75305" w:rsidRDefault="009A14D3" w:rsidP="00A75305">
      <w:pPr>
        <w:pStyle w:val="12"/>
      </w:pPr>
      <w:r>
        <w:br w:type="page"/>
      </w:r>
      <w:bookmarkStart w:id="274" w:name="_Toc377750428"/>
      <w:r w:rsidR="00A75305" w:rsidRPr="00A75305">
        <w:lastRenderedPageBreak/>
        <w:t>П</w:t>
      </w:r>
      <w:r w:rsidR="0038149F" w:rsidRPr="00A75305">
        <w:t>риложения</w:t>
      </w:r>
      <w:bookmarkEnd w:id="274"/>
    </w:p>
    <w:p w:rsidR="0038149F" w:rsidRPr="0038149F" w:rsidRDefault="0038149F" w:rsidP="0038149F">
      <w:pPr>
        <w:pStyle w:val="23"/>
      </w:pPr>
      <w:bookmarkStart w:id="275" w:name="_Toc377750429"/>
      <w:r w:rsidRPr="0038149F">
        <w:t>Описание сервиса (WSDL)</w:t>
      </w:r>
      <w:bookmarkEnd w:id="275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945"/>
      </w:tblGrid>
      <w:tr w:rsidR="009712E5" w:rsidRPr="004C6224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276" w:name="_Toc377750430"/>
      <w:r w:rsidRPr="0038149F">
        <w:lastRenderedPageBreak/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276"/>
    </w:p>
    <w:p w:rsidR="009712E5" w:rsidRPr="00B77388" w:rsidRDefault="009712E5" w:rsidP="004A39CC">
      <w:pPr>
        <w:pStyle w:val="30"/>
      </w:pPr>
      <w:bookmarkStart w:id="277" w:name="_Toc377750431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2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Название </w:t>
            </w:r>
            <w:r w:rsidRPr="00B26251">
              <w:rPr>
                <w:sz w:val="20"/>
              </w:rPr>
              <w:lastRenderedPageBreak/>
              <w:t>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Дополнительные </w:t>
            </w:r>
            <w:r w:rsidRPr="00B26251">
              <w:rPr>
                <w:sz w:val="20"/>
              </w:rPr>
              <w:lastRenderedPageBreak/>
              <w:t>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278" w:name="_Toc377750432"/>
      <w:r>
        <w:t xml:space="preserve">Параметр комплексного типа: </w:t>
      </w:r>
      <w:r>
        <w:rPr>
          <w:lang w:val="en-US"/>
        </w:rPr>
        <w:t>ClientItem</w:t>
      </w:r>
      <w:bookmarkEnd w:id="2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79" w:name="_Toc377750433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27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280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280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81" w:name="_Toc377750434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281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282" w:name="_Toc377750435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282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283" w:name="_Toc377750436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283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827F99">
      <w:pPr>
        <w:pStyle w:val="30"/>
      </w:pPr>
      <w:bookmarkStart w:id="284" w:name="_Toc377750437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284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285" w:name="_Toc377750438"/>
      <w:r>
        <w:t xml:space="preserve">Параметр комплексного типа: </w:t>
      </w:r>
      <w:r w:rsidRPr="004270D2">
        <w:t>MenuDateItemExt</w:t>
      </w:r>
      <w:bookmarkEnd w:id="285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286" w:name="_Toc377750439"/>
      <w:r>
        <w:t xml:space="preserve">Параметр комплексного типа: </w:t>
      </w:r>
      <w:r w:rsidRPr="004270D2">
        <w:t>MenuItemExt</w:t>
      </w:r>
      <w:bookmarkEnd w:id="286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287" w:name="_Toc377750440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287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288" w:name="_Toc377750441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288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4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родителя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827F99">
      <w:pPr>
        <w:pStyle w:val="30"/>
      </w:pPr>
      <w:bookmarkStart w:id="289" w:name="_Toc377750442"/>
      <w:r>
        <w:lastRenderedPageBreak/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289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290" w:name="_Toc377750443"/>
      <w:r>
        <w:t xml:space="preserve">Параметр комплексного типа: </w:t>
      </w:r>
      <w:r w:rsidR="00F96A39" w:rsidRPr="00F96A39">
        <w:t>StudentsConfirmPaymentList</w:t>
      </w:r>
      <w:bookmarkEnd w:id="290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291" w:name="_Toc377750444"/>
      <w:r>
        <w:t xml:space="preserve">Параметр комплексного типа: </w:t>
      </w:r>
      <w:r w:rsidRPr="00F96A39">
        <w:t>StudentMustPayItem</w:t>
      </w:r>
      <w:bookmarkEnd w:id="291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292" w:name="_Toc377750445"/>
      <w:r>
        <w:t xml:space="preserve">Параметр комплексного типа: </w:t>
      </w:r>
      <w:r w:rsidR="001A5149" w:rsidRPr="001A5149">
        <w:rPr>
          <w:lang w:val="en-US"/>
        </w:rPr>
        <w:t>CycleDiagramIn</w:t>
      </w:r>
      <w:bookmarkEnd w:id="292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</w:t>
            </w:r>
            <w:r>
              <w:rPr>
                <w:sz w:val="20"/>
                <w:szCs w:val="20"/>
              </w:rPr>
              <w:lastRenderedPageBreak/>
              <w:t>питания на понедельник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</w:tbl>
    <w:p w:rsidR="001A5149" w:rsidRDefault="001A5149" w:rsidP="001A5149"/>
    <w:p w:rsidR="001A5149" w:rsidRDefault="001A5149" w:rsidP="001A5149">
      <w:pPr>
        <w:pStyle w:val="30"/>
        <w:rPr>
          <w:lang w:val="en-US"/>
        </w:rPr>
      </w:pPr>
      <w:bookmarkStart w:id="293" w:name="_Toc377750446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293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294" w:name="_Toc377750447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294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Default="00225039" w:rsidP="00225039">
      <w:r>
        <w:t>Все параметры данного типа – атрибуты.</w:t>
      </w:r>
    </w:p>
    <w:p w:rsidR="00AA6802" w:rsidRDefault="00AA6802" w:rsidP="00AA6802">
      <w:pPr>
        <w:pStyle w:val="30"/>
      </w:pPr>
      <w:r>
        <w:t xml:space="preserve">Параметр комплексного типа: </w:t>
      </w:r>
      <w:r w:rsidR="00451FF2">
        <w:rPr>
          <w:lang w:val="en-US"/>
        </w:rPr>
        <w:t>Buffet</w:t>
      </w:r>
      <w:r w:rsidRPr="00AA6802">
        <w:rPr>
          <w:lang w:val="en-US"/>
        </w:rPr>
        <w:t>ListExt</w:t>
      </w:r>
    </w:p>
    <w:p w:rsidR="00AA6802" w:rsidRDefault="00AA6802" w:rsidP="00AA6802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6802" w:rsidTr="007A5E1C">
        <w:tc>
          <w:tcPr>
            <w:tcW w:w="534" w:type="dxa"/>
            <w:vAlign w:val="center"/>
          </w:tcPr>
          <w:p w:rsidR="00AA6802" w:rsidRPr="00703AC4" w:rsidRDefault="00AA6802" w:rsidP="007A5E1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AA6802" w:rsidTr="007A5E1C">
        <w:tc>
          <w:tcPr>
            <w:tcW w:w="534" w:type="dxa"/>
            <w:vAlign w:val="center"/>
          </w:tcPr>
          <w:p w:rsidR="00AA6802" w:rsidRPr="007E0526" w:rsidRDefault="00AA6802" w:rsidP="007A5E1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AA6802" w:rsidRPr="002A4A95" w:rsidRDefault="00451FF2" w:rsidP="007A5E1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903" w:type="dxa"/>
          </w:tcPr>
          <w:p w:rsidR="00AA6802" w:rsidRPr="002A4A95" w:rsidRDefault="00AA6802" w:rsidP="00451FF2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Данные </w:t>
            </w:r>
            <w:r w:rsidR="00451FF2">
              <w:rPr>
                <w:sz w:val="20"/>
                <w:szCs w:val="20"/>
              </w:rPr>
              <w:t xml:space="preserve">буффета </w:t>
            </w:r>
            <w:r>
              <w:rPr>
                <w:sz w:val="20"/>
                <w:szCs w:val="20"/>
              </w:rPr>
              <w:t>на день</w:t>
            </w:r>
          </w:p>
        </w:tc>
        <w:tc>
          <w:tcPr>
            <w:tcW w:w="1965" w:type="dxa"/>
          </w:tcPr>
          <w:p w:rsidR="00AA6802" w:rsidRPr="007E0526" w:rsidRDefault="00AA6802" w:rsidP="007A5E1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A6802" w:rsidRPr="007E0526" w:rsidRDefault="00AA6802" w:rsidP="007A5E1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AA6802" w:rsidRPr="007E0526" w:rsidRDefault="00AA6802" w:rsidP="007A5E1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A6802" w:rsidRDefault="00AA6802" w:rsidP="00AA6802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AA6802" w:rsidRDefault="00AA6802" w:rsidP="00AA6802">
      <w:pPr>
        <w:pStyle w:val="30"/>
        <w:ind w:left="1843"/>
      </w:pPr>
      <w:r>
        <w:t xml:space="preserve">Параметр комплексного типа: </w:t>
      </w:r>
      <w:r w:rsidR="00451FF2">
        <w:rPr>
          <w:lang w:val="en-US"/>
        </w:rPr>
        <w:t>Buffet</w:t>
      </w:r>
      <w:r w:rsidRPr="004270D2">
        <w:t>DateItemExt</w:t>
      </w:r>
    </w:p>
    <w:p w:rsidR="00AA6802" w:rsidRDefault="00AA6802" w:rsidP="00AA6802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6802" w:rsidTr="007A5E1C">
        <w:tc>
          <w:tcPr>
            <w:tcW w:w="534" w:type="dxa"/>
            <w:vAlign w:val="center"/>
          </w:tcPr>
          <w:p w:rsidR="00AA6802" w:rsidRPr="00703AC4" w:rsidRDefault="00AA6802" w:rsidP="007A5E1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AA6802" w:rsidTr="007A5E1C">
        <w:tc>
          <w:tcPr>
            <w:tcW w:w="534" w:type="dxa"/>
            <w:vAlign w:val="center"/>
          </w:tcPr>
          <w:p w:rsidR="00AA6802" w:rsidRPr="007E0526" w:rsidRDefault="00AA6802" w:rsidP="007A5E1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AA6802" w:rsidRPr="002A4A95" w:rsidRDefault="00AA6802" w:rsidP="007A5E1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AA6802">
              <w:rPr>
                <w:sz w:val="20"/>
                <w:szCs w:val="20"/>
              </w:rPr>
              <w:t>Group</w:t>
            </w:r>
          </w:p>
        </w:tc>
        <w:tc>
          <w:tcPr>
            <w:tcW w:w="1903" w:type="dxa"/>
          </w:tcPr>
          <w:p w:rsidR="00AA6802" w:rsidRPr="002A4A95" w:rsidRDefault="00AA6802" w:rsidP="00451FF2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</w:t>
            </w:r>
            <w:r w:rsidR="00451FF2">
              <w:rPr>
                <w:sz w:val="20"/>
                <w:szCs w:val="20"/>
              </w:rPr>
              <w:t>группы</w:t>
            </w:r>
          </w:p>
        </w:tc>
        <w:tc>
          <w:tcPr>
            <w:tcW w:w="1965" w:type="dxa"/>
          </w:tcPr>
          <w:p w:rsidR="00AA6802" w:rsidRPr="007E0526" w:rsidRDefault="00AA6802" w:rsidP="007A5E1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A6802" w:rsidRPr="007E0526" w:rsidRDefault="00AA6802" w:rsidP="007A5E1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Buffet</w:t>
            </w:r>
            <w:r w:rsidR="00451FF2">
              <w:rPr>
                <w:sz w:val="20"/>
                <w:szCs w:val="20"/>
                <w:lang w:val="en-US"/>
              </w:rPr>
              <w:t>Group</w:t>
            </w:r>
            <w:r w:rsidRPr="002A4A95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</w:tcPr>
          <w:p w:rsidR="00AA6802" w:rsidRPr="007E0526" w:rsidRDefault="00AA6802" w:rsidP="007A5E1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A6802" w:rsidTr="007A5E1C">
        <w:tc>
          <w:tcPr>
            <w:tcW w:w="534" w:type="dxa"/>
            <w:vAlign w:val="center"/>
          </w:tcPr>
          <w:p w:rsidR="00AA6802" w:rsidRPr="00B31A64" w:rsidRDefault="00AA6802" w:rsidP="007A5E1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AA6802" w:rsidRDefault="00AA6802" w:rsidP="007A5E1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AA6802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AA6802" w:rsidRPr="00B31A64" w:rsidRDefault="00AA6802" w:rsidP="007A5E1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группы</w:t>
            </w:r>
          </w:p>
        </w:tc>
        <w:tc>
          <w:tcPr>
            <w:tcW w:w="1965" w:type="dxa"/>
          </w:tcPr>
          <w:p w:rsidR="00AA6802" w:rsidRPr="00B31A64" w:rsidRDefault="00AA6802" w:rsidP="007A5E1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A6802" w:rsidRPr="002A4A95" w:rsidRDefault="00AA6802" w:rsidP="00AA680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AA6802" w:rsidRPr="007E0526" w:rsidRDefault="00AA6802" w:rsidP="007A5E1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A6802" w:rsidRDefault="00AA6802" w:rsidP="00AA6802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AA6802" w:rsidRDefault="00AA6802" w:rsidP="00AA6802">
      <w:pPr>
        <w:pStyle w:val="30"/>
      </w:pPr>
      <w:r>
        <w:t>Параметр комплексного типа: Buffet</w:t>
      </w:r>
      <w:r>
        <w:t>Group</w:t>
      </w:r>
      <w:r w:rsidRPr="004270D2">
        <w:t>Ext</w:t>
      </w:r>
    </w:p>
    <w:p w:rsidR="00AA6802" w:rsidRDefault="00AA6802" w:rsidP="00AA6802">
      <w:pPr>
        <w:pStyle w:val="20"/>
        <w:numPr>
          <w:ilvl w:val="0"/>
          <w:numId w:val="0"/>
        </w:numPr>
        <w:ind w:left="453"/>
      </w:pP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6802" w:rsidTr="00AA6802">
        <w:tc>
          <w:tcPr>
            <w:tcW w:w="534" w:type="dxa"/>
            <w:vAlign w:val="center"/>
          </w:tcPr>
          <w:p w:rsidR="00AA6802" w:rsidRPr="00703AC4" w:rsidRDefault="00AA6802" w:rsidP="007A5E1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AA6802" w:rsidTr="00AA6802">
        <w:tc>
          <w:tcPr>
            <w:tcW w:w="534" w:type="dxa"/>
            <w:vAlign w:val="center"/>
          </w:tcPr>
          <w:p w:rsidR="00AA6802" w:rsidRPr="007E0526" w:rsidRDefault="00AA6802" w:rsidP="007A5E1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AA6802" w:rsidRPr="002A4A95" w:rsidRDefault="00AA6802" w:rsidP="007A5E1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AA6802" w:rsidRPr="002A4A95" w:rsidRDefault="00AA6802" w:rsidP="007A5E1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AA6802" w:rsidRPr="007E0526" w:rsidRDefault="00AA6802" w:rsidP="007A5E1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A6802" w:rsidRPr="007E0526" w:rsidRDefault="00AA6802" w:rsidP="007A5E1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Buffet</w:t>
            </w:r>
            <w:r w:rsidRPr="002A4A95">
              <w:rPr>
                <w:sz w:val="20"/>
                <w:szCs w:val="20"/>
                <w:lang w:val="en-US"/>
              </w:rPr>
              <w:t>ItemExt</w:t>
            </w:r>
          </w:p>
        </w:tc>
        <w:tc>
          <w:tcPr>
            <w:tcW w:w="1989" w:type="dxa"/>
          </w:tcPr>
          <w:p w:rsidR="00AA6802" w:rsidRPr="007E0526" w:rsidRDefault="00AA6802" w:rsidP="007A5E1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A6802" w:rsidRDefault="00AA6802" w:rsidP="00AA6802">
      <w:pPr>
        <w:pStyle w:val="20"/>
        <w:numPr>
          <w:ilvl w:val="0"/>
          <w:numId w:val="0"/>
        </w:numPr>
        <w:ind w:left="453" w:hanging="169"/>
        <w:rPr>
          <w:lang w:val="en-US"/>
        </w:rPr>
      </w:pPr>
    </w:p>
    <w:p w:rsidR="00AA6802" w:rsidRDefault="00AA6802" w:rsidP="00AA6802">
      <w:pPr>
        <w:pStyle w:val="30"/>
      </w:pPr>
      <w:r>
        <w:t xml:space="preserve">Параметр комплексного типа: </w:t>
      </w:r>
      <w:r>
        <w:t>Buffet</w:t>
      </w:r>
      <w:r w:rsidRPr="004270D2">
        <w:t>ItemExt</w:t>
      </w:r>
    </w:p>
    <w:p w:rsidR="00AA6802" w:rsidRDefault="00AA6802" w:rsidP="00AA6802">
      <w:pPr>
        <w:pStyle w:val="20"/>
        <w:numPr>
          <w:ilvl w:val="0"/>
          <w:numId w:val="0"/>
        </w:numPr>
        <w:ind w:left="453"/>
      </w:pP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6802" w:rsidTr="00AA6802">
        <w:tc>
          <w:tcPr>
            <w:tcW w:w="534" w:type="dxa"/>
            <w:vAlign w:val="center"/>
          </w:tcPr>
          <w:p w:rsidR="00AA6802" w:rsidRPr="00703AC4" w:rsidRDefault="00AA6802" w:rsidP="007A5E1C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A6802" w:rsidRPr="00703AC4" w:rsidRDefault="00AA6802" w:rsidP="007A5E1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AA6802" w:rsidTr="00AA6802">
        <w:tc>
          <w:tcPr>
            <w:tcW w:w="534" w:type="dxa"/>
            <w:vAlign w:val="center"/>
          </w:tcPr>
          <w:p w:rsidR="00AA6802" w:rsidRPr="00B31A64" w:rsidRDefault="00AA6802" w:rsidP="007A5E1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AA6802" w:rsidRPr="00B31A64" w:rsidRDefault="00AA6802" w:rsidP="007A5E1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AA6802" w:rsidRPr="00B31A64" w:rsidRDefault="00AA6802" w:rsidP="007A5E1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AA6802" w:rsidRPr="00B31A64" w:rsidRDefault="00AA6802" w:rsidP="007A5E1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A6802" w:rsidRPr="002A4A95" w:rsidRDefault="00AA6802" w:rsidP="007A5E1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AA6802" w:rsidRPr="007E0526" w:rsidRDefault="00AA6802" w:rsidP="007A5E1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A6802" w:rsidTr="00AA6802">
        <w:tc>
          <w:tcPr>
            <w:tcW w:w="534" w:type="dxa"/>
            <w:vAlign w:val="center"/>
          </w:tcPr>
          <w:p w:rsidR="00AA6802" w:rsidRPr="00B31A64" w:rsidRDefault="00AA6802" w:rsidP="007A5E1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AA6802" w:rsidRPr="00B31A64" w:rsidRDefault="00AA6802" w:rsidP="007A5E1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AA6802" w:rsidRPr="00B31A64" w:rsidRDefault="00AA6802" w:rsidP="007A5E1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AA6802" w:rsidRPr="00B31A64" w:rsidRDefault="00AA6802" w:rsidP="007A5E1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A6802" w:rsidRDefault="00AA6802" w:rsidP="007A5E1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AA6802" w:rsidRPr="007E0526" w:rsidRDefault="00AA6802" w:rsidP="007A5E1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A6802" w:rsidTr="00AA6802">
        <w:tc>
          <w:tcPr>
            <w:tcW w:w="534" w:type="dxa"/>
            <w:vAlign w:val="center"/>
          </w:tcPr>
          <w:p w:rsidR="00AA6802" w:rsidRPr="00B31A64" w:rsidRDefault="00AA6802" w:rsidP="007A5E1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AA6802" w:rsidRPr="00B31A64" w:rsidRDefault="00AA6802" w:rsidP="007A5E1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Output</w:t>
            </w:r>
          </w:p>
        </w:tc>
        <w:tc>
          <w:tcPr>
            <w:tcW w:w="1903" w:type="dxa"/>
          </w:tcPr>
          <w:p w:rsidR="00AA6802" w:rsidRPr="00B31A64" w:rsidRDefault="00AA6802" w:rsidP="007A5E1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Вес/количество</w:t>
            </w:r>
          </w:p>
        </w:tc>
        <w:tc>
          <w:tcPr>
            <w:tcW w:w="1965" w:type="dxa"/>
          </w:tcPr>
          <w:p w:rsidR="00AA6802" w:rsidRDefault="00AA6802" w:rsidP="007A5E1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AA6802" w:rsidRDefault="00AA6802" w:rsidP="007A5E1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AA6802" w:rsidRPr="007E0526" w:rsidRDefault="00AA6802" w:rsidP="007A5E1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A6802" w:rsidRPr="00B31A64" w:rsidRDefault="00AA6802" w:rsidP="00AA6802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9A379E" w:rsidRPr="009A379E" w:rsidRDefault="009A379E" w:rsidP="009A379E">
      <w:pPr>
        <w:rPr>
          <w:lang w:val="en-US"/>
        </w:rPr>
      </w:pPr>
    </w:p>
    <w:p w:rsidR="009A379E" w:rsidRPr="00225039" w:rsidRDefault="009A379E" w:rsidP="00225039"/>
    <w:sectPr w:rsidR="009A379E" w:rsidRPr="00225039" w:rsidSect="008A7C5D">
      <w:headerReference w:type="default" r:id="rId9"/>
      <w:footerReference w:type="default" r:id="rId10"/>
      <w:headerReference w:type="first" r:id="rId11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5D5" w:rsidRDefault="00C625D5" w:rsidP="002F27E2">
      <w:r>
        <w:separator/>
      </w:r>
    </w:p>
    <w:p w:rsidR="00C625D5" w:rsidRDefault="00C625D5"/>
    <w:p w:rsidR="00C625D5" w:rsidRDefault="00C625D5"/>
    <w:p w:rsidR="00C625D5" w:rsidRDefault="00C625D5"/>
    <w:p w:rsidR="00C625D5" w:rsidRDefault="00C625D5"/>
    <w:p w:rsidR="00C625D5" w:rsidRDefault="00C625D5"/>
  </w:endnote>
  <w:endnote w:type="continuationSeparator" w:id="0">
    <w:p w:rsidR="00C625D5" w:rsidRDefault="00C625D5" w:rsidP="002F27E2">
      <w:r>
        <w:continuationSeparator/>
      </w:r>
    </w:p>
    <w:p w:rsidR="00C625D5" w:rsidRDefault="00C625D5"/>
    <w:p w:rsidR="00C625D5" w:rsidRDefault="00C625D5"/>
    <w:p w:rsidR="00C625D5" w:rsidRDefault="00C625D5"/>
    <w:p w:rsidR="00C625D5" w:rsidRDefault="00C625D5"/>
    <w:p w:rsidR="00C625D5" w:rsidRDefault="00C625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79E" w:rsidRDefault="009A379E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16E79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5D5" w:rsidRDefault="00C625D5" w:rsidP="002F27E2">
      <w:r>
        <w:separator/>
      </w:r>
    </w:p>
    <w:p w:rsidR="00C625D5" w:rsidRDefault="00C625D5"/>
    <w:p w:rsidR="00C625D5" w:rsidRDefault="00C625D5"/>
    <w:p w:rsidR="00C625D5" w:rsidRDefault="00C625D5"/>
    <w:p w:rsidR="00C625D5" w:rsidRDefault="00C625D5"/>
    <w:p w:rsidR="00C625D5" w:rsidRDefault="00C625D5"/>
  </w:footnote>
  <w:footnote w:type="continuationSeparator" w:id="0">
    <w:p w:rsidR="00C625D5" w:rsidRDefault="00C625D5" w:rsidP="002F27E2">
      <w:r>
        <w:continuationSeparator/>
      </w:r>
    </w:p>
    <w:p w:rsidR="00C625D5" w:rsidRDefault="00C625D5"/>
    <w:p w:rsidR="00C625D5" w:rsidRDefault="00C625D5"/>
    <w:p w:rsidR="00C625D5" w:rsidRDefault="00C625D5"/>
    <w:p w:rsidR="00C625D5" w:rsidRDefault="00C625D5"/>
    <w:p w:rsidR="00C625D5" w:rsidRDefault="00C625D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79E" w:rsidRPr="007F797C" w:rsidRDefault="009A379E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9A379E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9A379E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9A379E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9A379E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9A379E" w:rsidRPr="00F62E6D" w:rsidRDefault="009A379E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9A379E" w:rsidRDefault="009A379E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79E" w:rsidRPr="002B5D6A" w:rsidRDefault="009A379E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379E" w:rsidRPr="002B5D6A" w:rsidRDefault="009A379E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379E" w:rsidRPr="002B5D6A" w:rsidRDefault="009A379E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F8F35"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9A379E" w:rsidRPr="002B5D6A" w:rsidRDefault="009A379E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9A379E" w:rsidRPr="002B5D6A" w:rsidRDefault="009A379E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9A379E" w:rsidRPr="002B5D6A" w:rsidRDefault="009A379E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DBDE74B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184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31DC"/>
    <w:rsid w:val="000243B5"/>
    <w:rsid w:val="00027632"/>
    <w:rsid w:val="000369DF"/>
    <w:rsid w:val="000409C8"/>
    <w:rsid w:val="00041D74"/>
    <w:rsid w:val="0004223F"/>
    <w:rsid w:val="00043E70"/>
    <w:rsid w:val="000472BB"/>
    <w:rsid w:val="0004746B"/>
    <w:rsid w:val="00054C04"/>
    <w:rsid w:val="000553DE"/>
    <w:rsid w:val="00062C2B"/>
    <w:rsid w:val="00063A79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1010"/>
    <w:rsid w:val="00164D94"/>
    <w:rsid w:val="0017389A"/>
    <w:rsid w:val="0018677D"/>
    <w:rsid w:val="00194C24"/>
    <w:rsid w:val="00197776"/>
    <w:rsid w:val="001A5149"/>
    <w:rsid w:val="001A6E51"/>
    <w:rsid w:val="001B0EB2"/>
    <w:rsid w:val="001B36A9"/>
    <w:rsid w:val="001B6966"/>
    <w:rsid w:val="001B7E41"/>
    <w:rsid w:val="001C268B"/>
    <w:rsid w:val="001C3CA6"/>
    <w:rsid w:val="001C4DC5"/>
    <w:rsid w:val="001D3917"/>
    <w:rsid w:val="001D41C4"/>
    <w:rsid w:val="001D42D3"/>
    <w:rsid w:val="001E0F67"/>
    <w:rsid w:val="001E1144"/>
    <w:rsid w:val="001E32BB"/>
    <w:rsid w:val="001E3696"/>
    <w:rsid w:val="001E64D0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2DE6"/>
    <w:rsid w:val="0025017C"/>
    <w:rsid w:val="00256E5C"/>
    <w:rsid w:val="0026068D"/>
    <w:rsid w:val="00262381"/>
    <w:rsid w:val="002657EB"/>
    <w:rsid w:val="00280AFB"/>
    <w:rsid w:val="00281CB7"/>
    <w:rsid w:val="0028493B"/>
    <w:rsid w:val="00285F38"/>
    <w:rsid w:val="00292BBB"/>
    <w:rsid w:val="00294732"/>
    <w:rsid w:val="00296200"/>
    <w:rsid w:val="002A095A"/>
    <w:rsid w:val="002A0BD8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6192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664D"/>
    <w:rsid w:val="003209D6"/>
    <w:rsid w:val="003232B6"/>
    <w:rsid w:val="003266ED"/>
    <w:rsid w:val="00327C01"/>
    <w:rsid w:val="00331F07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50CA"/>
    <w:rsid w:val="0039778C"/>
    <w:rsid w:val="003A7C2E"/>
    <w:rsid w:val="003B1887"/>
    <w:rsid w:val="003B45E4"/>
    <w:rsid w:val="003C15A9"/>
    <w:rsid w:val="003C281F"/>
    <w:rsid w:val="003C2CC5"/>
    <w:rsid w:val="003C335A"/>
    <w:rsid w:val="003C48D8"/>
    <w:rsid w:val="003D099B"/>
    <w:rsid w:val="003D181E"/>
    <w:rsid w:val="003D1D9F"/>
    <w:rsid w:val="003D6EE4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16B1A"/>
    <w:rsid w:val="00420CAD"/>
    <w:rsid w:val="004270D2"/>
    <w:rsid w:val="00431EB5"/>
    <w:rsid w:val="00435C8E"/>
    <w:rsid w:val="00440167"/>
    <w:rsid w:val="00441DCE"/>
    <w:rsid w:val="00442D39"/>
    <w:rsid w:val="00451FF2"/>
    <w:rsid w:val="00454648"/>
    <w:rsid w:val="0045611A"/>
    <w:rsid w:val="00461F1E"/>
    <w:rsid w:val="00463656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39CC"/>
    <w:rsid w:val="004A489E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C6224"/>
    <w:rsid w:val="004D6E27"/>
    <w:rsid w:val="004E016D"/>
    <w:rsid w:val="004E1BA1"/>
    <w:rsid w:val="004E4FDF"/>
    <w:rsid w:val="004F0339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67DC"/>
    <w:rsid w:val="00527F26"/>
    <w:rsid w:val="005331EF"/>
    <w:rsid w:val="0053482B"/>
    <w:rsid w:val="00534ED1"/>
    <w:rsid w:val="005377F7"/>
    <w:rsid w:val="00540333"/>
    <w:rsid w:val="00541FFA"/>
    <w:rsid w:val="005424AD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1E4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1B09"/>
    <w:rsid w:val="005D2A63"/>
    <w:rsid w:val="005D492B"/>
    <w:rsid w:val="005D7CFA"/>
    <w:rsid w:val="005E1412"/>
    <w:rsid w:val="005E3FB7"/>
    <w:rsid w:val="005F707F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5176"/>
    <w:rsid w:val="00637AEA"/>
    <w:rsid w:val="00640D56"/>
    <w:rsid w:val="006434CB"/>
    <w:rsid w:val="00645998"/>
    <w:rsid w:val="0064737F"/>
    <w:rsid w:val="00654140"/>
    <w:rsid w:val="00654ADF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E0B9B"/>
    <w:rsid w:val="006E2B03"/>
    <w:rsid w:val="006E4A90"/>
    <w:rsid w:val="006E7284"/>
    <w:rsid w:val="006F1065"/>
    <w:rsid w:val="00703AC4"/>
    <w:rsid w:val="0071374B"/>
    <w:rsid w:val="00721F03"/>
    <w:rsid w:val="007256BD"/>
    <w:rsid w:val="00726C6F"/>
    <w:rsid w:val="0073077E"/>
    <w:rsid w:val="00732A9A"/>
    <w:rsid w:val="00735D71"/>
    <w:rsid w:val="007365A8"/>
    <w:rsid w:val="007405FF"/>
    <w:rsid w:val="007441D3"/>
    <w:rsid w:val="00750584"/>
    <w:rsid w:val="00750C2C"/>
    <w:rsid w:val="0075275A"/>
    <w:rsid w:val="00762C8F"/>
    <w:rsid w:val="00762E76"/>
    <w:rsid w:val="00772020"/>
    <w:rsid w:val="00773BA2"/>
    <w:rsid w:val="00775B23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5D83"/>
    <w:rsid w:val="008060F8"/>
    <w:rsid w:val="00806D68"/>
    <w:rsid w:val="00811ED8"/>
    <w:rsid w:val="008144DE"/>
    <w:rsid w:val="008160A5"/>
    <w:rsid w:val="008214B0"/>
    <w:rsid w:val="00826156"/>
    <w:rsid w:val="00827F99"/>
    <w:rsid w:val="00831967"/>
    <w:rsid w:val="00832E0D"/>
    <w:rsid w:val="00833FEA"/>
    <w:rsid w:val="008411D0"/>
    <w:rsid w:val="0084212D"/>
    <w:rsid w:val="00842E9D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5611"/>
    <w:rsid w:val="008A7BD0"/>
    <w:rsid w:val="008A7C5D"/>
    <w:rsid w:val="008B0487"/>
    <w:rsid w:val="008B1C82"/>
    <w:rsid w:val="008B28C3"/>
    <w:rsid w:val="008C2151"/>
    <w:rsid w:val="008C271A"/>
    <w:rsid w:val="008D3841"/>
    <w:rsid w:val="008D46A8"/>
    <w:rsid w:val="008D4A12"/>
    <w:rsid w:val="008D5B15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4796B"/>
    <w:rsid w:val="0095124E"/>
    <w:rsid w:val="0095619B"/>
    <w:rsid w:val="00962A85"/>
    <w:rsid w:val="00963D33"/>
    <w:rsid w:val="009711BA"/>
    <w:rsid w:val="009712E5"/>
    <w:rsid w:val="00972091"/>
    <w:rsid w:val="00974A1F"/>
    <w:rsid w:val="009763A8"/>
    <w:rsid w:val="00982104"/>
    <w:rsid w:val="00982170"/>
    <w:rsid w:val="00987B51"/>
    <w:rsid w:val="00991222"/>
    <w:rsid w:val="00997B9D"/>
    <w:rsid w:val="009A00B7"/>
    <w:rsid w:val="009A020F"/>
    <w:rsid w:val="009A14D3"/>
    <w:rsid w:val="009A379E"/>
    <w:rsid w:val="009A4240"/>
    <w:rsid w:val="009A5310"/>
    <w:rsid w:val="009A53D8"/>
    <w:rsid w:val="009A64C0"/>
    <w:rsid w:val="009B579E"/>
    <w:rsid w:val="009B5858"/>
    <w:rsid w:val="009C3E73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17652"/>
    <w:rsid w:val="00A31CF6"/>
    <w:rsid w:val="00A33F15"/>
    <w:rsid w:val="00A44E7B"/>
    <w:rsid w:val="00A504D5"/>
    <w:rsid w:val="00A50CFF"/>
    <w:rsid w:val="00A57DF0"/>
    <w:rsid w:val="00A65227"/>
    <w:rsid w:val="00A652F1"/>
    <w:rsid w:val="00A67C88"/>
    <w:rsid w:val="00A70702"/>
    <w:rsid w:val="00A71E98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971EB"/>
    <w:rsid w:val="00AA082C"/>
    <w:rsid w:val="00AA4A11"/>
    <w:rsid w:val="00AA4C60"/>
    <w:rsid w:val="00AA6802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167D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2AC4"/>
    <w:rsid w:val="00C54B1D"/>
    <w:rsid w:val="00C54BE3"/>
    <w:rsid w:val="00C54BE9"/>
    <w:rsid w:val="00C57523"/>
    <w:rsid w:val="00C61146"/>
    <w:rsid w:val="00C625D5"/>
    <w:rsid w:val="00C63032"/>
    <w:rsid w:val="00C64201"/>
    <w:rsid w:val="00C65759"/>
    <w:rsid w:val="00C70B87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C24E6"/>
    <w:rsid w:val="00CC6C8D"/>
    <w:rsid w:val="00CD1F52"/>
    <w:rsid w:val="00CD54D2"/>
    <w:rsid w:val="00CE067D"/>
    <w:rsid w:val="00CF665D"/>
    <w:rsid w:val="00CF744C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653A"/>
    <w:rsid w:val="00D27CAE"/>
    <w:rsid w:val="00D31E9E"/>
    <w:rsid w:val="00D3422F"/>
    <w:rsid w:val="00D46150"/>
    <w:rsid w:val="00D461C7"/>
    <w:rsid w:val="00D51808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16E79"/>
    <w:rsid w:val="00E20C62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83360"/>
    <w:rsid w:val="00E904BD"/>
    <w:rsid w:val="00E938B3"/>
    <w:rsid w:val="00E974F2"/>
    <w:rsid w:val="00EA6998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  <w:pPr>
      <w:ind w:left="567"/>
    </w:pPr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1-%D1%81%D0%B5%D1%80%D0%B2%D0%B8%D1%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18A46-A203-4EE1-AD3C-E87695C74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49327</Words>
  <Characters>281167</Characters>
  <Application>Microsoft Office Word</Application>
  <DocSecurity>0</DocSecurity>
  <Lines>2343</Lines>
  <Paragraphs>659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329835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2014-05-27T10:36:00Z</dcterms:created>
  <dcterms:modified xsi:type="dcterms:W3CDTF">2014-05-27T12:18:00Z</dcterms:modified>
</cp:coreProperties>
</file>