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bookmarkStart w:id="0" w:name="_GoBack"/>
      <w:bookmarkEnd w:id="0"/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151D0" w:rsidRPr="00D151D0">
        <w:rPr>
          <w:color w:val="auto"/>
        </w:rPr>
        <w:t>регистрации платежей системы проход и питание по УЭК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F12011">
        <w:rPr>
          <w:szCs w:val="22"/>
          <w:lang w:val="en-US"/>
        </w:rPr>
        <w:t>12</w:t>
      </w:r>
      <w:r w:rsidR="003F42BB" w:rsidRPr="00785E65">
        <w:rPr>
          <w:szCs w:val="22"/>
        </w:rPr>
        <w:t>.</w:t>
      </w:r>
      <w:r w:rsidR="00F12011">
        <w:rPr>
          <w:szCs w:val="22"/>
          <w:lang w:val="en-US"/>
        </w:rPr>
        <w:t>10</w:t>
      </w:r>
      <w:r w:rsidR="003F42BB" w:rsidRPr="00785E65">
        <w:rPr>
          <w:szCs w:val="22"/>
        </w:rPr>
        <w:t>.12</w:t>
      </w:r>
    </w:p>
    <w:p w:rsidR="00D461C7" w:rsidRPr="00F12011" w:rsidRDefault="0094448C" w:rsidP="005968F1">
      <w:pPr>
        <w:pStyle w:val="affff2"/>
        <w:rPr>
          <w:szCs w:val="32"/>
          <w:lang w:val="en-US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F12011">
        <w:rPr>
          <w:szCs w:val="22"/>
          <w:lang w:val="en-US"/>
        </w:rPr>
        <w:t>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097783">
        <w:fldChar w:fldCharType="begin"/>
      </w:r>
      <w:r w:rsidR="00097783">
        <w:instrText xml:space="preserve"> NUMPAGES   \* MERGEFORMAT </w:instrText>
      </w:r>
      <w:r w:rsidR="00097783">
        <w:fldChar w:fldCharType="separate"/>
      </w:r>
      <w:r w:rsidR="00F12011">
        <w:rPr>
          <w:noProof/>
        </w:rPr>
        <w:t>16</w:t>
      </w:r>
      <w:r w:rsidR="00097783">
        <w:rPr>
          <w:noProof/>
        </w:rPr>
        <w:fldChar w:fldCharType="end"/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</w:t>
      </w:r>
      <w:proofErr w:type="gramStart"/>
      <w:r>
        <w:t>пользователя эл</w:t>
      </w:r>
      <w:r w:rsidR="00F60DB0">
        <w:t xml:space="preserve">ектронного сервиса </w:t>
      </w:r>
      <w:r w:rsidR="00D151D0" w:rsidRPr="00D151D0">
        <w:t>регистрации платежей системы</w:t>
      </w:r>
      <w:proofErr w:type="gramEnd"/>
      <w:r w:rsidR="00D151D0" w:rsidRPr="00D151D0">
        <w:t xml:space="preserve"> проход и питание по УЭК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F12011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38052092" w:history="1">
        <w:r w:rsidR="00F12011" w:rsidRPr="00895D3D">
          <w:rPr>
            <w:rStyle w:val="aff7"/>
          </w:rPr>
          <w:t>1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Общие сведения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_Toc338052092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5</w:t>
        </w:r>
        <w:r w:rsidR="00F12011">
          <w:rPr>
            <w:webHidden/>
          </w:rPr>
          <w:fldChar w:fldCharType="end"/>
        </w:r>
      </w:hyperlink>
    </w:p>
    <w:p w:rsidR="00F12011" w:rsidRDefault="0009778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3" w:history="1">
        <w:r w:rsidR="00F12011" w:rsidRPr="00895D3D">
          <w:rPr>
            <w:rStyle w:val="aff7"/>
            <w:noProof/>
          </w:rPr>
          <w:t>1.1 Руководящие документы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_Toc338052093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4" w:history="1">
        <w:r w:rsidR="00F12011" w:rsidRPr="00895D3D">
          <w:rPr>
            <w:rStyle w:val="aff7"/>
            <w:noProof/>
          </w:rPr>
          <w:t>1.2 Описание электронного сервиса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_Toc338052094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5" w:history="1">
        <w:r w:rsidR="00F12011" w:rsidRPr="00895D3D">
          <w:rPr>
            <w:rStyle w:val="aff7"/>
            <w:noProof/>
          </w:rPr>
          <w:t>1.3 Операции (методы) электронного сервиса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_Toc338052095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6" w:history="1">
        <w:r w:rsidR="00F12011" w:rsidRPr="00895D3D">
          <w:rPr>
            <w:rStyle w:val="aff7"/>
            <w:noProof/>
          </w:rPr>
          <w:t>1.4 Сценарии использования и схема взаимодействия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_Toc338052096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7" w:history="1">
        <w:r w:rsidR="00F12011" w:rsidRPr="00895D3D">
          <w:rPr>
            <w:rStyle w:val="aff7"/>
            <w:noProof/>
          </w:rPr>
          <w:t>1.5 Связи с другими электронными сервисами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_Toc338052097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38052098" w:history="1">
        <w:r w:rsidR="00F12011" w:rsidRPr="00895D3D">
          <w:rPr>
            <w:rStyle w:val="aff7"/>
          </w:rPr>
          <w:t>2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Руководство пользователя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_Toc338052098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6</w:t>
        </w:r>
        <w:r w:rsidR="00F12011">
          <w:rPr>
            <w:webHidden/>
          </w:rPr>
          <w:fldChar w:fldCharType="end"/>
        </w:r>
      </w:hyperlink>
    </w:p>
    <w:p w:rsidR="00F12011" w:rsidRDefault="0009778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9" w:history="1">
        <w:r w:rsidR="00F12011" w:rsidRPr="00895D3D">
          <w:rPr>
            <w:rStyle w:val="aff7"/>
            <w:noProof/>
          </w:rPr>
          <w:t>2.1 Операция «Обработать уведомление о произведенном платеже»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_Toc338052099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0" w:history="1">
        <w:r w:rsidR="00F12011" w:rsidRPr="00895D3D">
          <w:rPr>
            <w:rStyle w:val="aff7"/>
            <w:noProof/>
          </w:rPr>
          <w:t>2.1.1 Общие сведения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_Toc338052100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1" w:history="1">
        <w:r w:rsidR="00F12011" w:rsidRPr="00895D3D">
          <w:rPr>
            <w:rStyle w:val="aff7"/>
            <w:noProof/>
          </w:rPr>
          <w:t>2.1.2 Описание входных параметров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_Toc338052101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2" w:history="1">
        <w:r w:rsidR="00F12011" w:rsidRPr="00895D3D">
          <w:rPr>
            <w:rStyle w:val="aff7"/>
            <w:noProof/>
          </w:rPr>
          <w:t>2.1.3 Описание выходных параметров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_Toc338052102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3" w:history="1">
        <w:r w:rsidR="00F12011" w:rsidRPr="00895D3D">
          <w:rPr>
            <w:rStyle w:val="aff7"/>
            <w:noProof/>
          </w:rPr>
          <w:t>2.1.4 Ошибки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_Toc338052103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7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4" w:history="1">
        <w:r w:rsidR="00F12011" w:rsidRPr="00895D3D">
          <w:rPr>
            <w:rStyle w:val="aff7"/>
            <w:noProof/>
          </w:rPr>
          <w:t>2.1.5 Контрольные примеры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_Toc338052104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7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38052105" w:history="1">
        <w:r w:rsidR="00F12011" w:rsidRPr="00895D3D">
          <w:rPr>
            <w:rStyle w:val="aff7"/>
          </w:rPr>
          <w:t>3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Приложения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_Toc338052105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9</w:t>
        </w:r>
        <w:r w:rsidR="00F12011">
          <w:rPr>
            <w:webHidden/>
          </w:rPr>
          <w:fldChar w:fldCharType="end"/>
        </w:r>
      </w:hyperlink>
    </w:p>
    <w:p w:rsidR="00F12011" w:rsidRDefault="0009778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6" w:history="1">
        <w:r w:rsidR="00F12011" w:rsidRPr="00895D3D">
          <w:rPr>
            <w:rStyle w:val="aff7"/>
            <w:noProof/>
          </w:rPr>
          <w:t>3.1 Описание сервиса (WSDL)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_Toc338052106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9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97783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7" w:history="1">
        <w:r w:rsidR="00F12011" w:rsidRPr="00895D3D">
          <w:rPr>
            <w:rStyle w:val="aff7"/>
            <w:noProof/>
          </w:rPr>
          <w:t>3.2 Описание формата прикладного блока запроса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_Toc338052107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14</w:t>
        </w:r>
        <w:r w:rsidR="00F12011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624BF3" w:rsidRDefault="00F12011" w:rsidP="00F12011">
            <w:pPr>
              <w:widowControl/>
              <w:autoSpaceDN/>
              <w:adjustRightInd/>
              <w:spacing w:line="240" w:lineRule="auto"/>
              <w:jc w:val="center"/>
            </w:pPr>
            <w: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F12011">
            <w:pPr>
              <w:widowControl/>
              <w:autoSpaceDN/>
              <w:adjustRightInd/>
              <w:spacing w:line="240" w:lineRule="auto"/>
            </w:pPr>
            <w:r>
              <w:t>12.10.2012</w:t>
            </w:r>
          </w:p>
        </w:tc>
        <w:tc>
          <w:tcPr>
            <w:tcW w:w="1701" w:type="dxa"/>
          </w:tcPr>
          <w:p w:rsidR="00F12011" w:rsidRDefault="00F12011" w:rsidP="00C833F5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12011" w:rsidRPr="00F12011" w:rsidRDefault="00F12011" w:rsidP="00C833F5">
            <w:pPr>
              <w:widowControl/>
              <w:autoSpaceDN/>
              <w:adjustRightInd/>
              <w:spacing w:line="240" w:lineRule="auto"/>
            </w:pPr>
            <w:r>
              <w:t>Внесено описание прикладного блока внутри документа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FA614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BE7472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proofErr w:type="spellStart"/>
            <w:r w:rsidRPr="00E47DEB">
              <w:rPr>
                <w:iCs/>
              </w:rPr>
              <w:t>Simple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Object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Access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Protocol</w:t>
            </w:r>
            <w:proofErr w:type="spellEnd"/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670DF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spellEnd"/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38052092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38052093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38052094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151D0" w:rsidP="003F42BB">
            <w:pPr>
              <w:pStyle w:val="af7"/>
              <w:ind w:firstLine="0"/>
            </w:pPr>
            <w:r>
              <w:t>С</w:t>
            </w:r>
            <w:r w:rsidRPr="00D151D0">
              <w:t>ервис  регистрации платежей системы проход и питание по УЭК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25D1D" w:rsidP="00C74401">
            <w:pPr>
              <w:pStyle w:val="af7"/>
              <w:ind w:firstLine="0"/>
            </w:pPr>
            <w:r w:rsidRPr="00025D1D">
              <w:t>Получение уведомлений о произведенных платежах для пополнения лицевого счета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3F42BB">
            <w:pPr>
              <w:pStyle w:val="af7"/>
              <w:ind w:firstLine="0"/>
            </w:pPr>
            <w:r>
              <w:t xml:space="preserve">Другое - </w:t>
            </w:r>
            <w:r w:rsidRPr="00025D1D">
              <w:t>Получение уведомлений о факте платежей от кредитных организаций и платежных систем</w:t>
            </w:r>
          </w:p>
        </w:tc>
      </w:tr>
    </w:tbl>
    <w:p w:rsidR="006C62E8" w:rsidRDefault="006C62E8" w:rsidP="005952BB">
      <w:pPr>
        <w:pStyle w:val="23"/>
      </w:pPr>
      <w:bookmarkStart w:id="5" w:name="_Toc338052095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025D1D" w:rsidRDefault="00025D1D" w:rsidP="00AD72D3">
            <w:pPr>
              <w:pStyle w:val="af7"/>
              <w:ind w:firstLine="0"/>
            </w:pPr>
            <w:r>
              <w:rPr>
                <w:lang w:val="en-US"/>
              </w:rPr>
              <w:t>p</w:t>
            </w:r>
            <w:proofErr w:type="spellStart"/>
            <w:r w:rsidRPr="00025D1D">
              <w:t>rocess</w:t>
            </w:r>
            <w:proofErr w:type="spellEnd"/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025D1D" w:rsidP="00AD72D3">
            <w:pPr>
              <w:pStyle w:val="af7"/>
              <w:ind w:firstLine="0"/>
              <w:rPr>
                <w:highlight w:val="yellow"/>
              </w:rPr>
            </w:pPr>
            <w:r w:rsidRPr="00025D1D">
              <w:t>Обработать уведомление о произведенном платеже</w:t>
            </w:r>
          </w:p>
        </w:tc>
      </w:tr>
    </w:tbl>
    <w:p w:rsidR="00025D1D" w:rsidRPr="00025D1D" w:rsidRDefault="00025D1D" w:rsidP="00025D1D">
      <w:pPr>
        <w:pStyle w:val="23"/>
        <w:numPr>
          <w:ilvl w:val="0"/>
          <w:numId w:val="0"/>
        </w:numPr>
      </w:pPr>
    </w:p>
    <w:p w:rsidR="005952BB" w:rsidRDefault="005952BB" w:rsidP="005952BB">
      <w:pPr>
        <w:pStyle w:val="23"/>
      </w:pPr>
      <w:bookmarkStart w:id="6" w:name="_Toc338052096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3224CB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 w:rsidR="00025D1D">
        <w:t xml:space="preserve">метод </w:t>
      </w:r>
      <w:r w:rsidR="00025D1D">
        <w:rPr>
          <w:lang w:val="en-US"/>
        </w:rPr>
        <w:t>process</w:t>
      </w:r>
      <w:r>
        <w:t xml:space="preserve">, передавая </w:t>
      </w:r>
      <w:r w:rsidR="00025D1D">
        <w:t>данные о платеже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38052097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38052098"/>
      <w:r w:rsidRPr="00E938B3">
        <w:rPr>
          <w:b w:val="0"/>
        </w:rPr>
        <w:lastRenderedPageBreak/>
        <w:t>Руководство пользователя</w:t>
      </w:r>
      <w:bookmarkEnd w:id="8"/>
    </w:p>
    <w:p w:rsidR="00FB733B" w:rsidRPr="0009076A" w:rsidRDefault="00CA5A84" w:rsidP="00025D1D">
      <w:pPr>
        <w:pStyle w:val="21"/>
      </w:pPr>
      <w:bookmarkStart w:id="9" w:name="_Toc338052099"/>
      <w:r w:rsidRPr="0009076A">
        <w:t xml:space="preserve">Операция </w:t>
      </w:r>
      <w:r w:rsidR="00790338" w:rsidRPr="0009076A">
        <w:t>«</w:t>
      </w:r>
      <w:r w:rsidR="00025D1D" w:rsidRPr="00025D1D">
        <w:t>Обработать уведомление о произведенном платеже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10" w:name="_Toc338052100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F12011" w:rsidP="006B7E13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25D1D">
              <w:rPr>
                <w:lang w:val="en-US"/>
              </w:rPr>
              <w:t>rocess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025D1D" w:rsidP="004A489E">
            <w:r w:rsidRPr="00025D1D">
              <w:t>Обработать уведомление о произведенном платеже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F12011" w:rsidP="00F12011">
            <w:r>
              <w:t xml:space="preserve">Запрос о возможности проведения платежа </w:t>
            </w:r>
            <w:r w:rsidRPr="00F12011">
              <w:t xml:space="preserve">/ </w:t>
            </w:r>
            <w:r>
              <w:t>р</w:t>
            </w:r>
            <w:r w:rsidR="00025D1D" w:rsidRPr="00025D1D">
              <w:t>егистрация информации о произведенном платеже и зачисление средств на лицевой счет</w:t>
            </w:r>
          </w:p>
        </w:tc>
      </w:tr>
    </w:tbl>
    <w:p w:rsidR="00703AC4" w:rsidRPr="0009076A" w:rsidRDefault="00703AC4" w:rsidP="00522492">
      <w:pPr>
        <w:pStyle w:val="32"/>
      </w:pPr>
      <w:bookmarkStart w:id="11" w:name="_Toc338052101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C10630">
        <w:rPr>
          <w:b/>
          <w:lang w:val="en-US"/>
        </w:rPr>
        <w:t>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025D1D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25D1D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903" w:type="dxa"/>
          </w:tcPr>
          <w:p w:rsidR="00E938B3" w:rsidRPr="00025D1D" w:rsidRDefault="00025D1D" w:rsidP="00025D1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платежа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proofErr w:type="spellStart"/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  <w:proofErr w:type="spellEnd"/>
          </w:p>
        </w:tc>
        <w:tc>
          <w:tcPr>
            <w:tcW w:w="1989" w:type="dxa"/>
          </w:tcPr>
          <w:p w:rsidR="00E938B3" w:rsidRPr="00C10630" w:rsidRDefault="00C10630" w:rsidP="00BE747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соответствии с </w:t>
            </w:r>
            <w:r w:rsidR="00BE7472">
              <w:rPr>
                <w:sz w:val="20"/>
                <w:szCs w:val="20"/>
              </w:rPr>
              <w:t>разделом 3.2</w:t>
            </w:r>
          </w:p>
        </w:tc>
      </w:tr>
    </w:tbl>
    <w:p w:rsidR="004A489E" w:rsidRPr="0009076A" w:rsidRDefault="004A489E" w:rsidP="00522492">
      <w:pPr>
        <w:pStyle w:val="32"/>
      </w:pPr>
      <w:bookmarkStart w:id="12" w:name="_Toc338052102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proofErr w:type="spellStart"/>
      <w:r w:rsidR="00C10630" w:rsidRPr="00C10630">
        <w:rPr>
          <w:b/>
          <w:lang w:val="en-US"/>
        </w:rPr>
        <w:t>paymentResult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1903" w:type="dxa"/>
          </w:tcPr>
          <w:p w:rsidR="00E938B3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обработки</w:t>
            </w:r>
          </w:p>
        </w:tc>
        <w:tc>
          <w:tcPr>
            <w:tcW w:w="1965" w:type="dxa"/>
          </w:tcPr>
          <w:p w:rsidR="00E938B3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BE7472" w:rsidRDefault="00BE747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E938B3" w:rsidRPr="0009076A" w:rsidRDefault="00BE747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разделом 3.2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1903" w:type="dxa"/>
          </w:tcPr>
          <w:p w:rsidR="00E20C62" w:rsidRPr="0009076A" w:rsidRDefault="00C10630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9076A">
              <w:rPr>
                <w:sz w:val="20"/>
                <w:szCs w:val="20"/>
                <w:lang w:val="en-US"/>
              </w:rPr>
              <w:t>xs:long</w:t>
            </w:r>
            <w:proofErr w:type="spellEnd"/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opId</w:t>
            </w:r>
            <w:proofErr w:type="spellEnd"/>
          </w:p>
        </w:tc>
        <w:tc>
          <w:tcPr>
            <w:tcW w:w="1903" w:type="dxa"/>
          </w:tcPr>
          <w:p w:rsidR="00E20C62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операции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9076A">
              <w:rPr>
                <w:sz w:val="20"/>
                <w:szCs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res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возврата</w:t>
            </w:r>
          </w:p>
        </w:tc>
        <w:tc>
          <w:tcPr>
            <w:tcW w:w="1965" w:type="dxa"/>
          </w:tcPr>
          <w:p w:rsidR="00C10630" w:rsidRPr="00C10630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xs:int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desc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кода возврата</w:t>
            </w:r>
          </w:p>
        </w:tc>
        <w:tc>
          <w:tcPr>
            <w:tcW w:w="1965" w:type="dxa"/>
          </w:tcPr>
          <w:p w:rsidR="00C10630" w:rsidRPr="00C10630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bal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после операции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xs:long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clientFIO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клиента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tspContragentId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поставщика </w:t>
            </w:r>
            <w:proofErr w:type="spellStart"/>
            <w:r>
              <w:rPr>
                <w:sz w:val="20"/>
                <w:szCs w:val="20"/>
              </w:rPr>
              <w:t>по-умолчанию</w:t>
            </w:r>
            <w:proofErr w:type="spellEnd"/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xs:long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addInfo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параметры поставщика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B7E41" w:rsidRPr="0009076A" w:rsidRDefault="00790338" w:rsidP="00522492">
      <w:pPr>
        <w:pStyle w:val="32"/>
      </w:pPr>
      <w:bookmarkStart w:id="13" w:name="_Toc338052103"/>
      <w:r w:rsidRPr="0009076A">
        <w:lastRenderedPageBreak/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100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Неопределенная ошибка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105FF2">
              <w:rPr>
                <w:sz w:val="20"/>
                <w:szCs w:val="20"/>
              </w:rPr>
              <w:t>внутренних</w:t>
            </w:r>
            <w:proofErr w:type="gramEnd"/>
            <w:r w:rsidRPr="00105FF2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105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Клиент не зарегистрирован.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Клиент не зарегистрирован.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 клиента нет активной карты.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 клиента нет активной карты.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130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Контрагент не зарегистрирован.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Контрагент не зарегистрирован.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140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с указанным идентификатором уже зарегистрирован.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с указанным идентификатором уже зарегистрирован.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Платеж не может быть совершен для указанного поставщика 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Платеж не может быть совершен для указанного поставщика 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38052104"/>
      <w:r w:rsidRPr="00522492"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проверки </w:t>
      </w:r>
      <w:r w:rsidR="00F12011">
        <w:rPr>
          <w:b/>
        </w:rPr>
        <w:t xml:space="preserve">возможности проведения </w:t>
      </w:r>
      <w:r>
        <w:rPr>
          <w:b/>
        </w:rPr>
        <w:t>платежа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BE7472" w:rsidTr="00BE7472">
        <w:tc>
          <w:tcPr>
            <w:tcW w:w="9604" w:type="dxa"/>
            <w:shd w:val="clear" w:color="auto" w:fill="F2F2F2"/>
          </w:tcPr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xmlns:s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="http://schemas.xmlsoap.org/soap/envelope/"&gt;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xmlns:xsi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="http://www.w3.org/2001/XMLSchema-instance"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xmlns:xsd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="http://www.w3.org/2001/XMLSchema"&gt;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&lt;process xmlns="http://soap.integra.partner.web.processor.ecafe.axetta.ru/"&gt;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 xml:space="preserve">&lt;request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=""&gt;</w:t>
            </w:r>
            <w:r w:rsidRPr="00BE7472">
              <w:rPr>
                <w:lang w:val="en-US"/>
              </w:rPr>
              <w:t xml:space="preserve"> </w:t>
            </w:r>
            <w:r w:rsidRPr="00BE7472">
              <w:rPr>
                <w:i/>
                <w:sz w:val="20"/>
                <w:szCs w:val="20"/>
                <w:lang w:val="en-US"/>
              </w:rPr>
              <w:t>PID=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testpid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CLIENTID</w:t>
            </w:r>
            <w:proofErr w:type="spellEnd"/>
            <w:r w:rsidRPr="00BE7472">
              <w:rPr>
                <w:i/>
                <w:sz w:val="20"/>
                <w:szCs w:val="20"/>
                <w:lang w:val="en-US"/>
              </w:rPr>
              <w:t>=</w:t>
            </w:r>
            <w:r>
              <w:rPr>
                <w:i/>
                <w:sz w:val="20"/>
                <w:szCs w:val="20"/>
                <w:lang w:val="en-US"/>
              </w:rPr>
              <w:t>200485</w:t>
            </w:r>
            <w:r w:rsidRPr="00BE7472">
              <w:rPr>
                <w:i/>
                <w:sz w:val="20"/>
                <w:szCs w:val="20"/>
                <w:lang w:val="en-US"/>
              </w:rPr>
              <w:t xml:space="preserve"> &amp;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OPID</w:t>
            </w:r>
            <w:proofErr w:type="spellEnd"/>
            <w:r w:rsidRPr="00BE7472">
              <w:rPr>
                <w:i/>
                <w:sz w:val="20"/>
                <w:szCs w:val="20"/>
                <w:lang w:val="en-US"/>
              </w:rPr>
              <w:t>=</w:t>
            </w:r>
            <w:r>
              <w:rPr>
                <w:i/>
                <w:sz w:val="20"/>
                <w:szCs w:val="20"/>
                <w:lang w:val="en-US"/>
              </w:rPr>
              <w:t>100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TERMID=</w:t>
            </w:r>
            <w:r>
              <w:rPr>
                <w:i/>
                <w:sz w:val="20"/>
                <w:szCs w:val="20"/>
                <w:lang w:val="en-US"/>
              </w:rPr>
              <w:t>0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V=1</w:t>
            </w:r>
            <w:r w:rsidRPr="00105FF2">
              <w:rPr>
                <w:i/>
                <w:sz w:val="20"/>
                <w:szCs w:val="20"/>
                <w:lang w:val="en-US"/>
              </w:rPr>
              <w:t>&lt;/request&gt;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&lt;/process&gt;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BE7472" w:rsidRPr="00F6672C" w:rsidRDefault="00BE7472" w:rsidP="00BE747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</w:tc>
      </w:tr>
    </w:tbl>
    <w:p w:rsidR="00BE7472" w:rsidRPr="00BE7472" w:rsidRDefault="00BE7472" w:rsidP="00916933">
      <w:pPr>
        <w:pStyle w:val="af7"/>
        <w:rPr>
          <w:b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  <w:r w:rsidR="00BE7472">
        <w:rPr>
          <w:b/>
        </w:rPr>
        <w:t xml:space="preserve"> регистрация платежа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BE7472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xmlns:s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="http://schemas.xmlsoap.org/soap/envelope/"&gt;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xmlns:xsi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="http://www.w3.org/2001/XMLSchema-instance"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xmlns:xsd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="http://www.w3.org/2001/XMLSchema"&gt;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&lt;process xmlns="http://soap.integra.partner.web.processor.ecafe.axetta.ru/"&gt;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&lt;request xmlns=""&gt;PID=</w:t>
            </w:r>
            <w:r>
              <w:rPr>
                <w:i/>
                <w:sz w:val="20"/>
                <w:szCs w:val="20"/>
                <w:lang w:val="en-US"/>
              </w:rPr>
              <w:t>testpid</w:t>
            </w:r>
            <w:r w:rsidRPr="00105FF2">
              <w:rPr>
                <w:i/>
                <w:sz w:val="20"/>
                <w:szCs w:val="20"/>
                <w:lang w:val="en-US"/>
              </w:rPr>
              <w:t>&amp;amp;CLIENTID=200485&amp;amp;OPID=100&amp;amp;TERMID=0&amp;amp;TIME=20120730193209&amp;amp;SUM=1000&amp;amp;SIGNATURE=7FD145FC3B81232B9504999B4AA357F21B8FCAF03F2547566E3BC0DC7362443B218157FF05FECF7B045B2F5486454F0799D8CBB995D8AEB6F6C6A18413184336854592646249</w:t>
            </w:r>
            <w:r w:rsidRPr="00105FF2">
              <w:rPr>
                <w:i/>
                <w:sz w:val="20"/>
                <w:szCs w:val="20"/>
                <w:lang w:val="en-US"/>
              </w:rPr>
              <w:lastRenderedPageBreak/>
              <w:t>23C3386C723AE69575E3AB8112DABF4F8416451A8801B8A3A89B3156B6045B7F2E2178E7C2F9FFDB2C4F4DE9A218BE46271D6A6EA50BC21F10EF&lt;/request&gt;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&lt;/process&gt;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916933" w:rsidRPr="00F6672C" w:rsidRDefault="00105FF2" w:rsidP="00105FF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soap:Envelope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xmlns:soap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="http://schemas.xmlsoap.org/soap/envelope/"&gt;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soap:Body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&lt;ns2:processResponse xmlns:ns2="http://soap.integra.partner.web.processor.ecafe.axetta.ru/"&gt;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&lt;return&gt;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&lt;response&gt;CLIENTID=200485&amp;amp;OPID=100&amp;amp;RES=0&amp;amp;DESC=Ok&amp;amp;BAL=568389&amp;amp;CLIENTFIO=Петров Петр Иванович&amp;amp;SIGNATURE=5D69150E01E057A196A2AEDD7DF924E2A9019677CB4B5FA45732318C77BC192EFA6047688EE82061783AC6C1CF503F27BAB4371C7A08219A3328EE28F0070B8A307BCA3CD1DFA915F01B37D2A51937B59E0A6750FE13394E0D3163568791B75D8AC2A9F8491B7CC932B5560DF2AF8543BD16D9B780B9D8EC2F63668FBC88604E&lt;/response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clientId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&gt;200485&lt;/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clientId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opId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&gt;100&lt;/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opId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&lt;res&gt;0&lt;/res&gt;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desc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&gt;Ok&lt;/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desc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bal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&gt;568389&lt;/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bal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clientFIO</w:t>
            </w:r>
            <w:proofErr w:type="spellEnd"/>
            <w:r w:rsidRPr="00105FF2">
              <w:rPr>
                <w:i/>
                <w:sz w:val="20"/>
                <w:szCs w:val="20"/>
              </w:rPr>
              <w:t>&gt;Петров Петр Иванович&lt;/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clientFIO</w:t>
            </w:r>
            <w:proofErr w:type="spellEnd"/>
            <w:r w:rsidRPr="00105FF2">
              <w:rPr>
                <w:i/>
                <w:sz w:val="20"/>
                <w:szCs w:val="20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tspContragentId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&gt;52&lt;/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tspContragentId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addInfo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&gt;{TSP.SBID=123123}&lt;/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addInfo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&lt;/return&gt;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&lt;/ns2:processResponse&gt;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soap:Body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916933" w:rsidRPr="00F6672C" w:rsidRDefault="00105FF2" w:rsidP="00105FF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soap:Envelope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38149F" w:rsidRPr="00A75305" w:rsidRDefault="00A75305" w:rsidP="00A75305">
      <w:pPr>
        <w:pStyle w:val="12"/>
      </w:pPr>
      <w:bookmarkStart w:id="15" w:name="_Toc338052105"/>
      <w:r w:rsidRPr="00A75305">
        <w:lastRenderedPageBreak/>
        <w:t>П</w:t>
      </w:r>
      <w:r w:rsidR="0038149F" w:rsidRPr="00A75305">
        <w:t>риложения</w:t>
      </w:r>
      <w:bookmarkEnd w:id="15"/>
    </w:p>
    <w:p w:rsidR="0038149F" w:rsidRPr="0038149F" w:rsidRDefault="0038149F" w:rsidP="0038149F">
      <w:pPr>
        <w:pStyle w:val="23"/>
      </w:pPr>
      <w:bookmarkStart w:id="16" w:name="_Toc338052106"/>
      <w:r w:rsidRPr="0038149F">
        <w:t>Описание сервиса (WSDL)</w:t>
      </w:r>
      <w:bookmarkEnd w:id="16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4"/>
      </w:tblGrid>
      <w:tr w:rsidR="009712E5" w:rsidRPr="00BE7472" w:rsidTr="00105FF2">
        <w:tc>
          <w:tcPr>
            <w:tcW w:w="9604" w:type="dxa"/>
            <w:shd w:val="clear" w:color="auto" w:fill="F2F2F2" w:themeFill="background1" w:themeFillShade="F2"/>
          </w:tcPr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</w:rPr>
            </w:pPr>
            <w:r w:rsidRPr="00105FF2">
              <w:rPr>
                <w:color w:val="008080"/>
                <w:sz w:val="20"/>
                <w:szCs w:val="20"/>
              </w:rPr>
              <w:t>&lt;?</w:t>
            </w:r>
            <w:proofErr w:type="spellStart"/>
            <w:r w:rsidRPr="00105FF2">
              <w:rPr>
                <w:color w:val="008080"/>
                <w:sz w:val="20"/>
                <w:szCs w:val="20"/>
              </w:rPr>
              <w:t>xml</w:t>
            </w:r>
            <w:proofErr w:type="spellEnd"/>
            <w:r w:rsidRPr="00105FF2">
              <w:rPr>
                <w:color w:val="008080"/>
                <w:sz w:val="20"/>
                <w:szCs w:val="20"/>
              </w:rPr>
              <w:t xml:space="preserve"> </w:t>
            </w:r>
            <w:proofErr w:type="spellStart"/>
            <w:r w:rsidRPr="00105FF2">
              <w:rPr>
                <w:color w:val="008080"/>
                <w:sz w:val="20"/>
                <w:szCs w:val="20"/>
              </w:rPr>
              <w:t>version</w:t>
            </w:r>
            <w:proofErr w:type="spellEnd"/>
            <w:r w:rsidRPr="00105FF2">
              <w:rPr>
                <w:color w:val="008080"/>
                <w:sz w:val="20"/>
                <w:szCs w:val="20"/>
              </w:rPr>
              <w:t xml:space="preserve">="1.0" </w:t>
            </w:r>
            <w:proofErr w:type="spellStart"/>
            <w:r w:rsidRPr="00105FF2">
              <w:rPr>
                <w:color w:val="008080"/>
                <w:sz w:val="20"/>
                <w:szCs w:val="20"/>
              </w:rPr>
              <w:t>encoding</w:t>
            </w:r>
            <w:proofErr w:type="spellEnd"/>
            <w:r w:rsidRPr="00105FF2">
              <w:rPr>
                <w:color w:val="008080"/>
                <w:sz w:val="20"/>
                <w:szCs w:val="20"/>
              </w:rPr>
              <w:t>="UTF-8"?&gt;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wsdl:definitions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targetNamespace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http://soap.integra.partner.web.processor.ecafe.axetta.ru/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wsdl:types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xs:schema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attributeFormDefault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unqualified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elementFormDefault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unqualified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targetNamespace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http://soap.integra.partner.web.processor.ecafe.axetta.ru/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ClientSummary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tns:ClientSummary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ClientSummaryExt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tns:ClientSummaryExt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CardList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tns:CardList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EnterEventList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tns:EnterEventList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CirculationItemList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tns:CirculationItemList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IdOfContract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ResultCode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Description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request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return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tns:paymentResult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paymentResult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opId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desc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bal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clientFIO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tspContragentId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addInfo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CardList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tns:CardItem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CardItem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CrystalId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LifeState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ExpiryDate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ChangeDate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tns:PurchaseElementExt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SocDiscount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TrdDiscount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Donation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ByCash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ByCard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PurchaseElementExt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tns:MenuDateItemExt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MenuDateItemExt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tns:MenuItemExt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MenuItemExt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Group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Calories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VitB1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VitC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VitA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VitE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MinCa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MinP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MinMg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MinFe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PurchaseElement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ClientSummary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DateOfContract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StateOfContract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Balance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OverdraftLimit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ClientSummaryExt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ContractId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DateOfContract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StateOfContract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Balance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OverdraftLimit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ExpenditureLimit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FirstName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LastName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MiddleName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Grade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OfficialName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LastEnterEventCode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LastEnterEventTime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NotifyViaSMS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xs:boolean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NotifyViaEmail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xs:boolean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MobilePhone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Email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DefaultMerchantId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DefaultMerchantInfo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tns:PurchaseElement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Discount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Donation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ByCash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ByCard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Origin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tns:MenuDateItem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MenuDateItem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Group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EnterEventList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tns:EnterEventItem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EnterEventItem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EnterName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Direction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TemporaryCard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CirculationItemList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tns:CirculationItem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CirculationItem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Publication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tns:PublicationItem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IssuanceDate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RefundDate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RealRefundDate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Status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PublicationItem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Author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Title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Title2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PublicationDate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Publisher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xs:schema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wsdl:types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parameters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parameters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wsdl:portType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wsdl:portType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wsdl:binding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PaymentControllerWSServiceSoapBinding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tns:PaymentController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soap:binding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style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document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transport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http://schemas.xmlsoap.org/soap/http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soap:operation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soapAction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style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document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soap:body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soap:body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soap:fault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wsdl:binding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wsdl:service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wsdl:port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tns:PaymentControllerWSServiceSoapBinding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PaymentControllerWSPort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soap:address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location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http://localhost:8080/processor/soap/payment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wsdl:port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wsdl:service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wsdl:definitions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9712E5" w:rsidRPr="00105FF2" w:rsidRDefault="009712E5" w:rsidP="0025017C">
            <w:pPr>
              <w:pStyle w:val="af7"/>
              <w:spacing w:line="240" w:lineRule="auto"/>
              <w:ind w:firstLine="0"/>
              <w:jc w:val="left"/>
              <w:rPr>
                <w:b/>
                <w:color w:val="A6A6A6"/>
                <w:sz w:val="20"/>
                <w:szCs w:val="20"/>
                <w:lang w:val="en-US"/>
              </w:rPr>
            </w:pPr>
          </w:p>
        </w:tc>
      </w:tr>
      <w:bookmarkEnd w:id="4"/>
    </w:tbl>
    <w:p w:rsidR="00BE7472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7472" w:rsidRDefault="00BE7472">
      <w:pPr>
        <w:widowControl/>
        <w:autoSpaceDN/>
        <w:adjustRightInd/>
        <w:spacing w:line="240" w:lineRule="auto"/>
        <w:jc w:val="left"/>
        <w:textAlignment w:val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E7472" w:rsidRPr="0038149F" w:rsidRDefault="00BE7472" w:rsidP="00BE7472">
      <w:pPr>
        <w:pStyle w:val="23"/>
      </w:pPr>
      <w:bookmarkStart w:id="17" w:name="_Ref338051605"/>
      <w:bookmarkStart w:id="18" w:name="_Toc338052107"/>
      <w:r w:rsidRPr="0038149F">
        <w:lastRenderedPageBreak/>
        <w:t xml:space="preserve">Описание </w:t>
      </w:r>
      <w:r>
        <w:t>формата прикладного блока запроса</w:t>
      </w:r>
      <w:bookmarkEnd w:id="17"/>
      <w:bookmarkEnd w:id="18"/>
    </w:p>
    <w:p w:rsidR="00BE7472" w:rsidRPr="00BE7472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7472" w:rsidRPr="00BE7472" w:rsidRDefault="00BE7472" w:rsidP="00BE7472">
      <w:pPr>
        <w:spacing w:after="120" w:line="240" w:lineRule="auto"/>
      </w:pPr>
      <w:r>
        <w:t xml:space="preserve">Данный раздел описывает правила формирования параметров </w:t>
      </w:r>
      <w:r>
        <w:rPr>
          <w:lang w:val="en-US"/>
        </w:rPr>
        <w:t>request</w:t>
      </w:r>
      <w:r w:rsidRPr="00BE7472">
        <w:t xml:space="preserve"> </w:t>
      </w:r>
      <w:r>
        <w:t xml:space="preserve">и </w:t>
      </w:r>
      <w:r>
        <w:rPr>
          <w:lang w:val="en-US"/>
        </w:rPr>
        <w:t>response</w:t>
      </w:r>
      <w:r w:rsidRPr="00BE7472">
        <w:t xml:space="preserve"> </w:t>
      </w:r>
      <w:r>
        <w:t>при работе с сервисом регистрации платежей ИС ПП.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Параметры запроса передаются в стандартной схеме </w:t>
      </w:r>
      <w:r w:rsidRPr="001878B5">
        <w:rPr>
          <w:lang w:val="en-US"/>
        </w:rPr>
        <w:t>URL</w:t>
      </w:r>
      <w:r w:rsidRPr="001878B5">
        <w:t>-кодирования параметров.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По согласованию </w:t>
      </w:r>
      <w:r>
        <w:t xml:space="preserve">используется дополнительная </w:t>
      </w:r>
      <w:r w:rsidRPr="001878B5">
        <w:t>проверка ЭЦП</w:t>
      </w:r>
      <w:r>
        <w:t xml:space="preserve"> внутри прикладного блока</w:t>
      </w:r>
      <w:r w:rsidRPr="001878B5">
        <w:t>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Ответ состоит из пар «ПАРАМЕТР=ЗНАЧЕНИЕ», разделенных символом «&amp;». ЭЦП рассчитывается для всего текста запроса (ответа) (блока параметров запроса </w:t>
      </w:r>
      <w:r w:rsidRPr="001878B5">
        <w:rPr>
          <w:lang w:val="en-US"/>
        </w:rPr>
        <w:t>P</w:t>
      </w:r>
      <w:r w:rsidRPr="001878B5">
        <w:t>1=</w:t>
      </w:r>
      <w:r w:rsidRPr="001878B5">
        <w:rPr>
          <w:lang w:val="en-US"/>
        </w:rPr>
        <w:t>XXX</w:t>
      </w:r>
      <w:r w:rsidRPr="001878B5">
        <w:t>&amp;</w:t>
      </w:r>
      <w:r w:rsidRPr="001878B5">
        <w:rPr>
          <w:lang w:val="en-US"/>
        </w:rPr>
        <w:t>P</w:t>
      </w:r>
      <w:r w:rsidRPr="001878B5">
        <w:t>2=</w:t>
      </w:r>
      <w:r w:rsidRPr="001878B5">
        <w:rPr>
          <w:lang w:val="en-US"/>
        </w:rPr>
        <w:t>XXX</w:t>
      </w:r>
      <w:r w:rsidRPr="001878B5">
        <w:t>…) и добавляется в конце &amp;</w:t>
      </w:r>
      <w:r w:rsidRPr="001878B5">
        <w:rPr>
          <w:lang w:val="en-US"/>
        </w:rPr>
        <w:t>SIGNATURE</w:t>
      </w:r>
      <w:r w:rsidRPr="001878B5">
        <w:t xml:space="preserve">=… . Значение подписи кодируется в </w:t>
      </w:r>
      <w:r w:rsidRPr="001878B5">
        <w:rPr>
          <w:lang w:val="en-US"/>
        </w:rPr>
        <w:t>HEX</w:t>
      </w:r>
      <w:r w:rsidRPr="001878B5">
        <w:t xml:space="preserve"> без префикса</w:t>
      </w:r>
      <w:r w:rsidR="00F12011" w:rsidRPr="00F12011">
        <w:t xml:space="preserve"> </w:t>
      </w:r>
      <w:r w:rsidRPr="001878B5">
        <w:t>(например, &amp;SIGNATURE=A7AED6C8A…).</w:t>
      </w:r>
    </w:p>
    <w:p w:rsidR="00BE7472" w:rsidRPr="001878B5" w:rsidRDefault="00BE7472" w:rsidP="00BE7472">
      <w:pPr>
        <w:spacing w:after="120" w:line="240" w:lineRule="auto"/>
      </w:pPr>
    </w:p>
    <w:p w:rsidR="00BE7472" w:rsidRPr="001878B5" w:rsidRDefault="00BE7472" w:rsidP="00BE7472">
      <w:pPr>
        <w:spacing w:after="120" w:line="240" w:lineRule="auto"/>
      </w:pPr>
      <w:r w:rsidRPr="001878B5">
        <w:t>Используется 2 типа запросов:</w:t>
      </w:r>
    </w:p>
    <w:p w:rsidR="00BE7472" w:rsidRPr="001878B5" w:rsidRDefault="00BE7472" w:rsidP="00BE7472">
      <w:pPr>
        <w:widowControl/>
        <w:numPr>
          <w:ilvl w:val="0"/>
          <w:numId w:val="17"/>
        </w:numPr>
        <w:autoSpaceDN/>
        <w:adjustRightInd/>
        <w:spacing w:after="120" w:line="240" w:lineRule="auto"/>
        <w:jc w:val="left"/>
        <w:textAlignment w:val="auto"/>
        <w:rPr>
          <w:b/>
        </w:rPr>
      </w:pPr>
      <w:r w:rsidRPr="001878B5">
        <w:rPr>
          <w:b/>
        </w:rPr>
        <w:t>Запрос о возможности проведения платежа</w:t>
      </w:r>
    </w:p>
    <w:p w:rsidR="00BE7472" w:rsidRPr="001878B5" w:rsidRDefault="00BE7472" w:rsidP="00BE7472">
      <w:pPr>
        <w:spacing w:after="120" w:line="240" w:lineRule="auto"/>
        <w:ind w:left="720"/>
      </w:pPr>
      <w:r w:rsidRPr="001878B5">
        <w:t>Должен содержать: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</w:rPr>
        <w:t>PID</w:t>
      </w:r>
      <w:r w:rsidRPr="001878B5">
        <w:t>:  идентификатор платежной системы (текстовый);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идентификатор клиента (лица, производящего оплату) он же «номер лицевого счета плательщика»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TERMID</w:t>
      </w:r>
      <w:r w:rsidRPr="001878B5">
        <w:t>:  код точки приема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V</w:t>
      </w:r>
      <w:r w:rsidRPr="001878B5">
        <w:t>: номер версии протокола</w:t>
      </w:r>
      <w:r w:rsidRPr="001878B5">
        <w:rPr>
          <w:lang w:val="en-US"/>
        </w:rPr>
        <w:t xml:space="preserve"> (0/1);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proofErr w:type="spellStart"/>
      <w:r w:rsidRPr="001878B5">
        <w:rPr>
          <w:lang w:val="en-US"/>
        </w:rPr>
        <w:t>withRSA</w:t>
      </w:r>
      <w:proofErr w:type="spellEnd"/>
      <w:r w:rsidRPr="001878B5">
        <w:t>) для строки запроса до текста &amp;</w:t>
      </w:r>
      <w:r w:rsidRPr="001878B5">
        <w:rPr>
          <w:lang w:val="en-US"/>
        </w:rPr>
        <w:t>SIGNATURE</w:t>
      </w:r>
      <w:r w:rsidRPr="001878B5">
        <w:t xml:space="preserve"> (в </w:t>
      </w:r>
      <w:r w:rsidRPr="001878B5">
        <w:rPr>
          <w:lang w:val="en-US"/>
        </w:rPr>
        <w:t>HEX</w:t>
      </w:r>
      <w:r w:rsidRPr="001878B5">
        <w:t>).</w:t>
      </w:r>
    </w:p>
    <w:p w:rsidR="00BE7472" w:rsidRPr="001878B5" w:rsidRDefault="00BE7472" w:rsidP="00BE7472">
      <w:pPr>
        <w:spacing w:after="120" w:line="240" w:lineRule="auto"/>
        <w:ind w:left="720"/>
        <w:rPr>
          <w:lang w:val="en-US"/>
        </w:rPr>
      </w:pPr>
      <w:r w:rsidRPr="001878B5">
        <w:t>Ответ будет содержать</w:t>
      </w:r>
      <w:r w:rsidRPr="001878B5">
        <w:rPr>
          <w:lang w:val="en-US"/>
        </w:rPr>
        <w:t>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идентификатор клиента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уникальный номер операции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RES</w:t>
      </w:r>
      <w:r w:rsidRPr="001878B5">
        <w:t>: поле с целочисленным кодом, указывающим на результат обработки запроса, код 0 – успешно, остальные – ошибка (целое число, 32-битовое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DESC</w:t>
      </w:r>
      <w:r w:rsidRPr="001878B5">
        <w:t>: текстовое описание ошибки, например: «допускается совершение платежа», «не допускается совершение платежа по причине некорректного номера счета», «не допускается совершение платежа по причине занесения номера счета в стоп-лист», «не допускается совершение платежа по причине временной приостановки в обслуживании» и т.п. (текст, максимальная длина 1024).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BAL</w:t>
      </w:r>
      <w:r w:rsidRPr="001878B5">
        <w:t>: в случае успешного выполнения запроса, состояние баланса – сумма в копейках (целое число, 64-битовое знаковое, опциональное, гарантировано наличие лишь при нулевом коде результата обработки);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CLIENTFIO</w:t>
      </w:r>
      <w:r w:rsidRPr="001878B5">
        <w:t>: в случае успешного выполнения запроса, Фамилия Имя Отчество клиента,  опциональное, гарантировано наличие лишь при нулевом коде результата обработки (формат: «Фамилия Имя Отчество», максимальная длина 322 символа);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 по умолчанию для клиента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lastRenderedPageBreak/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proofErr w:type="spellStart"/>
      <w:r w:rsidRPr="001878B5">
        <w:rPr>
          <w:lang w:val="en-US"/>
        </w:rPr>
        <w:t>withRSA</w:t>
      </w:r>
      <w:proofErr w:type="spellEnd"/>
      <w:r w:rsidRPr="001878B5">
        <w:t>) для ответа (до текста</w:t>
      </w:r>
      <w:r w:rsidRPr="001878B5">
        <w:rPr>
          <w:lang w:val="en-US"/>
        </w:rPr>
        <w:t xml:space="preserve"> SIGNATURE)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</w:t>
      </w:r>
      <w:r w:rsidRPr="001878B5">
        <w:rPr>
          <w:b/>
          <w:i/>
          <w:lang w:val="en-US"/>
        </w:rPr>
        <w:t xml:space="preserve"> </w:t>
      </w:r>
      <w:r w:rsidRPr="001878B5">
        <w:rPr>
          <w:b/>
          <w:i/>
        </w:rPr>
        <w:t>запроса</w:t>
      </w:r>
      <w:r>
        <w:rPr>
          <w:b/>
          <w:i/>
        </w:rPr>
        <w:t xml:space="preserve"> (поле </w:t>
      </w:r>
      <w:r>
        <w:rPr>
          <w:b/>
          <w:i/>
          <w:lang w:val="en-US"/>
        </w:rPr>
        <w:t>request)</w:t>
      </w:r>
      <w:r w:rsidRPr="001878B5">
        <w:rPr>
          <w:b/>
          <w:i/>
          <w:lang w:val="en-US"/>
        </w:rPr>
        <w:t>:</w:t>
      </w:r>
    </w:p>
    <w:p w:rsidR="00BE7472" w:rsidRPr="00BE7472" w:rsidRDefault="00BE7472" w:rsidP="00BE7472">
      <w:pPr>
        <w:spacing w:after="120" w:line="240" w:lineRule="auto"/>
        <w:rPr>
          <w:lang w:val="en-US"/>
        </w:rPr>
      </w:pPr>
      <w:r w:rsidRPr="001878B5">
        <w:rPr>
          <w:lang w:val="en-US"/>
        </w:rPr>
        <w:t>PID</w:t>
      </w:r>
      <w:r w:rsidRPr="00BE7472">
        <w:rPr>
          <w:lang w:val="en-US"/>
        </w:rPr>
        <w:t>=</w:t>
      </w:r>
      <w:r w:rsidRPr="001878B5">
        <w:rPr>
          <w:lang w:val="en-US"/>
        </w:rPr>
        <w:t>paysys</w:t>
      </w:r>
      <w:r w:rsidRPr="00BE7472">
        <w:rPr>
          <w:lang w:val="en-US"/>
        </w:rPr>
        <w:t>&amp;</w:t>
      </w:r>
      <w:r w:rsidRPr="001878B5">
        <w:rPr>
          <w:lang w:val="en-US"/>
        </w:rPr>
        <w:t>CLIENTID</w:t>
      </w:r>
      <w:r w:rsidRPr="00BE7472">
        <w:rPr>
          <w:lang w:val="en-US"/>
        </w:rPr>
        <w:t>=101519&amp;</w:t>
      </w:r>
      <w:r w:rsidRPr="001878B5">
        <w:rPr>
          <w:lang w:val="en-US"/>
        </w:rPr>
        <w:t>OPID</w:t>
      </w:r>
      <w:r w:rsidRPr="00BE7472">
        <w:rPr>
          <w:lang w:val="en-US"/>
        </w:rPr>
        <w:t>=99999990&amp;</w:t>
      </w:r>
      <w:r w:rsidRPr="001878B5">
        <w:rPr>
          <w:lang w:val="en-US"/>
        </w:rPr>
        <w:t>TERMID</w:t>
      </w:r>
      <w:r w:rsidRPr="00BE7472">
        <w:rPr>
          <w:lang w:val="en-US"/>
        </w:rPr>
        <w:t>=114&amp;</w:t>
      </w:r>
      <w:r w:rsidRPr="001878B5">
        <w:rPr>
          <w:lang w:val="en-US"/>
        </w:rPr>
        <w:t>V</w:t>
      </w:r>
      <w:r w:rsidRPr="00BE7472">
        <w:rPr>
          <w:lang w:val="en-US"/>
        </w:rPr>
        <w:t>=1&amp;</w:t>
      </w:r>
      <w:r w:rsidRPr="001878B5">
        <w:rPr>
          <w:lang w:val="en-US"/>
        </w:rPr>
        <w:t>SIGNATURE</w:t>
      </w:r>
      <w:r w:rsidRPr="00BE7472">
        <w:rPr>
          <w:lang w:val="en-US"/>
        </w:rPr>
        <w:t>=...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Примеры ответов</w:t>
      </w:r>
      <w:r>
        <w:rPr>
          <w:b/>
          <w:i/>
          <w:lang w:val="en-US"/>
        </w:rPr>
        <w:t xml:space="preserve"> (</w:t>
      </w:r>
      <w:r>
        <w:rPr>
          <w:b/>
          <w:i/>
        </w:rPr>
        <w:t xml:space="preserve">поле </w:t>
      </w:r>
      <w:r>
        <w:rPr>
          <w:b/>
          <w:i/>
          <w:lang w:val="en-US"/>
        </w:rPr>
        <w:t>response)</w:t>
      </w:r>
      <w:r w:rsidRPr="001878B5">
        <w:rPr>
          <w:b/>
          <w:i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</w:rPr>
      </w:pPr>
      <w:r w:rsidRPr="001878B5">
        <w:rPr>
          <w:rFonts w:ascii="Courier New" w:hAnsi="Courier New" w:cs="Courier New"/>
        </w:rPr>
        <w:t>Пример успешного запроса: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CLIENTID=101519&amp;OPID=99999990&amp;RES=0&amp;DESC=</w:t>
      </w:r>
      <w:proofErr w:type="spellStart"/>
      <w:r w:rsidRPr="001878B5">
        <w:rPr>
          <w:rFonts w:ascii="Courier New" w:hAnsi="Courier New" w:cs="Courier New"/>
          <w:lang w:val="en-US"/>
        </w:rPr>
        <w:t>Ok&amp;BAL</w:t>
      </w:r>
      <w:proofErr w:type="spellEnd"/>
      <w:r w:rsidRPr="001878B5">
        <w:rPr>
          <w:rFonts w:ascii="Courier New" w:hAnsi="Courier New" w:cs="Courier New"/>
          <w:lang w:val="en-US"/>
        </w:rPr>
        <w:t>=-3700&amp;CLIENTFIO=</w:t>
      </w:r>
      <w:r w:rsidRPr="001878B5">
        <w:rPr>
          <w:rFonts w:ascii="Courier New" w:hAnsi="Courier New" w:cs="Courier New"/>
        </w:rPr>
        <w:t>Иванов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Иванович</w:t>
      </w:r>
      <w:r w:rsidRPr="001878B5">
        <w:rPr>
          <w:rFonts w:ascii="Courier New" w:hAnsi="Courier New" w:cs="Courier New"/>
          <w:lang w:val="en-US"/>
        </w:rPr>
        <w:t>&amp;TSPID=100&amp;SIGNATURE=…</w:t>
      </w:r>
    </w:p>
    <w:p w:rsidR="00BE7472" w:rsidRPr="00BE7472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</w:rPr>
        <w:t>Пример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запроса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с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ошибкой</w:t>
      </w:r>
      <w:r w:rsidRPr="00BE7472">
        <w:rPr>
          <w:rFonts w:ascii="Courier New" w:hAnsi="Courier New" w:cs="Courier New"/>
          <w:lang w:val="en-US"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 xml:space="preserve">CLIENTID=101519&amp;OPID=99999990RES=140&amp;DESC=Payment is already registered. </w:t>
      </w:r>
      <w:proofErr w:type="spellStart"/>
      <w:r w:rsidRPr="001878B5">
        <w:rPr>
          <w:rFonts w:ascii="Courier New" w:hAnsi="Courier New" w:cs="Courier New"/>
          <w:lang w:val="en-US"/>
        </w:rPr>
        <w:t>IdOfContragent</w:t>
      </w:r>
      <w:proofErr w:type="spellEnd"/>
      <w:r w:rsidRPr="001878B5">
        <w:rPr>
          <w:rFonts w:ascii="Courier New" w:hAnsi="Courier New" w:cs="Courier New"/>
          <w:lang w:val="en-US"/>
        </w:rPr>
        <w:t xml:space="preserve"> == 32, </w:t>
      </w:r>
      <w:proofErr w:type="spellStart"/>
      <w:r w:rsidRPr="001878B5">
        <w:rPr>
          <w:rFonts w:ascii="Courier New" w:hAnsi="Courier New" w:cs="Courier New"/>
          <w:lang w:val="en-US"/>
        </w:rPr>
        <w:t>IdOfPayment</w:t>
      </w:r>
      <w:proofErr w:type="spellEnd"/>
      <w:r w:rsidRPr="001878B5">
        <w:rPr>
          <w:rFonts w:ascii="Courier New" w:hAnsi="Courier New" w:cs="Courier New"/>
          <w:lang w:val="en-US"/>
        </w:rPr>
        <w:t xml:space="preserve"> == 99999990&amp;SIGNATURE=…</w:t>
      </w:r>
    </w:p>
    <w:p w:rsidR="00BE7472" w:rsidRPr="001878B5" w:rsidRDefault="00BE7472" w:rsidP="00BE7472">
      <w:pPr>
        <w:widowControl/>
        <w:numPr>
          <w:ilvl w:val="0"/>
          <w:numId w:val="17"/>
        </w:numPr>
        <w:autoSpaceDN/>
        <w:adjustRightInd/>
        <w:spacing w:after="120" w:line="240" w:lineRule="auto"/>
        <w:textAlignment w:val="auto"/>
        <w:rPr>
          <w:b/>
        </w:rPr>
      </w:pPr>
      <w:r w:rsidRPr="001878B5">
        <w:rPr>
          <w:b/>
        </w:rPr>
        <w:t>Уведомление об успешном завершении платежа</w:t>
      </w:r>
    </w:p>
    <w:p w:rsidR="00BE7472" w:rsidRPr="001878B5" w:rsidRDefault="00BE7472" w:rsidP="00BE7472">
      <w:pPr>
        <w:spacing w:after="120" w:line="240" w:lineRule="auto"/>
        <w:ind w:left="720"/>
        <w:rPr>
          <w:lang w:val="en-US"/>
        </w:rPr>
      </w:pPr>
      <w:r w:rsidRPr="001878B5">
        <w:t>Уведомление должно содержать: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</w:rPr>
        <w:t>PID</w:t>
      </w:r>
      <w:r w:rsidRPr="001878B5">
        <w:t>:  идентификатор платежной системы (текстовый);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номер лицевого счета плательщика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SUM</w:t>
      </w:r>
      <w:r w:rsidRPr="001878B5">
        <w:t>:  сумму к зачислению с вычетом комиссии (сумма в копейках, 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TIME</w:t>
      </w:r>
      <w:r w:rsidRPr="001878B5">
        <w:t xml:space="preserve">:  дату и время совершения платежа по часам терминала  (дата и время, </w:t>
      </w:r>
      <w:r w:rsidRPr="001878B5">
        <w:rPr>
          <w:lang w:val="en-US"/>
        </w:rPr>
        <w:t>YYYYMMDDHHMMSS</w:t>
      </w:r>
      <w:r w:rsidRPr="001878B5">
        <w:t>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 (целое число, 64-битовое знаковое, должен совпадать с аналогичным полем в «запросе о возможности проведения платежа»);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TERMID</w:t>
      </w:r>
      <w:r w:rsidRPr="001878B5">
        <w:t>:  код точки приема (целое число);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поставщика, в адрес которого производится платеж (целое число, 64-битовое знаковое) [ОПЦИОНАЛЬНО, если указано проверяется возможность оплаты для данного лицевого счета на данного поставщика];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proofErr w:type="spellStart"/>
      <w:r w:rsidRPr="001878B5">
        <w:rPr>
          <w:lang w:val="en-US"/>
        </w:rPr>
        <w:t>withRSA</w:t>
      </w:r>
      <w:proofErr w:type="spellEnd"/>
      <w:r w:rsidRPr="001878B5">
        <w:t>) для ответа (до текста</w:t>
      </w:r>
      <w:r w:rsidRPr="001878B5">
        <w:rPr>
          <w:lang w:val="en-US"/>
        </w:rPr>
        <w:t xml:space="preserve"> SIGNATURE)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8"/>
      </w:pPr>
      <w:r w:rsidRPr="001878B5">
        <w:t>Если на запрос не получен однозначный ответ (например, ошибка связи), то необходимо повторять запрос до получения однозначного ответа.</w:t>
      </w:r>
    </w:p>
    <w:p w:rsidR="00BE7472" w:rsidRPr="001878B5" w:rsidRDefault="00BE7472" w:rsidP="00BE7472">
      <w:pPr>
        <w:spacing w:after="120" w:line="240" w:lineRule="auto"/>
        <w:ind w:left="708"/>
      </w:pPr>
      <w:r w:rsidRPr="001878B5">
        <w:t>Ответ будет содержать: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номер лицевого счета плательщика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операции, указанный в запросе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RES</w:t>
      </w:r>
      <w:r w:rsidRPr="001878B5">
        <w:t>:  поле с целочисленным кодом, указывающим на результат обработки запроса, код 0 – успешно, остальные – ошибка (целое число, 32-битовое знаковое). Значения приводятся ниже в таблице «Коды ошибок»;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DESC</w:t>
      </w:r>
      <w:r w:rsidRPr="001878B5">
        <w:t>:  сообщение об ошибке (текст, максимальная длина 1024);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BAL</w:t>
      </w:r>
      <w:r w:rsidRPr="001878B5">
        <w:t>:  в случае успешного выполнения запроса, состояние баланса – сумма в копейках (целое число, 64-битовое знаковое, опциональное, гарантировано наличие лишь при нулевом коде результата обработки);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lastRenderedPageBreak/>
        <w:t>CLIENTFIO</w:t>
      </w:r>
      <w:r w:rsidRPr="001878B5">
        <w:t>:  в случае успешного выполнения запроса, Фамилия Имя Отчество клиента,  опциональное, гарантировано наличие лишь при нулевом коде результата обработки (формат: «Фамилия Имя Отчество», максимальная длина 322 символа);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 (целое число, 64-битовое знаковое), в адрес которого зачтен платеж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proofErr w:type="spellStart"/>
      <w:r w:rsidRPr="001878B5">
        <w:rPr>
          <w:lang w:val="en-US"/>
        </w:rPr>
        <w:t>withRSA</w:t>
      </w:r>
      <w:proofErr w:type="spellEnd"/>
      <w:r w:rsidRPr="001878B5">
        <w:t xml:space="preserve">) для ответа (до текста </w:t>
      </w:r>
      <w:r w:rsidRPr="001878B5">
        <w:rPr>
          <w:lang w:val="en-US"/>
        </w:rPr>
        <w:t>SIGNATURE</w:t>
      </w:r>
      <w:r w:rsidRPr="001878B5">
        <w:t xml:space="preserve">) в </w:t>
      </w:r>
      <w:r w:rsidRPr="001878B5">
        <w:rPr>
          <w:lang w:val="en-US"/>
        </w:rPr>
        <w:t>HEX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 запроса:</w:t>
      </w:r>
    </w:p>
    <w:p w:rsidR="00BE7472" w:rsidRPr="00F12011" w:rsidRDefault="00BE7472" w:rsidP="00F12011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F12011">
        <w:rPr>
          <w:rFonts w:ascii="Courier New" w:hAnsi="Courier New" w:cs="Courier New"/>
          <w:lang w:val="en-US"/>
        </w:rPr>
        <w:t>PID=paysys&amp;CLIENTID=101519&amp;TSPID=100&amp;OPID=99999990&amp;TERMID=114&amp;SUM=1000&amp;TIME=20101217224500&amp;V=1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  <w:lang w:val="en-US"/>
        </w:rPr>
      </w:pPr>
      <w:r w:rsidRPr="001878B5">
        <w:rPr>
          <w:b/>
          <w:i/>
        </w:rPr>
        <w:t>Пример</w:t>
      </w:r>
      <w:r w:rsidRPr="001878B5">
        <w:rPr>
          <w:b/>
          <w:i/>
          <w:lang w:val="en-US"/>
        </w:rPr>
        <w:t xml:space="preserve"> </w:t>
      </w:r>
      <w:r w:rsidRPr="001878B5">
        <w:rPr>
          <w:b/>
          <w:i/>
        </w:rPr>
        <w:t>ответа</w:t>
      </w:r>
      <w:r w:rsidRPr="001878B5">
        <w:rPr>
          <w:b/>
          <w:i/>
          <w:lang w:val="en-US"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CLIENTID=101519&amp;OPID=99999990&amp;RES=0&amp;DESC=</w:t>
      </w:r>
      <w:proofErr w:type="spellStart"/>
      <w:r w:rsidRPr="001878B5">
        <w:rPr>
          <w:rFonts w:ascii="Courier New" w:hAnsi="Courier New" w:cs="Courier New"/>
          <w:lang w:val="en-US"/>
        </w:rPr>
        <w:t>Ok&amp;BAL</w:t>
      </w:r>
      <w:proofErr w:type="spellEnd"/>
      <w:r w:rsidRPr="001878B5">
        <w:rPr>
          <w:rFonts w:ascii="Courier New" w:hAnsi="Courier New" w:cs="Courier New"/>
          <w:lang w:val="en-US"/>
        </w:rPr>
        <w:t>=-1700&amp;CLIENTFIO=</w:t>
      </w:r>
      <w:r w:rsidRPr="001878B5">
        <w:rPr>
          <w:rFonts w:ascii="Courier New" w:hAnsi="Courier New" w:cs="Courier New"/>
        </w:rPr>
        <w:t>Иванов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Иванович</w:t>
      </w:r>
      <w:r w:rsidRPr="001878B5">
        <w:rPr>
          <w:rFonts w:ascii="Courier New" w:hAnsi="Courier New" w:cs="Courier New"/>
          <w:lang w:val="en-US"/>
        </w:rPr>
        <w:t>&amp;TSPID=100&amp;SIGNATURE=…</w:t>
      </w:r>
    </w:p>
    <w:p w:rsidR="00F12011" w:rsidRDefault="00F12011" w:rsidP="00BE7472">
      <w:pPr>
        <w:spacing w:after="120" w:line="240" w:lineRule="auto"/>
        <w:rPr>
          <w:b/>
        </w:rPr>
      </w:pPr>
    </w:p>
    <w:p w:rsidR="00BE7472" w:rsidRPr="001878B5" w:rsidRDefault="00BE7472" w:rsidP="00BE7472">
      <w:pPr>
        <w:spacing w:after="120" w:line="240" w:lineRule="auto"/>
        <w:rPr>
          <w:b/>
        </w:rPr>
      </w:pPr>
      <w:r w:rsidRPr="001878B5">
        <w:rPr>
          <w:b/>
        </w:rPr>
        <w:t>Пример запроса для проверки корректности формирования подписи:</w:t>
      </w:r>
    </w:p>
    <w:p w:rsidR="00BE7472" w:rsidRPr="00BE7472" w:rsidRDefault="00BE7472" w:rsidP="00BE7472">
      <w:pPr>
        <w:spacing w:after="120" w:line="240" w:lineRule="auto"/>
      </w:pPr>
      <w:r w:rsidRPr="001878B5">
        <w:rPr>
          <w:lang w:val="en-US"/>
        </w:rPr>
        <w:t>PID</w:t>
      </w:r>
      <w:r w:rsidRPr="00BE7472">
        <w:t>=</w:t>
      </w:r>
      <w:proofErr w:type="spellStart"/>
      <w:r w:rsidRPr="001878B5">
        <w:rPr>
          <w:lang w:val="en-US"/>
        </w:rPr>
        <w:t>testpid</w:t>
      </w:r>
      <w:proofErr w:type="spellEnd"/>
      <w:r w:rsidRPr="00BE7472">
        <w:t>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CLIENTID</w:t>
      </w:r>
      <w:r w:rsidRPr="00BE7472">
        <w:t>=200485&amp;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OPID</w:t>
      </w:r>
      <w:r w:rsidRPr="00BE7472">
        <w:t>=0&amp;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TERMID</w:t>
      </w:r>
      <w:r w:rsidRPr="00BE7472">
        <w:t>=0&amp;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TIME</w:t>
      </w:r>
      <w:r w:rsidRPr="00BE7472">
        <w:t>=20120727175501&amp;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SUM</w:t>
      </w:r>
      <w:r w:rsidRPr="00BE7472">
        <w:t>=1000&amp;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SIGNATURE</w:t>
      </w:r>
      <w:r w:rsidRPr="00BE7472">
        <w:t>=5</w:t>
      </w:r>
      <w:r w:rsidRPr="001878B5">
        <w:rPr>
          <w:lang w:val="en-US"/>
        </w:rPr>
        <w:t>F</w:t>
      </w:r>
      <w:r w:rsidRPr="00BE7472">
        <w:t>2</w:t>
      </w:r>
      <w:r w:rsidRPr="001878B5">
        <w:rPr>
          <w:lang w:val="en-US"/>
        </w:rPr>
        <w:t>E</w:t>
      </w:r>
      <w:r w:rsidRPr="00BE7472">
        <w:t>84</w:t>
      </w:r>
      <w:r w:rsidRPr="001878B5">
        <w:rPr>
          <w:lang w:val="en-US"/>
        </w:rPr>
        <w:t>F</w:t>
      </w:r>
      <w:r w:rsidRPr="00BE7472">
        <w:t>9</w:t>
      </w:r>
      <w:r w:rsidRPr="001878B5">
        <w:rPr>
          <w:lang w:val="en-US"/>
        </w:rPr>
        <w:t>ACE</w:t>
      </w:r>
      <w:r w:rsidRPr="00BE7472">
        <w:t>0</w:t>
      </w:r>
      <w:r w:rsidRPr="001878B5">
        <w:rPr>
          <w:lang w:val="en-US"/>
        </w:rPr>
        <w:t>E</w:t>
      </w:r>
      <w:r w:rsidRPr="00BE7472">
        <w:t>46098700</w:t>
      </w:r>
      <w:r w:rsidRPr="001878B5">
        <w:rPr>
          <w:lang w:val="en-US"/>
        </w:rPr>
        <w:t>CDBADC</w:t>
      </w:r>
      <w:r w:rsidRPr="00BE7472">
        <w:t>23994</w:t>
      </w:r>
      <w:r w:rsidRPr="001878B5">
        <w:rPr>
          <w:lang w:val="en-US"/>
        </w:rPr>
        <w:t>A</w:t>
      </w:r>
      <w:r w:rsidRPr="00BE7472">
        <w:t>7</w:t>
      </w:r>
      <w:r w:rsidRPr="001878B5">
        <w:rPr>
          <w:lang w:val="en-US"/>
        </w:rPr>
        <w:t>F</w:t>
      </w:r>
      <w:r w:rsidRPr="00BE7472">
        <w:t>59635</w:t>
      </w:r>
      <w:r w:rsidRPr="001878B5">
        <w:rPr>
          <w:lang w:val="en-US"/>
        </w:rPr>
        <w:t>D</w:t>
      </w:r>
      <w:r w:rsidRPr="00BE7472">
        <w:t>989</w:t>
      </w:r>
      <w:r w:rsidRPr="001878B5">
        <w:rPr>
          <w:lang w:val="en-US"/>
        </w:rPr>
        <w:t>EAB</w:t>
      </w:r>
      <w:r w:rsidRPr="00BE7472">
        <w:t>48554564746</w:t>
      </w:r>
      <w:r w:rsidRPr="001878B5">
        <w:rPr>
          <w:lang w:val="en-US"/>
        </w:rPr>
        <w:t>CFD</w:t>
      </w:r>
      <w:r w:rsidRPr="00BE7472">
        <w:t>2</w:t>
      </w:r>
      <w:r w:rsidRPr="001878B5">
        <w:rPr>
          <w:lang w:val="en-US"/>
        </w:rPr>
        <w:t>F</w:t>
      </w:r>
      <w:r w:rsidRPr="00BE7472">
        <w:t>1262</w:t>
      </w:r>
      <w:r w:rsidRPr="001878B5">
        <w:rPr>
          <w:lang w:val="en-US"/>
        </w:rPr>
        <w:t>E</w:t>
      </w:r>
      <w:r w:rsidRPr="00BE7472">
        <w:t>4</w:t>
      </w:r>
      <w:r w:rsidRPr="001878B5">
        <w:rPr>
          <w:lang w:val="en-US"/>
        </w:rPr>
        <w:t>F</w:t>
      </w:r>
      <w:r w:rsidRPr="00BE7472">
        <w:t>71199</w:t>
      </w:r>
      <w:r w:rsidRPr="001878B5">
        <w:rPr>
          <w:lang w:val="en-US"/>
        </w:rPr>
        <w:t>CE</w:t>
      </w:r>
      <w:r w:rsidRPr="00BE7472">
        <w:t>6824</w:t>
      </w:r>
      <w:r w:rsidRPr="001878B5">
        <w:rPr>
          <w:lang w:val="en-US"/>
        </w:rPr>
        <w:t>EEB</w:t>
      </w:r>
      <w:r w:rsidRPr="00BE7472">
        <w:t>7105</w:t>
      </w:r>
      <w:r w:rsidRPr="001878B5">
        <w:rPr>
          <w:lang w:val="en-US"/>
        </w:rPr>
        <w:t>CF</w:t>
      </w:r>
      <w:r w:rsidRPr="00BE7472">
        <w:t>3</w:t>
      </w:r>
      <w:r w:rsidRPr="001878B5">
        <w:rPr>
          <w:lang w:val="en-US"/>
        </w:rPr>
        <w:t>CA</w:t>
      </w:r>
      <w:r w:rsidRPr="00BE7472">
        <w:t>5631</w:t>
      </w:r>
      <w:r w:rsidRPr="001878B5">
        <w:rPr>
          <w:lang w:val="en-US"/>
        </w:rPr>
        <w:t>BC</w:t>
      </w:r>
      <w:r w:rsidRPr="00BE7472">
        <w:t>44066</w:t>
      </w:r>
      <w:r w:rsidRPr="001878B5">
        <w:rPr>
          <w:lang w:val="en-US"/>
        </w:rPr>
        <w:t>F</w:t>
      </w:r>
      <w:r w:rsidRPr="00BE7472">
        <w:t>7</w:t>
      </w:r>
      <w:r w:rsidRPr="001878B5">
        <w:rPr>
          <w:lang w:val="en-US"/>
        </w:rPr>
        <w:t>E</w:t>
      </w:r>
      <w:r w:rsidRPr="00BE7472">
        <w:t>92</w:t>
      </w:r>
      <w:r w:rsidRPr="001878B5">
        <w:rPr>
          <w:lang w:val="en-US"/>
        </w:rPr>
        <w:t>B</w:t>
      </w:r>
      <w:r w:rsidRPr="00BE7472">
        <w:t>8309</w:t>
      </w:r>
      <w:r w:rsidRPr="001878B5">
        <w:rPr>
          <w:lang w:val="en-US"/>
        </w:rPr>
        <w:t>F</w:t>
      </w:r>
      <w:r w:rsidRPr="00BE7472">
        <w:t>3</w:t>
      </w:r>
      <w:r w:rsidRPr="001878B5">
        <w:rPr>
          <w:lang w:val="en-US"/>
        </w:rPr>
        <w:t>CD</w:t>
      </w:r>
      <w:r w:rsidRPr="00BE7472">
        <w:t>46</w:t>
      </w:r>
      <w:r w:rsidRPr="001878B5">
        <w:rPr>
          <w:lang w:val="en-US"/>
        </w:rPr>
        <w:t>CFA</w:t>
      </w:r>
      <w:r w:rsidRPr="00BE7472">
        <w:t>2</w:t>
      </w:r>
      <w:r w:rsidRPr="001878B5">
        <w:rPr>
          <w:lang w:val="en-US"/>
        </w:rPr>
        <w:t>B</w:t>
      </w:r>
      <w:r w:rsidRPr="00BE7472">
        <w:t>2</w:t>
      </w:r>
      <w:r w:rsidRPr="001878B5">
        <w:rPr>
          <w:lang w:val="en-US"/>
        </w:rPr>
        <w:t>E</w:t>
      </w:r>
      <w:r w:rsidRPr="00BE7472">
        <w:t>84</w:t>
      </w:r>
      <w:r w:rsidRPr="001878B5">
        <w:rPr>
          <w:lang w:val="en-US"/>
        </w:rPr>
        <w:t>A</w:t>
      </w:r>
      <w:r w:rsidRPr="00BE7472">
        <w:t>4335</w:t>
      </w:r>
      <w:r w:rsidRPr="001878B5">
        <w:rPr>
          <w:lang w:val="en-US"/>
        </w:rPr>
        <w:t>AE</w:t>
      </w:r>
      <w:r w:rsidRPr="00BE7472">
        <w:t>6</w:t>
      </w:r>
      <w:r w:rsidRPr="001878B5">
        <w:rPr>
          <w:lang w:val="en-US"/>
        </w:rPr>
        <w:t>F</w:t>
      </w:r>
      <w:r w:rsidRPr="00BE7472">
        <w:t>5</w:t>
      </w:r>
      <w:r w:rsidRPr="001878B5">
        <w:rPr>
          <w:lang w:val="en-US"/>
        </w:rPr>
        <w:t>B</w:t>
      </w:r>
      <w:r w:rsidRPr="00BE7472">
        <w:t>88409</w:t>
      </w:r>
      <w:r w:rsidRPr="001878B5">
        <w:rPr>
          <w:lang w:val="en-US"/>
        </w:rPr>
        <w:t>A</w:t>
      </w:r>
      <w:r w:rsidRPr="00BE7472">
        <w:t>8</w:t>
      </w:r>
      <w:r w:rsidRPr="001878B5">
        <w:rPr>
          <w:lang w:val="en-US"/>
        </w:rPr>
        <w:t>D</w:t>
      </w:r>
      <w:r w:rsidRPr="00BE7472">
        <w:t>606</w:t>
      </w:r>
      <w:r w:rsidRPr="001878B5">
        <w:rPr>
          <w:lang w:val="en-US"/>
        </w:rPr>
        <w:t>B</w:t>
      </w:r>
      <w:r w:rsidRPr="00BE7472">
        <w:t>9</w:t>
      </w:r>
      <w:r w:rsidRPr="001878B5">
        <w:rPr>
          <w:lang w:val="en-US"/>
        </w:rPr>
        <w:t>C</w:t>
      </w:r>
      <w:r w:rsidRPr="00BE7472">
        <w:t>847</w:t>
      </w:r>
      <w:r w:rsidRPr="001878B5">
        <w:rPr>
          <w:lang w:val="en-US"/>
        </w:rPr>
        <w:t>B</w:t>
      </w:r>
      <w:r w:rsidRPr="00BE7472">
        <w:t>6</w:t>
      </w:r>
      <w:r w:rsidRPr="001878B5">
        <w:rPr>
          <w:lang w:val="en-US"/>
        </w:rPr>
        <w:t>BA</w:t>
      </w:r>
      <w:r w:rsidRPr="00BE7472">
        <w:t>35</w:t>
      </w:r>
      <w:r w:rsidRPr="001878B5">
        <w:rPr>
          <w:lang w:val="en-US"/>
        </w:rPr>
        <w:t>C</w:t>
      </w:r>
      <w:r w:rsidRPr="00BE7472">
        <w:t>2</w:t>
      </w:r>
      <w:r w:rsidRPr="001878B5">
        <w:rPr>
          <w:lang w:val="en-US"/>
        </w:rPr>
        <w:t>C</w:t>
      </w:r>
      <w:r w:rsidRPr="00BE7472">
        <w:t>108765</w:t>
      </w:r>
      <w:r w:rsidRPr="001878B5">
        <w:rPr>
          <w:lang w:val="en-US"/>
        </w:rPr>
        <w:t>F</w:t>
      </w:r>
      <w:r w:rsidRPr="00BE7472">
        <w:t>5</w:t>
      </w:r>
      <w:r w:rsidRPr="001878B5">
        <w:rPr>
          <w:lang w:val="en-US"/>
        </w:rPr>
        <w:t>A</w:t>
      </w:r>
      <w:r w:rsidRPr="00BE7472">
        <w:t>7095</w:t>
      </w:r>
      <w:r w:rsidRPr="001878B5">
        <w:rPr>
          <w:lang w:val="en-US"/>
        </w:rPr>
        <w:t>DF</w:t>
      </w:r>
      <w:r w:rsidRPr="00BE7472">
        <w:t>167866</w:t>
      </w:r>
      <w:r w:rsidRPr="001878B5">
        <w:rPr>
          <w:lang w:val="en-US"/>
        </w:rPr>
        <w:t>B</w:t>
      </w:r>
      <w:r w:rsidRPr="00BE7472">
        <w:t>19</w:t>
      </w:r>
      <w:r w:rsidRPr="001878B5">
        <w:rPr>
          <w:lang w:val="en-US"/>
        </w:rPr>
        <w:t>DA</w:t>
      </w:r>
      <w:r w:rsidRPr="00BE7472">
        <w:t>13</w:t>
      </w:r>
      <w:r w:rsidRPr="001878B5">
        <w:rPr>
          <w:lang w:val="en-US"/>
        </w:rPr>
        <w:t>BA</w:t>
      </w:r>
      <w:r w:rsidRPr="00BE7472">
        <w:t>8</w:t>
      </w:r>
      <w:r w:rsidRPr="001878B5">
        <w:rPr>
          <w:lang w:val="en-US"/>
        </w:rPr>
        <w:t>E</w:t>
      </w:r>
      <w:r w:rsidRPr="00BE7472">
        <w:t>1</w:t>
      </w:r>
      <w:r w:rsidRPr="001878B5">
        <w:rPr>
          <w:lang w:val="en-US"/>
        </w:rPr>
        <w:t>C</w:t>
      </w:r>
      <w:r w:rsidRPr="00BE7472">
        <w:t>392</w:t>
      </w:r>
      <w:r w:rsidRPr="001878B5">
        <w:rPr>
          <w:lang w:val="en-US"/>
        </w:rPr>
        <w:t>ABA</w:t>
      </w:r>
      <w:r w:rsidRPr="00BE7472">
        <w:t>530</w:t>
      </w:r>
      <w:r w:rsidRPr="001878B5">
        <w:rPr>
          <w:lang w:val="en-US"/>
        </w:rPr>
        <w:t>E</w:t>
      </w:r>
      <w:r w:rsidRPr="00BE7472">
        <w:t>8</w:t>
      </w:r>
      <w:r w:rsidRPr="001878B5">
        <w:rPr>
          <w:lang w:val="en-US"/>
        </w:rPr>
        <w:t>D</w:t>
      </w:r>
      <w:r w:rsidRPr="00BE7472">
        <w:t>9</w:t>
      </w:r>
      <w:r w:rsidRPr="001878B5">
        <w:rPr>
          <w:lang w:val="en-US"/>
        </w:rPr>
        <w:t>E</w:t>
      </w:r>
      <w:r w:rsidRPr="00BE7472">
        <w:t>0</w:t>
      </w:r>
      <w:r w:rsidRPr="001878B5">
        <w:rPr>
          <w:lang w:val="en-US"/>
        </w:rPr>
        <w:t>D</w:t>
      </w:r>
      <w:r w:rsidRPr="00BE7472">
        <w:t>11</w:t>
      </w:r>
      <w:r w:rsidRPr="001878B5">
        <w:rPr>
          <w:lang w:val="en-US"/>
        </w:rPr>
        <w:t>E</w:t>
      </w:r>
      <w:r w:rsidRPr="00BE7472">
        <w:t>4</w:t>
      </w:r>
      <w:r w:rsidRPr="001878B5">
        <w:rPr>
          <w:lang w:val="en-US"/>
        </w:rPr>
        <w:t>AD</w:t>
      </w:r>
      <w:r w:rsidRPr="00BE7472">
        <w:t>992</w:t>
      </w:r>
      <w:r w:rsidRPr="001878B5">
        <w:rPr>
          <w:lang w:val="en-US"/>
        </w:rPr>
        <w:t>B</w:t>
      </w:r>
      <w:r w:rsidRPr="00BE7472">
        <w:t>172886</w:t>
      </w:r>
      <w:r w:rsidRPr="001878B5">
        <w:rPr>
          <w:lang w:val="en-US"/>
        </w:rPr>
        <w:t>B</w:t>
      </w:r>
      <w:r w:rsidRPr="00BE7472">
        <w:t>77482</w:t>
      </w:r>
      <w:r w:rsidRPr="001878B5">
        <w:rPr>
          <w:lang w:val="en-US"/>
        </w:rPr>
        <w:t>B</w:t>
      </w:r>
      <w:r w:rsidRPr="00BE7472">
        <w:t>2</w:t>
      </w:r>
      <w:r w:rsidRPr="001878B5">
        <w:rPr>
          <w:lang w:val="en-US"/>
        </w:rPr>
        <w:t>E</w:t>
      </w:r>
      <w:r w:rsidRPr="00BE7472">
        <w:t>62</w:t>
      </w:r>
      <w:r w:rsidRPr="001878B5">
        <w:rPr>
          <w:lang w:val="en-US"/>
        </w:rPr>
        <w:t>A</w:t>
      </w:r>
      <w:r w:rsidRPr="00BE7472">
        <w:t>8</w:t>
      </w:r>
      <w:r w:rsidRPr="001878B5">
        <w:rPr>
          <w:lang w:val="en-US"/>
        </w:rPr>
        <w:t>D</w:t>
      </w:r>
      <w:r w:rsidRPr="00BE7472">
        <w:t>319</w:t>
      </w:r>
      <w:r w:rsidRPr="001878B5">
        <w:rPr>
          <w:lang w:val="en-US"/>
        </w:rPr>
        <w:t>D</w:t>
      </w:r>
      <w:r w:rsidRPr="00BE7472">
        <w:t>3</w:t>
      </w:r>
      <w:r w:rsidRPr="001878B5">
        <w:rPr>
          <w:lang w:val="en-US"/>
        </w:rPr>
        <w:t>E</w:t>
      </w:r>
      <w:r w:rsidRPr="00BE7472">
        <w:t>91</w:t>
      </w:r>
      <w:r w:rsidRPr="001878B5">
        <w:rPr>
          <w:lang w:val="en-US"/>
        </w:rPr>
        <w:t>AC</w:t>
      </w:r>
    </w:p>
    <w:p w:rsidR="00BE7472" w:rsidRPr="00BE7472" w:rsidRDefault="00BE7472" w:rsidP="00BE7472">
      <w:pPr>
        <w:spacing w:after="120" w:line="240" w:lineRule="auto"/>
      </w:pPr>
      <w:r w:rsidRPr="001878B5">
        <w:t xml:space="preserve">Закрытый ключ: </w:t>
      </w:r>
      <w:r w:rsidRPr="001878B5">
        <w:object w:dxaOrig="10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9pt;height:40.6pt" o:ole="">
            <v:imagedata r:id="rId10" o:title=""/>
          </v:shape>
          <o:OLEObject Type="Embed" ProgID="Package" ShapeID="_x0000_i1025" DrawAspect="Content" ObjectID="_1413321881" r:id="rId11"/>
        </w:object>
      </w:r>
    </w:p>
    <w:p w:rsidR="00BE7472" w:rsidRPr="00BE7472" w:rsidRDefault="00BE7472" w:rsidP="00BE7472">
      <w:pPr>
        <w:spacing w:after="120" w:line="240" w:lineRule="auto"/>
      </w:pPr>
      <w:r w:rsidRPr="001878B5">
        <w:t>Пароль: 1</w:t>
      </w:r>
    </w:p>
    <w:p w:rsidR="00BE7472" w:rsidRPr="00F6672C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BE7472" w:rsidRPr="00F6672C" w:rsidSect="004A24BF">
      <w:headerReference w:type="default" r:id="rId12"/>
      <w:footerReference w:type="default" r:id="rId13"/>
      <w:headerReference w:type="first" r:id="rId14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83" w:rsidRDefault="00097783" w:rsidP="002F27E2">
      <w:r>
        <w:separator/>
      </w:r>
    </w:p>
    <w:p w:rsidR="00097783" w:rsidRDefault="00097783"/>
    <w:p w:rsidR="00097783" w:rsidRDefault="00097783"/>
    <w:p w:rsidR="00097783" w:rsidRDefault="00097783"/>
    <w:p w:rsidR="00097783" w:rsidRDefault="00097783"/>
    <w:p w:rsidR="00097783" w:rsidRDefault="00097783"/>
  </w:endnote>
  <w:endnote w:type="continuationSeparator" w:id="0">
    <w:p w:rsidR="00097783" w:rsidRDefault="00097783" w:rsidP="002F27E2">
      <w:r>
        <w:continuationSeparator/>
      </w:r>
    </w:p>
    <w:p w:rsidR="00097783" w:rsidRDefault="00097783"/>
    <w:p w:rsidR="00097783" w:rsidRDefault="00097783"/>
    <w:p w:rsidR="00097783" w:rsidRDefault="00097783"/>
    <w:p w:rsidR="00097783" w:rsidRDefault="00097783"/>
    <w:p w:rsidR="00097783" w:rsidRDefault="00097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72" w:rsidRDefault="00BE7472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0DF2"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83" w:rsidRDefault="00097783" w:rsidP="002F27E2">
      <w:r>
        <w:separator/>
      </w:r>
    </w:p>
    <w:p w:rsidR="00097783" w:rsidRDefault="00097783"/>
    <w:p w:rsidR="00097783" w:rsidRDefault="00097783"/>
    <w:p w:rsidR="00097783" w:rsidRDefault="00097783"/>
    <w:p w:rsidR="00097783" w:rsidRDefault="00097783"/>
    <w:p w:rsidR="00097783" w:rsidRDefault="00097783"/>
  </w:footnote>
  <w:footnote w:type="continuationSeparator" w:id="0">
    <w:p w:rsidR="00097783" w:rsidRDefault="00097783" w:rsidP="002F27E2">
      <w:r>
        <w:continuationSeparator/>
      </w:r>
    </w:p>
    <w:p w:rsidR="00097783" w:rsidRDefault="00097783"/>
    <w:p w:rsidR="00097783" w:rsidRDefault="00097783"/>
    <w:p w:rsidR="00097783" w:rsidRDefault="00097783"/>
    <w:p w:rsidR="00097783" w:rsidRDefault="00097783"/>
    <w:p w:rsidR="00097783" w:rsidRDefault="000977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472" w:rsidRPr="007F797C" w:rsidRDefault="00BE7472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BE7472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BE7472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BE7472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BE7472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BE7472" w:rsidRPr="00F62E6D" w:rsidRDefault="00BE7472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BE7472" w:rsidRDefault="00BE7472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0FAB171" wp14:editId="4C760A9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472" w:rsidRPr="002B5D6A" w:rsidRDefault="00BE7472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7472" w:rsidRPr="002B5D6A" w:rsidRDefault="00BE7472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7472" w:rsidRPr="002B5D6A" w:rsidRDefault="00BE7472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BE7472" w:rsidRPr="002B5D6A" w:rsidRDefault="00BE7472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BE7472" w:rsidRPr="002B5D6A" w:rsidRDefault="00BE7472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</w:t>
                            </w:r>
                            <w:proofErr w:type="spellEnd"/>
                            <w:r w:rsidRPr="002B5D6A">
                              <w:rPr>
                                <w:sz w:val="18"/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BE7472" w:rsidRPr="002B5D6A" w:rsidRDefault="00BE7472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D5DA8586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05FF2"/>
    <w:rsid w:val="00110F64"/>
    <w:rsid w:val="0011118C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6A65"/>
    <w:rsid w:val="002320BF"/>
    <w:rsid w:val="00236DFE"/>
    <w:rsid w:val="00242DE6"/>
    <w:rsid w:val="0025017C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69E3"/>
    <w:rsid w:val="0038149F"/>
    <w:rsid w:val="00382AA1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7284"/>
    <w:rsid w:val="006F1065"/>
    <w:rsid w:val="00703AC4"/>
    <w:rsid w:val="0071374B"/>
    <w:rsid w:val="00721F03"/>
    <w:rsid w:val="007256BD"/>
    <w:rsid w:val="00726C6F"/>
    <w:rsid w:val="00732A9A"/>
    <w:rsid w:val="007365A8"/>
    <w:rsid w:val="007405FF"/>
    <w:rsid w:val="007441D3"/>
    <w:rsid w:val="00750584"/>
    <w:rsid w:val="00750C2C"/>
    <w:rsid w:val="0075275A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E9D"/>
    <w:rsid w:val="00861168"/>
    <w:rsid w:val="0086373A"/>
    <w:rsid w:val="00864D7C"/>
    <w:rsid w:val="00870311"/>
    <w:rsid w:val="00874D64"/>
    <w:rsid w:val="00875498"/>
    <w:rsid w:val="008817FC"/>
    <w:rsid w:val="00883F2F"/>
    <w:rsid w:val="00885978"/>
    <w:rsid w:val="00891096"/>
    <w:rsid w:val="008A5611"/>
    <w:rsid w:val="008B1C82"/>
    <w:rsid w:val="008B28C3"/>
    <w:rsid w:val="008C2151"/>
    <w:rsid w:val="008C271A"/>
    <w:rsid w:val="008D3841"/>
    <w:rsid w:val="008D4A12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B0646"/>
    <w:rsid w:val="00BB73A0"/>
    <w:rsid w:val="00BC275F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54D2"/>
    <w:rsid w:val="00CE067D"/>
    <w:rsid w:val="00CF665D"/>
    <w:rsid w:val="00CF744C"/>
    <w:rsid w:val="00D024F8"/>
    <w:rsid w:val="00D06F45"/>
    <w:rsid w:val="00D151D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A070A"/>
    <w:rsid w:val="00DA6F40"/>
    <w:rsid w:val="00DB1007"/>
    <w:rsid w:val="00DB2AA4"/>
    <w:rsid w:val="00DB2D64"/>
    <w:rsid w:val="00DB527F"/>
    <w:rsid w:val="00DD08CB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567C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12011"/>
    <w:rsid w:val="00F139C9"/>
    <w:rsid w:val="00F15568"/>
    <w:rsid w:val="00F22925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BD59-A3A7-461B-AFB0-0100354F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39</TotalTime>
  <Pages>16</Pages>
  <Words>3876</Words>
  <Characters>22097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25922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Игорь</cp:lastModifiedBy>
  <cp:revision>7</cp:revision>
  <cp:lastPrinted>2011-06-27T13:26:00Z</cp:lastPrinted>
  <dcterms:created xsi:type="dcterms:W3CDTF">2012-07-30T15:07:00Z</dcterms:created>
  <dcterms:modified xsi:type="dcterms:W3CDTF">2012-11-01T20:37:00Z</dcterms:modified>
</cp:coreProperties>
</file>