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Game Design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POOGame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Brendo Colaço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Jefferson Barboa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Léuson Mário da Silva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Rogério Carvalho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Wellington Lucas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22/03/2015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jogo têm como objetivo estimular a pratica dos conceitos básicos de Programação Orientada a Objeto (POO).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HISTÓRIA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Apos sua família ser sequestrada por criaturas comandas pelo rei </w:t>
      </w:r>
      <w:r w:rsidDel="00000000" w:rsidR="00000000" w:rsidRPr="00000000">
        <w:rPr>
          <w:b w:val="1"/>
          <w:sz w:val="24"/>
          <w:szCs w:val="24"/>
          <w:rtl w:val="0"/>
        </w:rPr>
        <w:t xml:space="preserve">tal</w:t>
      </w:r>
      <w:r w:rsidDel="00000000" w:rsidR="00000000" w:rsidRPr="00000000">
        <w:rPr>
          <w:sz w:val="24"/>
          <w:szCs w:val="24"/>
          <w:rtl w:val="0"/>
        </w:rPr>
        <w:t xml:space="preserve">, um garoto parte em uma jornada em busca de seus pais. Porém esse caminho não será fácil, ele terá diversos desafios a sua frente. No meio de sua jornada ele acaba inconsciente devido a uma queda em uma buraco, deixado por caçadores, para capturar criaturas. No dia seguinte quando ele acorda percebe que está em uma gruta e logo tenta buscar uma saída. Após algumas horas de caminhada ele encontra um velho que fornece informações de onde poderiam estar seus pais e menciona que o garoto não possui força suficiente para enfrentar o exercito do rei e se propõe a ajudar a ensinar sobre a mágica desconhecida de POO. O velho mago fala que a gruta possui alguns pergaminhos e que apenas dois deles têm o poder necessário para invocar magias. O velho menciona também que muitos outros estão espalhados pelo reino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tal </w:t>
      </w:r>
      <w:r w:rsidDel="00000000" w:rsidR="00000000" w:rsidRPr="00000000">
        <w:rPr>
          <w:sz w:val="24"/>
          <w:szCs w:val="24"/>
          <w:rtl w:val="0"/>
        </w:rPr>
        <w:t xml:space="preserve">e que ele deve juntar todos eles para poder aumentar seu nível de magia e derrotar o exercito do rei </w:t>
      </w:r>
      <w:r w:rsidDel="00000000" w:rsidR="00000000" w:rsidRPr="00000000">
        <w:rPr>
          <w:b w:val="1"/>
          <w:sz w:val="24"/>
          <w:szCs w:val="24"/>
          <w:rtl w:val="0"/>
        </w:rPr>
        <w:t xml:space="preserve">tal </w:t>
      </w:r>
      <w:r w:rsidDel="00000000" w:rsidR="00000000" w:rsidRPr="00000000">
        <w:rPr>
          <w:sz w:val="24"/>
          <w:szCs w:val="24"/>
          <w:rtl w:val="0"/>
        </w:rPr>
        <w:t xml:space="preserve">e salvar sua família. Antes do garoto continuar sua jornada o velho deixa com ele o livro de boas práticas da POO e menciona que o livro deve ser seguido caso o garoto deseje maior eficiência de suas magias. agora em busca dos pergaminhos elementares da POO, medieval, um menino normal que aprende a ser mago ao longo do jogo, sua sobrevivência.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67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7"/>
        <w:gridCol w:w="4337"/>
        <w:tblGridChange w:id="0">
          <w:tblGrid>
            <w:gridCol w:w="4337"/>
            <w:gridCol w:w="4337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Corre/vira para a esquerda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Corre/vira para a direita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Subir ( em obstáculos específicos)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Descer (em obstáculos específicos)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Aterrissar/abaixar/soltar obstáculo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Barra de Espaço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Pular/agarrar obstáculo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Mouse esquerdo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Ataque  </w:t>
            </w:r>
          </w:p>
        </w:tc>
      </w:tr>
      <w:tr>
        <w:trPr>
          <w:trHeight w:val="24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Mouse direito</w:t>
            </w:r>
          </w:p>
        </w:tc>
        <w:tc>
          <w:tcPr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Posição de defesa</w:t>
            </w:r>
          </w:p>
        </w:tc>
      </w:tr>
      <w:tr>
        <w:trPr>
          <w:trHeight w:val="26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(Em posiçao de defesa e na hora em que vai receber um ataque do inimigo) mouse esquerdo</w:t>
            </w:r>
          </w:p>
        </w:tc>
        <w:tc>
          <w:tcPr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 ataque </w:t>
            </w:r>
          </w:p>
        </w:tc>
      </w:tr>
      <w:tr>
        <w:trPr>
          <w:trHeight w:val="26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(Durante pulo para a frente) mouse esquerdo</w:t>
            </w:r>
          </w:p>
        </w:tc>
        <w:tc>
          <w:tcPr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Flying kick</w:t>
            </w:r>
          </w:p>
        </w:tc>
      </w:tr>
      <w:tr>
        <w:trPr>
          <w:trHeight w:val="24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Roda do mouse</w:t>
            </w:r>
          </w:p>
        </w:tc>
        <w:tc>
          <w:tcPr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Ativar adrenalina (câmera lenta + força extra)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ELEMENTOS DO JOGO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Obstáculos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Pedras, cactus, areia, árvores, poças de água, larva de vulcão.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Inimigos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Ratos, cobras, lagartos, Unicórnio de duas cabeças,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Barra de vida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Marca a quantidade de “vida” do jogador. Quando ela zera o jogador perde o jogo e tem que continuar do último checkpoint salvo.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PONTUAÇÃO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&lt;descrição de como ganhar e perder pontos e/ou vida + como avança de fase&gt;</w:t>
      </w:r>
    </w:p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jogador possui uma barra de “vida”  e uma barra de “adrenalina”(câmera lenta) . Cada fase começa com a barra de vida cheia, perde-se vida com quedas ou recebendo ataques de inimigos, se a barra de vida zerar o jogador perde o jogo. É possível repor a vida coletando quites médicos que estão espalhados pelas fases.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Cada fase sempre começa com a barra de adrenalina vazia a qual é preenchida somente enquanto o jogador corre. O jogador então pode ativar a adrenalina acumulada para que o jogo fique em camera lenta e o jogador mais “forte”, neste momento, a barra de adrenalina começa a zerar rapidamente. O jogo fica em camera lenta até que o jogador desative a adrenalina ou a barra zere.  Ativar a adrenalina é útil em momentos de luta, pois dessa forma se torna mais fácil usar o contra ataque e os ataques causam mais danos.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O jogador deve chegar  aos checkpoints em um tempo pré-determinado. Esse tempo pode ser marcado por um cronômetro na tela ou marcado por eventos. Exemplo: o jogador deve perseguir e capturar um inimigo antes que ele escape. Quanto mais rápido o jogador terminar as fases maior será sua pontuação. Derrotar inimigos não agrega pontos.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AÇÕES DO JOGO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Deslocamento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jogador pode se deslocar pelo cenário.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Combinar classes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jogador pode combinar duas ou mais classes para formar novos movimentos.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Visualizar Descrição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jogador pode visualizar a descrição de alguns objetos deixando o mouse sobre o mesmo.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Coletar itens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O jogador pode coletar pergaminhos que municiarão seu arsenal de magias. Para coletar os pergaminho basta pressionar a tecla de 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Atacar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jogador pode selecionar um dos métodos de ataque a partir das instancias de classe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Defender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jogador pode selecionar uma classe de defesa de acordo com sua necessidade e instanciá-la para realizar sua defesa.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Conversar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jogador pode conversar com personagens do jogo pressionando a tecla de ação.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DIFICULDADE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dificuldade do jogo é marcada pelo o nível dos monstros que aumentam de acordo com o avanço das fases.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BATALHA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Ao transitar pelo terreno do jogo, o personagem principal pode se deparar com monstros, quando isso acorrer uma batalha se iniciará. A câmera se deslocará para melhor apresentar a batalha.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As regras são descritas a seguir: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Configuração geral: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personagem fica fixo no mapa;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batalha será dividida em rodadas;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personagem, tanto o principal quanto o monstro terão seus momentos de ataque;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personagem principal invocará monstros para efetuar seus ataques.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personagem principal será o primeiro a atacar, onde ele pode fazer um ataque e fazer um movimento de defesa;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monstro ataca após a finalização da vez do personagem principal, podendo atacar e ficar em modo de defesa;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ataques/defesas são métodos das classes que representam os monstros que o  personagem ganhar após vencer as batalhas.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comandos de ataques e defesa seguirão os comandos de batalha definidos.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efetuar um ataque o jogador deve escrever um método, que esteja contido na sua classe/pergaminho escolhida, no console apresentado.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jogador pode combinar métodos ou classes de modo a aumentar o dano dos ataques, uma combinação é permitida por vez.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classes poderão apresentar vantagens sobre tipos específicos de monstros. Ex.: Uma classe onde a natureza do Objeto gerado é água, terá vantagens sobre monstros cuja natureza é fogo.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água &gt; fogo &gt; vento &gt; raio &gt; terra &gt; água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o ataque ser efetivado o jogador deve escrever corretamente o método desejado. Caso erre na sintaxe do método deve ser apresentado um aviso e a opção de ataque bloqueada, só podendo ser feito movimento de defesa.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efetuar um movimento de defesa o jogador deve escrever um método, que esteja contido na sua classe/pergaminho escolhida, no console apresentado.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classes poderão apresentar vantagens sobre tipos específicos de monstros. Ex.: Uma classe onde a natureza do Objeto gerado é água, terá vantagens sobre monstros cuja natureza é fogo.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água &gt; fogo &gt; vento &gt; raio &gt; terra &gt; água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defesa ser efetivada o jogador deve escrever corretamente o método desejado. Caso erre na sintaxe do método deve ser apresentado um aviso e a opção de defesa bloqueada, passando a vez do jogador.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o jogador vença a batalha ele receberá uma nova classe, de acordo com a natureza do monstro.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o monstro vença o jogado inicia a fase novamente e procura melhores classes para enfrentar o monstro.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285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Correta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public class Aranha 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private float poder;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private float custo;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Aranha() 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poder = 10;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custo = 15;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float atacar(){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poder;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void defender(float dano){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custo = custo - dano;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2) Erro, falta ponto e vírgula no construtor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public class Aranha 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private float poder;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private float custo;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Aranha() 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poder = 10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 custo = 15;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float atacar(){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poder;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void defender(float dano){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custo = custo - dano;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3) Erro, método atacar() não tem retorno, exige um retorno do tipo float.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public class Aranha 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private float poder;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private float custo;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Aranha() 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poder = 10;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 custo = 15;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float atacar(){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poder = poder + 1;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void defender(float dano){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custo = custo - dano;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 4) Erro, método defender() retorna uma atribuição;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public class Aranha 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private float poder;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private float custo;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Aranha() 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poder = 10;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 custo = 15;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float atacar(){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poder;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void defender(float dano){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return  custo = custo - dano;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5) Erro, método float atacar() retorna uma String.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public class Aranha 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private float poder;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private float custo;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Aranha() 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poder = 10;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 custo = 15;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float atacar(){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“ataque”;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public void defender(float dano){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custo = custo - dano;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