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CE" w:rsidRPr="00C835CE" w:rsidRDefault="00C835CE" w:rsidP="00C83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C835C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Universidade Federal do Ceará – UFC </w:t>
      </w:r>
    </w:p>
    <w:p w:rsidR="00C835CE" w:rsidRPr="00C835CE" w:rsidRDefault="00C835CE" w:rsidP="00C8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835C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Bacharelado em Engenharia de Software</w:t>
      </w:r>
    </w:p>
    <w:p w:rsidR="00C835CE" w:rsidRPr="00C835CE" w:rsidRDefault="00C835CE" w:rsidP="00C83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Times New Roman" w:eastAsia="Times New Roman" w:hAnsi="Times New Roman" w:cs="Times New Roman"/>
          <w:sz w:val="28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835CE" w:rsidRPr="00C835CE" w:rsidRDefault="00C835CE" w:rsidP="00C8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pt-BR"/>
        </w:rPr>
        <w:t>Documento de Requisitos: Casos de Uso e Variabilidades</w:t>
      </w:r>
    </w:p>
    <w:p w:rsidR="00C835CE" w:rsidRPr="00C835CE" w:rsidRDefault="00C835CE" w:rsidP="00C83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835CE" w:rsidRPr="00C835CE" w:rsidRDefault="00C835CE" w:rsidP="00C835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Equipe: </w:t>
      </w:r>
    </w:p>
    <w:p w:rsidR="00C835CE" w:rsidRPr="00C835CE" w:rsidRDefault="00C835CE" w:rsidP="00C835C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Jefferson da Silva Barbosa (jefferson.sb.es.@gmail.com) </w:t>
      </w:r>
    </w:p>
    <w:p w:rsidR="00C835CE" w:rsidRPr="00C835CE" w:rsidRDefault="00C835CE" w:rsidP="00C835C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Léuson Mário Pedro da Silva (leusonmario@gmail.com)</w:t>
      </w:r>
    </w:p>
    <w:p w:rsidR="00C835CE" w:rsidRPr="00C835CE" w:rsidRDefault="00C835CE" w:rsidP="00C835C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35C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Rogério de Carvalho Silva(rogerio.carvalho.silva15@gmail.com) </w:t>
      </w:r>
    </w:p>
    <w:p w:rsidR="00C835CE" w:rsidRPr="00C835CE" w:rsidRDefault="00C835CE" w:rsidP="00C835C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835CE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Wellington Lucas </w:t>
      </w:r>
      <w:proofErr w:type="spellStart"/>
      <w:r w:rsidRPr="00C835CE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Moura</w:t>
      </w:r>
      <w:proofErr w:type="spellEnd"/>
      <w:r w:rsidRPr="00C835CE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(wellington.tylon@alu.ufc.br)</w:t>
      </w:r>
    </w:p>
    <w:p w:rsidR="00C835CE" w:rsidRPr="00C835CE" w:rsidRDefault="00C835CE" w:rsidP="00C83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835C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C835C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C835CE" w:rsidRPr="00EC69D8" w:rsidRDefault="00C835CE" w:rsidP="00C835C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pt-BR"/>
        </w:rPr>
      </w:pPr>
    </w:p>
    <w:p w:rsidR="00C835CE" w:rsidRPr="00EC69D8" w:rsidRDefault="00C835CE" w:rsidP="00C835C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pt-BR"/>
        </w:rPr>
      </w:pPr>
    </w:p>
    <w:p w:rsidR="00C835CE" w:rsidRPr="00EC69D8" w:rsidRDefault="00C835CE" w:rsidP="00C835C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pt-BR"/>
        </w:rPr>
      </w:pPr>
    </w:p>
    <w:p w:rsidR="00C835CE" w:rsidRPr="00EC69D8" w:rsidRDefault="00C835CE" w:rsidP="00C835C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pt-BR"/>
        </w:rPr>
      </w:pPr>
    </w:p>
    <w:p w:rsidR="00C835CE" w:rsidRPr="00EC69D8" w:rsidRDefault="00C835CE" w:rsidP="00C835C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pt-BR"/>
        </w:rPr>
      </w:pPr>
    </w:p>
    <w:p w:rsidR="00C835CE" w:rsidRPr="00EC69D8" w:rsidRDefault="00C835CE" w:rsidP="00C835C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pt-BR"/>
        </w:rPr>
      </w:pPr>
    </w:p>
    <w:p w:rsidR="00C835CE" w:rsidRDefault="00C835CE" w:rsidP="00C835C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  <w:r w:rsidRPr="00C835C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Abril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,</w:t>
      </w:r>
      <w:r w:rsidRPr="00C835C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 2015</w:t>
      </w:r>
    </w:p>
    <w:p w:rsidR="00C835CE" w:rsidRDefault="00C835CE" w:rsidP="00C835C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</w:p>
    <w:p w:rsidR="00755666" w:rsidRPr="008C7051" w:rsidRDefault="004E6441" w:rsidP="004E6441">
      <w:pPr>
        <w:pStyle w:val="CabealhodoSumri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705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Sumário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441">
        <w:rPr>
          <w:rFonts w:ascii="Times New Roman" w:hAnsi="Times New Roman" w:cs="Times New Roman"/>
          <w:sz w:val="24"/>
          <w:szCs w:val="24"/>
        </w:rPr>
        <w:t>Introdução .................................................................................................................</w:t>
      </w:r>
      <w:r w:rsidR="008C7051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Visão Geral do Documento ...........................................................................</w:t>
      </w:r>
      <w:r w:rsidR="008C7051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4E6441" w:rsidRP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Glossário ........................................................................................................</w:t>
      </w:r>
      <w:r w:rsidR="008C7051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441">
        <w:rPr>
          <w:rFonts w:ascii="Times New Roman" w:hAnsi="Times New Roman" w:cs="Times New Roman"/>
          <w:sz w:val="24"/>
          <w:szCs w:val="24"/>
        </w:rPr>
        <w:t>Requisitos Funcionais ...............................................................................................</w:t>
      </w:r>
      <w:r w:rsidR="008C7051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de Uso 01 - Atacar</w:t>
      </w:r>
      <w:r w:rsidR="008C7051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 04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de Uso 02 - Receber ataque</w:t>
      </w:r>
      <w:r w:rsidR="008C7051">
        <w:rPr>
          <w:rFonts w:ascii="Times New Roman" w:hAnsi="Times New Roman" w:cs="Times New Roman"/>
          <w:sz w:val="24"/>
          <w:szCs w:val="24"/>
        </w:rPr>
        <w:t>.................................................................. 04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Caso de Uso 03 - </w:t>
      </w:r>
      <w:r w:rsidR="008C7051">
        <w:rPr>
          <w:rFonts w:ascii="Times New Roman" w:hAnsi="Times New Roman" w:cs="Times New Roman"/>
          <w:sz w:val="24"/>
          <w:szCs w:val="24"/>
        </w:rPr>
        <w:t>Colher itens ...................................................................... 04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de Uso 04 -</w:t>
      </w:r>
      <w:r w:rsidR="008C7051">
        <w:rPr>
          <w:rFonts w:ascii="Times New Roman" w:hAnsi="Times New Roman" w:cs="Times New Roman"/>
          <w:sz w:val="24"/>
          <w:szCs w:val="24"/>
        </w:rPr>
        <w:t xml:space="preserve"> Adicionar monstro ao inventário ...................................... 05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Caso de Uso 05 - </w:t>
      </w:r>
      <w:proofErr w:type="spellStart"/>
      <w:r w:rsidR="008C7051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8C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05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C7051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 05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Caso de Uso 06 - </w:t>
      </w:r>
      <w:r w:rsidR="008C7051">
        <w:rPr>
          <w:rFonts w:ascii="Times New Roman" w:hAnsi="Times New Roman" w:cs="Times New Roman"/>
          <w:sz w:val="24"/>
          <w:szCs w:val="24"/>
        </w:rPr>
        <w:t>Help .................................................................................. 05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de Uso 07 -</w:t>
      </w:r>
      <w:r w:rsidR="008C7051">
        <w:rPr>
          <w:rFonts w:ascii="Times New Roman" w:hAnsi="Times New Roman" w:cs="Times New Roman"/>
          <w:sz w:val="24"/>
          <w:szCs w:val="24"/>
        </w:rPr>
        <w:t xml:space="preserve"> Realizar ações de movimentação de jogador ...................</w:t>
      </w:r>
      <w:r w:rsidR="001D38BE"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6441">
        <w:rPr>
          <w:rFonts w:ascii="Times New Roman" w:hAnsi="Times New Roman" w:cs="Times New Roman"/>
          <w:sz w:val="24"/>
          <w:szCs w:val="24"/>
        </w:rPr>
        <w:t xml:space="preserve">Requisitos Não </w:t>
      </w:r>
      <w:r w:rsidR="00F20473">
        <w:rPr>
          <w:rFonts w:ascii="Times New Roman" w:hAnsi="Times New Roman" w:cs="Times New Roman"/>
          <w:sz w:val="24"/>
          <w:szCs w:val="24"/>
        </w:rPr>
        <w:t xml:space="preserve">Funcionais </w:t>
      </w:r>
      <w:r w:rsidRPr="004E644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1D38BE">
        <w:rPr>
          <w:rFonts w:ascii="Times New Roman" w:hAnsi="Times New Roman" w:cs="Times New Roman"/>
          <w:sz w:val="24"/>
          <w:szCs w:val="24"/>
        </w:rPr>
        <w:t xml:space="preserve"> 07</w:t>
      </w:r>
    </w:p>
    <w:p w:rsid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NF001 - Usabilidade .....................................................................................</w:t>
      </w:r>
      <w:r w:rsidR="001D38BE">
        <w:rPr>
          <w:rFonts w:ascii="Times New Roman" w:hAnsi="Times New Roman" w:cs="Times New Roman"/>
          <w:sz w:val="24"/>
          <w:szCs w:val="24"/>
        </w:rPr>
        <w:t xml:space="preserve"> 07</w:t>
      </w:r>
    </w:p>
    <w:p w:rsidR="004E6441" w:rsidRP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NF002 - Desempenho ...................................................................................</w:t>
      </w:r>
      <w:r w:rsidR="001D38BE">
        <w:rPr>
          <w:rFonts w:ascii="Times New Roman" w:hAnsi="Times New Roman" w:cs="Times New Roman"/>
          <w:sz w:val="24"/>
          <w:szCs w:val="24"/>
        </w:rPr>
        <w:t xml:space="preserve"> 07</w:t>
      </w:r>
    </w:p>
    <w:p w:rsidR="004E6441" w:rsidRPr="004E6441" w:rsidRDefault="004E6441" w:rsidP="004E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441">
        <w:rPr>
          <w:rFonts w:ascii="Times New Roman" w:hAnsi="Times New Roman" w:cs="Times New Roman"/>
          <w:sz w:val="24"/>
          <w:szCs w:val="24"/>
        </w:rPr>
        <w:t xml:space="preserve">Decisões de Projeto - </w:t>
      </w:r>
      <w:proofErr w:type="spellStart"/>
      <w:r w:rsidRPr="004E6441">
        <w:rPr>
          <w:rFonts w:ascii="Times New Roman" w:hAnsi="Times New Roman" w:cs="Times New Roman"/>
          <w:i/>
          <w:sz w:val="24"/>
          <w:szCs w:val="24"/>
        </w:rPr>
        <w:t>POOGame</w:t>
      </w:r>
      <w:proofErr w:type="spellEnd"/>
      <w:r w:rsidRPr="004E64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C70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="001D38BE">
        <w:rPr>
          <w:rFonts w:ascii="Times New Roman" w:hAnsi="Times New Roman" w:cs="Times New Roman"/>
          <w:sz w:val="24"/>
          <w:szCs w:val="24"/>
        </w:rPr>
        <w:t xml:space="preserve"> 07</w:t>
      </w:r>
    </w:p>
    <w:p w:rsidR="004E6441" w:rsidRPr="004E6441" w:rsidRDefault="004E6441" w:rsidP="004E644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6441">
        <w:rPr>
          <w:rFonts w:ascii="Times New Roman" w:hAnsi="Times New Roman" w:cs="Times New Roman"/>
          <w:sz w:val="24"/>
          <w:szCs w:val="24"/>
        </w:rPr>
        <w:t xml:space="preserve">Representação Modelo de </w:t>
      </w:r>
      <w:r w:rsidRPr="004E6441">
        <w:rPr>
          <w:rFonts w:ascii="Times New Roman" w:hAnsi="Times New Roman" w:cs="Times New Roman"/>
          <w:i/>
          <w:sz w:val="24"/>
          <w:szCs w:val="24"/>
        </w:rPr>
        <w:t xml:space="preserve">Features </w:t>
      </w:r>
      <w:r w:rsidRPr="008C70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1D38BE">
        <w:rPr>
          <w:rFonts w:ascii="Times New Roman" w:hAnsi="Times New Roman" w:cs="Times New Roman"/>
          <w:sz w:val="24"/>
          <w:szCs w:val="24"/>
        </w:rPr>
        <w:t xml:space="preserve"> 09</w:t>
      </w:r>
    </w:p>
    <w:p w:rsidR="00755666" w:rsidRDefault="00755666" w:rsidP="00C835CE">
      <w:pPr>
        <w:pStyle w:val="Ttulo1"/>
        <w:rPr>
          <w:sz w:val="32"/>
        </w:rPr>
      </w:pPr>
    </w:p>
    <w:p w:rsidR="00755666" w:rsidRDefault="00755666" w:rsidP="00C835CE">
      <w:pPr>
        <w:pStyle w:val="Ttulo1"/>
        <w:rPr>
          <w:sz w:val="32"/>
        </w:rPr>
      </w:pPr>
    </w:p>
    <w:p w:rsidR="00755666" w:rsidRDefault="00755666" w:rsidP="00C835CE">
      <w:pPr>
        <w:pStyle w:val="Ttulo1"/>
        <w:rPr>
          <w:sz w:val="32"/>
        </w:rPr>
      </w:pPr>
    </w:p>
    <w:p w:rsidR="008C7051" w:rsidRDefault="008C7051" w:rsidP="00BB1E4C">
      <w:pPr>
        <w:pStyle w:val="Ttulo1"/>
        <w:rPr>
          <w:sz w:val="36"/>
        </w:rPr>
      </w:pPr>
      <w:bookmarkStart w:id="0" w:name="_Toc419448889"/>
    </w:p>
    <w:p w:rsidR="008C7051" w:rsidRDefault="008C7051" w:rsidP="00BB1E4C">
      <w:pPr>
        <w:pStyle w:val="Ttulo1"/>
        <w:rPr>
          <w:sz w:val="36"/>
        </w:rPr>
      </w:pPr>
    </w:p>
    <w:p w:rsidR="008C7051" w:rsidRDefault="008C7051" w:rsidP="00BB1E4C">
      <w:pPr>
        <w:pStyle w:val="Ttulo1"/>
        <w:rPr>
          <w:sz w:val="36"/>
        </w:rPr>
      </w:pPr>
    </w:p>
    <w:p w:rsidR="008C7051" w:rsidRDefault="008C7051" w:rsidP="00BB1E4C">
      <w:pPr>
        <w:pStyle w:val="Ttulo1"/>
        <w:rPr>
          <w:sz w:val="36"/>
        </w:rPr>
      </w:pPr>
    </w:p>
    <w:p w:rsidR="008C7051" w:rsidRDefault="008C7051" w:rsidP="00BB1E4C">
      <w:pPr>
        <w:pStyle w:val="Ttulo1"/>
        <w:rPr>
          <w:sz w:val="36"/>
        </w:rPr>
      </w:pPr>
    </w:p>
    <w:p w:rsidR="00F20473" w:rsidRDefault="00F20473" w:rsidP="00BB1E4C">
      <w:pPr>
        <w:pStyle w:val="Ttulo1"/>
        <w:rPr>
          <w:sz w:val="36"/>
        </w:rPr>
      </w:pPr>
    </w:p>
    <w:p w:rsidR="00BB1E4C" w:rsidRDefault="00BB1E4C" w:rsidP="00BB1E4C">
      <w:pPr>
        <w:pStyle w:val="Ttulo1"/>
        <w:rPr>
          <w:sz w:val="36"/>
        </w:rPr>
      </w:pPr>
      <w:r w:rsidRPr="00BB1E4C">
        <w:rPr>
          <w:sz w:val="36"/>
        </w:rPr>
        <w:lastRenderedPageBreak/>
        <w:t>Introdução</w:t>
      </w:r>
      <w:bookmarkEnd w:id="0"/>
    </w:p>
    <w:p w:rsidR="00915AB8" w:rsidRDefault="00915AB8" w:rsidP="00915AB8">
      <w:pPr>
        <w:ind w:firstLine="567"/>
        <w:jc w:val="both"/>
        <w:rPr>
          <w:rFonts w:ascii="Times New Roman" w:hAnsi="Times New Roman" w:cs="Times New Roman"/>
        </w:rPr>
      </w:pPr>
      <w:r w:rsidRPr="00915AB8">
        <w:rPr>
          <w:rFonts w:ascii="Times New Roman" w:hAnsi="Times New Roman" w:cs="Times New Roman"/>
        </w:rPr>
        <w:t>Este documento especifica os requisitos d</w:t>
      </w:r>
      <w:r>
        <w:rPr>
          <w:rFonts w:ascii="Times New Roman" w:hAnsi="Times New Roman" w:cs="Times New Roman"/>
        </w:rPr>
        <w:t>a LPS</w:t>
      </w:r>
      <w:r w:rsidRPr="00915AB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BatleShipPro</w:t>
      </w:r>
      <w:proofErr w:type="spellEnd"/>
      <w:r w:rsidRPr="00915AB8">
        <w:rPr>
          <w:rFonts w:ascii="Times New Roman" w:hAnsi="Times New Roman" w:cs="Times New Roman"/>
        </w:rPr>
        <w:t>, fornecendo aos desenvolvedores as informações necessárias para o projeto e implementação, assim como para a realização dos testes e homologação do sistema.</w:t>
      </w:r>
    </w:p>
    <w:p w:rsidR="00915AB8" w:rsidRDefault="00915AB8" w:rsidP="00915AB8">
      <w:pPr>
        <w:pStyle w:val="Ttulo2"/>
        <w:keepLines w:val="0"/>
        <w:numPr>
          <w:ilvl w:val="1"/>
          <w:numId w:val="0"/>
        </w:numPr>
        <w:tabs>
          <w:tab w:val="num" w:pos="0"/>
        </w:tabs>
        <w:spacing w:before="240" w:after="60" w:line="240" w:lineRule="auto"/>
        <w:jc w:val="both"/>
        <w:rPr>
          <w:rFonts w:ascii="Times New Roman" w:hAnsi="Times New Roman" w:cs="Times New Roman"/>
          <w:color w:val="auto"/>
        </w:rPr>
      </w:pPr>
      <w:bookmarkStart w:id="1" w:name="_Toc35261014"/>
    </w:p>
    <w:p w:rsidR="00915AB8" w:rsidRPr="00915AB8" w:rsidRDefault="00915AB8" w:rsidP="00915AB8">
      <w:pPr>
        <w:pStyle w:val="Ttulo2"/>
        <w:keepLines w:val="0"/>
        <w:numPr>
          <w:ilvl w:val="1"/>
          <w:numId w:val="0"/>
        </w:numPr>
        <w:tabs>
          <w:tab w:val="num" w:pos="0"/>
        </w:tabs>
        <w:spacing w:before="240" w:after="60" w:line="240" w:lineRule="auto"/>
        <w:jc w:val="both"/>
        <w:rPr>
          <w:rFonts w:ascii="Times New Roman" w:hAnsi="Times New Roman" w:cs="Times New Roman"/>
          <w:color w:val="auto"/>
        </w:rPr>
      </w:pPr>
      <w:bookmarkStart w:id="2" w:name="_Toc419448890"/>
      <w:r w:rsidRPr="00915AB8">
        <w:rPr>
          <w:rFonts w:ascii="Times New Roman" w:hAnsi="Times New Roman" w:cs="Times New Roman"/>
          <w:color w:val="auto"/>
        </w:rPr>
        <w:t>Visão geral do documento</w:t>
      </w:r>
      <w:bookmarkEnd w:id="1"/>
      <w:bookmarkEnd w:id="2"/>
    </w:p>
    <w:p w:rsidR="00915AB8" w:rsidRPr="00915AB8" w:rsidRDefault="00915AB8" w:rsidP="00915A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5AB8">
        <w:rPr>
          <w:rFonts w:ascii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:rsidR="00915AB8" w:rsidRPr="00915AB8" w:rsidRDefault="00915AB8" w:rsidP="00915AB8">
      <w:pPr>
        <w:pStyle w:val="Commarcadores"/>
        <w:numPr>
          <w:ilvl w:val="0"/>
          <w:numId w:val="1"/>
        </w:numPr>
        <w:ind w:firstLine="567"/>
        <w:rPr>
          <w:szCs w:val="24"/>
        </w:rPr>
      </w:pPr>
      <w:r w:rsidRPr="00915AB8">
        <w:rPr>
          <w:b/>
          <w:szCs w:val="24"/>
        </w:rPr>
        <w:t>Requisitos funcionais (casos de uso)</w:t>
      </w:r>
      <w:r w:rsidRPr="00915AB8">
        <w:rPr>
          <w:szCs w:val="24"/>
        </w:rPr>
        <w:t>: esp</w:t>
      </w:r>
      <w:r>
        <w:rPr>
          <w:szCs w:val="24"/>
        </w:rPr>
        <w:t>ecifica todos os casos de uso da LPS</w:t>
      </w:r>
      <w:r w:rsidRPr="00915AB8">
        <w:rPr>
          <w:szCs w:val="24"/>
        </w:rPr>
        <w:t xml:space="preserve">, descrevendo os fluxos de eventos, prioridades, atores, entradas e saídas de cada caso de uso a ser implementado. </w:t>
      </w:r>
    </w:p>
    <w:p w:rsidR="00915AB8" w:rsidRPr="00915AB8" w:rsidRDefault="00915AB8" w:rsidP="00915AB8">
      <w:pPr>
        <w:pStyle w:val="Commarcadores"/>
        <w:numPr>
          <w:ilvl w:val="0"/>
          <w:numId w:val="1"/>
        </w:numPr>
        <w:ind w:firstLine="567"/>
        <w:rPr>
          <w:szCs w:val="24"/>
        </w:rPr>
      </w:pPr>
      <w:r w:rsidRPr="00915AB8">
        <w:rPr>
          <w:b/>
          <w:szCs w:val="24"/>
        </w:rPr>
        <w:t>Requisitos não-funcionais</w:t>
      </w:r>
      <w:r w:rsidRPr="00915AB8">
        <w:rPr>
          <w:szCs w:val="24"/>
        </w:rPr>
        <w:t>: especifica todos os requisitos não fun</w:t>
      </w:r>
      <w:r>
        <w:rPr>
          <w:szCs w:val="24"/>
        </w:rPr>
        <w:t>cionais da LPS</w:t>
      </w:r>
      <w:r w:rsidRPr="00915AB8">
        <w:rPr>
          <w:szCs w:val="24"/>
        </w:rPr>
        <w:t>, divididos em requisitos de usabilidade, confiabilidade, desempenho, segurança, distribuição, adequação a padrões e requisitos de hardware e software.</w:t>
      </w:r>
    </w:p>
    <w:p w:rsidR="00915AB8" w:rsidRPr="00915AB8" w:rsidRDefault="00915AB8" w:rsidP="00915AB8">
      <w:pPr>
        <w:pStyle w:val="Commarcadores"/>
        <w:numPr>
          <w:ilvl w:val="0"/>
          <w:numId w:val="1"/>
        </w:numPr>
        <w:ind w:firstLine="567"/>
      </w:pPr>
      <w:r w:rsidRPr="00915AB8">
        <w:rPr>
          <w:b/>
          <w:szCs w:val="24"/>
        </w:rPr>
        <w:t xml:space="preserve">Representação do Modelo de </w:t>
      </w:r>
      <w:r w:rsidRPr="00915AB8">
        <w:rPr>
          <w:b/>
          <w:i/>
          <w:szCs w:val="24"/>
        </w:rPr>
        <w:t>Features</w:t>
      </w:r>
      <w:r w:rsidRPr="00915AB8">
        <w:rPr>
          <w:b/>
          <w:szCs w:val="24"/>
        </w:rPr>
        <w:t xml:space="preserve"> </w:t>
      </w:r>
      <w:r w:rsidRPr="00915AB8">
        <w:rPr>
          <w:szCs w:val="24"/>
        </w:rPr>
        <w:t xml:space="preserve">apresenta o modelo da LPS proposta, estabelecido através da ferramenta </w:t>
      </w:r>
      <w:proofErr w:type="spellStart"/>
      <w:r w:rsidRPr="00915AB8">
        <w:rPr>
          <w:szCs w:val="24"/>
        </w:rPr>
        <w:t>FeatureIDE</w:t>
      </w:r>
      <w:proofErr w:type="spellEnd"/>
      <w:r w:rsidRPr="00915AB8">
        <w:rPr>
          <w:szCs w:val="24"/>
        </w:rPr>
        <w:t>.</w:t>
      </w:r>
    </w:p>
    <w:p w:rsidR="00915AB8" w:rsidRPr="00915AB8" w:rsidRDefault="00915AB8" w:rsidP="00915AB8">
      <w:pPr>
        <w:pStyle w:val="Commarcadores"/>
        <w:numPr>
          <w:ilvl w:val="0"/>
          <w:numId w:val="1"/>
        </w:numPr>
        <w:ind w:firstLine="567"/>
        <w:rPr>
          <w:b/>
        </w:rPr>
      </w:pPr>
      <w:r w:rsidRPr="00915AB8">
        <w:t xml:space="preserve"> </w:t>
      </w:r>
      <w:r w:rsidRPr="00915AB8">
        <w:rPr>
          <w:b/>
        </w:rPr>
        <w:t xml:space="preserve">Conjunto de </w:t>
      </w:r>
      <w:r w:rsidRPr="00915AB8">
        <w:rPr>
          <w:b/>
          <w:i/>
        </w:rPr>
        <w:t>Features</w:t>
      </w:r>
      <w:r>
        <w:rPr>
          <w:b/>
          <w:i/>
        </w:rPr>
        <w:t xml:space="preserve"> </w:t>
      </w:r>
      <w:r>
        <w:t xml:space="preserve">apresenta uma breve descrição sobre como as </w:t>
      </w:r>
      <w:r>
        <w:rPr>
          <w:i/>
        </w:rPr>
        <w:t xml:space="preserve">features </w:t>
      </w:r>
      <w:r>
        <w:t>da LPS encontram-se dispostas em pontos de variabilidade.</w:t>
      </w:r>
    </w:p>
    <w:p w:rsidR="00BB1E4C" w:rsidRDefault="00BB1E4C" w:rsidP="00BB1E4C">
      <w:pPr>
        <w:pStyle w:val="NormalWeb"/>
        <w:spacing w:before="0" w:beforeAutospacing="0" w:after="0" w:afterAutospacing="0"/>
        <w:rPr>
          <w:b/>
          <w:bCs/>
          <w:color w:val="000000"/>
          <w:sz w:val="23"/>
          <w:szCs w:val="23"/>
        </w:rPr>
      </w:pPr>
    </w:p>
    <w:p w:rsidR="00915AB8" w:rsidRDefault="00915AB8" w:rsidP="00915AB8">
      <w:pPr>
        <w:pStyle w:val="Ttulo2"/>
        <w:rPr>
          <w:rFonts w:ascii="Times New Roman" w:hAnsi="Times New Roman" w:cs="Times New Roman"/>
          <w:color w:val="auto"/>
        </w:rPr>
      </w:pPr>
    </w:p>
    <w:p w:rsidR="00BB1E4C" w:rsidRPr="00915AB8" w:rsidRDefault="00BB1E4C" w:rsidP="00915AB8">
      <w:pPr>
        <w:pStyle w:val="Ttulo2"/>
        <w:rPr>
          <w:rFonts w:ascii="Times New Roman" w:hAnsi="Times New Roman" w:cs="Times New Roman"/>
          <w:color w:val="auto"/>
        </w:rPr>
      </w:pPr>
      <w:bookmarkStart w:id="3" w:name="_Toc419448891"/>
      <w:r w:rsidRPr="00915AB8">
        <w:rPr>
          <w:rFonts w:ascii="Times New Roman" w:hAnsi="Times New Roman" w:cs="Times New Roman"/>
          <w:color w:val="auto"/>
        </w:rPr>
        <w:t>Glossário</w:t>
      </w:r>
      <w:bookmarkEnd w:id="3"/>
    </w:p>
    <w:p w:rsidR="00BB1E4C" w:rsidRDefault="00BB1E4C" w:rsidP="00BB1E4C">
      <w:pPr>
        <w:pStyle w:val="NormalWeb"/>
        <w:spacing w:before="0" w:beforeAutospacing="0" w:after="0" w:afterAutospacing="0"/>
        <w:rPr>
          <w:b/>
          <w:bCs/>
          <w:color w:val="000000"/>
          <w:sz w:val="23"/>
          <w:szCs w:val="23"/>
        </w:rPr>
      </w:pPr>
    </w:p>
    <w:p w:rsidR="00BB1E4C" w:rsidRPr="00BB1E4C" w:rsidRDefault="00BB1E4C" w:rsidP="00915AB8">
      <w:pPr>
        <w:pStyle w:val="NormalWeb"/>
        <w:spacing w:before="0" w:beforeAutospacing="0" w:after="0" w:afterAutospacing="0" w:line="276" w:lineRule="auto"/>
        <w:ind w:firstLine="567"/>
      </w:pPr>
      <w:r w:rsidRPr="00BB1E4C">
        <w:rPr>
          <w:b/>
          <w:bCs/>
          <w:color w:val="000000"/>
          <w:sz w:val="23"/>
          <w:szCs w:val="23"/>
        </w:rPr>
        <w:t xml:space="preserve">Requisitos Funcionais - </w:t>
      </w:r>
      <w:r w:rsidRPr="00BB1E4C">
        <w:rPr>
          <w:bCs/>
          <w:color w:val="000000"/>
          <w:sz w:val="23"/>
          <w:szCs w:val="23"/>
        </w:rPr>
        <w:t xml:space="preserve">Funcionalidades que se espera que o sistema disponibilize, </w:t>
      </w:r>
    </w:p>
    <w:p w:rsidR="00BB1E4C" w:rsidRDefault="00BB1E4C" w:rsidP="00915AB8">
      <w:pPr>
        <w:pStyle w:val="NormalWeb"/>
        <w:spacing w:before="0" w:beforeAutospacing="0" w:after="0" w:afterAutospacing="0" w:line="276" w:lineRule="auto"/>
        <w:ind w:firstLine="567"/>
        <w:rPr>
          <w:bCs/>
          <w:color w:val="000000"/>
          <w:sz w:val="23"/>
          <w:szCs w:val="23"/>
        </w:rPr>
      </w:pPr>
      <w:r w:rsidRPr="00BB1E4C">
        <w:rPr>
          <w:bCs/>
          <w:color w:val="000000"/>
          <w:sz w:val="23"/>
          <w:szCs w:val="23"/>
        </w:rPr>
        <w:t xml:space="preserve">de uma forma completa e consistente. </w:t>
      </w:r>
    </w:p>
    <w:p w:rsidR="00BB1E4C" w:rsidRDefault="00BB1E4C" w:rsidP="00915AB8">
      <w:pPr>
        <w:pStyle w:val="NormalWeb"/>
        <w:spacing w:before="0" w:beforeAutospacing="0" w:after="0" w:afterAutospacing="0" w:line="276" w:lineRule="auto"/>
        <w:ind w:firstLine="567"/>
        <w:rPr>
          <w:bCs/>
          <w:color w:val="000000"/>
          <w:sz w:val="23"/>
          <w:szCs w:val="23"/>
        </w:rPr>
      </w:pPr>
      <w:r w:rsidRPr="00BB1E4C">
        <w:rPr>
          <w:b/>
          <w:bCs/>
          <w:color w:val="000000"/>
          <w:sz w:val="23"/>
          <w:szCs w:val="23"/>
        </w:rPr>
        <w:t xml:space="preserve">Requisitos Não-Funcionais - </w:t>
      </w:r>
      <w:r w:rsidRPr="00BB1E4C">
        <w:rPr>
          <w:bCs/>
          <w:color w:val="000000"/>
          <w:sz w:val="23"/>
          <w:szCs w:val="23"/>
        </w:rPr>
        <w:t xml:space="preserve">Aspectos não-funcionais do sistema, como restrições nas quais o sistema deve operar. </w:t>
      </w:r>
    </w:p>
    <w:p w:rsidR="00915AB8" w:rsidRDefault="00915AB8" w:rsidP="00915AB8">
      <w:pPr>
        <w:pStyle w:val="NormalWeb"/>
        <w:spacing w:before="0" w:beforeAutospacing="0" w:after="0" w:afterAutospacing="0" w:line="276" w:lineRule="auto"/>
        <w:ind w:firstLine="567"/>
        <w:rPr>
          <w:bCs/>
          <w:color w:val="000000"/>
          <w:sz w:val="23"/>
          <w:szCs w:val="23"/>
        </w:rPr>
      </w:pPr>
      <w:r w:rsidRPr="00915AB8">
        <w:rPr>
          <w:b/>
          <w:bCs/>
          <w:color w:val="000000"/>
          <w:sz w:val="23"/>
          <w:szCs w:val="23"/>
        </w:rPr>
        <w:t>LPS</w:t>
      </w:r>
      <w:r>
        <w:rPr>
          <w:bCs/>
          <w:color w:val="000000"/>
          <w:sz w:val="23"/>
          <w:szCs w:val="23"/>
        </w:rPr>
        <w:t xml:space="preserve"> - Linha de Produtos de Software.</w:t>
      </w:r>
    </w:p>
    <w:p w:rsidR="00915AB8" w:rsidRDefault="00915AB8" w:rsidP="00915AB8">
      <w:pPr>
        <w:pStyle w:val="NormalWeb"/>
        <w:spacing w:before="0" w:beforeAutospacing="0" w:after="0" w:afterAutospacing="0" w:line="276" w:lineRule="auto"/>
        <w:ind w:firstLine="567"/>
        <w:rPr>
          <w:bCs/>
          <w:color w:val="000000"/>
          <w:sz w:val="23"/>
          <w:szCs w:val="23"/>
        </w:rPr>
      </w:pPr>
      <w:r w:rsidRPr="00915AB8">
        <w:rPr>
          <w:b/>
          <w:bCs/>
          <w:color w:val="000000"/>
          <w:sz w:val="23"/>
          <w:szCs w:val="23"/>
        </w:rPr>
        <w:t>NF</w:t>
      </w:r>
      <w:r>
        <w:rPr>
          <w:b/>
          <w:bCs/>
          <w:color w:val="000000"/>
          <w:sz w:val="23"/>
          <w:szCs w:val="23"/>
        </w:rPr>
        <w:t xml:space="preserve"> - </w:t>
      </w:r>
      <w:r>
        <w:rPr>
          <w:bCs/>
          <w:color w:val="000000"/>
          <w:sz w:val="23"/>
          <w:szCs w:val="23"/>
        </w:rPr>
        <w:t xml:space="preserve">Requisito </w:t>
      </w:r>
      <w:proofErr w:type="spellStart"/>
      <w:r>
        <w:rPr>
          <w:bCs/>
          <w:color w:val="000000"/>
          <w:sz w:val="23"/>
          <w:szCs w:val="23"/>
        </w:rPr>
        <w:t>não-funcional</w:t>
      </w:r>
      <w:proofErr w:type="spellEnd"/>
      <w:r>
        <w:rPr>
          <w:bCs/>
          <w:color w:val="000000"/>
          <w:sz w:val="23"/>
          <w:szCs w:val="23"/>
        </w:rPr>
        <w:t>.</w:t>
      </w:r>
    </w:p>
    <w:p w:rsidR="00915AB8" w:rsidRDefault="00915AB8" w:rsidP="00915AB8">
      <w:pPr>
        <w:pStyle w:val="NormalWeb"/>
        <w:spacing w:before="0" w:beforeAutospacing="0" w:after="0" w:afterAutospacing="0" w:line="276" w:lineRule="auto"/>
        <w:ind w:firstLine="567"/>
        <w:rPr>
          <w:bCs/>
          <w:i/>
          <w:color w:val="000000"/>
          <w:sz w:val="23"/>
          <w:szCs w:val="23"/>
        </w:rPr>
      </w:pPr>
      <w:r w:rsidRPr="00915AB8">
        <w:rPr>
          <w:b/>
          <w:bCs/>
          <w:color w:val="000000"/>
          <w:sz w:val="23"/>
          <w:szCs w:val="23"/>
        </w:rPr>
        <w:t>VP</w:t>
      </w:r>
      <w:r>
        <w:rPr>
          <w:bCs/>
          <w:color w:val="000000"/>
          <w:sz w:val="23"/>
          <w:szCs w:val="23"/>
        </w:rPr>
        <w:t xml:space="preserve"> - Ponto de Variação, do inglês </w:t>
      </w:r>
      <w:proofErr w:type="spellStart"/>
      <w:r>
        <w:rPr>
          <w:bCs/>
          <w:i/>
          <w:color w:val="000000"/>
          <w:sz w:val="23"/>
          <w:szCs w:val="23"/>
        </w:rPr>
        <w:t>Variation</w:t>
      </w:r>
      <w:proofErr w:type="spellEnd"/>
      <w:r>
        <w:rPr>
          <w:bCs/>
          <w:i/>
          <w:color w:val="000000"/>
          <w:sz w:val="23"/>
          <w:szCs w:val="23"/>
        </w:rPr>
        <w:t xml:space="preserve"> </w:t>
      </w:r>
      <w:proofErr w:type="spellStart"/>
      <w:r>
        <w:rPr>
          <w:bCs/>
          <w:i/>
          <w:color w:val="000000"/>
          <w:sz w:val="23"/>
          <w:szCs w:val="23"/>
        </w:rPr>
        <w:t>Point</w:t>
      </w:r>
      <w:proofErr w:type="spellEnd"/>
      <w:r>
        <w:rPr>
          <w:bCs/>
          <w:i/>
          <w:color w:val="000000"/>
          <w:sz w:val="23"/>
          <w:szCs w:val="23"/>
        </w:rPr>
        <w:t>.</w:t>
      </w:r>
    </w:p>
    <w:p w:rsidR="00915AB8" w:rsidRPr="00915AB8" w:rsidRDefault="00915AB8" w:rsidP="00915AB8">
      <w:pPr>
        <w:pStyle w:val="NormalWeb"/>
        <w:spacing w:before="0" w:beforeAutospacing="0" w:after="0" w:afterAutospacing="0" w:line="276" w:lineRule="auto"/>
        <w:ind w:firstLine="567"/>
        <w:rPr>
          <w:bCs/>
          <w:color w:val="000000"/>
          <w:sz w:val="23"/>
          <w:szCs w:val="23"/>
        </w:rPr>
      </w:pPr>
      <w:r w:rsidRPr="00915AB8">
        <w:rPr>
          <w:b/>
          <w:bCs/>
          <w:color w:val="000000"/>
          <w:sz w:val="23"/>
          <w:szCs w:val="23"/>
        </w:rPr>
        <w:t>FE</w:t>
      </w:r>
      <w:r>
        <w:rPr>
          <w:bCs/>
          <w:color w:val="000000"/>
          <w:sz w:val="23"/>
          <w:szCs w:val="23"/>
        </w:rPr>
        <w:t xml:space="preserve"> - Feature.</w:t>
      </w:r>
    </w:p>
    <w:p w:rsidR="00915AB8" w:rsidRDefault="00915AB8" w:rsidP="00BB1E4C">
      <w:pPr>
        <w:pStyle w:val="NormalWeb"/>
        <w:spacing w:before="0" w:beforeAutospacing="0" w:after="0" w:afterAutospacing="0"/>
        <w:rPr>
          <w:bCs/>
          <w:color w:val="000000"/>
          <w:sz w:val="23"/>
          <w:szCs w:val="23"/>
        </w:rPr>
      </w:pPr>
    </w:p>
    <w:p w:rsidR="00915AB8" w:rsidRPr="00915AB8" w:rsidRDefault="00915AB8" w:rsidP="00BB1E4C">
      <w:pPr>
        <w:pStyle w:val="NormalWeb"/>
        <w:spacing w:before="0" w:beforeAutospacing="0" w:after="0" w:afterAutospacing="0"/>
      </w:pPr>
    </w:p>
    <w:p w:rsidR="00915AB8" w:rsidRDefault="00BB1E4C" w:rsidP="00B25069">
      <w:pPr>
        <w:pStyle w:val="Ttulo1"/>
        <w:rPr>
          <w:sz w:val="40"/>
        </w:rPr>
      </w:pPr>
      <w:r>
        <w:br/>
      </w:r>
    </w:p>
    <w:p w:rsidR="008C7051" w:rsidRDefault="008C7051" w:rsidP="00B25069">
      <w:pPr>
        <w:pStyle w:val="Ttulo1"/>
        <w:rPr>
          <w:sz w:val="40"/>
        </w:rPr>
      </w:pPr>
      <w:bookmarkStart w:id="4" w:name="_Toc419448892"/>
    </w:p>
    <w:p w:rsidR="00B25069" w:rsidRPr="006A3A82" w:rsidRDefault="00B25069" w:rsidP="00B25069">
      <w:pPr>
        <w:pStyle w:val="Ttulo1"/>
        <w:rPr>
          <w:sz w:val="40"/>
        </w:rPr>
      </w:pPr>
      <w:r w:rsidRPr="006A3A82">
        <w:rPr>
          <w:sz w:val="40"/>
        </w:rPr>
        <w:lastRenderedPageBreak/>
        <w:t>Requisitos Funcionais</w:t>
      </w:r>
      <w:bookmarkEnd w:id="4"/>
    </w:p>
    <w:p w:rsidR="006A3A82" w:rsidRPr="00742D05" w:rsidRDefault="006A3A82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19448893"/>
      <w:r w:rsidRPr="00742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Caso de Uso 01 - </w:t>
      </w:r>
      <w:r w:rsidRPr="00742D0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Atacar</w:t>
      </w:r>
      <w:bookmarkEnd w:id="5"/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Este caso de uso permite que o usuário realize um ataque contra um oponente durante o jogo.</w:t>
      </w:r>
    </w:p>
    <w:p w:rsidR="006A3A82" w:rsidRDefault="006A3A82" w:rsidP="006A3A8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Fluxo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"/>
        <w:gridCol w:w="2614"/>
        <w:gridCol w:w="1720"/>
        <w:gridCol w:w="3649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Step</w:t>
            </w:r>
            <w:proofErr w:type="spellEnd"/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Response</w:t>
            </w:r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1M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jogador informa os comandos necessários para atacar um oponente.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encontra-se no estado 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é responsável por decrementar um valor aleatório dos pontos de vida do oponente  que recebeu o ataque.</w:t>
            </w:r>
          </w:p>
        </w:tc>
      </w:tr>
    </w:tbl>
    <w:p w:rsidR="00742D05" w:rsidRDefault="00742D05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A82" w:rsidRPr="00742D05" w:rsidRDefault="006A3A82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19448894"/>
      <w:r w:rsidRPr="00742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Caso de Uso 02 </w:t>
      </w:r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- Receber ataque</w:t>
      </w:r>
      <w:bookmarkEnd w:id="6"/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Este caso de uso permite que o usuário tenha seus pontos decrementados quando o mesmo recebe um ataque.</w:t>
      </w:r>
    </w:p>
    <w:p w:rsidR="006A3A82" w:rsidRDefault="006A3A82" w:rsidP="006A3A8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Fluxo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"/>
        <w:gridCol w:w="2632"/>
        <w:gridCol w:w="1764"/>
        <w:gridCol w:w="3583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Step</w:t>
            </w:r>
            <w:proofErr w:type="spellEnd"/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Response</w:t>
            </w:r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1M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jogador encontra-se em modo de ataque quando o ataque é realizado.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encontra-se no estado 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é responsável por decrementar dos pontos de vida do jogador o valor total associado ao ataque.</w:t>
            </w:r>
          </w:p>
        </w:tc>
      </w:tr>
    </w:tbl>
    <w:p w:rsidR="006A3A82" w:rsidRDefault="006A3A82" w:rsidP="006A3A82">
      <w:pPr>
        <w:pStyle w:val="Ttulo2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3A82" w:rsidRPr="00742D05" w:rsidRDefault="006A3A82" w:rsidP="00742D0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2D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Alternativo: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"/>
        <w:gridCol w:w="2418"/>
        <w:gridCol w:w="1728"/>
        <w:gridCol w:w="3836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7" w:name="_Toc419448895"/>
            <w:proofErr w:type="spellStart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>Step</w:t>
            </w:r>
            <w:proofErr w:type="spellEnd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 xml:space="preserve"> Id</w:t>
            </w:r>
            <w:bookmarkEnd w:id="7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8" w:name="_Toc419448896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>Action</w:t>
            </w:r>
            <w:bookmarkEnd w:id="8"/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9" w:name="_Toc419448897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>State</w:t>
            </w:r>
            <w:bookmarkEnd w:id="9"/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0" w:name="_Toc419448898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B7B7B7"/>
              </w:rPr>
              <w:t>Response</w:t>
            </w:r>
            <w:bookmarkEnd w:id="10"/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1" w:name="_Toc419448899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1A</w:t>
            </w:r>
            <w:bookmarkEnd w:id="1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2" w:name="_Toc419448900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jogador encontra-se em modo de defesa quando o ataque é feito.</w:t>
            </w:r>
            <w:bookmarkEnd w:id="12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3" w:name="_Toc419448901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game encontra-se no estado ativo.</w:t>
            </w:r>
            <w:bookmarkEnd w:id="13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4" w:name="_Toc419448902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game é responsável por decrementar dos pontos de vida do jogador uma porcentagem do valor associado ao ataque.</w:t>
            </w:r>
            <w:bookmarkEnd w:id="14"/>
          </w:p>
        </w:tc>
      </w:tr>
    </w:tbl>
    <w:p w:rsidR="006A3A82" w:rsidRPr="006A3A82" w:rsidRDefault="006A3A82" w:rsidP="006A3A82">
      <w:pPr>
        <w:rPr>
          <w:rFonts w:ascii="Times New Roman" w:hAnsi="Times New Roman" w:cs="Times New Roman"/>
        </w:rPr>
      </w:pPr>
    </w:p>
    <w:p w:rsidR="008C7051" w:rsidRDefault="008C7051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19448903"/>
    </w:p>
    <w:p w:rsidR="006A3A82" w:rsidRPr="00742D05" w:rsidRDefault="006A3A82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Caso de Uso 03 - </w:t>
      </w:r>
      <w:r w:rsidRPr="00742D0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Colher Itens</w:t>
      </w:r>
      <w:bookmarkEnd w:id="15"/>
    </w:p>
    <w:p w:rsidR="00742D05" w:rsidRPr="004E6441" w:rsidRDefault="006A3A82" w:rsidP="004E6441">
      <w:pPr>
        <w:pStyle w:val="Ttulo2"/>
        <w:spacing w:before="0"/>
        <w:jc w:val="both"/>
        <w:rPr>
          <w:rFonts w:ascii="Times New Roman" w:hAnsi="Times New Roman" w:cs="Times New Roman"/>
        </w:rPr>
      </w:pPr>
      <w:bookmarkStart w:id="16" w:name="_Toc419448904"/>
      <w:r w:rsidRPr="006A3A82">
        <w:rPr>
          <w:rFonts w:ascii="Times New Roman" w:hAnsi="Times New Roman" w:cs="Times New Roman"/>
          <w:color w:val="000000"/>
          <w:sz w:val="24"/>
          <w:szCs w:val="24"/>
        </w:rPr>
        <w:t>Descrição:</w:t>
      </w:r>
      <w:r w:rsidRPr="006A3A82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Este caso de uso permite que o usuário possa colher itens durante um jogo. Estes itens são variáveis para cada jogo, e  dependem de suas respectivas configurações.</w:t>
      </w:r>
      <w:bookmarkEnd w:id="16"/>
    </w:p>
    <w:p w:rsidR="004E6441" w:rsidRDefault="004E6441" w:rsidP="00742D0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A3A82" w:rsidRPr="00742D05" w:rsidRDefault="006A3A82" w:rsidP="00742D0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2D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Fluxo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"/>
        <w:gridCol w:w="2783"/>
        <w:gridCol w:w="2171"/>
        <w:gridCol w:w="3067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7" w:name="_Toc419448905"/>
            <w:proofErr w:type="spellStart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>Step</w:t>
            </w:r>
            <w:proofErr w:type="spellEnd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 xml:space="preserve"> Id</w:t>
            </w:r>
            <w:bookmarkEnd w:id="17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8" w:name="_Toc419448906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>Action</w:t>
            </w:r>
            <w:bookmarkEnd w:id="18"/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19" w:name="_Toc419448907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>State</w:t>
            </w:r>
            <w:bookmarkEnd w:id="19"/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0" w:name="_Toc419448908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B7B7B7"/>
              </w:rPr>
              <w:t>Response</w:t>
            </w:r>
            <w:bookmarkEnd w:id="20"/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1" w:name="_Toc419448909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1M</w:t>
            </w:r>
            <w:bookmarkEnd w:id="2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2" w:name="_Toc419448910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usuário aproxima-se de um item, entrando em contato com a área de colisão do item.</w:t>
            </w:r>
            <w:bookmarkEnd w:id="22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3" w:name="_Toc419448911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game encontra-se em estado ativo.</w:t>
            </w:r>
            <w:bookmarkEnd w:id="23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4" w:name="_Toc419448912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game informa ao usuário informações sobre o item, e apresenta a opção para colher o item.</w:t>
            </w:r>
            <w:bookmarkEnd w:id="24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5" w:name="_Toc419448913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2M</w:t>
            </w:r>
            <w:bookmarkEnd w:id="25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6" w:name="_Toc419448914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usuário seleciona colher o item.</w:t>
            </w:r>
            <w:bookmarkEnd w:id="26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7" w:name="_Toc419448915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game encontra-se esperando pelo usuário colher o item.</w:t>
            </w:r>
            <w:bookmarkEnd w:id="27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Ttulo2"/>
              <w:spacing w:before="0" w:line="0" w:lineRule="atLeast"/>
              <w:jc w:val="both"/>
              <w:rPr>
                <w:rFonts w:ascii="Times New Roman" w:hAnsi="Times New Roman" w:cs="Times New Roman"/>
              </w:rPr>
            </w:pPr>
            <w:bookmarkStart w:id="28" w:name="_Toc419448916"/>
            <w:r w:rsidRPr="006A3A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 item é colhido pelo usuário e é adicionado ao inventário do usuário.</w:t>
            </w:r>
            <w:bookmarkEnd w:id="28"/>
          </w:p>
        </w:tc>
      </w:tr>
    </w:tbl>
    <w:p w:rsidR="00742D05" w:rsidRDefault="00742D05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A82" w:rsidRPr="00742D05" w:rsidRDefault="006A3A82" w:rsidP="00742D05">
      <w:pPr>
        <w:pStyle w:val="Ttulo2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bookmarkStart w:id="29" w:name="_Toc419448917"/>
      <w:r w:rsidRPr="00742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Caso de Uso 04 </w:t>
      </w:r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- Adicionar monstro ao inventário</w:t>
      </w:r>
      <w:bookmarkEnd w:id="29"/>
    </w:p>
    <w:p w:rsidR="006A3A82" w:rsidRDefault="006A3A82" w:rsidP="006A3A82">
      <w:pPr>
        <w:pStyle w:val="Ttulo2"/>
        <w:spacing w:before="0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30" w:name="_Toc419448918"/>
      <w:r w:rsidRPr="006A3A82">
        <w:rPr>
          <w:rFonts w:ascii="Times New Roman" w:hAnsi="Times New Roman" w:cs="Times New Roman"/>
          <w:color w:val="000000"/>
          <w:sz w:val="24"/>
          <w:szCs w:val="24"/>
        </w:rPr>
        <w:t>Descrição:</w:t>
      </w:r>
      <w:r w:rsidRPr="006A3A82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Este caso de uso permite que o usuário receba monstros ao longo do jogo, como resultado do seus bons resultados. Estes monstros são variáveis para cada jogo, e  dependem de suas respectivas configurações.</w:t>
      </w:r>
      <w:bookmarkEnd w:id="30"/>
    </w:p>
    <w:p w:rsidR="006A3A82" w:rsidRDefault="006A3A82" w:rsidP="006A3A8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Fluxo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"/>
        <w:gridCol w:w="2794"/>
        <w:gridCol w:w="2273"/>
        <w:gridCol w:w="2913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proofErr w:type="spellStart"/>
            <w:r w:rsidRPr="006A3A82">
              <w:rPr>
                <w:color w:val="000000"/>
                <w:shd w:val="clear" w:color="auto" w:fill="B7B7B7"/>
              </w:rPr>
              <w:t>Step</w:t>
            </w:r>
            <w:proofErr w:type="spellEnd"/>
            <w:r w:rsidRPr="006A3A82">
              <w:rPr>
                <w:color w:val="000000"/>
                <w:shd w:val="clear" w:color="auto" w:fill="B7B7B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color w:val="000000"/>
                <w:shd w:val="clear" w:color="auto" w:fill="B7B7B7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color w:val="000000"/>
                <w:shd w:val="clear" w:color="auto" w:fill="B7B7B7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color w:val="000000"/>
                <w:shd w:val="clear" w:color="auto" w:fill="B7B7B7"/>
              </w:rPr>
              <w:t>Response</w:t>
            </w:r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1M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adiciona um monstro ao inventário do usuário.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usuário conseguiu realizar uma tarefa.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Um novo monstro é adicionado ao inventário do usuário.</w:t>
            </w:r>
          </w:p>
        </w:tc>
      </w:tr>
    </w:tbl>
    <w:p w:rsidR="006A3A82" w:rsidRPr="006A3A82" w:rsidRDefault="006A3A82" w:rsidP="006A3A82">
      <w:pPr>
        <w:spacing w:after="240"/>
        <w:rPr>
          <w:rFonts w:ascii="Times New Roman" w:hAnsi="Times New Roman" w:cs="Times New Roman"/>
        </w:rPr>
      </w:pPr>
    </w:p>
    <w:p w:rsidR="006A3A82" w:rsidRPr="00742D05" w:rsidRDefault="006A3A82" w:rsidP="00742D05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419448919"/>
      <w:r w:rsidRPr="00742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Caso de Uso 05 </w:t>
      </w:r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- </w:t>
      </w:r>
      <w:proofErr w:type="spellStart"/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Save</w:t>
      </w:r>
      <w:proofErr w:type="spellEnd"/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 </w:t>
      </w:r>
      <w:proofErr w:type="spellStart"/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Point</w:t>
      </w:r>
      <w:bookmarkEnd w:id="31"/>
      <w:proofErr w:type="spellEnd"/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Este caso de uso permite que o usuário retorne a um determinado estado do jogo, quando os seus pontos de vida atingem valor zero (0).</w:t>
      </w:r>
    </w:p>
    <w:p w:rsidR="006A3A82" w:rsidRDefault="006A3A82" w:rsidP="006A3A8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Fluxo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2224"/>
        <w:gridCol w:w="2636"/>
        <w:gridCol w:w="3109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proofErr w:type="spellStart"/>
            <w:r w:rsidRPr="006A3A82">
              <w:rPr>
                <w:color w:val="000000"/>
                <w:shd w:val="clear" w:color="auto" w:fill="B7B7B7"/>
              </w:rPr>
              <w:t>Step</w:t>
            </w:r>
            <w:proofErr w:type="spellEnd"/>
            <w:r w:rsidRPr="006A3A82">
              <w:rPr>
                <w:color w:val="000000"/>
                <w:shd w:val="clear" w:color="auto" w:fill="B7B7B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color w:val="000000"/>
                <w:shd w:val="clear" w:color="auto" w:fill="B7B7B7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color w:val="000000"/>
                <w:shd w:val="clear" w:color="auto" w:fill="B7B7B7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color w:val="000000"/>
                <w:shd w:val="clear" w:color="auto" w:fill="B7B7B7"/>
              </w:rPr>
              <w:t>Response</w:t>
            </w:r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1M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encontra-se em estado 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Os pontos de vida do usuário atingem valor zero.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redireciona o usuário para o início da fase atual.</w:t>
            </w:r>
          </w:p>
        </w:tc>
      </w:tr>
    </w:tbl>
    <w:p w:rsidR="006A3A82" w:rsidRPr="006A3A82" w:rsidRDefault="006A3A82" w:rsidP="006A3A82">
      <w:pPr>
        <w:pStyle w:val="Ttulo2"/>
        <w:spacing w:before="360" w:after="80"/>
        <w:rPr>
          <w:rFonts w:ascii="Times New Roman" w:hAnsi="Times New Roman" w:cs="Times New Roman"/>
          <w:sz w:val="28"/>
          <w:szCs w:val="28"/>
        </w:rPr>
      </w:pPr>
      <w:bookmarkStart w:id="32" w:name="_Toc419448920"/>
      <w:r w:rsidRPr="006A3A82">
        <w:rPr>
          <w:rFonts w:ascii="Times New Roman" w:hAnsi="Times New Roman" w:cs="Times New Roman"/>
          <w:color w:val="000000"/>
          <w:sz w:val="28"/>
          <w:szCs w:val="28"/>
        </w:rPr>
        <w:t xml:space="preserve">Caso de Uso 06 </w:t>
      </w:r>
      <w:r w:rsidRPr="00742D05">
        <w:rPr>
          <w:rFonts w:ascii="Times New Roman" w:hAnsi="Times New Roman" w:cs="Times New Roman"/>
          <w:b w:val="0"/>
          <w:i/>
          <w:color w:val="000000"/>
          <w:sz w:val="28"/>
          <w:szCs w:val="28"/>
        </w:rPr>
        <w:t xml:space="preserve">- </w:t>
      </w:r>
      <w:r w:rsidRPr="00742D05">
        <w:rPr>
          <w:rFonts w:ascii="Times New Roman" w:hAnsi="Times New Roman" w:cs="Times New Roman"/>
          <w:b w:val="0"/>
          <w:bCs w:val="0"/>
          <w:i/>
          <w:color w:val="000000"/>
          <w:sz w:val="28"/>
          <w:szCs w:val="28"/>
        </w:rPr>
        <w:t>Help</w:t>
      </w:r>
      <w:bookmarkEnd w:id="32"/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Este caso de uso permite que o usuário receba uma assistência referente aos comandos de ação do jogo durante toda a execução deste.</w:t>
      </w:r>
    </w:p>
    <w:p w:rsidR="006A3A82" w:rsidRDefault="006A3A82" w:rsidP="006A3A8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6A3A82" w:rsidRDefault="006A3A82" w:rsidP="006A3A8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742D05" w:rsidRDefault="006A3A82" w:rsidP="006A3A82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6A3A82">
        <w:rPr>
          <w:b/>
          <w:bCs/>
          <w:color w:val="000000"/>
        </w:rPr>
        <w:t>Fluxo Principal:</w:t>
      </w:r>
    </w:p>
    <w:p w:rsidR="00742D05" w:rsidRPr="00742D05" w:rsidRDefault="00742D05" w:rsidP="006A3A82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"/>
        <w:gridCol w:w="3098"/>
        <w:gridCol w:w="1821"/>
        <w:gridCol w:w="3053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Step</w:t>
            </w:r>
            <w:proofErr w:type="spellEnd"/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Response</w:t>
            </w:r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1M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jogador realiza ações de movimento através de iteração com teclado e mouse.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encontra-se no estado 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 xml:space="preserve">O game disponibiliza </w:t>
            </w:r>
            <w:r w:rsidRPr="006A3A82">
              <w:rPr>
                <w:i/>
                <w:iCs/>
                <w:color w:val="000000"/>
              </w:rPr>
              <w:t>feedback</w:t>
            </w:r>
            <w:r w:rsidRPr="006A3A82">
              <w:rPr>
                <w:color w:val="000000"/>
              </w:rPr>
              <w:t xml:space="preserve"> visual de acordo com a entrada do usuário.</w:t>
            </w:r>
          </w:p>
        </w:tc>
      </w:tr>
    </w:tbl>
    <w:p w:rsidR="006A3A82" w:rsidRPr="006A3A82" w:rsidRDefault="006A3A82" w:rsidP="006A3A82">
      <w:pPr>
        <w:rPr>
          <w:rFonts w:ascii="Times New Roman" w:hAnsi="Times New Roman" w:cs="Times New Roman"/>
        </w:rPr>
      </w:pPr>
    </w:p>
    <w:p w:rsidR="006A3A82" w:rsidRPr="00742D05" w:rsidRDefault="006A3A82" w:rsidP="00742D05">
      <w:pPr>
        <w:pStyle w:val="Ttulo2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bookmarkStart w:id="33" w:name="_Toc419448921"/>
      <w:r w:rsidRPr="00742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Caso de Uso 07 - </w:t>
      </w:r>
      <w:r w:rsidRPr="00742D05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Realizar ações de movimentação de jogador</w:t>
      </w:r>
      <w:bookmarkEnd w:id="33"/>
    </w:p>
    <w:p w:rsidR="006A3A82" w:rsidRDefault="006A3A82" w:rsidP="006A3A82">
      <w:pPr>
        <w:pStyle w:val="Ttulo2"/>
        <w:spacing w:before="0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34" w:name="_Toc419448922"/>
      <w:r w:rsidRPr="006A3A82">
        <w:rPr>
          <w:rFonts w:ascii="Times New Roman" w:hAnsi="Times New Roman" w:cs="Times New Roman"/>
          <w:color w:val="000000"/>
          <w:sz w:val="24"/>
          <w:szCs w:val="24"/>
        </w:rPr>
        <w:t xml:space="preserve">Descrição: </w:t>
      </w:r>
      <w:r w:rsidRPr="006A3A82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Este caso de uso permite que o usuário realize um conjunto de ações(caminhar, correr, pular) ao longo do jogo. Estas ações de movimentação são variáveis para cada jogo, e  dependem de suas respectivas configurações.</w:t>
      </w:r>
      <w:bookmarkEnd w:id="34"/>
    </w:p>
    <w:p w:rsidR="006A3A82" w:rsidRDefault="006A3A82" w:rsidP="006A3A8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3A82" w:rsidRPr="006A3A82" w:rsidRDefault="006A3A82" w:rsidP="006A3A82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Fluxo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"/>
        <w:gridCol w:w="2494"/>
        <w:gridCol w:w="1844"/>
        <w:gridCol w:w="3632"/>
      </w:tblGrid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Step</w:t>
            </w:r>
            <w:proofErr w:type="spellEnd"/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Player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b/>
                <w:bCs/>
                <w:color w:val="000000"/>
                <w:shd w:val="clear" w:color="auto" w:fill="B7B7B7"/>
              </w:rPr>
              <w:t xml:space="preserve">Game </w:t>
            </w:r>
            <w:proofErr w:type="spellStart"/>
            <w:r w:rsidRPr="006A3A82">
              <w:rPr>
                <w:b/>
                <w:bCs/>
                <w:color w:val="000000"/>
                <w:shd w:val="clear" w:color="auto" w:fill="B7B7B7"/>
              </w:rPr>
              <w:t>Response</w:t>
            </w:r>
            <w:proofErr w:type="spellEnd"/>
          </w:p>
        </w:tc>
      </w:tr>
      <w:tr w:rsidR="006A3A82" w:rsidRPr="006A3A82" w:rsidTr="006A3A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1M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jogador seleciona a opção que lhe permite receber a ajuda.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encontra-se no estado 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3A82" w:rsidRPr="006A3A82" w:rsidRDefault="006A3A82" w:rsidP="006A3A82">
            <w:pPr>
              <w:pStyle w:val="NormalWeb"/>
              <w:spacing w:before="0" w:beforeAutospacing="0" w:after="0" w:afterAutospacing="0" w:line="0" w:lineRule="atLeast"/>
              <w:jc w:val="both"/>
            </w:pPr>
            <w:r w:rsidRPr="006A3A82">
              <w:rPr>
                <w:color w:val="000000"/>
              </w:rPr>
              <w:t>O game disponibiliza informações referentes aos comandos de ação utilizados durante o jogo.</w:t>
            </w:r>
          </w:p>
        </w:tc>
      </w:tr>
    </w:tbl>
    <w:p w:rsidR="006A3A82" w:rsidRPr="006A3A82" w:rsidRDefault="006A3A82" w:rsidP="006A3A82">
      <w:pPr>
        <w:rPr>
          <w:rFonts w:ascii="Times New Roman" w:hAnsi="Times New Roman" w:cs="Times New Roman"/>
        </w:rPr>
      </w:pPr>
    </w:p>
    <w:p w:rsidR="001D38BE" w:rsidRDefault="001D38BE" w:rsidP="006A3A82">
      <w:pPr>
        <w:pStyle w:val="Ttulo2"/>
        <w:spacing w:before="0"/>
        <w:rPr>
          <w:rFonts w:ascii="Times New Roman" w:hAnsi="Times New Roman" w:cs="Times New Roman"/>
          <w:color w:val="000000"/>
          <w:sz w:val="41"/>
          <w:szCs w:val="41"/>
        </w:rPr>
      </w:pPr>
      <w:bookmarkStart w:id="35" w:name="_Toc419448925"/>
    </w:p>
    <w:p w:rsidR="00F20473" w:rsidRDefault="00F20473" w:rsidP="00F20473"/>
    <w:p w:rsidR="00F20473" w:rsidRDefault="00F20473" w:rsidP="00F20473"/>
    <w:p w:rsidR="00F20473" w:rsidRDefault="00F20473" w:rsidP="00F20473"/>
    <w:p w:rsidR="00F20473" w:rsidRDefault="00F20473" w:rsidP="00F20473"/>
    <w:p w:rsidR="00F20473" w:rsidRDefault="00F20473" w:rsidP="00F20473"/>
    <w:p w:rsidR="00F20473" w:rsidRDefault="00F20473" w:rsidP="00F20473"/>
    <w:p w:rsidR="00F20473" w:rsidRDefault="00F20473" w:rsidP="00F20473"/>
    <w:p w:rsidR="00F20473" w:rsidRPr="00F20473" w:rsidRDefault="00F20473" w:rsidP="00F20473"/>
    <w:p w:rsidR="006A3A82" w:rsidRPr="006A3A82" w:rsidRDefault="006A3A82" w:rsidP="006A3A82">
      <w:pPr>
        <w:pStyle w:val="Ttulo2"/>
        <w:spacing w:before="0"/>
        <w:rPr>
          <w:rFonts w:ascii="Times New Roman" w:hAnsi="Times New Roman" w:cs="Times New Roman"/>
        </w:rPr>
      </w:pPr>
      <w:r w:rsidRPr="006A3A82">
        <w:rPr>
          <w:rFonts w:ascii="Times New Roman" w:hAnsi="Times New Roman" w:cs="Times New Roman"/>
          <w:color w:val="000000"/>
          <w:sz w:val="41"/>
          <w:szCs w:val="41"/>
        </w:rPr>
        <w:lastRenderedPageBreak/>
        <w:t>Requisitos Não-Funcionais</w:t>
      </w:r>
      <w:bookmarkEnd w:id="35"/>
    </w:p>
    <w:p w:rsidR="006A3A82" w:rsidRPr="006A3A82" w:rsidRDefault="006A3A82" w:rsidP="00742D05">
      <w:pPr>
        <w:pStyle w:val="Ttulo2"/>
        <w:spacing w:before="360" w:after="80"/>
        <w:jc w:val="both"/>
        <w:rPr>
          <w:rFonts w:ascii="Times New Roman" w:hAnsi="Times New Roman" w:cs="Times New Roman"/>
        </w:rPr>
      </w:pPr>
      <w:bookmarkStart w:id="36" w:name="_Toc419448926"/>
      <w:r w:rsidRPr="006A3A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[NF001] Usabilidade</w:t>
      </w:r>
      <w:bookmarkEnd w:id="36"/>
    </w:p>
    <w:p w:rsidR="006A3A82" w:rsidRPr="006A3A82" w:rsidRDefault="006A3A82" w:rsidP="00742D05">
      <w:pPr>
        <w:pStyle w:val="NormalWeb"/>
        <w:spacing w:before="0" w:beforeAutospacing="0" w:after="0" w:afterAutospacing="0"/>
        <w:ind w:left="580"/>
        <w:jc w:val="both"/>
      </w:pPr>
      <w:r w:rsidRPr="006A3A82">
        <w:rPr>
          <w:color w:val="000000"/>
          <w:shd w:val="clear" w:color="auto" w:fill="FFFFFF"/>
        </w:rPr>
        <w:t>O sistema permite uma fácil navegação, com menus acessíveis e bem dispostos na tela principal compreendendo toda sua extensão, com opções simplificadas, sem ambiguidade e diferenciação nas cores.</w:t>
      </w:r>
    </w:p>
    <w:p w:rsidR="006A3A82" w:rsidRPr="006A3A82" w:rsidRDefault="006A3A82" w:rsidP="00742D05">
      <w:pPr>
        <w:pStyle w:val="Ttulo2"/>
        <w:spacing w:before="360" w:after="80"/>
        <w:jc w:val="both"/>
        <w:rPr>
          <w:rFonts w:ascii="Times New Roman" w:hAnsi="Times New Roman" w:cs="Times New Roman"/>
        </w:rPr>
      </w:pPr>
      <w:bookmarkStart w:id="37" w:name="_Toc419448927"/>
      <w:r w:rsidRPr="006A3A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[NF002] Desempenho</w:t>
      </w:r>
      <w:bookmarkEnd w:id="37"/>
    </w:p>
    <w:p w:rsidR="006A3A82" w:rsidRPr="006A3A82" w:rsidRDefault="006A3A82" w:rsidP="00742D05">
      <w:pPr>
        <w:pStyle w:val="NormalWeb"/>
        <w:spacing w:before="0" w:beforeAutospacing="0" w:after="0" w:afterAutospacing="0"/>
        <w:ind w:left="580"/>
        <w:jc w:val="both"/>
      </w:pPr>
      <w:r w:rsidRPr="006A3A82">
        <w:rPr>
          <w:color w:val="000000"/>
          <w:shd w:val="clear" w:color="auto" w:fill="FFFFFF"/>
        </w:rPr>
        <w:t xml:space="preserve">O sistema deve apresentar um tempo de resposta de no máximo 5s para quaisquer interações realizadas pelo usuário, quando o mesmo dispor de uma configuração de hardware superior/igual a 2 GB RAM, processador 2 </w:t>
      </w:r>
      <w:proofErr w:type="spellStart"/>
      <w:r w:rsidRPr="006A3A82">
        <w:rPr>
          <w:color w:val="000000"/>
          <w:shd w:val="clear" w:color="auto" w:fill="FFFFFF"/>
        </w:rPr>
        <w:t>Ghz</w:t>
      </w:r>
      <w:proofErr w:type="spellEnd"/>
      <w:r w:rsidRPr="006A3A82">
        <w:rPr>
          <w:color w:val="000000"/>
          <w:shd w:val="clear" w:color="auto" w:fill="FFFFFF"/>
        </w:rPr>
        <w:t xml:space="preserve"> e 5 Gb de espaço em disco.</w:t>
      </w:r>
    </w:p>
    <w:p w:rsidR="005B2625" w:rsidRPr="006A3A82" w:rsidRDefault="005B2625" w:rsidP="005B2625">
      <w:pPr>
        <w:pStyle w:val="NormalWeb"/>
        <w:spacing w:before="0" w:beforeAutospacing="0" w:after="0" w:afterAutospacing="0"/>
        <w:ind w:left="580"/>
        <w:jc w:val="both"/>
      </w:pPr>
    </w:p>
    <w:p w:rsidR="00742D05" w:rsidRDefault="006A3A82" w:rsidP="006A3A82">
      <w:pPr>
        <w:pStyle w:val="Ttulo1"/>
        <w:spacing w:before="480" w:beforeAutospacing="0" w:after="120" w:afterAutospacing="0"/>
      </w:pPr>
      <w:bookmarkStart w:id="38" w:name="_Toc419448928"/>
      <w:r w:rsidRPr="006A3A82">
        <w:rPr>
          <w:color w:val="000000"/>
          <w:sz w:val="32"/>
          <w:szCs w:val="32"/>
        </w:rPr>
        <w:t>Decisões de Projeto</w:t>
      </w:r>
      <w:r w:rsidRPr="006A3A82">
        <w:rPr>
          <w:i/>
          <w:iCs/>
          <w:color w:val="000000"/>
          <w:sz w:val="32"/>
          <w:szCs w:val="32"/>
        </w:rPr>
        <w:t xml:space="preserve"> </w:t>
      </w:r>
      <w:r w:rsidRPr="006A3A82">
        <w:rPr>
          <w:color w:val="000000"/>
          <w:sz w:val="32"/>
          <w:szCs w:val="32"/>
        </w:rPr>
        <w:t xml:space="preserve">- </w:t>
      </w:r>
      <w:proofErr w:type="spellStart"/>
      <w:r w:rsidRPr="006A3A82">
        <w:rPr>
          <w:i/>
          <w:iCs/>
          <w:color w:val="000000"/>
          <w:sz w:val="32"/>
          <w:szCs w:val="32"/>
        </w:rPr>
        <w:t>POOGame</w:t>
      </w:r>
      <w:bookmarkEnd w:id="38"/>
      <w:proofErr w:type="spellEnd"/>
    </w:p>
    <w:p w:rsidR="006A3A82" w:rsidRPr="006A3A82" w:rsidRDefault="006A3A82" w:rsidP="00742D05">
      <w:pPr>
        <w:pStyle w:val="Ttulo1"/>
        <w:spacing w:before="480" w:beforeAutospacing="0" w:after="120" w:afterAutospacing="0"/>
        <w:ind w:firstLine="1134"/>
        <w:jc w:val="both"/>
      </w:pPr>
      <w:bookmarkStart w:id="39" w:name="_Toc419448929"/>
      <w:r w:rsidRPr="006A3A82">
        <w:rPr>
          <w:b w:val="0"/>
          <w:bCs w:val="0"/>
          <w:color w:val="000000"/>
          <w:sz w:val="24"/>
          <w:szCs w:val="24"/>
        </w:rPr>
        <w:t xml:space="preserve">Esta Seção reúne o conjunto de </w:t>
      </w:r>
      <w:r w:rsidRPr="006A3A82">
        <w:rPr>
          <w:b w:val="0"/>
          <w:bCs w:val="0"/>
          <w:i/>
          <w:iCs/>
          <w:color w:val="000000"/>
          <w:sz w:val="24"/>
          <w:szCs w:val="24"/>
        </w:rPr>
        <w:t xml:space="preserve">Features </w:t>
      </w:r>
      <w:r w:rsidRPr="006A3A82">
        <w:rPr>
          <w:b w:val="0"/>
          <w:bCs w:val="0"/>
          <w:color w:val="000000"/>
          <w:sz w:val="24"/>
          <w:szCs w:val="24"/>
        </w:rPr>
        <w:t>da LPS e posteriormente as decisões de projeto a serem tomadas.</w:t>
      </w:r>
      <w:bookmarkEnd w:id="39"/>
    </w:p>
    <w:p w:rsidR="006A3A82" w:rsidRPr="00742D05" w:rsidRDefault="006A3A82" w:rsidP="006A3A82">
      <w:pPr>
        <w:pStyle w:val="Ttulo2"/>
        <w:spacing w:before="360" w:after="80"/>
        <w:rPr>
          <w:rFonts w:ascii="Times New Roman" w:hAnsi="Times New Roman" w:cs="Times New Roman"/>
          <w:sz w:val="28"/>
          <w:szCs w:val="28"/>
        </w:rPr>
      </w:pPr>
      <w:bookmarkStart w:id="40" w:name="_Toc419448930"/>
      <w:r w:rsidRPr="00742D05">
        <w:rPr>
          <w:rFonts w:ascii="Times New Roman" w:hAnsi="Times New Roman" w:cs="Times New Roman"/>
          <w:color w:val="000000"/>
          <w:sz w:val="28"/>
          <w:szCs w:val="28"/>
        </w:rPr>
        <w:t xml:space="preserve">VP 01- </w:t>
      </w:r>
      <w:proofErr w:type="spellStart"/>
      <w:r w:rsidRPr="00742D0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Scene</w:t>
      </w:r>
      <w:bookmarkEnd w:id="40"/>
      <w:proofErr w:type="spellEnd"/>
    </w:p>
    <w:p w:rsidR="006A3A82" w:rsidRPr="006A3A82" w:rsidRDefault="006A3A82" w:rsidP="00742D05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Cada produto da linha será constituído por conjunto de cenas. Duas cenas são obrigatórias e estarão presentes em todos os produtos da linha (</w:t>
      </w:r>
      <w:proofErr w:type="spellStart"/>
      <w:r w:rsidRPr="006A3A82">
        <w:rPr>
          <w:i/>
          <w:iCs/>
          <w:color w:val="000000"/>
        </w:rPr>
        <w:t>Battle</w:t>
      </w:r>
      <w:proofErr w:type="spellEnd"/>
      <w:r w:rsidRPr="006A3A82">
        <w:rPr>
          <w:color w:val="000000"/>
        </w:rPr>
        <w:t xml:space="preserve">, </w:t>
      </w:r>
      <w:r w:rsidRPr="006A3A82">
        <w:rPr>
          <w:i/>
          <w:iCs/>
          <w:color w:val="000000"/>
        </w:rPr>
        <w:t>Tutorial</w:t>
      </w:r>
      <w:r w:rsidRPr="006A3A82">
        <w:rPr>
          <w:color w:val="000000"/>
        </w:rPr>
        <w:t>). E adicionalmente  uma cena opcional (</w:t>
      </w:r>
      <w:proofErr w:type="spellStart"/>
      <w:r w:rsidRPr="006A3A82">
        <w:rPr>
          <w:i/>
          <w:iCs/>
          <w:color w:val="000000"/>
        </w:rPr>
        <w:t>Phase</w:t>
      </w:r>
      <w:proofErr w:type="spellEnd"/>
      <w:r w:rsidRPr="006A3A82">
        <w:rPr>
          <w:color w:val="000000"/>
        </w:rPr>
        <w:t xml:space="preserve">); esta cena opcional pode ser </w:t>
      </w:r>
      <w:proofErr w:type="spellStart"/>
      <w:r w:rsidRPr="006A3A82">
        <w:rPr>
          <w:i/>
          <w:iCs/>
          <w:color w:val="000000"/>
        </w:rPr>
        <w:t>Desert</w:t>
      </w:r>
      <w:proofErr w:type="spellEnd"/>
      <w:r w:rsidRPr="006A3A82">
        <w:rPr>
          <w:color w:val="000000"/>
        </w:rPr>
        <w:t xml:space="preserve"> ou </w:t>
      </w:r>
      <w:proofErr w:type="spellStart"/>
      <w:r w:rsidRPr="006A3A82">
        <w:rPr>
          <w:i/>
          <w:iCs/>
          <w:color w:val="000000"/>
        </w:rPr>
        <w:t>Florest</w:t>
      </w:r>
      <w:proofErr w:type="spellEnd"/>
      <w:r w:rsidRPr="006A3A82">
        <w:rPr>
          <w:color w:val="000000"/>
        </w:rPr>
        <w:t xml:space="preserve">. </w:t>
      </w:r>
    </w:p>
    <w:p w:rsidR="006A3A82" w:rsidRPr="00742D05" w:rsidRDefault="006A3A82" w:rsidP="006A3A82">
      <w:pPr>
        <w:pStyle w:val="Ttulo2"/>
        <w:spacing w:before="360" w:after="80"/>
        <w:rPr>
          <w:rFonts w:ascii="Times New Roman" w:hAnsi="Times New Roman" w:cs="Times New Roman"/>
          <w:sz w:val="28"/>
          <w:szCs w:val="28"/>
        </w:rPr>
      </w:pPr>
      <w:bookmarkStart w:id="41" w:name="_Toc419448931"/>
      <w:r w:rsidRPr="00742D05">
        <w:rPr>
          <w:rFonts w:ascii="Times New Roman" w:hAnsi="Times New Roman" w:cs="Times New Roman"/>
          <w:color w:val="000000"/>
          <w:sz w:val="28"/>
          <w:szCs w:val="28"/>
        </w:rPr>
        <w:t xml:space="preserve">VP 02 - </w:t>
      </w:r>
      <w:proofErr w:type="spellStart"/>
      <w:r w:rsidRPr="00742D05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Character</w:t>
      </w:r>
      <w:bookmarkEnd w:id="41"/>
      <w:proofErr w:type="spellEnd"/>
    </w:p>
    <w:p w:rsidR="006A3A82" w:rsidRPr="006A3A82" w:rsidRDefault="006A3A82" w:rsidP="00742D05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 xml:space="preserve">Descrição: </w:t>
      </w:r>
      <w:r w:rsidRPr="006A3A82">
        <w:rPr>
          <w:color w:val="000000"/>
        </w:rPr>
        <w:t xml:space="preserve">Cada produto da linha será constituído por um conjunto de personagens. O grupo de possíveis personagens para o produto são: </w:t>
      </w:r>
      <w:proofErr w:type="spellStart"/>
      <w:r w:rsidRPr="006A3A82">
        <w:rPr>
          <w:i/>
          <w:iCs/>
          <w:color w:val="000000"/>
        </w:rPr>
        <w:t>Humans</w:t>
      </w:r>
      <w:proofErr w:type="spellEnd"/>
      <w:r w:rsidRPr="006A3A82">
        <w:rPr>
          <w:i/>
          <w:iCs/>
          <w:color w:val="000000"/>
        </w:rPr>
        <w:t xml:space="preserve">, </w:t>
      </w:r>
      <w:proofErr w:type="spellStart"/>
      <w:r w:rsidRPr="006A3A82">
        <w:rPr>
          <w:i/>
          <w:iCs/>
          <w:color w:val="000000"/>
        </w:rPr>
        <w:t>Creatures</w:t>
      </w:r>
      <w:proofErr w:type="spellEnd"/>
      <w:r w:rsidRPr="006A3A82">
        <w:rPr>
          <w:i/>
          <w:iCs/>
          <w:color w:val="000000"/>
        </w:rPr>
        <w:t xml:space="preserve">, </w:t>
      </w:r>
      <w:proofErr w:type="spellStart"/>
      <w:r w:rsidRPr="006A3A82">
        <w:rPr>
          <w:i/>
          <w:iCs/>
          <w:color w:val="000000"/>
        </w:rPr>
        <w:t>Boss</w:t>
      </w:r>
      <w:proofErr w:type="spellEnd"/>
      <w:r w:rsidRPr="006A3A82">
        <w:rPr>
          <w:i/>
          <w:iCs/>
          <w:color w:val="000000"/>
        </w:rPr>
        <w:t xml:space="preserve">, </w:t>
      </w:r>
      <w:proofErr w:type="spellStart"/>
      <w:r w:rsidRPr="006A3A82">
        <w:rPr>
          <w:i/>
          <w:iCs/>
          <w:color w:val="000000"/>
        </w:rPr>
        <w:t>Demons</w:t>
      </w:r>
      <w:proofErr w:type="spellEnd"/>
      <w:r w:rsidRPr="006A3A82">
        <w:rPr>
          <w:i/>
          <w:iCs/>
          <w:color w:val="000000"/>
        </w:rPr>
        <w:t xml:space="preserve"> </w:t>
      </w:r>
      <w:r w:rsidRPr="006A3A82">
        <w:rPr>
          <w:color w:val="000000"/>
        </w:rPr>
        <w:t xml:space="preserve">e </w:t>
      </w:r>
      <w:proofErr w:type="spellStart"/>
      <w:r w:rsidRPr="006A3A82">
        <w:rPr>
          <w:i/>
          <w:iCs/>
          <w:color w:val="000000"/>
        </w:rPr>
        <w:t>Animals</w:t>
      </w:r>
      <w:proofErr w:type="spellEnd"/>
      <w:r w:rsidRPr="006A3A82">
        <w:rPr>
          <w:i/>
          <w:iCs/>
          <w:color w:val="000000"/>
        </w:rPr>
        <w:t xml:space="preserve">. </w:t>
      </w:r>
      <w:r w:rsidRPr="006A3A82">
        <w:rPr>
          <w:color w:val="000000"/>
        </w:rPr>
        <w:t>Cada produto deve conter um ou mais personagens deste conjunto.</w:t>
      </w:r>
      <w:r w:rsidRPr="006A3A82">
        <w:rPr>
          <w:color w:val="000000"/>
          <w:sz w:val="29"/>
          <w:szCs w:val="29"/>
        </w:rPr>
        <w:t xml:space="preserve"> </w:t>
      </w:r>
    </w:p>
    <w:p w:rsidR="006A3A82" w:rsidRPr="00742D05" w:rsidRDefault="006A3A82" w:rsidP="006A3A82">
      <w:pPr>
        <w:pStyle w:val="Ttulo2"/>
        <w:spacing w:before="360" w:after="80"/>
        <w:rPr>
          <w:rFonts w:ascii="Times New Roman" w:hAnsi="Times New Roman" w:cs="Times New Roman"/>
          <w:sz w:val="28"/>
          <w:szCs w:val="28"/>
        </w:rPr>
      </w:pPr>
      <w:bookmarkStart w:id="42" w:name="_Toc419448932"/>
      <w:r w:rsidRPr="00742D05">
        <w:rPr>
          <w:rFonts w:ascii="Times New Roman" w:hAnsi="Times New Roman" w:cs="Times New Roman"/>
          <w:color w:val="000000"/>
          <w:sz w:val="28"/>
          <w:szCs w:val="28"/>
        </w:rPr>
        <w:t xml:space="preserve">VP 03 - </w:t>
      </w:r>
      <w:r w:rsidRPr="00742D0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Player</w:t>
      </w:r>
      <w:bookmarkEnd w:id="42"/>
    </w:p>
    <w:p w:rsidR="006A3A82" w:rsidRPr="006A3A82" w:rsidRDefault="006A3A82" w:rsidP="00742D05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 xml:space="preserve">Descrição: </w:t>
      </w:r>
      <w:r w:rsidRPr="006A3A82">
        <w:rPr>
          <w:color w:val="000000"/>
        </w:rPr>
        <w:t xml:space="preserve">Cada produto possui em sua respectiva configuração apenas um tipo de player. Há duas opções para referente ao tipo de player: </w:t>
      </w:r>
      <w:r w:rsidRPr="006A3A82">
        <w:rPr>
          <w:i/>
          <w:iCs/>
          <w:color w:val="000000"/>
        </w:rPr>
        <w:t xml:space="preserve">Male </w:t>
      </w:r>
      <w:r w:rsidRPr="006A3A82">
        <w:rPr>
          <w:color w:val="000000"/>
        </w:rPr>
        <w:t xml:space="preserve">e </w:t>
      </w:r>
      <w:proofErr w:type="spellStart"/>
      <w:r w:rsidRPr="006A3A82">
        <w:rPr>
          <w:i/>
          <w:iCs/>
          <w:color w:val="000000"/>
        </w:rPr>
        <w:t>Female</w:t>
      </w:r>
      <w:proofErr w:type="spellEnd"/>
      <w:r w:rsidRPr="006A3A82">
        <w:rPr>
          <w:i/>
          <w:iCs/>
          <w:color w:val="000000"/>
        </w:rPr>
        <w:t xml:space="preserve">. </w:t>
      </w:r>
    </w:p>
    <w:p w:rsidR="006A3A82" w:rsidRPr="00742D05" w:rsidRDefault="006A3A82" w:rsidP="006A3A82">
      <w:pPr>
        <w:pStyle w:val="Ttulo2"/>
        <w:spacing w:before="360" w:after="80"/>
        <w:rPr>
          <w:rFonts w:ascii="Times New Roman" w:hAnsi="Times New Roman" w:cs="Times New Roman"/>
          <w:sz w:val="28"/>
          <w:szCs w:val="28"/>
        </w:rPr>
      </w:pPr>
      <w:bookmarkStart w:id="43" w:name="_Toc419448933"/>
      <w:r w:rsidRPr="00742D05">
        <w:rPr>
          <w:rFonts w:ascii="Times New Roman" w:hAnsi="Times New Roman" w:cs="Times New Roman"/>
          <w:color w:val="000000"/>
          <w:sz w:val="28"/>
          <w:szCs w:val="28"/>
        </w:rPr>
        <w:t xml:space="preserve">VP 04 - </w:t>
      </w:r>
      <w:proofErr w:type="spellStart"/>
      <w:r w:rsidRPr="00742D05">
        <w:rPr>
          <w:rFonts w:ascii="Times New Roman" w:hAnsi="Times New Roman" w:cs="Times New Roman"/>
          <w:i/>
          <w:iCs/>
          <w:color w:val="000000"/>
          <w:sz w:val="28"/>
          <w:szCs w:val="28"/>
        </w:rPr>
        <w:t>Hero</w:t>
      </w:r>
      <w:bookmarkEnd w:id="43"/>
      <w:proofErr w:type="spellEnd"/>
    </w:p>
    <w:p w:rsidR="006A3A82" w:rsidRPr="006A3A82" w:rsidRDefault="006A3A82" w:rsidP="00742D05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Este ponto de variação representa o conjunto de itens que o personagem principal do jogo terá. Os itens deste conjunto são obrigatórios para todas as configurações dos produtos da linha e são formados por: </w:t>
      </w:r>
      <w:proofErr w:type="spellStart"/>
      <w:r w:rsidRPr="006A3A82">
        <w:rPr>
          <w:i/>
          <w:iCs/>
          <w:color w:val="000000"/>
        </w:rPr>
        <w:t>Bag</w:t>
      </w:r>
      <w:proofErr w:type="spellEnd"/>
      <w:r w:rsidRPr="006A3A82">
        <w:rPr>
          <w:i/>
          <w:iCs/>
          <w:color w:val="000000"/>
        </w:rPr>
        <w:t xml:space="preserve">, </w:t>
      </w:r>
      <w:proofErr w:type="spellStart"/>
      <w:r w:rsidRPr="006A3A82">
        <w:rPr>
          <w:i/>
          <w:iCs/>
          <w:color w:val="000000"/>
        </w:rPr>
        <w:t>HealthPoint</w:t>
      </w:r>
      <w:proofErr w:type="spellEnd"/>
      <w:r w:rsidRPr="006A3A82">
        <w:rPr>
          <w:i/>
          <w:iCs/>
          <w:color w:val="000000"/>
        </w:rPr>
        <w:t xml:space="preserve"> </w:t>
      </w:r>
      <w:r w:rsidRPr="006A3A82">
        <w:rPr>
          <w:color w:val="000000"/>
        </w:rPr>
        <w:t xml:space="preserve">e </w:t>
      </w:r>
      <w:proofErr w:type="spellStart"/>
      <w:r w:rsidRPr="006A3A82">
        <w:rPr>
          <w:i/>
          <w:iCs/>
          <w:color w:val="000000"/>
        </w:rPr>
        <w:t>ManaPoint</w:t>
      </w:r>
      <w:proofErr w:type="spellEnd"/>
      <w:r w:rsidRPr="006A3A82">
        <w:rPr>
          <w:i/>
          <w:iCs/>
          <w:color w:val="000000"/>
        </w:rPr>
        <w:t>.</w:t>
      </w:r>
    </w:p>
    <w:p w:rsidR="00742D05" w:rsidRDefault="00742D05" w:rsidP="006A3A82">
      <w:pPr>
        <w:pStyle w:val="Ttulo2"/>
        <w:spacing w:before="0"/>
        <w:rPr>
          <w:rFonts w:ascii="Times New Roman" w:hAnsi="Times New Roman" w:cs="Times New Roman"/>
          <w:color w:val="000000"/>
          <w:sz w:val="35"/>
          <w:szCs w:val="35"/>
        </w:rPr>
      </w:pPr>
    </w:p>
    <w:p w:rsidR="006A3A82" w:rsidRPr="00742D05" w:rsidRDefault="006A3A82" w:rsidP="006A3A82">
      <w:pPr>
        <w:pStyle w:val="Ttulo2"/>
        <w:spacing w:before="0"/>
        <w:rPr>
          <w:rFonts w:ascii="Times New Roman" w:hAnsi="Times New Roman" w:cs="Times New Roman"/>
          <w:sz w:val="28"/>
          <w:szCs w:val="28"/>
        </w:rPr>
      </w:pPr>
      <w:bookmarkStart w:id="44" w:name="_Toc419448934"/>
      <w:r w:rsidRPr="00742D05">
        <w:rPr>
          <w:rFonts w:ascii="Times New Roman" w:hAnsi="Times New Roman" w:cs="Times New Roman"/>
          <w:color w:val="000000"/>
          <w:sz w:val="28"/>
          <w:szCs w:val="28"/>
        </w:rPr>
        <w:t xml:space="preserve">VP 05 - </w:t>
      </w:r>
      <w:proofErr w:type="spellStart"/>
      <w:r w:rsidRPr="00742D0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Audio</w:t>
      </w:r>
      <w:bookmarkEnd w:id="44"/>
      <w:proofErr w:type="spellEnd"/>
    </w:p>
    <w:p w:rsidR="006A3A82" w:rsidRPr="006A3A82" w:rsidRDefault="006A3A82" w:rsidP="00742D05">
      <w:pPr>
        <w:pStyle w:val="NormalWeb"/>
        <w:spacing w:before="0" w:beforeAutospacing="0" w:after="0" w:afterAutospacing="0"/>
        <w:jc w:val="both"/>
      </w:pPr>
      <w:r w:rsidRPr="006A3A82">
        <w:rPr>
          <w:b/>
          <w:bCs/>
          <w:color w:val="000000"/>
        </w:rPr>
        <w:t>Descrição:</w:t>
      </w:r>
      <w:r w:rsidRPr="006A3A82">
        <w:rPr>
          <w:color w:val="000000"/>
        </w:rPr>
        <w:t xml:space="preserve"> Este ponto de variação representa o conjunto </w:t>
      </w:r>
      <w:proofErr w:type="spellStart"/>
      <w:r w:rsidRPr="006A3A82">
        <w:rPr>
          <w:color w:val="000000"/>
        </w:rPr>
        <w:t>opicional</w:t>
      </w:r>
      <w:proofErr w:type="spellEnd"/>
      <w:r w:rsidRPr="006A3A82">
        <w:rPr>
          <w:color w:val="000000"/>
        </w:rPr>
        <w:t xml:space="preserve"> de itens de áudio que um produto da linha terá. Os itens deste conjunto são: </w:t>
      </w:r>
      <w:proofErr w:type="spellStart"/>
      <w:r w:rsidRPr="006A3A82">
        <w:rPr>
          <w:i/>
          <w:iCs/>
          <w:color w:val="000000"/>
        </w:rPr>
        <w:t>Music</w:t>
      </w:r>
      <w:proofErr w:type="spellEnd"/>
      <w:r w:rsidRPr="006A3A82">
        <w:rPr>
          <w:i/>
          <w:iCs/>
          <w:color w:val="000000"/>
        </w:rPr>
        <w:t xml:space="preserve"> </w:t>
      </w:r>
      <w:r w:rsidRPr="006A3A82">
        <w:rPr>
          <w:color w:val="000000"/>
        </w:rPr>
        <w:t xml:space="preserve">e </w:t>
      </w:r>
      <w:proofErr w:type="spellStart"/>
      <w:r w:rsidRPr="006A3A82">
        <w:rPr>
          <w:i/>
          <w:iCs/>
          <w:color w:val="000000"/>
        </w:rPr>
        <w:t>Efect</w:t>
      </w:r>
      <w:proofErr w:type="spellEnd"/>
      <w:r w:rsidRPr="006A3A82">
        <w:rPr>
          <w:i/>
          <w:iCs/>
          <w:color w:val="000000"/>
        </w:rPr>
        <w:t xml:space="preserve">. </w:t>
      </w:r>
      <w:r w:rsidRPr="006A3A82">
        <w:rPr>
          <w:color w:val="000000"/>
        </w:rPr>
        <w:t xml:space="preserve">A </w:t>
      </w:r>
      <w:r w:rsidRPr="006A3A82">
        <w:rPr>
          <w:i/>
          <w:iCs/>
          <w:color w:val="000000"/>
        </w:rPr>
        <w:t xml:space="preserve">Feature </w:t>
      </w:r>
      <w:proofErr w:type="spellStart"/>
      <w:r w:rsidRPr="006A3A82">
        <w:rPr>
          <w:i/>
          <w:iCs/>
          <w:color w:val="000000"/>
        </w:rPr>
        <w:t>Music</w:t>
      </w:r>
      <w:proofErr w:type="spellEnd"/>
      <w:r w:rsidRPr="006A3A82">
        <w:rPr>
          <w:i/>
          <w:iCs/>
          <w:color w:val="000000"/>
        </w:rPr>
        <w:t xml:space="preserve"> </w:t>
      </w:r>
      <w:r w:rsidRPr="006A3A82">
        <w:rPr>
          <w:color w:val="000000"/>
        </w:rPr>
        <w:t xml:space="preserve">possui dois tipos de variantes: </w:t>
      </w:r>
      <w:proofErr w:type="spellStart"/>
      <w:r w:rsidRPr="006A3A82">
        <w:rPr>
          <w:i/>
          <w:iCs/>
          <w:color w:val="000000"/>
        </w:rPr>
        <w:t>Classic</w:t>
      </w:r>
      <w:proofErr w:type="spellEnd"/>
      <w:r w:rsidRPr="006A3A82">
        <w:rPr>
          <w:i/>
          <w:iCs/>
          <w:color w:val="000000"/>
        </w:rPr>
        <w:t xml:space="preserve"> </w:t>
      </w:r>
      <w:r w:rsidRPr="006A3A82">
        <w:rPr>
          <w:color w:val="000000"/>
        </w:rPr>
        <w:t xml:space="preserve">e </w:t>
      </w:r>
      <w:r w:rsidRPr="006A3A82">
        <w:rPr>
          <w:i/>
          <w:iCs/>
          <w:color w:val="000000"/>
        </w:rPr>
        <w:t>Rock.</w:t>
      </w:r>
    </w:p>
    <w:p w:rsidR="006A3A82" w:rsidRPr="006A3A82" w:rsidRDefault="006A3A82" w:rsidP="006A3A82">
      <w:pPr>
        <w:rPr>
          <w:rFonts w:ascii="Times New Roman" w:hAnsi="Times New Roman" w:cs="Times New Roman"/>
        </w:rPr>
      </w:pPr>
    </w:p>
    <w:p w:rsidR="006A3A82" w:rsidRPr="006A3A82" w:rsidRDefault="006A3A82" w:rsidP="006A3A82">
      <w:pPr>
        <w:pStyle w:val="Ttulo1"/>
        <w:rPr>
          <w:sz w:val="24"/>
          <w:szCs w:val="24"/>
        </w:rPr>
      </w:pPr>
    </w:p>
    <w:p w:rsidR="006A3A82" w:rsidRPr="006A3A82" w:rsidRDefault="006A3A82" w:rsidP="006A3A82">
      <w:pPr>
        <w:pStyle w:val="Ttulo1"/>
        <w:rPr>
          <w:sz w:val="24"/>
          <w:szCs w:val="24"/>
        </w:rPr>
        <w:sectPr w:rsidR="006A3A82" w:rsidRPr="006A3A82" w:rsidSect="00755666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A3A82" w:rsidRPr="006A3A82" w:rsidRDefault="006A3A82" w:rsidP="006A3A82">
      <w:pPr>
        <w:pStyle w:val="Ttulo1"/>
        <w:spacing w:before="480" w:beforeAutospacing="0" w:after="120" w:afterAutospacing="0"/>
      </w:pPr>
      <w:bookmarkStart w:id="45" w:name="_Toc419448935"/>
      <w:r w:rsidRPr="006A3A82">
        <w:rPr>
          <w:color w:val="000000"/>
          <w:sz w:val="32"/>
          <w:szCs w:val="32"/>
        </w:rPr>
        <w:lastRenderedPageBreak/>
        <w:t xml:space="preserve">Representação do Modelo de </w:t>
      </w:r>
      <w:r w:rsidRPr="006A3A82">
        <w:rPr>
          <w:i/>
          <w:iCs/>
          <w:color w:val="000000"/>
          <w:sz w:val="32"/>
          <w:szCs w:val="32"/>
        </w:rPr>
        <w:t>Features</w:t>
      </w:r>
      <w:bookmarkEnd w:id="45"/>
    </w:p>
    <w:p w:rsidR="006A3A82" w:rsidRDefault="00F20473" w:rsidP="006A3A82">
      <w:pPr>
        <w:pStyle w:val="Ttulo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41105" cy="2105025"/>
            <wp:effectExtent l="19050" t="0" r="0" b="0"/>
            <wp:docPr id="1" name="Imagem 1" descr="C:\Users\Leuson\Desktop\modelo-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uson\Desktop\modelo-featur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1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F52907" w:rsidRDefault="00F52907" w:rsidP="006A3A82">
      <w:pPr>
        <w:pStyle w:val="Ttulo1"/>
        <w:rPr>
          <w:sz w:val="24"/>
          <w:szCs w:val="24"/>
        </w:rPr>
      </w:pPr>
    </w:p>
    <w:p w:rsidR="00794C95" w:rsidRPr="00F20473" w:rsidRDefault="00794C95" w:rsidP="00F2047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sectPr w:rsidR="00794C95" w:rsidRPr="00F20473" w:rsidSect="00F52907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>
        <w:rPr>
          <w:sz w:val="24"/>
          <w:szCs w:val="24"/>
        </w:rPr>
        <w:br w:type="page"/>
      </w:r>
    </w:p>
    <w:p w:rsidR="00F52907" w:rsidRDefault="00F52907" w:rsidP="006A3A82">
      <w:pPr>
        <w:pStyle w:val="Ttulo1"/>
        <w:rPr>
          <w:sz w:val="24"/>
          <w:szCs w:val="24"/>
        </w:rPr>
      </w:pPr>
    </w:p>
    <w:sectPr w:rsidR="00F52907" w:rsidSect="00794C95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8B5" w:rsidRDefault="00D458B5" w:rsidP="00755666">
      <w:pPr>
        <w:spacing w:after="0" w:line="240" w:lineRule="auto"/>
      </w:pPr>
      <w:r>
        <w:separator/>
      </w:r>
    </w:p>
  </w:endnote>
  <w:endnote w:type="continuationSeparator" w:id="0">
    <w:p w:rsidR="00D458B5" w:rsidRDefault="00D458B5" w:rsidP="0075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264777"/>
      <w:docPartObj>
        <w:docPartGallery w:val="Page Numbers (Bottom of Page)"/>
        <w:docPartUnique/>
      </w:docPartObj>
    </w:sdtPr>
    <w:sdtContent>
      <w:p w:rsidR="004E6441" w:rsidRDefault="004E6441">
        <w:pPr>
          <w:pStyle w:val="Rodap"/>
          <w:jc w:val="center"/>
        </w:pPr>
        <w:r>
          <w:t>[</w:t>
        </w:r>
        <w:fldSimple w:instr=" PAGE   \* MERGEFORMAT ">
          <w:r w:rsidR="00F20473">
            <w:rPr>
              <w:noProof/>
            </w:rPr>
            <w:t>2</w:t>
          </w:r>
        </w:fldSimple>
        <w:r>
          <w:t>]</w:t>
        </w:r>
      </w:p>
    </w:sdtContent>
  </w:sdt>
  <w:p w:rsidR="004E6441" w:rsidRDefault="004E644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8B5" w:rsidRDefault="00D458B5" w:rsidP="00755666">
      <w:pPr>
        <w:spacing w:after="0" w:line="240" w:lineRule="auto"/>
      </w:pPr>
      <w:r>
        <w:separator/>
      </w:r>
    </w:p>
  </w:footnote>
  <w:footnote w:type="continuationSeparator" w:id="0">
    <w:p w:rsidR="00D458B5" w:rsidRDefault="00D458B5" w:rsidP="0075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7BA77963"/>
    <w:multiLevelType w:val="multilevel"/>
    <w:tmpl w:val="56A43A24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5CE"/>
    <w:rsid w:val="0012438F"/>
    <w:rsid w:val="00176934"/>
    <w:rsid w:val="001D38BE"/>
    <w:rsid w:val="00230AC4"/>
    <w:rsid w:val="00267526"/>
    <w:rsid w:val="002C23D5"/>
    <w:rsid w:val="004E6441"/>
    <w:rsid w:val="0050079C"/>
    <w:rsid w:val="005B2625"/>
    <w:rsid w:val="005E3A46"/>
    <w:rsid w:val="006A3A82"/>
    <w:rsid w:val="006D2C6F"/>
    <w:rsid w:val="00742D05"/>
    <w:rsid w:val="00755666"/>
    <w:rsid w:val="00794C95"/>
    <w:rsid w:val="00800393"/>
    <w:rsid w:val="008B38BF"/>
    <w:rsid w:val="008C7051"/>
    <w:rsid w:val="00915AB8"/>
    <w:rsid w:val="00932331"/>
    <w:rsid w:val="00942113"/>
    <w:rsid w:val="009469D2"/>
    <w:rsid w:val="00990EBD"/>
    <w:rsid w:val="009C7571"/>
    <w:rsid w:val="00A8789B"/>
    <w:rsid w:val="00B25069"/>
    <w:rsid w:val="00BB1E4C"/>
    <w:rsid w:val="00C835CE"/>
    <w:rsid w:val="00D458B5"/>
    <w:rsid w:val="00D57F5D"/>
    <w:rsid w:val="00D76B0A"/>
    <w:rsid w:val="00EC69D8"/>
    <w:rsid w:val="00F20473"/>
    <w:rsid w:val="00F27320"/>
    <w:rsid w:val="00F52907"/>
    <w:rsid w:val="00F86F2F"/>
    <w:rsid w:val="00FE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0A"/>
  </w:style>
  <w:style w:type="paragraph" w:styleId="Ttulo1">
    <w:name w:val="heading 1"/>
    <w:basedOn w:val="Normal"/>
    <w:link w:val="Ttulo1Char"/>
    <w:uiPriority w:val="9"/>
    <w:qFormat/>
    <w:rsid w:val="00C83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35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3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83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tab-span">
    <w:name w:val="apple-tab-span"/>
    <w:basedOn w:val="Fontepargpadro"/>
    <w:rsid w:val="00A8789B"/>
  </w:style>
  <w:style w:type="character" w:customStyle="1" w:styleId="Ttulo2Char">
    <w:name w:val="Título 2 Char"/>
    <w:basedOn w:val="Fontepargpadro"/>
    <w:link w:val="Ttulo2"/>
    <w:uiPriority w:val="9"/>
    <w:rsid w:val="00755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566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5666"/>
    <w:pPr>
      <w:spacing w:after="100"/>
    </w:pPr>
  </w:style>
  <w:style w:type="character" w:styleId="Hyperlink">
    <w:name w:val="Hyperlink"/>
    <w:basedOn w:val="Fontepargpadro"/>
    <w:uiPriority w:val="99"/>
    <w:unhideWhenUsed/>
    <w:rsid w:val="007556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66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55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5666"/>
  </w:style>
  <w:style w:type="paragraph" w:styleId="Rodap">
    <w:name w:val="footer"/>
    <w:basedOn w:val="Normal"/>
    <w:link w:val="RodapChar"/>
    <w:uiPriority w:val="99"/>
    <w:unhideWhenUsed/>
    <w:rsid w:val="00755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666"/>
  </w:style>
  <w:style w:type="paragraph" w:styleId="Sumrio2">
    <w:name w:val="toc 2"/>
    <w:basedOn w:val="Normal"/>
    <w:next w:val="Normal"/>
    <w:autoRedefine/>
    <w:uiPriority w:val="39"/>
    <w:unhideWhenUsed/>
    <w:rsid w:val="00755666"/>
    <w:pPr>
      <w:spacing w:after="100"/>
      <w:ind w:left="220"/>
    </w:pPr>
  </w:style>
  <w:style w:type="paragraph" w:styleId="Commarcadores">
    <w:name w:val="List Bullet"/>
    <w:basedOn w:val="Normal"/>
    <w:autoRedefine/>
    <w:semiHidden/>
    <w:rsid w:val="00915AB8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4360F-3A95-4CCA-9B8D-EFAE769D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1420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Léuson Mário</dc:creator>
  <cp:lastModifiedBy>Léuson Mário</cp:lastModifiedBy>
  <cp:revision>8</cp:revision>
  <cp:lastPrinted>2015-04-20T23:58:00Z</cp:lastPrinted>
  <dcterms:created xsi:type="dcterms:W3CDTF">2015-04-20T22:17:00Z</dcterms:created>
  <dcterms:modified xsi:type="dcterms:W3CDTF">2015-06-16T20:10:00Z</dcterms:modified>
</cp:coreProperties>
</file>