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E1" w:rsidRDefault="003D41E1" w:rsidP="003D41E1">
      <w:r>
        <w:t>RedWire est un site de création et de lecture d'</w:t>
      </w:r>
      <w:r>
        <w:t>œuvres</w:t>
      </w:r>
      <w:r>
        <w:t xml:space="preserve"> </w:t>
      </w:r>
      <w:r>
        <w:t>littéraires</w:t>
      </w:r>
      <w:r>
        <w:t xml:space="preserve"> entièrement communautaire.</w:t>
      </w:r>
    </w:p>
    <w:p w:rsidR="00A9204E" w:rsidRDefault="003D41E1" w:rsidP="003D41E1">
      <w:r>
        <w:t>Il est possible de naviguer sur le site en tant qu’invité, de découvrir une galerie ou un artiste via une</w:t>
      </w:r>
      <w:r w:rsidR="006A7241">
        <w:t xml:space="preserve"> barre de recherche,</w:t>
      </w:r>
      <w:r w:rsidR="005E546C">
        <w:t xml:space="preserve"> des tags ou catégories.</w:t>
      </w:r>
      <w:r w:rsidR="00077754">
        <w:br/>
      </w:r>
      <w:bookmarkStart w:id="0" w:name="_GoBack"/>
      <w:bookmarkEnd w:id="0"/>
    </w:p>
    <w:p w:rsidR="003D41E1" w:rsidRDefault="003D41E1" w:rsidP="003D41E1">
      <w:r>
        <w:t>En tant qu’utilisateur, le site permet la création, la modification</w:t>
      </w:r>
      <w:r w:rsidR="005E546C">
        <w:t>, la sauvegarde</w:t>
      </w:r>
      <w:r>
        <w:t>, la lecture d’œuvre de la galerie et l’ajout de commentaires ainsi qu’une note entre 1 et 5.</w:t>
      </w:r>
      <w:r w:rsidR="00077754">
        <w:br/>
      </w:r>
    </w:p>
    <w:p w:rsidR="005E546C" w:rsidRDefault="003D41E1" w:rsidP="003D41E1">
      <w:r>
        <w:t xml:space="preserve">Il ajoute aussi une page profil, dans laquelle il est possible de retrouver </w:t>
      </w:r>
      <w:r w:rsidR="005E546C">
        <w:t>toutes les informations partagées par l’utilisateur, il est possible de modifier ses données, re</w:t>
      </w:r>
      <w:r w:rsidR="006A7241">
        <w:t xml:space="preserve">ndre son profil privé ou public ou le supprimer.  </w:t>
      </w:r>
      <w:r w:rsidR="00A367C7">
        <w:br/>
      </w:r>
    </w:p>
    <w:p w:rsidR="00A367C7" w:rsidRDefault="005E546C" w:rsidP="003D41E1">
      <w:r>
        <w:t>En tant qu’utilisateur, il est possible d’avoir accès à sa propre galerie, de choisir la portée d’atteinte, de modifier ou supprimer un contenu de cette page</w:t>
      </w:r>
      <w:r w:rsidR="00A367C7">
        <w:t xml:space="preserve">. </w:t>
      </w:r>
    </w:p>
    <w:p w:rsidR="00A367C7" w:rsidRDefault="00A367C7" w:rsidP="003D41E1">
      <w:r>
        <w:t>I</w:t>
      </w:r>
      <w:r w:rsidR="005E546C">
        <w:t>l</w:t>
      </w:r>
      <w:r w:rsidR="003D41E1">
        <w:t xml:space="preserve"> est possible de créer des groupes de travail, contenant d’autres rôles tels que :</w:t>
      </w:r>
      <w:r>
        <w:br/>
      </w:r>
    </w:p>
    <w:p w:rsidR="00A367C7" w:rsidRDefault="00A367C7" w:rsidP="00A367C7">
      <w:pPr>
        <w:pStyle w:val="Paragraphedeliste"/>
        <w:numPr>
          <w:ilvl w:val="0"/>
          <w:numId w:val="27"/>
        </w:numPr>
      </w:pPr>
      <w:r>
        <w:t xml:space="preserve">Correcteur </w:t>
      </w:r>
    </w:p>
    <w:p w:rsidR="00A367C7" w:rsidRDefault="00A367C7" w:rsidP="00A367C7">
      <w:pPr>
        <w:pStyle w:val="Paragraphedeliste"/>
        <w:numPr>
          <w:ilvl w:val="0"/>
          <w:numId w:val="27"/>
        </w:numPr>
      </w:pPr>
      <w:r>
        <w:t>É</w:t>
      </w:r>
      <w:r>
        <w:t>diteur</w:t>
      </w:r>
    </w:p>
    <w:p w:rsidR="00A367C7" w:rsidRDefault="00A367C7" w:rsidP="00A367C7">
      <w:pPr>
        <w:pStyle w:val="Paragraphedeliste"/>
        <w:numPr>
          <w:ilvl w:val="0"/>
          <w:numId w:val="27"/>
        </w:numPr>
      </w:pPr>
      <w:r>
        <w:t>Administrateur</w:t>
      </w:r>
    </w:p>
    <w:p w:rsidR="00A367C7" w:rsidRDefault="00A367C7" w:rsidP="00A367C7">
      <w:pPr>
        <w:pStyle w:val="Paragraphedeliste"/>
        <w:numPr>
          <w:ilvl w:val="0"/>
          <w:numId w:val="27"/>
        </w:numPr>
      </w:pPr>
      <w:r>
        <w:t>Auteur</w:t>
      </w:r>
    </w:p>
    <w:p w:rsidR="00A367C7" w:rsidRDefault="00A367C7" w:rsidP="00A367C7"/>
    <w:p w:rsidR="003D41E1" w:rsidRDefault="003D41E1" w:rsidP="00A367C7">
      <w:r>
        <w:t xml:space="preserve"> Ainsi, un utilisateur administrateur de groupe à tous les rôles et peut décider du rôle des collaborateurs de son groupe.</w:t>
      </w:r>
      <w:r w:rsidR="005E546C">
        <w:br/>
      </w:r>
    </w:p>
    <w:p w:rsidR="005E546C" w:rsidRPr="00D45B5A" w:rsidRDefault="006A7241" w:rsidP="003D41E1">
      <w:r>
        <w:t>RedWire est une plateforme de partage communautaire</w:t>
      </w:r>
      <w:r w:rsidR="00A367C7">
        <w:t xml:space="preserve"> qui s’inscrit dans une période où la littérature devient numérique, où les livres sont remplacés par des tablettes de lecture ou des Ebook auditif.</w:t>
      </w:r>
    </w:p>
    <w:sectPr w:rsidR="005E546C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31A" w:rsidRDefault="0098431A" w:rsidP="00D45B5A">
      <w:r>
        <w:separator/>
      </w:r>
    </w:p>
  </w:endnote>
  <w:endnote w:type="continuationSeparator" w:id="0">
    <w:p w:rsidR="0098431A" w:rsidRDefault="0098431A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31A" w:rsidRDefault="0098431A" w:rsidP="00D45B5A">
      <w:r>
        <w:separator/>
      </w:r>
    </w:p>
  </w:footnote>
  <w:footnote w:type="continuationSeparator" w:id="0">
    <w:p w:rsidR="0098431A" w:rsidRDefault="0098431A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4B3BEB"/>
    <w:multiLevelType w:val="hybridMultilevel"/>
    <w:tmpl w:val="83C6B45E"/>
    <w:lvl w:ilvl="0" w:tplc="AA94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6"/>
  </w:num>
  <w:num w:numId="24">
    <w:abstractNumId w:val="23"/>
  </w:num>
  <w:num w:numId="25">
    <w:abstractNumId w:val="20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E1"/>
    <w:rsid w:val="00077754"/>
    <w:rsid w:val="003D41E1"/>
    <w:rsid w:val="00476C57"/>
    <w:rsid w:val="004E108E"/>
    <w:rsid w:val="00552A01"/>
    <w:rsid w:val="005E546C"/>
    <w:rsid w:val="00645252"/>
    <w:rsid w:val="006A7241"/>
    <w:rsid w:val="006D3D74"/>
    <w:rsid w:val="007B21CC"/>
    <w:rsid w:val="007E537F"/>
    <w:rsid w:val="0083569A"/>
    <w:rsid w:val="0098431A"/>
    <w:rsid w:val="00A367C7"/>
    <w:rsid w:val="00A9204E"/>
    <w:rsid w:val="00BE1689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iaire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2022-12-16T12:44:00Z</dcterms:created>
  <dcterms:modified xsi:type="dcterms:W3CDTF">2022-12-16T13:22:00Z</dcterms:modified>
</cp:coreProperties>
</file>