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2C6DC4" w14:textId="77777777" w:rsidR="000B0B46" w:rsidRPr="001F03E9" w:rsidRDefault="000B0B46" w:rsidP="000B0B46">
      <w:pPr>
        <w:jc w:val="center"/>
        <w:rPr>
          <w:rFonts w:ascii="Times New Roman" w:hAnsi="Times New Roman" w:cs="Times New Roman"/>
          <w:b/>
        </w:rPr>
      </w:pPr>
    </w:p>
    <w:p w14:paraId="777BD676" w14:textId="77777777" w:rsidR="000B0B46" w:rsidRPr="001F03E9" w:rsidRDefault="000B0B46" w:rsidP="000B0B46">
      <w:pPr>
        <w:jc w:val="center"/>
        <w:rPr>
          <w:rFonts w:ascii="Times New Roman" w:hAnsi="Times New Roman" w:cs="Times New Roman"/>
          <w:b/>
        </w:rPr>
      </w:pPr>
    </w:p>
    <w:p w14:paraId="64DF5A09" w14:textId="77777777" w:rsidR="000B0B46" w:rsidRPr="001F03E9" w:rsidRDefault="000B0B46" w:rsidP="000B0B46">
      <w:pPr>
        <w:jc w:val="center"/>
        <w:rPr>
          <w:rFonts w:ascii="Times New Roman" w:hAnsi="Times New Roman" w:cs="Times New Roman"/>
          <w:color w:val="FF0000"/>
        </w:rPr>
      </w:pPr>
    </w:p>
    <w:p w14:paraId="678DFE22" w14:textId="77777777" w:rsidR="000B0B46" w:rsidRPr="001F03E9" w:rsidRDefault="000B0B46" w:rsidP="000B0B46">
      <w:pPr>
        <w:jc w:val="center"/>
        <w:rPr>
          <w:rFonts w:ascii="Times New Roman" w:hAnsi="Times New Roman" w:cs="Times New Roman"/>
          <w:color w:val="FF0000"/>
        </w:rPr>
      </w:pPr>
    </w:p>
    <w:p w14:paraId="4D5B49A6" w14:textId="77777777" w:rsidR="000B0B46" w:rsidRPr="001F03E9" w:rsidRDefault="000B0B46" w:rsidP="000B0B46">
      <w:pPr>
        <w:jc w:val="center"/>
        <w:rPr>
          <w:rFonts w:ascii="Times New Roman" w:hAnsi="Times New Roman" w:cs="Times New Roman"/>
          <w:color w:val="FF0000"/>
        </w:rPr>
      </w:pPr>
    </w:p>
    <w:p w14:paraId="42254357" w14:textId="77777777" w:rsidR="000B0B46" w:rsidRPr="001F03E9" w:rsidRDefault="000B0B46" w:rsidP="000B0B46">
      <w:pPr>
        <w:jc w:val="center"/>
        <w:rPr>
          <w:rFonts w:ascii="Times New Roman" w:hAnsi="Times New Roman" w:cs="Times New Roman"/>
          <w:color w:val="FF0000"/>
        </w:rPr>
      </w:pPr>
    </w:p>
    <w:p w14:paraId="2A9538DF" w14:textId="77777777" w:rsidR="000B0B46" w:rsidRPr="001F03E9" w:rsidRDefault="000B0B46" w:rsidP="000B0B46">
      <w:pPr>
        <w:jc w:val="center"/>
        <w:rPr>
          <w:rFonts w:ascii="Times New Roman" w:hAnsi="Times New Roman" w:cs="Times New Roman"/>
          <w:color w:val="FF0000"/>
        </w:rPr>
      </w:pPr>
    </w:p>
    <w:p w14:paraId="39B39BCD" w14:textId="77777777" w:rsidR="000B0B46" w:rsidRPr="001F03E9" w:rsidRDefault="000B0B46" w:rsidP="000B0B46">
      <w:pPr>
        <w:jc w:val="center"/>
        <w:rPr>
          <w:rFonts w:ascii="Times New Roman" w:hAnsi="Times New Roman" w:cs="Times New Roman"/>
          <w:color w:val="FF0000"/>
        </w:rPr>
      </w:pPr>
    </w:p>
    <w:p w14:paraId="3A6CEAAE" w14:textId="12ECBAC1" w:rsidR="00F701C7" w:rsidRPr="000D668D" w:rsidRDefault="000D668D" w:rsidP="00F701C7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EDUARDA TOMAZ BUENO MARTINS</w:t>
      </w:r>
    </w:p>
    <w:p w14:paraId="7F73DB91" w14:textId="77777777" w:rsidR="000B0B46" w:rsidRPr="000D668D" w:rsidRDefault="000B0B46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ABB3906" w14:textId="77777777" w:rsidR="001F03E9" w:rsidRPr="000D668D" w:rsidRDefault="001F03E9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B874BA9" w14:textId="77777777" w:rsidR="001F03E9" w:rsidRPr="000D668D" w:rsidRDefault="001F03E9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06E59E1" w14:textId="77777777" w:rsidR="001F03E9" w:rsidRPr="000D668D" w:rsidRDefault="001F03E9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147ACB28" w14:textId="77777777" w:rsidR="000B0B46" w:rsidRPr="000D668D" w:rsidRDefault="000B0B46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5D07CC5" w14:textId="77777777" w:rsidR="00400DA7" w:rsidRPr="000D668D" w:rsidRDefault="00400DA7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A4F7718" w14:textId="77777777" w:rsidR="00400DA7" w:rsidRPr="000D668D" w:rsidRDefault="00400DA7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598B248" w14:textId="77777777" w:rsidR="000367DD" w:rsidRPr="000D668D" w:rsidRDefault="000367DD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DFC3079" w14:textId="77777777" w:rsidR="000B0B46" w:rsidRPr="000D668D" w:rsidRDefault="000B0B46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5EDC7443" w14:textId="77777777" w:rsidR="000B0B46" w:rsidRPr="000D668D" w:rsidRDefault="000B0B46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A65142B" w14:textId="77777777" w:rsidR="000B0B46" w:rsidRPr="000D668D" w:rsidRDefault="000B0B46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2C389B1" w14:textId="77777777" w:rsidR="000B0B46" w:rsidRPr="000D668D" w:rsidRDefault="000B0B46" w:rsidP="000B0B4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2861D7F" w14:textId="718D3ECE" w:rsidR="00347558" w:rsidRPr="000D668D" w:rsidRDefault="000D668D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O ENSINO DE ESTATISTICA COM O USO DA METEOROLOGIA PARA TURMA DE 1° ANO DO ENSINO MÉDIO</w:t>
      </w:r>
    </w:p>
    <w:p w14:paraId="2E2674F1" w14:textId="77777777" w:rsidR="000B0B46" w:rsidRPr="000D668D" w:rsidRDefault="000B0B46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461194B" w14:textId="77777777" w:rsidR="000B0B46" w:rsidRPr="000D668D" w:rsidRDefault="000B0B46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6C14209E" w14:textId="77777777" w:rsidR="000B0B46" w:rsidRPr="000D668D" w:rsidRDefault="000B0B46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B344D73" w14:textId="77777777" w:rsidR="000367DD" w:rsidRPr="000D668D" w:rsidRDefault="000367DD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08C1EF4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A8C38E1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06ED919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78B4C65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5FE7249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D72FD1A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F648E7A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FBA86BF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1D013DB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6969F2C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4B653EA3" w14:textId="77777777" w:rsidR="001F03E9" w:rsidRPr="000D668D" w:rsidRDefault="001F03E9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620E363" w14:textId="77777777" w:rsidR="000B0B46" w:rsidRPr="000D668D" w:rsidRDefault="000B0B46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36BFFD38" w14:textId="77777777" w:rsidR="003030C3" w:rsidRPr="000D668D" w:rsidRDefault="003030C3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7E622648" w14:textId="77777777" w:rsidR="00462CED" w:rsidRPr="000D668D" w:rsidRDefault="00462CED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663894D" w14:textId="77777777" w:rsidR="000B0B46" w:rsidRPr="000D668D" w:rsidRDefault="000B0B46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03970D3E" w14:textId="77777777" w:rsidR="000B0B46" w:rsidRPr="000D668D" w:rsidRDefault="000B0B46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4E3B4D3" w14:textId="77777777" w:rsidR="000B0B46" w:rsidRPr="000D668D" w:rsidRDefault="000B0B46" w:rsidP="00F83A50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3E9CF06C" w14:textId="77777777" w:rsidR="00F83A50" w:rsidRPr="000D668D" w:rsidRDefault="00F83A50" w:rsidP="00F83A50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0D668D">
        <w:rPr>
          <w:rFonts w:ascii="Times New Roman" w:hAnsi="Times New Roman" w:cs="Times New Roman"/>
          <w:b/>
          <w:color w:val="000000" w:themeColor="text1"/>
        </w:rPr>
        <w:t>M</w:t>
      </w:r>
      <w:r w:rsidR="00BF799E" w:rsidRPr="000D668D">
        <w:rPr>
          <w:rFonts w:ascii="Times New Roman" w:hAnsi="Times New Roman" w:cs="Times New Roman"/>
          <w:b/>
          <w:color w:val="000000" w:themeColor="text1"/>
        </w:rPr>
        <w:t>ACAÉ</w:t>
      </w:r>
    </w:p>
    <w:p w14:paraId="25C03D0C" w14:textId="7C6A9DDC" w:rsidR="00ED574A" w:rsidRPr="000D668D" w:rsidRDefault="004A6EC0" w:rsidP="00ED574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2023</w:t>
      </w:r>
      <w:r w:rsidR="00ED574A" w:rsidRPr="000D668D">
        <w:rPr>
          <w:rFonts w:ascii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14:paraId="5CFACBB7" w14:textId="77777777" w:rsidR="00ED574A" w:rsidRPr="000D668D" w:rsidRDefault="00ED574A" w:rsidP="00ED574A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  <w:sectPr w:rsidR="00ED574A" w:rsidRPr="000D668D" w:rsidSect="000B0B46">
          <w:headerReference w:type="default" r:id="rId8"/>
          <w:pgSz w:w="11900" w:h="16840"/>
          <w:pgMar w:top="1701" w:right="1134" w:bottom="1134" w:left="1701" w:header="709" w:footer="709" w:gutter="0"/>
          <w:cols w:space="708"/>
          <w:docGrid w:linePitch="360"/>
        </w:sectPr>
      </w:pPr>
    </w:p>
    <w:p w14:paraId="611011FA" w14:textId="77777777" w:rsidR="003F5E01" w:rsidRDefault="003F5E01" w:rsidP="009E1987">
      <w:pPr>
        <w:jc w:val="center"/>
        <w:rPr>
          <w:rFonts w:ascii="Times New Roman" w:hAnsi="Times New Roman" w:cs="Times New Roman"/>
          <w:b/>
          <w:color w:val="FF0000"/>
        </w:rPr>
      </w:pPr>
    </w:p>
    <w:p w14:paraId="39967E9B" w14:textId="77777777" w:rsidR="003F5E01" w:rsidRDefault="003F5E01" w:rsidP="009E1987">
      <w:pPr>
        <w:jc w:val="center"/>
        <w:rPr>
          <w:rFonts w:ascii="Times New Roman" w:hAnsi="Times New Roman" w:cs="Times New Roman"/>
          <w:b/>
          <w:color w:val="FF0000"/>
        </w:rPr>
      </w:pPr>
    </w:p>
    <w:p w14:paraId="23D3B251" w14:textId="77777777" w:rsidR="003F5E01" w:rsidRDefault="003F5E01" w:rsidP="009E1987">
      <w:pPr>
        <w:jc w:val="center"/>
        <w:rPr>
          <w:rFonts w:ascii="Times New Roman" w:hAnsi="Times New Roman" w:cs="Times New Roman"/>
          <w:b/>
          <w:color w:val="FF0000"/>
        </w:rPr>
      </w:pPr>
    </w:p>
    <w:p w14:paraId="62065120" w14:textId="77777777" w:rsidR="003F5E01" w:rsidRDefault="003F5E01" w:rsidP="009E1987">
      <w:pPr>
        <w:jc w:val="center"/>
        <w:rPr>
          <w:rFonts w:ascii="Times New Roman" w:hAnsi="Times New Roman" w:cs="Times New Roman"/>
          <w:b/>
          <w:color w:val="FF0000"/>
        </w:rPr>
      </w:pPr>
    </w:p>
    <w:p w14:paraId="1F608A0D" w14:textId="77777777" w:rsidR="003F5E01" w:rsidRDefault="003F5E01" w:rsidP="009E1987">
      <w:pPr>
        <w:jc w:val="center"/>
        <w:rPr>
          <w:rFonts w:ascii="Times New Roman" w:hAnsi="Times New Roman" w:cs="Times New Roman"/>
          <w:b/>
          <w:color w:val="FF0000"/>
        </w:rPr>
      </w:pPr>
    </w:p>
    <w:p w14:paraId="7C6B2AAB" w14:textId="77777777" w:rsidR="003F5E01" w:rsidRDefault="003F5E01" w:rsidP="009E1987">
      <w:pPr>
        <w:jc w:val="center"/>
        <w:rPr>
          <w:rFonts w:ascii="Times New Roman" w:hAnsi="Times New Roman" w:cs="Times New Roman"/>
          <w:b/>
          <w:color w:val="FF0000"/>
        </w:rPr>
      </w:pPr>
    </w:p>
    <w:p w14:paraId="1C6622C5" w14:textId="1A09F6FE" w:rsidR="009E1987" w:rsidRPr="000D668D" w:rsidRDefault="000D668D" w:rsidP="009E1987">
      <w:pPr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EDUARDA TOMAZ BUENO MARTINS</w:t>
      </w:r>
    </w:p>
    <w:p w14:paraId="155099A4" w14:textId="77777777" w:rsidR="005904ED" w:rsidRPr="00215F1D" w:rsidRDefault="005904ED" w:rsidP="00ED574A">
      <w:pPr>
        <w:spacing w:line="360" w:lineRule="auto"/>
        <w:jc w:val="center"/>
        <w:rPr>
          <w:rFonts w:ascii="Times New Roman" w:hAnsi="Times New Roman" w:cs="Times New Roman"/>
          <w:color w:val="FF0000"/>
        </w:rPr>
      </w:pPr>
    </w:p>
    <w:p w14:paraId="5022D349" w14:textId="77777777" w:rsidR="005904ED" w:rsidRPr="00215F1D" w:rsidRDefault="005904ED" w:rsidP="00ED574A">
      <w:pPr>
        <w:spacing w:line="360" w:lineRule="auto"/>
        <w:jc w:val="center"/>
        <w:rPr>
          <w:rFonts w:ascii="Times New Roman" w:hAnsi="Times New Roman" w:cs="Times New Roman"/>
          <w:color w:val="FF0000"/>
        </w:rPr>
      </w:pPr>
    </w:p>
    <w:p w14:paraId="631085E3" w14:textId="77777777" w:rsidR="005904ED" w:rsidRPr="00215F1D" w:rsidRDefault="005904ED" w:rsidP="00ED574A">
      <w:pPr>
        <w:spacing w:line="360" w:lineRule="auto"/>
        <w:jc w:val="center"/>
        <w:rPr>
          <w:rFonts w:ascii="Times New Roman" w:hAnsi="Times New Roman" w:cs="Times New Roman"/>
          <w:color w:val="FF0000"/>
        </w:rPr>
      </w:pPr>
    </w:p>
    <w:p w14:paraId="0BED44A9" w14:textId="77777777" w:rsidR="005904ED" w:rsidRPr="00215F1D" w:rsidRDefault="005904ED" w:rsidP="00ED574A">
      <w:pPr>
        <w:spacing w:line="360" w:lineRule="auto"/>
        <w:jc w:val="center"/>
        <w:rPr>
          <w:rFonts w:ascii="Times New Roman" w:hAnsi="Times New Roman" w:cs="Times New Roman"/>
          <w:color w:val="FF0000"/>
        </w:rPr>
      </w:pPr>
    </w:p>
    <w:p w14:paraId="286FD027" w14:textId="77777777" w:rsidR="00777C7B" w:rsidRDefault="00777C7B" w:rsidP="00ED574A">
      <w:pPr>
        <w:spacing w:line="360" w:lineRule="auto"/>
        <w:jc w:val="center"/>
        <w:rPr>
          <w:rFonts w:ascii="Times New Roman" w:hAnsi="Times New Roman" w:cs="Times New Roman"/>
          <w:color w:val="FF0000"/>
        </w:rPr>
      </w:pPr>
    </w:p>
    <w:p w14:paraId="649129F4" w14:textId="77777777" w:rsidR="00554D5F" w:rsidRDefault="00554D5F" w:rsidP="00ED574A">
      <w:pPr>
        <w:spacing w:line="360" w:lineRule="auto"/>
        <w:jc w:val="center"/>
        <w:rPr>
          <w:rFonts w:ascii="Times New Roman" w:hAnsi="Times New Roman" w:cs="Times New Roman"/>
          <w:color w:val="FF0000"/>
        </w:rPr>
      </w:pPr>
    </w:p>
    <w:p w14:paraId="300361EA" w14:textId="77777777" w:rsidR="00554D5F" w:rsidRPr="00215F1D" w:rsidRDefault="00554D5F" w:rsidP="00ED574A">
      <w:pPr>
        <w:spacing w:line="360" w:lineRule="auto"/>
        <w:jc w:val="center"/>
        <w:rPr>
          <w:rFonts w:ascii="Times New Roman" w:hAnsi="Times New Roman" w:cs="Times New Roman"/>
          <w:color w:val="FF0000"/>
        </w:rPr>
      </w:pPr>
    </w:p>
    <w:p w14:paraId="0CD0138B" w14:textId="77777777" w:rsidR="009E1987" w:rsidRDefault="009E1987" w:rsidP="00ED574A">
      <w:pPr>
        <w:spacing w:line="360" w:lineRule="auto"/>
        <w:jc w:val="center"/>
        <w:rPr>
          <w:rFonts w:ascii="Times New Roman" w:hAnsi="Times New Roman" w:cs="Times New Roman"/>
        </w:rPr>
      </w:pPr>
    </w:p>
    <w:p w14:paraId="258A848E" w14:textId="77777777" w:rsidR="001D5733" w:rsidRPr="00215F1D" w:rsidRDefault="001D5733" w:rsidP="00ED574A">
      <w:pPr>
        <w:spacing w:line="360" w:lineRule="auto"/>
        <w:jc w:val="center"/>
        <w:rPr>
          <w:rFonts w:ascii="Times New Roman" w:hAnsi="Times New Roman" w:cs="Times New Roman"/>
        </w:rPr>
      </w:pPr>
    </w:p>
    <w:p w14:paraId="4E0BF2E2" w14:textId="1658D8A3" w:rsidR="000367DD" w:rsidRPr="000D668D" w:rsidRDefault="000D668D" w:rsidP="000367DD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0D668D">
        <w:rPr>
          <w:rFonts w:ascii="Times New Roman" w:hAnsi="Times New Roman" w:cs="Times New Roman"/>
          <w:b/>
          <w:color w:val="000000" w:themeColor="text1"/>
        </w:rPr>
        <w:t>O ENSINO DE ESTATISTICA COM O USO DA METEOROLOGIA PARA TURMA DE 1° ANO DO ENSINO MÉDIO</w:t>
      </w:r>
    </w:p>
    <w:p w14:paraId="3B71A3E4" w14:textId="77777777" w:rsidR="000367DD" w:rsidRDefault="000367DD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A928DD" w14:textId="77777777" w:rsidR="000367DD" w:rsidRDefault="000367DD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916142" w14:textId="77777777" w:rsidR="001D5733" w:rsidRDefault="001D5733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4CD294" w14:textId="77777777" w:rsidR="001D5733" w:rsidRDefault="001D5733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ACA8AF" w14:textId="7C74482E" w:rsidR="00C354D7" w:rsidRPr="0008730A" w:rsidRDefault="00C354D7" w:rsidP="00C354D7">
      <w:pPr>
        <w:ind w:left="3969"/>
        <w:jc w:val="both"/>
        <w:rPr>
          <w:rFonts w:ascii="Times New Roman" w:hAnsi="Times New Roman" w:cs="Times New Roman"/>
          <w:bCs/>
          <w:sz w:val="22"/>
          <w:szCs w:val="22"/>
        </w:rPr>
      </w:pPr>
      <w:r w:rsidRPr="0008730A">
        <w:rPr>
          <w:rFonts w:ascii="Times New Roman" w:hAnsi="Times New Roman" w:cs="Times New Roman"/>
          <w:bCs/>
          <w:sz w:val="22"/>
          <w:szCs w:val="22"/>
        </w:rPr>
        <w:t xml:space="preserve">Introdução da monografia apresentada a disciplina Trabalho de Conclusão de Curso I do curso de graduação em </w:t>
      </w:r>
      <w:r w:rsidR="000D668D">
        <w:rPr>
          <w:rFonts w:ascii="Times New Roman" w:hAnsi="Times New Roman" w:cs="Times New Roman"/>
          <w:bCs/>
          <w:sz w:val="22"/>
          <w:szCs w:val="22"/>
        </w:rPr>
        <w:t>Licenciatura em Matemática</w:t>
      </w:r>
      <w:r w:rsidRPr="0008730A">
        <w:rPr>
          <w:rFonts w:ascii="Times New Roman" w:hAnsi="Times New Roman" w:cs="Times New Roman"/>
          <w:bCs/>
          <w:sz w:val="22"/>
          <w:szCs w:val="22"/>
        </w:rPr>
        <w:t>, da Faculdade Professor Miguel Ângelo da Silva Santos (FeMASS), para aprovação na disciplina.</w:t>
      </w:r>
    </w:p>
    <w:p w14:paraId="7BD02CCB" w14:textId="77777777" w:rsidR="003A4286" w:rsidRPr="0008730A" w:rsidRDefault="003A4286" w:rsidP="00C354D7">
      <w:pPr>
        <w:ind w:left="3969"/>
        <w:jc w:val="both"/>
        <w:rPr>
          <w:rFonts w:ascii="Times New Roman" w:hAnsi="Times New Roman" w:cs="Times New Roman"/>
          <w:bCs/>
          <w:sz w:val="22"/>
          <w:szCs w:val="22"/>
        </w:rPr>
      </w:pPr>
    </w:p>
    <w:p w14:paraId="7C53653F" w14:textId="75FFC667" w:rsidR="003A4286" w:rsidRPr="000D668D" w:rsidRDefault="003A4286" w:rsidP="00C354D7">
      <w:pPr>
        <w:ind w:left="3969"/>
        <w:jc w:val="both"/>
        <w:rPr>
          <w:rFonts w:ascii="Times New Roman" w:hAnsi="Times New Roman" w:cs="Times New Roman"/>
          <w:bCs/>
          <w:color w:val="000000" w:themeColor="text1"/>
          <w:sz w:val="22"/>
          <w:szCs w:val="22"/>
        </w:rPr>
      </w:pPr>
      <w:r w:rsidRPr="0008730A">
        <w:rPr>
          <w:rFonts w:ascii="Times New Roman" w:hAnsi="Times New Roman" w:cs="Times New Roman"/>
          <w:bCs/>
          <w:sz w:val="22"/>
          <w:szCs w:val="22"/>
        </w:rPr>
        <w:t>Orientador Prof.</w:t>
      </w:r>
      <w:r w:rsidR="00445F26">
        <w:rPr>
          <w:rFonts w:ascii="Times New Roman" w:hAnsi="Times New Roman" w:cs="Times New Roman"/>
          <w:bCs/>
          <w:sz w:val="22"/>
          <w:szCs w:val="22"/>
        </w:rPr>
        <w:t xml:space="preserve"> Dr.</w:t>
      </w:r>
      <w:bookmarkStart w:id="0" w:name="_GoBack"/>
      <w:bookmarkEnd w:id="0"/>
      <w:r w:rsidRPr="0008730A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0D668D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>Gilza Simão</w:t>
      </w:r>
    </w:p>
    <w:p w14:paraId="26602BAF" w14:textId="712365A8" w:rsidR="003A4286" w:rsidRPr="000D668D" w:rsidRDefault="003A4286" w:rsidP="00C354D7">
      <w:pPr>
        <w:ind w:left="3969"/>
        <w:jc w:val="both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0D668D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 xml:space="preserve">Coorientador </w:t>
      </w:r>
      <w:r w:rsidR="000D668D" w:rsidRPr="000D668D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 xml:space="preserve">Prof. </w:t>
      </w:r>
      <w:r w:rsidR="00445F26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 xml:space="preserve">Me. </w:t>
      </w:r>
      <w:r w:rsidR="000D668D" w:rsidRPr="000D668D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>Anselmo Pestana</w:t>
      </w:r>
    </w:p>
    <w:p w14:paraId="52788D8C" w14:textId="77777777" w:rsidR="009E1987" w:rsidRDefault="009E1987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DB1DCE" w14:textId="77777777" w:rsidR="001D5733" w:rsidRDefault="001D5733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1361E4" w14:textId="77777777" w:rsidR="001D5733" w:rsidRDefault="001D5733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F63FB" w14:textId="77777777" w:rsidR="00554D5F" w:rsidRDefault="00554D5F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CB93A3" w14:textId="77777777" w:rsidR="001D5733" w:rsidRDefault="001D5733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58E291" w14:textId="77777777" w:rsidR="001D5733" w:rsidRDefault="001D5733" w:rsidP="000367D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F8C166" w14:textId="77777777" w:rsidR="000367DD" w:rsidRPr="00A34844" w:rsidRDefault="000367DD" w:rsidP="000367DD">
      <w:pPr>
        <w:jc w:val="center"/>
        <w:rPr>
          <w:rFonts w:ascii="Times New Roman" w:hAnsi="Times New Roman" w:cs="Times New Roman"/>
          <w:b/>
        </w:rPr>
      </w:pPr>
      <w:r w:rsidRPr="00A34844">
        <w:rPr>
          <w:rFonts w:ascii="Times New Roman" w:hAnsi="Times New Roman" w:cs="Times New Roman"/>
          <w:b/>
        </w:rPr>
        <w:t>Macaé</w:t>
      </w:r>
    </w:p>
    <w:p w14:paraId="0368C553" w14:textId="7DC2505E" w:rsidR="006743CA" w:rsidRPr="004A6EC0" w:rsidRDefault="004A6EC0" w:rsidP="004A6EC0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  <w:sectPr w:rsidR="006743CA" w:rsidRPr="004A6EC0" w:rsidSect="001F03E9">
          <w:footerReference w:type="default" r:id="rId9"/>
          <w:pgSz w:w="11900" w:h="16840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color w:val="000000" w:themeColor="text1"/>
        </w:rPr>
        <w:t>2023</w:t>
      </w:r>
    </w:p>
    <w:p w14:paraId="1CDE3000" w14:textId="77777777" w:rsidR="00305099" w:rsidRDefault="00305099" w:rsidP="00305099"/>
    <w:p w14:paraId="12E42FFE" w14:textId="77777777" w:rsidR="00305099" w:rsidRDefault="00305099" w:rsidP="00305099"/>
    <w:p w14:paraId="5711DB65" w14:textId="77777777" w:rsidR="00305099" w:rsidRDefault="00305099" w:rsidP="00305099"/>
    <w:sdt>
      <w:sdtPr>
        <w:rPr>
          <w:rFonts w:asciiTheme="minorHAnsi" w:eastAsiaTheme="minorEastAsia" w:hAnsiTheme="minorHAnsi" w:cstheme="minorBidi"/>
          <w:b w:val="0"/>
          <w:bCs w:val="0"/>
          <w:szCs w:val="24"/>
        </w:rPr>
        <w:id w:val="78429400"/>
        <w:docPartObj>
          <w:docPartGallery w:val="Table of Contents"/>
          <w:docPartUnique/>
        </w:docPartObj>
      </w:sdtPr>
      <w:sdtEndPr/>
      <w:sdtContent>
        <w:p w14:paraId="631A8D67" w14:textId="77777777" w:rsidR="00D340A4" w:rsidRDefault="00D340A4" w:rsidP="00D340A4">
          <w:pPr>
            <w:pStyle w:val="CabealhodoSumrio"/>
            <w:spacing w:line="360" w:lineRule="auto"/>
            <w:jc w:val="center"/>
          </w:pPr>
          <w:r>
            <w:t>SUMÁRIO</w:t>
          </w:r>
        </w:p>
        <w:p w14:paraId="571E38AB" w14:textId="431C3D88" w:rsidR="00767A29" w:rsidRDefault="00D340A4">
          <w:pPr>
            <w:pStyle w:val="Sumrio1"/>
            <w:tabs>
              <w:tab w:val="right" w:leader="dot" w:pos="9055"/>
            </w:tabs>
            <w:rPr>
              <w:noProof/>
              <w:lang w:eastAsia="pt-BR"/>
            </w:rPr>
          </w:pPr>
          <w:r w:rsidRPr="00D340A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340A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340A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8949910" w:history="1">
            <w:r w:rsidR="00767A29" w:rsidRPr="00446CDA">
              <w:rPr>
                <w:rStyle w:val="Hyperlink"/>
                <w:noProof/>
              </w:rPr>
              <w:t>1</w:t>
            </w:r>
            <w:r w:rsidR="001E604B">
              <w:rPr>
                <w:rStyle w:val="Hyperlink"/>
                <w:noProof/>
              </w:rPr>
              <w:t>.</w:t>
            </w:r>
            <w:r w:rsidR="00767A29" w:rsidRPr="00446CDA">
              <w:rPr>
                <w:rStyle w:val="Hyperlink"/>
                <w:noProof/>
              </w:rPr>
              <w:t xml:space="preserve"> </w:t>
            </w:r>
            <w:r w:rsidR="00767A29" w:rsidRPr="00446CDA">
              <w:rPr>
                <w:rStyle w:val="Hyperlink"/>
                <w:rFonts w:cs="Times New Roman"/>
                <w:noProof/>
              </w:rPr>
              <w:t>INTRODUÇÃO</w:t>
            </w:r>
            <w:r w:rsidR="00767A29">
              <w:rPr>
                <w:noProof/>
                <w:webHidden/>
              </w:rPr>
              <w:tab/>
            </w:r>
            <w:r w:rsidR="00767A29">
              <w:rPr>
                <w:noProof/>
                <w:webHidden/>
              </w:rPr>
              <w:fldChar w:fldCharType="begin"/>
            </w:r>
            <w:r w:rsidR="00767A29">
              <w:rPr>
                <w:noProof/>
                <w:webHidden/>
              </w:rPr>
              <w:instrText xml:space="preserve"> PAGEREF _Toc138949910 \h </w:instrText>
            </w:r>
            <w:r w:rsidR="00767A29">
              <w:rPr>
                <w:noProof/>
                <w:webHidden/>
              </w:rPr>
            </w:r>
            <w:r w:rsidR="00767A29">
              <w:rPr>
                <w:noProof/>
                <w:webHidden/>
              </w:rPr>
              <w:fldChar w:fldCharType="separate"/>
            </w:r>
            <w:r w:rsidR="00767A29">
              <w:rPr>
                <w:noProof/>
                <w:webHidden/>
              </w:rPr>
              <w:t>4</w:t>
            </w:r>
            <w:r w:rsidR="00767A29">
              <w:rPr>
                <w:noProof/>
                <w:webHidden/>
              </w:rPr>
              <w:fldChar w:fldCharType="end"/>
            </w:r>
          </w:hyperlink>
        </w:p>
        <w:p w14:paraId="3D70DA47" w14:textId="72E48055" w:rsidR="00767A29" w:rsidRDefault="00644A18">
          <w:pPr>
            <w:pStyle w:val="Sumrio1"/>
            <w:tabs>
              <w:tab w:val="right" w:leader="dot" w:pos="9055"/>
            </w:tabs>
            <w:rPr>
              <w:noProof/>
              <w:lang w:eastAsia="pt-BR"/>
            </w:rPr>
          </w:pPr>
          <w:hyperlink w:anchor="_Toc138949911" w:history="1">
            <w:r w:rsidR="00767A29" w:rsidRPr="00446CDA">
              <w:rPr>
                <w:rStyle w:val="Hyperlink"/>
                <w:rFonts w:cs="Times New Roman"/>
                <w:noProof/>
              </w:rPr>
              <w:t>2</w:t>
            </w:r>
            <w:r w:rsidR="001E604B">
              <w:rPr>
                <w:rStyle w:val="Hyperlink"/>
                <w:rFonts w:cs="Times New Roman"/>
                <w:noProof/>
              </w:rPr>
              <w:t>.</w:t>
            </w:r>
            <w:r w:rsidR="00767A29" w:rsidRPr="00446CDA">
              <w:rPr>
                <w:rStyle w:val="Hyperlink"/>
                <w:rFonts w:cs="Times New Roman"/>
                <w:noProof/>
              </w:rPr>
              <w:t xml:space="preserve"> OBJETIVOS</w:t>
            </w:r>
            <w:r w:rsidR="00767A29">
              <w:rPr>
                <w:noProof/>
                <w:webHidden/>
              </w:rPr>
              <w:tab/>
            </w:r>
            <w:r w:rsidR="00767A29">
              <w:rPr>
                <w:noProof/>
                <w:webHidden/>
              </w:rPr>
              <w:fldChar w:fldCharType="begin"/>
            </w:r>
            <w:r w:rsidR="00767A29">
              <w:rPr>
                <w:noProof/>
                <w:webHidden/>
              </w:rPr>
              <w:instrText xml:space="preserve"> PAGEREF _Toc138949911 \h </w:instrText>
            </w:r>
            <w:r w:rsidR="00767A29">
              <w:rPr>
                <w:noProof/>
                <w:webHidden/>
              </w:rPr>
            </w:r>
            <w:r w:rsidR="00767A29">
              <w:rPr>
                <w:noProof/>
                <w:webHidden/>
              </w:rPr>
              <w:fldChar w:fldCharType="separate"/>
            </w:r>
            <w:r w:rsidR="00767A29">
              <w:rPr>
                <w:noProof/>
                <w:webHidden/>
              </w:rPr>
              <w:t>5</w:t>
            </w:r>
            <w:r w:rsidR="00767A29">
              <w:rPr>
                <w:noProof/>
                <w:webHidden/>
              </w:rPr>
              <w:fldChar w:fldCharType="end"/>
            </w:r>
          </w:hyperlink>
        </w:p>
        <w:p w14:paraId="2D72ADAF" w14:textId="77777777" w:rsidR="00767A29" w:rsidRDefault="00644A18" w:rsidP="00767A29">
          <w:pPr>
            <w:pStyle w:val="Sumrio2"/>
            <w:tabs>
              <w:tab w:val="right" w:leader="dot" w:pos="9055"/>
            </w:tabs>
            <w:ind w:left="0"/>
            <w:rPr>
              <w:noProof/>
              <w:lang w:eastAsia="pt-BR"/>
            </w:rPr>
          </w:pPr>
          <w:hyperlink w:anchor="_Toc138949912" w:history="1">
            <w:r w:rsidR="00767A29" w:rsidRPr="00446CDA">
              <w:rPr>
                <w:rStyle w:val="Hyperlink"/>
                <w:rFonts w:cs="Times New Roman"/>
                <w:noProof/>
              </w:rPr>
              <w:t>3. JUSTIFICATIVA</w:t>
            </w:r>
            <w:r w:rsidR="00767A29">
              <w:rPr>
                <w:noProof/>
                <w:webHidden/>
              </w:rPr>
              <w:tab/>
            </w:r>
            <w:r w:rsidR="00767A29">
              <w:rPr>
                <w:noProof/>
                <w:webHidden/>
              </w:rPr>
              <w:fldChar w:fldCharType="begin"/>
            </w:r>
            <w:r w:rsidR="00767A29">
              <w:rPr>
                <w:noProof/>
                <w:webHidden/>
              </w:rPr>
              <w:instrText xml:space="preserve"> PAGEREF _Toc138949912 \h </w:instrText>
            </w:r>
            <w:r w:rsidR="00767A29">
              <w:rPr>
                <w:noProof/>
                <w:webHidden/>
              </w:rPr>
            </w:r>
            <w:r w:rsidR="00767A29">
              <w:rPr>
                <w:noProof/>
                <w:webHidden/>
              </w:rPr>
              <w:fldChar w:fldCharType="separate"/>
            </w:r>
            <w:r w:rsidR="00767A29">
              <w:rPr>
                <w:noProof/>
                <w:webHidden/>
              </w:rPr>
              <w:t>5</w:t>
            </w:r>
            <w:r w:rsidR="00767A29">
              <w:rPr>
                <w:noProof/>
                <w:webHidden/>
              </w:rPr>
              <w:fldChar w:fldCharType="end"/>
            </w:r>
          </w:hyperlink>
        </w:p>
        <w:p w14:paraId="237DEEE3" w14:textId="77777777" w:rsidR="00767A29" w:rsidRDefault="00644A18" w:rsidP="00767A29">
          <w:pPr>
            <w:pStyle w:val="Sumrio2"/>
            <w:tabs>
              <w:tab w:val="right" w:leader="dot" w:pos="9055"/>
            </w:tabs>
            <w:ind w:left="0"/>
            <w:rPr>
              <w:noProof/>
              <w:lang w:eastAsia="pt-BR"/>
            </w:rPr>
          </w:pPr>
          <w:hyperlink w:anchor="_Toc138949913" w:history="1">
            <w:r w:rsidR="00767A29" w:rsidRPr="00446CDA">
              <w:rPr>
                <w:rStyle w:val="Hyperlink"/>
                <w:rFonts w:cs="Times New Roman"/>
                <w:noProof/>
              </w:rPr>
              <w:t>4. METODOLOGIA DE PESQUISA</w:t>
            </w:r>
            <w:r w:rsidR="00767A29">
              <w:rPr>
                <w:noProof/>
                <w:webHidden/>
              </w:rPr>
              <w:tab/>
            </w:r>
            <w:r w:rsidR="00767A29">
              <w:rPr>
                <w:noProof/>
                <w:webHidden/>
              </w:rPr>
              <w:fldChar w:fldCharType="begin"/>
            </w:r>
            <w:r w:rsidR="00767A29">
              <w:rPr>
                <w:noProof/>
                <w:webHidden/>
              </w:rPr>
              <w:instrText xml:space="preserve"> PAGEREF _Toc138949913 \h </w:instrText>
            </w:r>
            <w:r w:rsidR="00767A29">
              <w:rPr>
                <w:noProof/>
                <w:webHidden/>
              </w:rPr>
            </w:r>
            <w:r w:rsidR="00767A29">
              <w:rPr>
                <w:noProof/>
                <w:webHidden/>
              </w:rPr>
              <w:fldChar w:fldCharType="separate"/>
            </w:r>
            <w:r w:rsidR="00767A29">
              <w:rPr>
                <w:noProof/>
                <w:webHidden/>
              </w:rPr>
              <w:t>6</w:t>
            </w:r>
            <w:r w:rsidR="00767A29">
              <w:rPr>
                <w:noProof/>
                <w:webHidden/>
              </w:rPr>
              <w:fldChar w:fldCharType="end"/>
            </w:r>
          </w:hyperlink>
        </w:p>
        <w:p w14:paraId="31424BEA" w14:textId="77777777" w:rsidR="00767A29" w:rsidRDefault="00644A18" w:rsidP="00767A29">
          <w:pPr>
            <w:pStyle w:val="Sumrio3"/>
            <w:tabs>
              <w:tab w:val="right" w:leader="dot" w:pos="9055"/>
            </w:tabs>
            <w:ind w:left="0"/>
            <w:rPr>
              <w:noProof/>
              <w:lang w:eastAsia="pt-BR"/>
            </w:rPr>
          </w:pPr>
          <w:hyperlink w:anchor="_Toc138949914" w:history="1">
            <w:r w:rsidR="00767A29" w:rsidRPr="00446CDA">
              <w:rPr>
                <w:rStyle w:val="Hyperlink"/>
                <w:rFonts w:ascii="Times New Roman" w:hAnsi="Times New Roman" w:cs="Times New Roman"/>
                <w:noProof/>
              </w:rPr>
              <w:t>5. REFERENCIAL TEÓRICO</w:t>
            </w:r>
            <w:r w:rsidR="00767A29">
              <w:rPr>
                <w:noProof/>
                <w:webHidden/>
              </w:rPr>
              <w:tab/>
            </w:r>
            <w:r w:rsidR="00767A29">
              <w:rPr>
                <w:noProof/>
                <w:webHidden/>
              </w:rPr>
              <w:fldChar w:fldCharType="begin"/>
            </w:r>
            <w:r w:rsidR="00767A29">
              <w:rPr>
                <w:noProof/>
                <w:webHidden/>
              </w:rPr>
              <w:instrText xml:space="preserve"> PAGEREF _Toc138949914 \h </w:instrText>
            </w:r>
            <w:r w:rsidR="00767A29">
              <w:rPr>
                <w:noProof/>
                <w:webHidden/>
              </w:rPr>
            </w:r>
            <w:r w:rsidR="00767A29">
              <w:rPr>
                <w:noProof/>
                <w:webHidden/>
              </w:rPr>
              <w:fldChar w:fldCharType="separate"/>
            </w:r>
            <w:r w:rsidR="00767A29">
              <w:rPr>
                <w:noProof/>
                <w:webHidden/>
              </w:rPr>
              <w:t>8</w:t>
            </w:r>
            <w:r w:rsidR="00767A29">
              <w:rPr>
                <w:noProof/>
                <w:webHidden/>
              </w:rPr>
              <w:fldChar w:fldCharType="end"/>
            </w:r>
          </w:hyperlink>
        </w:p>
        <w:p w14:paraId="5767147E" w14:textId="77777777" w:rsidR="00767A29" w:rsidRDefault="00644A18">
          <w:pPr>
            <w:pStyle w:val="Sumrio1"/>
            <w:tabs>
              <w:tab w:val="right" w:leader="dot" w:pos="9055"/>
            </w:tabs>
            <w:rPr>
              <w:noProof/>
              <w:lang w:eastAsia="pt-BR"/>
            </w:rPr>
          </w:pPr>
          <w:hyperlink w:anchor="_Toc138949915" w:history="1">
            <w:r w:rsidR="00767A29" w:rsidRPr="00446CDA">
              <w:rPr>
                <w:rStyle w:val="Hyperlink"/>
                <w:rFonts w:cs="Times New Roman"/>
                <w:noProof/>
              </w:rPr>
              <w:t>6. ESTRUTURAÇÃO DO TRABALHO</w:t>
            </w:r>
            <w:r w:rsidR="00767A29">
              <w:rPr>
                <w:noProof/>
                <w:webHidden/>
              </w:rPr>
              <w:tab/>
            </w:r>
            <w:r w:rsidR="00767A29">
              <w:rPr>
                <w:noProof/>
                <w:webHidden/>
              </w:rPr>
              <w:fldChar w:fldCharType="begin"/>
            </w:r>
            <w:r w:rsidR="00767A29">
              <w:rPr>
                <w:noProof/>
                <w:webHidden/>
              </w:rPr>
              <w:instrText xml:space="preserve"> PAGEREF _Toc138949915 \h </w:instrText>
            </w:r>
            <w:r w:rsidR="00767A29">
              <w:rPr>
                <w:noProof/>
                <w:webHidden/>
              </w:rPr>
            </w:r>
            <w:r w:rsidR="00767A29">
              <w:rPr>
                <w:noProof/>
                <w:webHidden/>
              </w:rPr>
              <w:fldChar w:fldCharType="separate"/>
            </w:r>
            <w:r w:rsidR="00767A29">
              <w:rPr>
                <w:noProof/>
                <w:webHidden/>
              </w:rPr>
              <w:t>12</w:t>
            </w:r>
            <w:r w:rsidR="00767A29">
              <w:rPr>
                <w:noProof/>
                <w:webHidden/>
              </w:rPr>
              <w:fldChar w:fldCharType="end"/>
            </w:r>
          </w:hyperlink>
        </w:p>
        <w:p w14:paraId="288A005D" w14:textId="77777777" w:rsidR="00767A29" w:rsidRDefault="00644A18">
          <w:pPr>
            <w:pStyle w:val="Sumrio1"/>
            <w:tabs>
              <w:tab w:val="right" w:leader="dot" w:pos="9055"/>
            </w:tabs>
            <w:rPr>
              <w:noProof/>
              <w:lang w:eastAsia="pt-BR"/>
            </w:rPr>
          </w:pPr>
          <w:hyperlink w:anchor="_Toc138949916" w:history="1">
            <w:r w:rsidR="00767A29" w:rsidRPr="00446CDA">
              <w:rPr>
                <w:rStyle w:val="Hyperlink"/>
                <w:noProof/>
              </w:rPr>
              <w:t>7. CRONOGRAMA DE EXECUÇÃO</w:t>
            </w:r>
            <w:r w:rsidR="00767A29">
              <w:rPr>
                <w:noProof/>
                <w:webHidden/>
              </w:rPr>
              <w:tab/>
            </w:r>
            <w:r w:rsidR="00767A29">
              <w:rPr>
                <w:noProof/>
                <w:webHidden/>
              </w:rPr>
              <w:fldChar w:fldCharType="begin"/>
            </w:r>
            <w:r w:rsidR="00767A29">
              <w:rPr>
                <w:noProof/>
                <w:webHidden/>
              </w:rPr>
              <w:instrText xml:space="preserve"> PAGEREF _Toc138949916 \h </w:instrText>
            </w:r>
            <w:r w:rsidR="00767A29">
              <w:rPr>
                <w:noProof/>
                <w:webHidden/>
              </w:rPr>
            </w:r>
            <w:r w:rsidR="00767A29">
              <w:rPr>
                <w:noProof/>
                <w:webHidden/>
              </w:rPr>
              <w:fldChar w:fldCharType="separate"/>
            </w:r>
            <w:r w:rsidR="00767A29">
              <w:rPr>
                <w:noProof/>
                <w:webHidden/>
              </w:rPr>
              <w:t>13</w:t>
            </w:r>
            <w:r w:rsidR="00767A29">
              <w:rPr>
                <w:noProof/>
                <w:webHidden/>
              </w:rPr>
              <w:fldChar w:fldCharType="end"/>
            </w:r>
          </w:hyperlink>
        </w:p>
        <w:p w14:paraId="513CBA6A" w14:textId="77777777" w:rsidR="00767A29" w:rsidRDefault="00644A18">
          <w:pPr>
            <w:pStyle w:val="Sumrio1"/>
            <w:tabs>
              <w:tab w:val="right" w:leader="dot" w:pos="9055"/>
            </w:tabs>
            <w:rPr>
              <w:noProof/>
              <w:lang w:eastAsia="pt-BR"/>
            </w:rPr>
          </w:pPr>
          <w:hyperlink w:anchor="_Toc138949917" w:history="1">
            <w:r w:rsidR="00767A29" w:rsidRPr="00446CDA">
              <w:rPr>
                <w:rStyle w:val="Hyperlink"/>
                <w:rFonts w:cs="Times New Roman"/>
                <w:noProof/>
              </w:rPr>
              <w:t>8. REFERÊNCIAS</w:t>
            </w:r>
            <w:r w:rsidR="00767A29">
              <w:rPr>
                <w:noProof/>
                <w:webHidden/>
              </w:rPr>
              <w:tab/>
            </w:r>
            <w:r w:rsidR="00767A29">
              <w:rPr>
                <w:noProof/>
                <w:webHidden/>
              </w:rPr>
              <w:fldChar w:fldCharType="begin"/>
            </w:r>
            <w:r w:rsidR="00767A29">
              <w:rPr>
                <w:noProof/>
                <w:webHidden/>
              </w:rPr>
              <w:instrText xml:space="preserve"> PAGEREF _Toc138949917 \h </w:instrText>
            </w:r>
            <w:r w:rsidR="00767A29">
              <w:rPr>
                <w:noProof/>
                <w:webHidden/>
              </w:rPr>
            </w:r>
            <w:r w:rsidR="00767A29">
              <w:rPr>
                <w:noProof/>
                <w:webHidden/>
              </w:rPr>
              <w:fldChar w:fldCharType="separate"/>
            </w:r>
            <w:r w:rsidR="00767A29">
              <w:rPr>
                <w:noProof/>
                <w:webHidden/>
              </w:rPr>
              <w:t>13</w:t>
            </w:r>
            <w:r w:rsidR="00767A29">
              <w:rPr>
                <w:noProof/>
                <w:webHidden/>
              </w:rPr>
              <w:fldChar w:fldCharType="end"/>
            </w:r>
          </w:hyperlink>
        </w:p>
        <w:p w14:paraId="19BC4EC7" w14:textId="72976C75" w:rsidR="00D340A4" w:rsidRDefault="00D340A4">
          <w:r w:rsidRPr="00D340A4">
            <w:rPr>
              <w:rFonts w:ascii="Times New Roman" w:hAnsi="Times New Roman" w:cs="Times New Roman"/>
            </w:rPr>
            <w:fldChar w:fldCharType="end"/>
          </w:r>
        </w:p>
      </w:sdtContent>
    </w:sdt>
    <w:p w14:paraId="6826DDF1" w14:textId="77777777" w:rsidR="00305099" w:rsidRDefault="00305099" w:rsidP="00305099"/>
    <w:p w14:paraId="361D427D" w14:textId="77777777" w:rsidR="00305099" w:rsidRDefault="00305099" w:rsidP="00305099"/>
    <w:p w14:paraId="1B8C8A62" w14:textId="77777777" w:rsidR="00305099" w:rsidRDefault="00305099" w:rsidP="00305099"/>
    <w:p w14:paraId="79A58453" w14:textId="77777777" w:rsidR="00305099" w:rsidRDefault="00305099" w:rsidP="00305099"/>
    <w:p w14:paraId="5DD2633B" w14:textId="77777777" w:rsidR="00305099" w:rsidRDefault="00305099" w:rsidP="00305099"/>
    <w:p w14:paraId="3E912339" w14:textId="77777777" w:rsidR="00EA0D2D" w:rsidRDefault="00EA0D2D" w:rsidP="00305099">
      <w:pPr>
        <w:sectPr w:rsidR="00EA0D2D" w:rsidSect="001F03E9">
          <w:headerReference w:type="default" r:id="rId10"/>
          <w:footerReference w:type="default" r:id="rId11"/>
          <w:pgSz w:w="11900" w:h="16840"/>
          <w:pgMar w:top="1701" w:right="1134" w:bottom="1134" w:left="1701" w:header="709" w:footer="709" w:gutter="0"/>
          <w:cols w:space="708"/>
          <w:docGrid w:linePitch="360"/>
        </w:sectPr>
      </w:pPr>
    </w:p>
    <w:p w14:paraId="33A84041" w14:textId="2C242CBA" w:rsidR="004A6EC0" w:rsidRPr="00BD0C7F" w:rsidRDefault="00623AC5" w:rsidP="00BD0C7F">
      <w:pPr>
        <w:pStyle w:val="Ttulo1"/>
        <w:spacing w:line="360" w:lineRule="auto"/>
        <w:rPr>
          <w:rFonts w:cs="Times New Roman"/>
          <w:szCs w:val="24"/>
        </w:rPr>
      </w:pPr>
      <w:bookmarkStart w:id="1" w:name="_Toc6219651"/>
      <w:bookmarkStart w:id="2" w:name="_Toc138949910"/>
      <w:r w:rsidRPr="00BD0C7F">
        <w:rPr>
          <w:rFonts w:cs="Times New Roman"/>
          <w:szCs w:val="24"/>
        </w:rPr>
        <w:lastRenderedPageBreak/>
        <w:t>1 INTRODUÇÃO</w:t>
      </w:r>
      <w:bookmarkEnd w:id="1"/>
      <w:bookmarkEnd w:id="2"/>
    </w:p>
    <w:p w14:paraId="79677E51" w14:textId="77777777" w:rsidR="00E3789E" w:rsidRPr="001E604B" w:rsidRDefault="00045288" w:rsidP="001E604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 estatística é uma disciplina fundamental no desenvolvimento do pensamento crítico e analítico dos alunos, ajudando-os a compreender e interpretar informações em diferentes contextos. No entanto, o ensino de estatística nas escolas muitas vezes é abstrato e desconectado da realidade dos alunos, dificultando o aprendizado e a compreensão dos conceitos estatísticos.</w:t>
      </w:r>
      <w:r w:rsidR="0012548A" w:rsidRPr="001E604B">
        <w:rPr>
          <w:rFonts w:ascii="Times New Roman" w:hAnsi="Times New Roman" w:cs="Times New Roman"/>
        </w:rPr>
        <w:t xml:space="preserve"> Nesse sentido, a integração da meteorologia como recurso didático no ensino de estatística para o primeiro ano do ensino médio se apresenta como uma estratégia promissora para contextualizar os conteúdos estatísticos e de</w:t>
      </w:r>
      <w:r w:rsidR="004760C7" w:rsidRPr="001E604B">
        <w:rPr>
          <w:rFonts w:ascii="Times New Roman" w:hAnsi="Times New Roman" w:cs="Times New Roman"/>
        </w:rPr>
        <w:t>spertar o interesse dos alunos.</w:t>
      </w:r>
      <w:bookmarkStart w:id="3" w:name="_Toc6219652"/>
      <w:bookmarkStart w:id="4" w:name="_Toc138949911"/>
    </w:p>
    <w:p w14:paraId="6C71051D" w14:textId="77777777" w:rsidR="001E604B" w:rsidRDefault="00E3789E" w:rsidP="001E604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 previsão meteorológica, como ciência que estuda a atmosfera e os fenômenos climáticos, é um campo repleto de dados e informações quantitativas que podem ser examinadas e analisadas por meio de técnicas estatísticas. Utilizando dados meteorológicos, incluindo temperatura, precipitação, pressão atmosférica, humidade relativa, é possível aplicar conceitos estatísticos de forma concreta e significativa e relaci</w:t>
      </w:r>
      <w:r w:rsidR="001E604B">
        <w:rPr>
          <w:rFonts w:ascii="Times New Roman" w:hAnsi="Times New Roman" w:cs="Times New Roman"/>
        </w:rPr>
        <w:t>oná-los com fenómenos reais e c</w:t>
      </w:r>
      <w:r w:rsidRPr="001E604B">
        <w:rPr>
          <w:rFonts w:ascii="Times New Roman" w:hAnsi="Times New Roman" w:cs="Times New Roman"/>
        </w:rPr>
        <w:t>otidianos.</w:t>
      </w:r>
    </w:p>
    <w:p w14:paraId="763EB4F4" w14:textId="77777777" w:rsidR="001E604B" w:rsidRDefault="001E604B" w:rsidP="001E604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Quando apresentado em contexto nas aulas de estatística, ajuda a aumentar o interesse e a motivação dos alunos e melhora a sua interpretação da análise de dados. Segundo Frank e Budescu (2020), o uso de situações reais e autênticas no ensino de estatística facilita a compreensão de conceitos estatísticos e facilita a transferência de conhecimento para outras áreas do conhecimento.</w:t>
      </w:r>
    </w:p>
    <w:p w14:paraId="522765CF" w14:textId="77777777" w:rsidR="001E604B" w:rsidRDefault="001E604B" w:rsidP="001E604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Nesse contexto, este trabalho tem como objetivo analisar a utilização da meteorologia como recurso didático para o ensino de estatística no primeiro ano do ensino médio. O objetivo é proporcionar aos alunos uma experiência de aprendizagem significativa. Onde podem experimentar a aplicação de conceitos estatísticos na análise e interpretação de dados meteorológicos. Além de desenvolver habilidades na coleta, organização, apresentação e análise de informações.</w:t>
      </w:r>
    </w:p>
    <w:p w14:paraId="53967B0B" w14:textId="77777777" w:rsidR="001E604B" w:rsidRDefault="001E604B" w:rsidP="001E604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Através desta abordagem inovadora, espera-se que os alunos sejam capazes de compreender a importância da estatística em suas vidas e considerá-la uma ferramenta poderosa para a compreensão dos fenômenos naturais e sociais que os cercam. Além disso, acredita-se que esta concepção de ensino pode contribuir para o desenvolvimento do pensamento crítico e científico dos alunos e prepará-los para atender à crescente demanda por habilidades estatísticas em diversas áreas profissionais.</w:t>
      </w:r>
    </w:p>
    <w:p w14:paraId="06370D3E" w14:textId="4EFB405E" w:rsidR="001E604B" w:rsidRPr="001E604B" w:rsidRDefault="001E604B" w:rsidP="001E604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Ao incluir a meteorologia no ensino da estatística para o primeiro ano do ensino secundário, pretende-se assim, além de desenvolver as competências necessárias à sua </w:t>
      </w:r>
      <w:r w:rsidRPr="001E604B">
        <w:rPr>
          <w:rFonts w:ascii="Times New Roman" w:hAnsi="Times New Roman" w:cs="Times New Roman"/>
        </w:rPr>
        <w:lastRenderedPageBreak/>
        <w:t>preparação académica, apoiar uma aprendizagem mais significativa e contextualizada, despertar nos alunos o interesse e a motivação para esta disciplina.</w:t>
      </w:r>
    </w:p>
    <w:p w14:paraId="524C1BC7" w14:textId="77777777" w:rsidR="001E604B" w:rsidRPr="001E604B" w:rsidRDefault="001E604B" w:rsidP="001E604B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4A34B2CD" w14:textId="77777777" w:rsidR="00E3789E" w:rsidRPr="001E604B" w:rsidRDefault="00E3789E" w:rsidP="001E604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14:paraId="2D649A37" w14:textId="2D715F9A" w:rsidR="00623AC5" w:rsidRPr="001E604B" w:rsidRDefault="009972FB" w:rsidP="001E604B">
      <w:pPr>
        <w:pStyle w:val="Ttulo1"/>
        <w:spacing w:line="360" w:lineRule="auto"/>
        <w:rPr>
          <w:rFonts w:cs="Times New Roman"/>
          <w:szCs w:val="24"/>
        </w:rPr>
      </w:pPr>
      <w:r w:rsidRPr="001E604B">
        <w:rPr>
          <w:rFonts w:cs="Times New Roman"/>
          <w:szCs w:val="24"/>
        </w:rPr>
        <w:t>2</w:t>
      </w:r>
      <w:r w:rsidR="001E604B">
        <w:rPr>
          <w:rFonts w:cs="Times New Roman"/>
          <w:szCs w:val="24"/>
        </w:rPr>
        <w:t>.</w:t>
      </w:r>
      <w:r w:rsidRPr="001E604B">
        <w:rPr>
          <w:rFonts w:cs="Times New Roman"/>
          <w:szCs w:val="24"/>
        </w:rPr>
        <w:t xml:space="preserve"> OBJETIVOS</w:t>
      </w:r>
      <w:bookmarkEnd w:id="3"/>
      <w:bookmarkEnd w:id="4"/>
    </w:p>
    <w:p w14:paraId="36A71B50" w14:textId="77777777" w:rsidR="001E604B" w:rsidRDefault="0012548A" w:rsidP="001E604B">
      <w:pPr>
        <w:spacing w:line="360" w:lineRule="auto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  </w:t>
      </w:r>
    </w:p>
    <w:p w14:paraId="32B671D7" w14:textId="43CFA53A" w:rsidR="0012548A" w:rsidRPr="001E604B" w:rsidRDefault="0012548A" w:rsidP="001E604B">
      <w:pPr>
        <w:spacing w:line="360" w:lineRule="auto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  </w:t>
      </w:r>
      <w:r w:rsidRPr="001E604B">
        <w:rPr>
          <w:rFonts w:ascii="Times New Roman" w:hAnsi="Times New Roman" w:cs="Times New Roman"/>
          <w:b/>
        </w:rPr>
        <w:t>2.1 Objetivo geral</w:t>
      </w:r>
    </w:p>
    <w:p w14:paraId="433E338E" w14:textId="77777777" w:rsidR="0012548A" w:rsidRPr="001E604B" w:rsidRDefault="0012548A" w:rsidP="001E604B">
      <w:pPr>
        <w:spacing w:line="360" w:lineRule="auto"/>
        <w:jc w:val="both"/>
        <w:rPr>
          <w:rFonts w:ascii="Times New Roman" w:hAnsi="Times New Roman" w:cs="Times New Roman"/>
        </w:rPr>
      </w:pPr>
    </w:p>
    <w:p w14:paraId="1684A7C2" w14:textId="33F46E74" w:rsidR="0012548A" w:rsidRPr="001E604B" w:rsidRDefault="0012548A" w:rsidP="001E604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Introduzir a meteorologia no cotidiano escolar e no dia a dia, apresentando os problemas regionais através da análise de dados meteorológicos de um período de tempo. </w:t>
      </w:r>
    </w:p>
    <w:p w14:paraId="3BA0C3F8" w14:textId="77777777" w:rsidR="0012548A" w:rsidRPr="001E604B" w:rsidRDefault="0012548A" w:rsidP="001E604B">
      <w:pPr>
        <w:spacing w:line="360" w:lineRule="auto"/>
        <w:jc w:val="both"/>
        <w:rPr>
          <w:rFonts w:ascii="Times New Roman" w:hAnsi="Times New Roman" w:cs="Times New Roman"/>
        </w:rPr>
      </w:pPr>
    </w:p>
    <w:p w14:paraId="3D9BB517" w14:textId="1FD607B5" w:rsidR="0012548A" w:rsidRDefault="0012548A" w:rsidP="001E604B">
      <w:pPr>
        <w:pStyle w:val="PargrafodaLista"/>
        <w:spacing w:line="360" w:lineRule="auto"/>
        <w:ind w:left="142" w:firstLine="142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  <w:b/>
        </w:rPr>
        <w:t>2.2</w:t>
      </w:r>
      <w:r w:rsidRPr="001E604B">
        <w:rPr>
          <w:rFonts w:ascii="Times New Roman" w:hAnsi="Times New Roman" w:cs="Times New Roman"/>
        </w:rPr>
        <w:t xml:space="preserve"> </w:t>
      </w:r>
      <w:r w:rsidRPr="001E604B">
        <w:rPr>
          <w:rFonts w:ascii="Times New Roman" w:hAnsi="Times New Roman" w:cs="Times New Roman"/>
          <w:b/>
        </w:rPr>
        <w:t>Objetivos específicos</w:t>
      </w:r>
    </w:p>
    <w:p w14:paraId="17E13B28" w14:textId="77777777" w:rsidR="001E604B" w:rsidRPr="001E604B" w:rsidRDefault="001E604B" w:rsidP="001E604B">
      <w:pPr>
        <w:pStyle w:val="PargrafodaLista"/>
        <w:spacing w:line="360" w:lineRule="auto"/>
        <w:ind w:left="142" w:firstLine="142"/>
        <w:jc w:val="both"/>
        <w:rPr>
          <w:rFonts w:ascii="Times New Roman" w:hAnsi="Times New Roman" w:cs="Times New Roman"/>
        </w:rPr>
      </w:pPr>
    </w:p>
    <w:p w14:paraId="183A7992" w14:textId="77777777" w:rsidR="00F6002A" w:rsidRPr="001E604B" w:rsidRDefault="00F6002A" w:rsidP="001E604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Analisar a efetividade da integração da meteorologia como recurso didático no ensino de disciplinas de estatística no primeiro ano do ensino médio. Ele avalia o impacto dessa abordagem na compreensão dos conceitos estatísticos pelos alunos.</w:t>
      </w:r>
    </w:p>
    <w:p w14:paraId="05EEF800" w14:textId="77777777" w:rsidR="008F3524" w:rsidRPr="001E604B" w:rsidRDefault="008F3524" w:rsidP="001E604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Investigar o interesse e a motivação dos alunos em relação ao ensino de estatística quando a meteorologia é utilizada como contexto, examinando se essa abordagem contribui para aumentar a participação e a engajamento dos alunos nas aulas.</w:t>
      </w:r>
    </w:p>
    <w:p w14:paraId="2B5D9214" w14:textId="6E5A60C0" w:rsidR="00F6002A" w:rsidRPr="001E604B" w:rsidRDefault="00F6002A" w:rsidP="001E604B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Explora</w:t>
      </w:r>
      <w:r w:rsidR="008F3524" w:rsidRPr="001E604B">
        <w:rPr>
          <w:rFonts w:ascii="Times New Roman" w:hAnsi="Times New Roman" w:cs="Times New Roman"/>
        </w:rPr>
        <w:t>r</w:t>
      </w:r>
      <w:r w:rsidRPr="001E604B">
        <w:rPr>
          <w:rFonts w:ascii="Times New Roman" w:hAnsi="Times New Roman" w:cs="Times New Roman"/>
        </w:rPr>
        <w:t xml:space="preserve"> o desenvolvimento das habilidades estatísticas e analíticas dos alunos por meio da aplicação de conceitos estatísticos na análise e interpretação de dados meteorológicos, investigando se essa abordagem ajuda a melhorar a capacidade dos alunos de coletar, organizar, apresentar e analisar informações.</w:t>
      </w:r>
    </w:p>
    <w:p w14:paraId="16569C40" w14:textId="77777777" w:rsidR="00F6002A" w:rsidRPr="001E604B" w:rsidRDefault="00F6002A" w:rsidP="001E604B">
      <w:pPr>
        <w:pStyle w:val="PargrafodaLista"/>
        <w:spacing w:line="360" w:lineRule="auto"/>
        <w:ind w:left="84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 </w:t>
      </w:r>
    </w:p>
    <w:p w14:paraId="06E7025E" w14:textId="77777777" w:rsidR="00F6002A" w:rsidRPr="001E604B" w:rsidRDefault="00F6002A" w:rsidP="001E604B">
      <w:pPr>
        <w:pStyle w:val="PargrafodaLista"/>
        <w:spacing w:line="360" w:lineRule="auto"/>
        <w:ind w:left="840"/>
        <w:jc w:val="both"/>
        <w:rPr>
          <w:rFonts w:ascii="Times New Roman" w:hAnsi="Times New Roman" w:cs="Times New Roman"/>
        </w:rPr>
      </w:pPr>
    </w:p>
    <w:p w14:paraId="70F27228" w14:textId="77777777" w:rsidR="008077E3" w:rsidRPr="001E604B" w:rsidRDefault="008077E3" w:rsidP="001E604B">
      <w:pPr>
        <w:pStyle w:val="PargrafodaLista"/>
        <w:spacing w:line="360" w:lineRule="auto"/>
        <w:ind w:left="142" w:firstLine="142"/>
        <w:jc w:val="both"/>
        <w:rPr>
          <w:rFonts w:ascii="Times New Roman" w:hAnsi="Times New Roman" w:cs="Times New Roman"/>
        </w:rPr>
      </w:pPr>
    </w:p>
    <w:p w14:paraId="06E394A5" w14:textId="70432DC5" w:rsidR="009972FB" w:rsidRPr="001E604B" w:rsidRDefault="003D0363" w:rsidP="001E604B">
      <w:pPr>
        <w:pStyle w:val="Ttulo2"/>
        <w:spacing w:line="360" w:lineRule="auto"/>
        <w:rPr>
          <w:rFonts w:cs="Times New Roman"/>
          <w:szCs w:val="24"/>
        </w:rPr>
      </w:pPr>
      <w:bookmarkStart w:id="5" w:name="_Toc6219653"/>
      <w:bookmarkStart w:id="6" w:name="_Toc138949912"/>
      <w:r w:rsidRPr="001E604B">
        <w:rPr>
          <w:rFonts w:cs="Times New Roman"/>
          <w:szCs w:val="24"/>
        </w:rPr>
        <w:t xml:space="preserve">3. </w:t>
      </w:r>
      <w:r w:rsidR="006242ED" w:rsidRPr="001E604B">
        <w:rPr>
          <w:rFonts w:cs="Times New Roman"/>
          <w:szCs w:val="24"/>
        </w:rPr>
        <w:t>JUSTIFICATIVA</w:t>
      </w:r>
      <w:bookmarkEnd w:id="5"/>
      <w:bookmarkEnd w:id="6"/>
    </w:p>
    <w:p w14:paraId="07B79C0F" w14:textId="77777777" w:rsidR="00E3789E" w:rsidRPr="001E604B" w:rsidRDefault="00E3789E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O ensino da estatística desempenha um papel fundamental no desenvolvimento do pensamento crítico e analítico dos alunos, que lhes permite compreender e interpretar a informação em diferentes contextos. No entanto, muitas vezes o ensino dessa disciplina é abstrato e descolado da realidade dos alunos, dificultando a participação e compreensão dos conceitos estatísticos.</w:t>
      </w:r>
    </w:p>
    <w:p w14:paraId="27BD68D5" w14:textId="42CE4DCA" w:rsidR="00E3789E" w:rsidRPr="001E604B" w:rsidRDefault="00E3789E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lastRenderedPageBreak/>
        <w:t xml:space="preserve"> Nesse sentido, a integração da meteorologia como  recurso didático no ensino de estatística no primeiro ano do ensino médio torna-se uma estratégia promissora para contextualizar o conteúdo estatístico e despertar o interesse dos alunos. A Meteorologia, como ciência que estuda os fenômenos atmosféricos e climáticos, fornece uma ampla gama de dados e informações quantitativas que podem ser estudadas e analisadas por meio de técnicas estatísticas. </w:t>
      </w:r>
    </w:p>
    <w:p w14:paraId="1941FA89" w14:textId="77777777" w:rsidR="00E3789E" w:rsidRPr="001E604B" w:rsidRDefault="00E3789E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Utilizando dados meteorológicos como temperatura, precipitação, pressão atmosférica e humidade relativa, o aluno tem a oportunidade de aplicar conceitos estatísticos de forma concreta e significativa e relacioná-los com fenómenos reais e cotidianos. Contextualizar o ensino de estatística tem se mostrado necessário para aumentar o interesse e a motivação dos alunos e melhorar as habilidades de análise de dados. Como observou Kibirige (2019), "ao contextualizar as estatísticas em situações autênticas, os alunos podem relacionar conceitos estatísticos a problemas do mundo real, tornando o aprendizado mais significativo e aplicável". </w:t>
      </w:r>
    </w:p>
    <w:p w14:paraId="57FC6BAE" w14:textId="1335132B" w:rsidR="00E3789E" w:rsidRPr="001E604B" w:rsidRDefault="00E3789E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 Ao integrar a meteorologia ao ensino de estatística no primeiro ano do ensino médio, pretende-se proporcionar aos alunos um aprendizado significativo onde possam vivenciar a aplicação de conceitos estatísticos na análise e interpretação de dados meteorológicos. Além disso, pretende-se desenvolver competências essenciais como a recolha, organização, apresentação e análise de informação. É importante ressaltar que a meteorologia vai além da previsão do tempo. Ele pode ser usado para entender e interpretar as mudanças climáticas ao longo do tempo e identificar padrões e tendências que tenham implicações diretas nas questões ambientais regionais. </w:t>
      </w:r>
    </w:p>
    <w:p w14:paraId="7985731F" w14:textId="09BBE11C" w:rsidR="0012548A" w:rsidRPr="001E604B" w:rsidRDefault="00E3789E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Esta abordagem permite aos alunos explorar as conexões entre as alterações climáticas e as questões ambientais, como o aumento de eventos extremos, mudanças climáticas e seu impacto no meio ambiente e nas populações locais. Nesse processo, é importante coletar e analisar os dados meteorológicos históricos da área usando métodos estatísticos apropriados. Os alunos serão capazes de interpretar informações, identificar tendências e padrões e compreender o escopo dos problemas ambientais regionais.</w:t>
      </w:r>
    </w:p>
    <w:p w14:paraId="2C43DC67" w14:textId="77777777" w:rsidR="0012548A" w:rsidRPr="001E604B" w:rsidRDefault="0012548A" w:rsidP="001E604B">
      <w:pPr>
        <w:spacing w:line="360" w:lineRule="auto"/>
        <w:jc w:val="both"/>
        <w:rPr>
          <w:rFonts w:ascii="Times New Roman" w:hAnsi="Times New Roman" w:cs="Times New Roman"/>
        </w:rPr>
      </w:pPr>
    </w:p>
    <w:p w14:paraId="0EDD10AE" w14:textId="126D0772" w:rsidR="006242ED" w:rsidRPr="001E604B" w:rsidRDefault="003D0363" w:rsidP="001E604B">
      <w:pPr>
        <w:pStyle w:val="Ttulo2"/>
        <w:spacing w:line="360" w:lineRule="auto"/>
        <w:rPr>
          <w:rFonts w:cs="Times New Roman"/>
          <w:szCs w:val="24"/>
        </w:rPr>
      </w:pPr>
      <w:bookmarkStart w:id="7" w:name="_Toc6219654"/>
      <w:bookmarkStart w:id="8" w:name="_Toc138949913"/>
      <w:r w:rsidRPr="001E604B">
        <w:rPr>
          <w:rFonts w:cs="Times New Roman"/>
          <w:szCs w:val="24"/>
        </w:rPr>
        <w:t xml:space="preserve">4. </w:t>
      </w:r>
      <w:r w:rsidR="006242ED" w:rsidRPr="001E604B">
        <w:rPr>
          <w:rFonts w:cs="Times New Roman"/>
          <w:szCs w:val="24"/>
        </w:rPr>
        <w:t>METODOLOGIA DE PESQUISA</w:t>
      </w:r>
      <w:bookmarkEnd w:id="7"/>
      <w:bookmarkEnd w:id="8"/>
    </w:p>
    <w:p w14:paraId="4A6831D6" w14:textId="0A5A9207" w:rsidR="0012548A" w:rsidRPr="001E604B" w:rsidRDefault="0012548A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O primeiro passo da pesquisa será coletar dados sobre o conhecimento dos alunos sobre meteorologia e estatística. Para isso, será feita uma visita à escola, onde os alunos do primeiro ano do ensino médio serão convidados a participar da pesquisa. Técnicas de pesquisa </w:t>
      </w:r>
      <w:r w:rsidRPr="001E604B">
        <w:rPr>
          <w:rFonts w:ascii="Times New Roman" w:hAnsi="Times New Roman" w:cs="Times New Roman"/>
        </w:rPr>
        <w:lastRenderedPageBreak/>
        <w:t>qualitativa, como entrevistas individuais ou em grupo, questionários ou atividades escritas, serão usadas para obter uma visão abrangente do nível de conhecimento e compreensão dos alunos nesses tópicos.</w:t>
      </w:r>
    </w:p>
    <w:p w14:paraId="59F6BE55" w14:textId="4FA0D70E" w:rsidR="0012548A" w:rsidRPr="001E604B" w:rsidRDefault="0012548A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Nesta fase, serão exploradas questões como o conhecimento dos termos e conceitos meteorológicos, como a meteorologia se relaciona com a vida quotidiana e as questões ambientais regionais, e até que ponto estão conscientes da importância da estatística na análise dos dados meteorológicos. As respostas dos alunos serão gravadas e posteriormente analisadas para identificar tendências e padrões.</w:t>
      </w:r>
    </w:p>
    <w:p w14:paraId="675EA5A5" w14:textId="68671CFC" w:rsidR="0012548A" w:rsidRPr="001E604B" w:rsidRDefault="0012548A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Com base nos resultados da coleta de dados sobre os conhecimentos prévios dos alunos, será desenvolvido um plano de ensino que aborde os conceitos básicos de meteorologia e sua relação com a estatística. O currículo deve ser estruturado para apoiar a aprendizagem significativa, levando em conta as características dos alunos e do contexto regional.</w:t>
      </w:r>
    </w:p>
    <w:p w14:paraId="5723965C" w14:textId="56CFD4C6" w:rsidR="0012548A" w:rsidRPr="001E604B" w:rsidRDefault="0012548A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Métodos e estratégias de ensino serão escolhidos para facilitar a compreensão dos alunos de conceitos meteorológicos e estatísticos. Isso pode incluir palestras, atividades práticas na coleta e análise de dados meteorológicos, usando recursos visuais, como gráficos e mapas meteorológicos, e atividades de pesquisa e discussões em grupo. Será apreciada uma abordagem interdisciplinar que combine a meteorologia com outras disciplinas, como geografia, biologia e química.</w:t>
      </w:r>
    </w:p>
    <w:p w14:paraId="6E54CE3D" w14:textId="08B5BB77" w:rsidR="0012548A" w:rsidRPr="001E604B" w:rsidRDefault="0012548A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Após a implementação do plano de aula, será aplicado um método de avaliação para verificar se os alunos aprenderam o conteúdo proposto. Este método pode incluir a realização de provas ou provas que abordem os conceitos meteorológicos e estatísticos estudados, bem como a resolução de problemas práticos que exijam a aplicação desses conhecimentos. A avaliação também pode incluir uma revisão do desempenho do aluno em atividades práticas, como coleta e interpr</w:t>
      </w:r>
      <w:r w:rsidR="004760C7" w:rsidRPr="001E604B">
        <w:rPr>
          <w:rFonts w:ascii="Times New Roman" w:hAnsi="Times New Roman" w:cs="Times New Roman"/>
        </w:rPr>
        <w:t>etação de dados meteorológicos.</w:t>
      </w:r>
    </w:p>
    <w:p w14:paraId="48F368CD" w14:textId="719537FC" w:rsidR="007A4647" w:rsidRPr="001E604B" w:rsidRDefault="0012548A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Análise dos resultados e considerações finais: os resultados obtidos na avaliação serão analisados ​​e interpretados de forma a verificar a eficácia do ensino na aprendizagem do aluno. Aspectos qualitativos serão considerados, assim como a compreensão dos conceitos e a capacidade de conectá-los.</w:t>
      </w:r>
    </w:p>
    <w:p w14:paraId="7ABB986D" w14:textId="77777777" w:rsidR="00F8748E" w:rsidRPr="001E604B" w:rsidRDefault="00F8748E" w:rsidP="001E604B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60D4C1F5" w14:textId="77777777" w:rsidR="006C1AD2" w:rsidRPr="001E604B" w:rsidRDefault="006C1AD2" w:rsidP="001E604B">
      <w:pPr>
        <w:pStyle w:val="Ttulo3"/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bookmarkStart w:id="9" w:name="_Toc6219655"/>
    </w:p>
    <w:p w14:paraId="09D37A9F" w14:textId="76251BA8" w:rsidR="006242ED" w:rsidRPr="001E604B" w:rsidRDefault="003D0363" w:rsidP="001E604B">
      <w:pPr>
        <w:pStyle w:val="Ttulo3"/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bookmarkStart w:id="10" w:name="_Toc138949914"/>
      <w:r w:rsidRPr="001E604B">
        <w:rPr>
          <w:rFonts w:ascii="Times New Roman" w:hAnsi="Times New Roman" w:cs="Times New Roman"/>
          <w:color w:val="auto"/>
        </w:rPr>
        <w:t xml:space="preserve">5. </w:t>
      </w:r>
      <w:r w:rsidR="006C1AD2" w:rsidRPr="001E604B">
        <w:rPr>
          <w:rFonts w:ascii="Times New Roman" w:hAnsi="Times New Roman" w:cs="Times New Roman"/>
          <w:color w:val="auto"/>
        </w:rPr>
        <w:t>REFERENCIAL TEÓ</w:t>
      </w:r>
      <w:r w:rsidR="006242ED" w:rsidRPr="001E604B">
        <w:rPr>
          <w:rFonts w:ascii="Times New Roman" w:hAnsi="Times New Roman" w:cs="Times New Roman"/>
          <w:color w:val="auto"/>
        </w:rPr>
        <w:t>RICO</w:t>
      </w:r>
      <w:bookmarkEnd w:id="9"/>
      <w:bookmarkEnd w:id="10"/>
    </w:p>
    <w:p w14:paraId="451D1A64" w14:textId="3B1C5583" w:rsidR="00B65B1E" w:rsidRPr="001E604B" w:rsidRDefault="00B65B1E" w:rsidP="001E604B">
      <w:pPr>
        <w:spacing w:line="360" w:lineRule="auto"/>
        <w:jc w:val="both"/>
        <w:rPr>
          <w:rFonts w:ascii="Times New Roman" w:hAnsi="Times New Roman" w:cs="Times New Roman"/>
        </w:rPr>
      </w:pPr>
    </w:p>
    <w:p w14:paraId="2EF7C301" w14:textId="7200C48B" w:rsidR="00DF0D42" w:rsidRPr="001E604B" w:rsidRDefault="00A57DA9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lastRenderedPageBreak/>
        <w:t>O ensino da estatística desempenha um papel fundamental na formação dos estudantes, capacitando-os a entender e interpretar dados em diversos contextos. Ao mesmo tempo, a meteorologia oferece uma oportunidade prática para a aplicação dos conceitos estatísticos, uma vez que envolve a coleta, análise e interpretação de dados meteorológicos reais. Neste referencial teórico, examinaremos a importância do ensino da estatística com o uso da meteorologia no primeiro ano do ensino médio, explorando as vantagens e estratégias de ensino.</w:t>
      </w:r>
    </w:p>
    <w:p w14:paraId="15FB8ACE" w14:textId="77777777" w:rsidR="00A57DA9" w:rsidRPr="001E604B" w:rsidRDefault="00A57DA9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 estatística é uma disciplina essencial para o desenvolvimento do pensamento crítico e habilidades analíticas dos alunos. De acordo com Johnson (2013), a estatística permite que os alunos se tornem consumidores inteligentes de informações, habilmente capazes de interpretar dados e tomar decisões informadas. Além disso, a estatística é amplamente aplicada em várias áreas, como ciências sociais, economia, saúde e meio ambiente.</w:t>
      </w:r>
    </w:p>
    <w:p w14:paraId="6AE22B38" w14:textId="15EA2806" w:rsidR="00931428" w:rsidRPr="001E604B" w:rsidRDefault="00931428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A estatística é vista pelos alunos como apenas mais uma disciplina dentro da matemática. Segundo Beth L. Chance e Allan J. Rossman (2005), a estatística é uma ciência matemática, mas também a apresentam como uma disciplina separada com seus próprios conceitos e técnicas, vai além dos valores numéricos e é a prática de extrair informações dos dados. Nesse sentido, a estatística envolve a coleta, análise e interpretação de dados sobre pessoas, objetos ou processos. </w:t>
      </w:r>
    </w:p>
    <w:p w14:paraId="4714C017" w14:textId="77777777" w:rsidR="00A57DA9" w:rsidRPr="001E604B" w:rsidRDefault="00A57DA9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 meteorologia oferece um contexto prático e envolvente para o ensino da estatística. Segundo Bagoly-Simó e Víg (2015), a meteorologia é um campo de estudo que envolve a coleta sistemática de dados meteorológicos, como temperatura, pressão atmosférica, umidade e vento. Esses dados podem ser usados para aprimorar a compreensão dos alunos sobre conceitos estatísticos, como média, desvio padrão, probabilidade e análise de tendências.</w:t>
      </w:r>
    </w:p>
    <w:p w14:paraId="06931A9F" w14:textId="37462BAD" w:rsidR="00B2411F" w:rsidRPr="001E604B" w:rsidRDefault="00B2411F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Os conceitos estatísticos desempenham um papel central na análise e interpretação dos dados meteorológicos e fornecem ferramentas eficazes para a compreensão dos fenômenos climáticos. Por exemplo, Verhoeven, Zeeuw van der Laan e Oonk (2018) investigaram a análise de séries temporais de dados meteorológicos para identificar padrões climáticos de longo prazo, como mudanças anuais na temperatura. </w:t>
      </w:r>
    </w:p>
    <w:p w14:paraId="5F2F7673" w14:textId="29DEBBBB" w:rsidR="006C1AD2" w:rsidRPr="001E604B" w:rsidRDefault="00A57DA9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Ao incorporar a meteorologia no ensino da estatística, é importante utilizar estratégias pedagógicas eficazes. A pesquisa de Pinheiro et al. (2019) sugere a utilização de atividades práticas, como coleta de dados meteorológicos, análise estatística e visualização de dados através de gráficos e tabelas.</w:t>
      </w:r>
    </w:p>
    <w:p w14:paraId="71AC8991" w14:textId="04309178" w:rsidR="00B2411F" w:rsidRPr="001E604B" w:rsidRDefault="00B2411F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lastRenderedPageBreak/>
        <w:t>A utilização de dados meteorológicos autênticos no ensino da estatística pode dar aos alunos uma imagem concreta da importância desta disciplina na sua vida cotidiana. O Oliveira S. (2017) afirma que o uso de dados meteorológicos reais pode estimular o interesse dos alunos pela estatística, permitindo que eles visualizem a aplicação prática desses conceitos na vida real. Essa abordagem envolve os alunos de maneira significativa, mostrando como as estatísticas estão em seu ambiente e os equipa para tomar decisões climáticas e ambientais informadas.</w:t>
      </w:r>
    </w:p>
    <w:p w14:paraId="58A2C199" w14:textId="5D8B7E54" w:rsidR="00B2411F" w:rsidRPr="001E604B" w:rsidRDefault="00B2411F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Ao aprender como ensinar estatística </w:t>
      </w:r>
      <w:r w:rsidR="00566E2A" w:rsidRPr="001E604B">
        <w:rPr>
          <w:rFonts w:ascii="Times New Roman" w:hAnsi="Times New Roman" w:cs="Times New Roman"/>
        </w:rPr>
        <w:t>com meteorologia</w:t>
      </w:r>
      <w:r w:rsidRPr="001E604B">
        <w:rPr>
          <w:rFonts w:ascii="Times New Roman" w:hAnsi="Times New Roman" w:cs="Times New Roman"/>
        </w:rPr>
        <w:t>, pode-se promover a interação de difere</w:t>
      </w:r>
      <w:r w:rsidR="00566E2A" w:rsidRPr="001E604B">
        <w:rPr>
          <w:rFonts w:ascii="Times New Roman" w:hAnsi="Times New Roman" w:cs="Times New Roman"/>
        </w:rPr>
        <w:t>ntes disciplinas como</w:t>
      </w:r>
      <w:r w:rsidRPr="001E604B">
        <w:rPr>
          <w:rFonts w:ascii="Times New Roman" w:hAnsi="Times New Roman" w:cs="Times New Roman"/>
        </w:rPr>
        <w:t>, geografia e física. Como enfa</w:t>
      </w:r>
      <w:r w:rsidR="00566E2A" w:rsidRPr="001E604B">
        <w:rPr>
          <w:rFonts w:ascii="Times New Roman" w:hAnsi="Times New Roman" w:cs="Times New Roman"/>
        </w:rPr>
        <w:t xml:space="preserve">tizaram Souza e Rocha (2019), </w:t>
      </w:r>
      <w:r w:rsidRPr="001E604B">
        <w:rPr>
          <w:rFonts w:ascii="Times New Roman" w:hAnsi="Times New Roman" w:cs="Times New Roman"/>
        </w:rPr>
        <w:t xml:space="preserve">uma abordagem interdisciplinar permite que os alunos compreendam a conexão </w:t>
      </w:r>
      <w:r w:rsidR="00566E2A" w:rsidRPr="001E604B">
        <w:rPr>
          <w:rFonts w:ascii="Times New Roman" w:hAnsi="Times New Roman" w:cs="Times New Roman"/>
        </w:rPr>
        <w:t>entre conceitos</w:t>
      </w:r>
      <w:r w:rsidRPr="001E604B">
        <w:rPr>
          <w:rFonts w:ascii="Times New Roman" w:hAnsi="Times New Roman" w:cs="Times New Roman"/>
        </w:rPr>
        <w:t xml:space="preserve"> estatísticos </w:t>
      </w:r>
      <w:r w:rsidR="00566E2A" w:rsidRPr="001E604B">
        <w:rPr>
          <w:rFonts w:ascii="Times New Roman" w:hAnsi="Times New Roman" w:cs="Times New Roman"/>
        </w:rPr>
        <w:t>e fenômenos</w:t>
      </w:r>
      <w:r w:rsidRPr="001E604B">
        <w:rPr>
          <w:rFonts w:ascii="Times New Roman" w:hAnsi="Times New Roman" w:cs="Times New Roman"/>
        </w:rPr>
        <w:t xml:space="preserve"> climáticos, o que amplia sua visão sobre a importância da estatística </w:t>
      </w:r>
      <w:r w:rsidR="00566E2A" w:rsidRPr="001E604B">
        <w:rPr>
          <w:rFonts w:ascii="Times New Roman" w:hAnsi="Times New Roman" w:cs="Times New Roman"/>
        </w:rPr>
        <w:t>como ferramenta</w:t>
      </w:r>
      <w:r w:rsidRPr="001E604B">
        <w:rPr>
          <w:rFonts w:ascii="Times New Roman" w:hAnsi="Times New Roman" w:cs="Times New Roman"/>
        </w:rPr>
        <w:t xml:space="preserve"> penetrante na análise e interp</w:t>
      </w:r>
      <w:r w:rsidR="00566E2A" w:rsidRPr="001E604B">
        <w:rPr>
          <w:rFonts w:ascii="Times New Roman" w:hAnsi="Times New Roman" w:cs="Times New Roman"/>
        </w:rPr>
        <w:t>retação de dados meteorológicos</w:t>
      </w:r>
      <w:r w:rsidRPr="001E604B">
        <w:rPr>
          <w:rFonts w:ascii="Times New Roman" w:hAnsi="Times New Roman" w:cs="Times New Roman"/>
        </w:rPr>
        <w:t xml:space="preserve">. </w:t>
      </w:r>
    </w:p>
    <w:p w14:paraId="5F5E29A8" w14:textId="126FEB06" w:rsidR="00566E2A" w:rsidRPr="001E604B" w:rsidRDefault="00566E2A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Enfatizar a importância da colaboração entre professores em disciplinas relacionadas, como matemática, geografia, geografia e física, é fundamental para aprimorar as experiências de aprendizagem dos alunos. Conforme sublinham Silva e Santos (2018), a colaboração entre professores permite uma abordagem integrada onde diferentes conceitos e abordagens são explorados de forma complementar, permitindo aos alunos fazer ligações significativas entre diferentes domínios do conhecimento. Trabalhando juntos, os professores podem compartilhar estratégias pedagógicas, materiais didáticos e conhecimentos em suas disciplinas, proporcionando aos alunos uma visão mais abrangente e holística do ensino de estatística meteorológica</w:t>
      </w:r>
    </w:p>
    <w:p w14:paraId="3E09F840" w14:textId="77777777" w:rsidR="0049324B" w:rsidRPr="004932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>Uma prática comum nas escolas que causa uma falta de conexão entre o que é aprendido em sala de aula e o cotidiano do aluno, causando dissociação do seu cotidiano. Conforme relatado por Miranda e Costa (2017), a aprendizagem foi negativa quando a informação foi transferida apenas pela memorização de nomes, fórmulas e símbolos.</w:t>
      </w:r>
    </w:p>
    <w:p w14:paraId="1F857742" w14:textId="1D237834" w:rsidR="0049324B" w:rsidRPr="004932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 xml:space="preserve"> Como observa Moreira (2011), o ensino centra-se mais no professor do que no aluno no processo de aprendizagem. O aluno torna-se mais um espectador que se distancia adquirindo</w:t>
      </w:r>
      <w:r>
        <w:rPr>
          <w:rFonts w:ascii="Times New Roman" w:hAnsi="Times New Roman" w:cs="Times New Roman"/>
        </w:rPr>
        <w:t xml:space="preserve"> um conhecimento autónomo, proa</w:t>
      </w:r>
      <w:r w:rsidRPr="0049324B">
        <w:rPr>
          <w:rFonts w:ascii="Times New Roman" w:hAnsi="Times New Roman" w:cs="Times New Roman"/>
        </w:rPr>
        <w:t>tiv</w:t>
      </w:r>
      <w:r>
        <w:rPr>
          <w:rFonts w:ascii="Times New Roman" w:hAnsi="Times New Roman" w:cs="Times New Roman"/>
        </w:rPr>
        <w:t>o e atento da nova sociedade at</w:t>
      </w:r>
      <w:r w:rsidRPr="0049324B">
        <w:rPr>
          <w:rFonts w:ascii="Times New Roman" w:hAnsi="Times New Roman" w:cs="Times New Roman"/>
        </w:rPr>
        <w:t>ual. O professor como mediador, portanto, possibilita uma aprendizagem significativa</w:t>
      </w:r>
    </w:p>
    <w:p w14:paraId="5E3CE7CE" w14:textId="1610960C" w:rsidR="0049324B" w:rsidRPr="004932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 xml:space="preserve">Para que ocorra uma aprendizagem significativa, os alunos devem fazer conexões entre o material apresentado e seus conhecimentos prévios. Como aponta Ausubel (2003, p. 1), a aprendizagem significativa de qualquer material é um processo que consiste na interação substantiva, não literal e não arbitrária (crível, responsiva e não aleatória) desse material com </w:t>
      </w:r>
      <w:r w:rsidRPr="0049324B">
        <w:rPr>
          <w:rFonts w:ascii="Times New Roman" w:hAnsi="Times New Roman" w:cs="Times New Roman"/>
        </w:rPr>
        <w:lastRenderedPageBreak/>
        <w:t>informações relevantes pré-existentes. Ideias na estrutura cognitiva, com as quais este material se relaciona.</w:t>
      </w:r>
    </w:p>
    <w:p w14:paraId="6195B8F4" w14:textId="77777777" w:rsidR="0049324B" w:rsidRPr="004932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>A aquisição do conhecimento é potencializada porque a aprendizagem cria relações e interações com os conhecimentos prévios e cria novos conhecimentos mais sólidos que proporcionam ao aluno uma verdadeira compreensão da realidade em que vive. Segundo Meyer e Garcia (2011), o conceito de ensino como uma oportunidade de construir conhecimento pessoal deve provocar alguma mudança no comportamento do professor. Posições de não mediação precisam ser revisadas, consolidadas e avaliadas caso a caso. É importante promover mudanças na educação para garantir que a aprendizagem seja comunicada como um ato pedagógico ou uma escolha consciente que deveria ser chamada de andragótica. O bloco de construção como parte integrante e integral do conceito de entrega de aprendizagem é uma etapa necessária neste método.</w:t>
      </w:r>
    </w:p>
    <w:p w14:paraId="47E550CA" w14:textId="77777777" w:rsidR="0049324B" w:rsidRPr="004932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>É importante experimentar a teoria aplicada para envolver os alunos. Como retrata Araújo (2003, p.190) que estimular a participação ativa dos alunos, despertando sua curiosidade e interesse, promovendo uma participação efetiva na aprendizagem, também oferece a criação de um ambiente motivador, agradável, estimulante e rico em situações novas e desafiadoras. que quando usado aumenta a probabilidade de desenvolvimento do conhecimento e o desenvolvimento de habilidades, atitudes e conhecimentos relacionados ao fazer e compreender a ciência.</w:t>
      </w:r>
    </w:p>
    <w:p w14:paraId="435941A8" w14:textId="77777777" w:rsidR="0049324B" w:rsidRPr="004932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>O objetivo da didática não pode ser atrair o aluno para a atividade experimental, mas um meio de criar um conhecimento mais próximo de sua realidade. Assim como Morais e Romualdo Jr (2014, p. 63), ele afirma que os processos experimentais podem aprofundar o conhecimento se estiverem relacionados ao conhecimento prévio dos alunos, aproximando sua realidade do conhecimento científico.</w:t>
      </w:r>
    </w:p>
    <w:p w14:paraId="52388F90" w14:textId="77777777" w:rsidR="0049324B" w:rsidRPr="004932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>As atividades experimentais exigem que o aluno pratique ativamente a investigação. Segundo Morais e Romualdo Jr (2014, p. 64), a aprendizagem ampliada não se limita à vida escolar do aluno, mas faz parte de sua vida em geral.</w:t>
      </w:r>
    </w:p>
    <w:p w14:paraId="5EE876BB" w14:textId="77777777" w:rsidR="0049324B" w:rsidRPr="004932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>A aprendizagem não ocorre apenas na escola, mas também em espaços informais. Como afirma Antunes (2008), são processos cognitivos que contrastam com a realidade objetiva e cujos significados derivam da mesma realidade a partir das próprias experiências e contextos sociais da pessoa.</w:t>
      </w:r>
    </w:p>
    <w:p w14:paraId="56496489" w14:textId="171FC199" w:rsidR="00B2411F" w:rsidRPr="001E604B" w:rsidRDefault="0049324B" w:rsidP="004932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49324B">
        <w:rPr>
          <w:rFonts w:ascii="Times New Roman" w:hAnsi="Times New Roman" w:cs="Times New Roman"/>
        </w:rPr>
        <w:t xml:space="preserve"> Além das atividades práticas, cabe ao professor planejar que o próprio professor responda a uma série de questões como um levantamento objetivo de sua aula. Os educadores </w:t>
      </w:r>
      <w:r w:rsidRPr="0049324B">
        <w:rPr>
          <w:rFonts w:ascii="Times New Roman" w:hAnsi="Times New Roman" w:cs="Times New Roman"/>
        </w:rPr>
        <w:lastRenderedPageBreak/>
        <w:t>Giordan e Cunha (2015) sintetizam o que os autores principais discutem no planejamento das aulas e na ordem didática para permitir que o aluno seja proativo, como tirar dúvidas, gerar hipóteses e realizar testes.</w:t>
      </w:r>
      <w:r w:rsidR="00BD7BBA" w:rsidRPr="001E604B">
        <w:rPr>
          <w:rFonts w:ascii="Times New Roman" w:hAnsi="Times New Roman" w:cs="Times New Roman"/>
        </w:rPr>
        <w:t>As metodologias de ensino e aprendizagem de estatística com recurso à meteorologia desempenham um papel fundamental no desenvolvimento das competências estatísticas dos alunos e na compreensão dos fenómenos meteorológicos. De acordo com Cruz (2018), é importante adotar uma abordagem situacional prática que inclua atividades para coletar, analisar e interpretar dados meteorológicos do mundo real. Essa metodologia permitirá que os alunos obtenham uma compreensão mais profunda dos conceitos estatísticos e apliquem esses conceitos à análise e previsão do clima.</w:t>
      </w:r>
    </w:p>
    <w:p w14:paraId="0AA70D28" w14:textId="4EE561D5" w:rsidR="00FF1043" w:rsidRPr="001E604B" w:rsidRDefault="00170A49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A metodologia de ensino-aprendizagem da estatística em conjunto com a meteorologia desempenha um papel fundamental no desenvolvimento das competências estatísticas dos alunos e na compreensão dos fenómenos climáticos. De acordo com Cruz (2018), é importante adotar uma abordagem prática e contextual envolvendo coleta, análise e interpretação de dados meteorológicos reais. Este método fornece aos alunos uma compreensão mais profunda dos conceitos estatísticos e permite que eles apliquem esses conceitos à análise e previsão do clima.</w:t>
      </w:r>
    </w:p>
    <w:p w14:paraId="01B7E95F" w14:textId="590FFB74" w:rsidR="00FF1043" w:rsidRPr="001E604B" w:rsidRDefault="00BD0C7F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Em suma, a</w:t>
      </w:r>
      <w:r w:rsidR="00FF1043" w:rsidRPr="001E604B">
        <w:rPr>
          <w:rFonts w:ascii="Times New Roman" w:hAnsi="Times New Roman" w:cs="Times New Roman"/>
        </w:rPr>
        <w:t xml:space="preserve"> análise adequada dos dados é de </w:t>
      </w:r>
      <w:r w:rsidRPr="001E604B">
        <w:rPr>
          <w:rFonts w:ascii="Times New Roman" w:hAnsi="Times New Roman" w:cs="Times New Roman"/>
        </w:rPr>
        <w:t>extrema importância no campo da</w:t>
      </w:r>
      <w:r w:rsidR="00FF1043" w:rsidRPr="001E604B">
        <w:rPr>
          <w:rFonts w:ascii="Times New Roman" w:hAnsi="Times New Roman" w:cs="Times New Roman"/>
        </w:rPr>
        <w:t xml:space="preserve"> estatístic</w:t>
      </w:r>
      <w:r w:rsidRPr="001E604B">
        <w:rPr>
          <w:rFonts w:ascii="Times New Roman" w:hAnsi="Times New Roman" w:cs="Times New Roman"/>
        </w:rPr>
        <w:t>a</w:t>
      </w:r>
      <w:r w:rsidR="00FF1043" w:rsidRPr="001E604B">
        <w:rPr>
          <w:rFonts w:ascii="Times New Roman" w:hAnsi="Times New Roman" w:cs="Times New Roman"/>
        </w:rPr>
        <w:t xml:space="preserve">. Como enfatizou Moore (2017), a análise de dados apropriada é essencial para identificar padrões, tendências e relacionamentos significativos que permitem decisões informadas e baseadas em evidências. Além disso, a análise adequada dos dados estatísticos é crucial para evitar conclusões enganosas ou interpretações errôneas. Portanto, é importante que os estudantes de estatística aprofundem seus conhecimentos e habilidades em análise de dados para que possam processar dados quantitativos com eficiência </w:t>
      </w:r>
      <w:r w:rsidR="00170A49" w:rsidRPr="001E604B">
        <w:rPr>
          <w:rFonts w:ascii="Times New Roman" w:hAnsi="Times New Roman" w:cs="Times New Roman"/>
        </w:rPr>
        <w:t>e obter</w:t>
      </w:r>
      <w:r w:rsidR="00FF1043" w:rsidRPr="001E604B">
        <w:rPr>
          <w:rFonts w:ascii="Times New Roman" w:hAnsi="Times New Roman" w:cs="Times New Roman"/>
        </w:rPr>
        <w:t xml:space="preserve"> percepções confiáveis ​​dos dados.</w:t>
      </w:r>
    </w:p>
    <w:p w14:paraId="4D42D724" w14:textId="77777777" w:rsidR="00674CFE" w:rsidRPr="001E604B" w:rsidRDefault="00674CFE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3449F29B" w14:textId="04D97A3B" w:rsidR="00457B34" w:rsidRPr="001E604B" w:rsidRDefault="00457B34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5395C8EC" w14:textId="77777777" w:rsidR="00457B34" w:rsidRPr="001E604B" w:rsidRDefault="00457B34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686042BE" w14:textId="77777777" w:rsidR="00010374" w:rsidRPr="001E604B" w:rsidRDefault="00010374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1730911E" w14:textId="36E7D6CB" w:rsidR="00BE0AA1" w:rsidRPr="001E604B" w:rsidRDefault="00BE0AA1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2049971D" w14:textId="77777777" w:rsidR="004760C7" w:rsidRPr="001E604B" w:rsidRDefault="004760C7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14:paraId="177134EC" w14:textId="19B4EC37" w:rsidR="006242ED" w:rsidRPr="001E604B" w:rsidRDefault="003D0363" w:rsidP="001E604B">
      <w:pPr>
        <w:pStyle w:val="Ttulo1"/>
        <w:spacing w:line="360" w:lineRule="auto"/>
        <w:rPr>
          <w:rFonts w:cs="Times New Roman"/>
          <w:szCs w:val="24"/>
        </w:rPr>
      </w:pPr>
      <w:bookmarkStart w:id="11" w:name="_Toc6219656"/>
      <w:bookmarkStart w:id="12" w:name="_Toc138949915"/>
      <w:r w:rsidRPr="001E604B">
        <w:rPr>
          <w:rFonts w:cs="Times New Roman"/>
          <w:szCs w:val="24"/>
        </w:rPr>
        <w:t xml:space="preserve">6. </w:t>
      </w:r>
      <w:r w:rsidR="006242ED" w:rsidRPr="001E604B">
        <w:rPr>
          <w:rFonts w:cs="Times New Roman"/>
          <w:szCs w:val="24"/>
        </w:rPr>
        <w:t>ESTRUTURAÇÃO DO TRABALHO</w:t>
      </w:r>
      <w:bookmarkEnd w:id="11"/>
      <w:bookmarkEnd w:id="12"/>
    </w:p>
    <w:p w14:paraId="4236FFD0" w14:textId="77777777" w:rsidR="004760C7" w:rsidRPr="001E604B" w:rsidRDefault="004760C7" w:rsidP="001E604B">
      <w:pPr>
        <w:spacing w:line="360" w:lineRule="auto"/>
        <w:rPr>
          <w:rFonts w:ascii="Times New Roman" w:hAnsi="Times New Roman" w:cs="Times New Roman"/>
        </w:rPr>
      </w:pPr>
    </w:p>
    <w:p w14:paraId="108D586F" w14:textId="02472677" w:rsidR="00CB5949" w:rsidRPr="001E604B" w:rsidRDefault="000A17EE" w:rsidP="001E604B">
      <w:pPr>
        <w:pStyle w:val="Legenda"/>
        <w:keepNext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E604B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ab/>
      </w:r>
      <w:r w:rsidR="003A4BB8" w:rsidRPr="001E604B">
        <w:rPr>
          <w:rFonts w:ascii="Times New Roman" w:hAnsi="Times New Roman" w:cs="Times New Roman"/>
          <w:b w:val="0"/>
          <w:color w:val="auto"/>
          <w:sz w:val="24"/>
          <w:szCs w:val="24"/>
        </w:rPr>
        <w:t>O primeiro capí</w:t>
      </w:r>
      <w:r w:rsidRPr="001E604B">
        <w:rPr>
          <w:rFonts w:ascii="Times New Roman" w:hAnsi="Times New Roman" w:cs="Times New Roman"/>
          <w:b w:val="0"/>
          <w:color w:val="auto"/>
          <w:sz w:val="24"/>
          <w:szCs w:val="24"/>
        </w:rPr>
        <w:t>tulo contextualiza</w:t>
      </w:r>
      <w:r w:rsidR="00311AF9" w:rsidRPr="001E60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 origem da preocupação com os alunos que apresentam dificuldade no entendimento da estatística, principalmente na análise de dados, por uma matéria abordada de forma tão abstrata e desconecta da realidade. Por isso, foi destaca</w:t>
      </w:r>
      <w:r w:rsidR="00F02E8D" w:rsidRPr="001E604B">
        <w:rPr>
          <w:rFonts w:ascii="Times New Roman" w:hAnsi="Times New Roman" w:cs="Times New Roman"/>
          <w:b w:val="0"/>
          <w:color w:val="auto"/>
          <w:sz w:val="24"/>
          <w:szCs w:val="24"/>
        </w:rPr>
        <w:t>do a importância da integração da meteorologia no ensino de estatística. Será feita uma contextualização dos objetivos do estudo e sua relevância para a área educacional</w:t>
      </w:r>
      <w:r w:rsidR="003A4BB8" w:rsidRPr="001E604B">
        <w:rPr>
          <w:rFonts w:ascii="Times New Roman" w:hAnsi="Times New Roman" w:cs="Times New Roman"/>
          <w:b w:val="0"/>
          <w:color w:val="auto"/>
          <w:sz w:val="24"/>
          <w:szCs w:val="24"/>
        </w:rPr>
        <w:t>, também contará com a justificativa para a elaboração deste estudo e irá conter a metodologia que será utilizada</w:t>
      </w:r>
      <w:r w:rsidR="00F02E8D" w:rsidRPr="001E60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</w:t>
      </w:r>
    </w:p>
    <w:p w14:paraId="555E8BC1" w14:textId="77BC8FD8" w:rsidR="00311AF9" w:rsidRPr="001E604B" w:rsidRDefault="00311AF9" w:rsidP="001E604B">
      <w:pPr>
        <w:spacing w:line="360" w:lineRule="auto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ab/>
      </w:r>
      <w:r w:rsidR="004760C7" w:rsidRPr="001E604B">
        <w:rPr>
          <w:rFonts w:ascii="Times New Roman" w:hAnsi="Times New Roman" w:cs="Times New Roman"/>
        </w:rPr>
        <w:t>No</w:t>
      </w:r>
      <w:r w:rsidR="001D6DD3" w:rsidRPr="001E604B">
        <w:rPr>
          <w:rFonts w:ascii="Times New Roman" w:hAnsi="Times New Roman" w:cs="Times New Roman"/>
        </w:rPr>
        <w:t xml:space="preserve"> segundo capítulo são apresentadas as revisões de artigos e livros sobre o ensino de estatística para alunos de ensino médio</w:t>
      </w:r>
      <w:r w:rsidR="004760C7" w:rsidRPr="001E604B">
        <w:rPr>
          <w:rFonts w:ascii="Times New Roman" w:hAnsi="Times New Roman" w:cs="Times New Roman"/>
        </w:rPr>
        <w:t xml:space="preserve">. </w:t>
      </w:r>
      <w:r w:rsidR="00F04DB9" w:rsidRPr="001E604B">
        <w:rPr>
          <w:rFonts w:ascii="Times New Roman" w:hAnsi="Times New Roman" w:cs="Times New Roman"/>
        </w:rPr>
        <w:t xml:space="preserve">Terá a explicação dos </w:t>
      </w:r>
      <w:r w:rsidR="004760C7" w:rsidRPr="001E604B">
        <w:rPr>
          <w:rFonts w:ascii="Times New Roman" w:hAnsi="Times New Roman" w:cs="Times New Roman"/>
        </w:rPr>
        <w:t>conceitos estatísticos mais importantes do ponto de vista da pesquisa. Além disso, discute-se a importância da utilização da meteorologia como recurso didático no ensino de estatística, enfatizando suas potencialidades e vantagens.</w:t>
      </w:r>
    </w:p>
    <w:p w14:paraId="3948C968" w14:textId="49877AD9" w:rsidR="004760C7" w:rsidRPr="001E604B" w:rsidRDefault="004760C7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O terceiro capítulo descreve a abordagem metodológica utilizada na pesquisa. A escola escolhida e os motivos da escolha são apresentados. As duas visitas planejadas serão anunciadas em detalhes, incluindo objetivos específicos, ações planejadas e cronogramas de implementação. Também descreve as ferramentas de coleta de dados utilizadas, como questionários, observações e gravações.</w:t>
      </w:r>
    </w:p>
    <w:p w14:paraId="5AA8E77E" w14:textId="60BB552F" w:rsidR="004760C7" w:rsidRPr="001E604B" w:rsidRDefault="004760C7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O quarto capítulo apresenta e analisa os d</w:t>
      </w:r>
      <w:r w:rsidR="00F04DB9" w:rsidRPr="001E604B">
        <w:rPr>
          <w:rFonts w:ascii="Times New Roman" w:hAnsi="Times New Roman" w:cs="Times New Roman"/>
        </w:rPr>
        <w:t>ados coletados na primeira visita</w:t>
      </w:r>
      <w:r w:rsidRPr="001E604B">
        <w:rPr>
          <w:rFonts w:ascii="Times New Roman" w:hAnsi="Times New Roman" w:cs="Times New Roman"/>
        </w:rPr>
        <w:t>. Avalia-se o nível de conhecimento dos alunos em estatística e meteorologia e identificam-se as lacunas e dificuldades existentes.</w:t>
      </w:r>
    </w:p>
    <w:p w14:paraId="67C06DBF" w14:textId="2C76EBC5" w:rsidR="004760C7" w:rsidRPr="001E604B" w:rsidRDefault="004760C7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No quinto capítulo é descrita mais uma visita escolar, onde são realizadas atividades de ensino de estatística com recurso à meteorologia. Workshops, palestras ou cursos para alunos são descritos detalhadamente e a metodologia utilizada e a participação dos alunos são enfatizadas.</w:t>
      </w:r>
    </w:p>
    <w:p w14:paraId="7C239BCC" w14:textId="1C43A7B7" w:rsidR="004760C7" w:rsidRPr="001E604B" w:rsidRDefault="004760C7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>O sexto capítulo resume e analisa os dados coletados durante a segunda visita. É feita uma análise dos efeitos da abordagem de integração da meteorologia no ensino da estatística, na qual se avalia o interesse, a motivação e a participação dos alunos. Além disso, é examinado o desenvolvimento das habilidades estatísticas e analíticas dos alunos por meio da análise e interpretação de dados meteorológicos.</w:t>
      </w:r>
    </w:p>
    <w:p w14:paraId="2257C32C" w14:textId="41179099" w:rsidR="00BD7BBA" w:rsidRPr="001E604B" w:rsidRDefault="004760C7" w:rsidP="001E604B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1E604B">
        <w:rPr>
          <w:rFonts w:ascii="Times New Roman" w:hAnsi="Times New Roman" w:cs="Times New Roman"/>
        </w:rPr>
        <w:t xml:space="preserve">O sétimo e último capítulo apresenta as reflexões finais do trabalho, sintetizando os resultados e conclusões mais importantes do estudo. Discutimos a contribuição da pesquisa para o campo da educação, destacamos suas limitações e sugerimos possíveis direções para </w:t>
      </w:r>
      <w:r w:rsidRPr="001E604B">
        <w:rPr>
          <w:rFonts w:ascii="Times New Roman" w:hAnsi="Times New Roman" w:cs="Times New Roman"/>
        </w:rPr>
        <w:lastRenderedPageBreak/>
        <w:t>novas pesquisas. Por fim, são listadas as referências bibliográficas, levando em consideração todas as fontes utilizadas e citadas ao longo do trabalho.</w:t>
      </w:r>
    </w:p>
    <w:p w14:paraId="1BE732E0" w14:textId="77777777" w:rsidR="00BD7BBA" w:rsidRPr="00BD0C7F" w:rsidRDefault="00BD7BBA" w:rsidP="00BD0C7F">
      <w:pPr>
        <w:spacing w:line="360" w:lineRule="auto"/>
        <w:ind w:firstLine="851"/>
        <w:rPr>
          <w:rFonts w:ascii="Times New Roman" w:hAnsi="Times New Roman" w:cs="Times New Roman"/>
          <w:color w:val="FF0000"/>
        </w:rPr>
      </w:pPr>
    </w:p>
    <w:p w14:paraId="7498B0BE" w14:textId="01F13ECC" w:rsidR="00BD7BBA" w:rsidRPr="00BD0C7F" w:rsidRDefault="00BD7BBA" w:rsidP="00BD0C7F">
      <w:pPr>
        <w:pStyle w:val="Ttulo1"/>
        <w:spacing w:line="360" w:lineRule="auto"/>
        <w:rPr>
          <w:rFonts w:cs="Times New Roman"/>
          <w:szCs w:val="24"/>
        </w:rPr>
      </w:pPr>
      <w:bookmarkStart w:id="13" w:name="_Toc138949916"/>
      <w:r w:rsidRPr="00BD0C7F">
        <w:rPr>
          <w:rFonts w:eastAsiaTheme="minorEastAsia" w:cs="Times New Roman"/>
          <w:bCs w:val="0"/>
          <w:szCs w:val="24"/>
        </w:rPr>
        <w:t>7.</w:t>
      </w:r>
      <w:r w:rsidRPr="00BD0C7F">
        <w:rPr>
          <w:rFonts w:eastAsiaTheme="minorEastAsia" w:cs="Times New Roman"/>
          <w:b w:val="0"/>
          <w:bCs w:val="0"/>
          <w:szCs w:val="24"/>
        </w:rPr>
        <w:t xml:space="preserve"> </w:t>
      </w:r>
      <w:r w:rsidRPr="00BD0C7F">
        <w:rPr>
          <w:rFonts w:cs="Times New Roman"/>
          <w:szCs w:val="24"/>
        </w:rPr>
        <w:t>CRONOGRAMA DE EXECUÇÃO</w:t>
      </w:r>
      <w:bookmarkEnd w:id="13"/>
    </w:p>
    <w:p w14:paraId="4078C7E0" w14:textId="77777777" w:rsidR="00BD7BBA" w:rsidRPr="00BD0C7F" w:rsidRDefault="00BD7BBA" w:rsidP="00BD0C7F">
      <w:pPr>
        <w:spacing w:line="360" w:lineRule="auto"/>
        <w:ind w:firstLine="851"/>
        <w:rPr>
          <w:rFonts w:ascii="Times New Roman" w:hAnsi="Times New Roman" w:cs="Times New Roman"/>
          <w:color w:val="FF0000"/>
        </w:rPr>
      </w:pPr>
    </w:p>
    <w:tbl>
      <w:tblPr>
        <w:tblW w:w="8573" w:type="dxa"/>
        <w:tblInd w:w="-5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27"/>
        <w:gridCol w:w="954"/>
        <w:gridCol w:w="1003"/>
        <w:gridCol w:w="1096"/>
        <w:gridCol w:w="887"/>
        <w:gridCol w:w="976"/>
        <w:gridCol w:w="1130"/>
      </w:tblGrid>
      <w:tr w:rsidR="00BD0C7F" w:rsidRPr="00BD0C7F" w14:paraId="7220332D" w14:textId="7B38EA3B" w:rsidTr="009F3AE6">
        <w:trPr>
          <w:trHeight w:val="634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14:paraId="66F10694" w14:textId="77777777" w:rsidR="00170A49" w:rsidRPr="00BD0C7F" w:rsidRDefault="00170A49" w:rsidP="00BD0C7F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046" w:type="dxa"/>
            <w:gridSpan w:val="6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</w:tcPr>
          <w:p w14:paraId="7361E4B0" w14:textId="434047A1" w:rsidR="00170A49" w:rsidRPr="00BD0C7F" w:rsidRDefault="009F3AE6" w:rsidP="00BD0C7F">
            <w:pPr>
              <w:spacing w:line="360" w:lineRule="auto"/>
              <w:ind w:firstLine="851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                     </w:t>
            </w:r>
            <w:r w:rsidR="00170A49" w:rsidRPr="00BD0C7F">
              <w:rPr>
                <w:rFonts w:ascii="Times New Roman" w:hAnsi="Times New Roman" w:cs="Times New Roman"/>
                <w:b/>
                <w:bCs/>
              </w:rPr>
              <w:t>MESES-2023</w:t>
            </w:r>
          </w:p>
        </w:tc>
      </w:tr>
      <w:tr w:rsidR="009F3AE6" w:rsidRPr="00BD0C7F" w14:paraId="0FC8CAA6" w14:textId="0B058D3D" w:rsidTr="009F3AE6">
        <w:trPr>
          <w:trHeight w:val="806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42F01EED" w14:textId="42151B86" w:rsidR="00BD0C7F" w:rsidRPr="00BD0C7F" w:rsidRDefault="00BD0C7F" w:rsidP="009F3AE6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Etapas </w:t>
            </w:r>
            <w:r w:rsidRPr="00BD0C7F">
              <w:rPr>
                <w:rFonts w:ascii="Times New Roman" w:hAnsi="Times New Roman" w:cs="Times New Roman"/>
                <w:b/>
                <w:bCs/>
              </w:rPr>
              <w:t>da Pesquisa/mês-ano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BC12C" w14:textId="77777777" w:rsidR="00BD0C7F" w:rsidRPr="00BD0C7F" w:rsidRDefault="00BD0C7F" w:rsidP="00BD0C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4C570D54" w14:textId="56264900" w:rsidR="00BD0C7F" w:rsidRPr="00BD0C7F" w:rsidRDefault="00BD0C7F" w:rsidP="00BD0C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Jun/2023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</w:tcPr>
          <w:p w14:paraId="61A0B1D0" w14:textId="02D1A65E" w:rsidR="00BD0C7F" w:rsidRPr="00BD0C7F" w:rsidRDefault="009F3AE6" w:rsidP="00BD0C7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J</w:t>
            </w:r>
            <w:r w:rsidR="00BD0C7F">
              <w:rPr>
                <w:rFonts w:ascii="Times New Roman" w:hAnsi="Times New Roman" w:cs="Times New Roman"/>
                <w:b/>
              </w:rPr>
              <w:t>ul/2023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</w:tcPr>
          <w:p w14:paraId="6030B73A" w14:textId="431865CE" w:rsidR="00BD0C7F" w:rsidRPr="00BD0C7F" w:rsidRDefault="009F3AE6" w:rsidP="00BD0C7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</w:t>
            </w:r>
            <w:r w:rsidR="00BD0C7F">
              <w:rPr>
                <w:rFonts w:ascii="Times New Roman" w:hAnsi="Times New Roman" w:cs="Times New Roman"/>
                <w:b/>
              </w:rPr>
              <w:t>go/2023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E9D5D" w14:textId="77777777" w:rsidR="00BD0C7F" w:rsidRPr="00BD0C7F" w:rsidRDefault="00BD0C7F" w:rsidP="00BD0C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68C9EA85" w14:textId="555F46F2" w:rsidR="00BD0C7F" w:rsidRPr="00BD0C7F" w:rsidRDefault="00BD0C7F" w:rsidP="00BD0C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Set/2023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7AD3D" w14:textId="77777777" w:rsidR="00BD0C7F" w:rsidRPr="00BD0C7F" w:rsidRDefault="00BD0C7F" w:rsidP="00BD0C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4B17615B" w14:textId="4F41F654" w:rsidR="00BD0C7F" w:rsidRPr="00BD0C7F" w:rsidRDefault="00BD0C7F" w:rsidP="00BD0C7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Out/2023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</w:tcPr>
          <w:p w14:paraId="301AD0CB" w14:textId="4776450D" w:rsidR="00BD0C7F" w:rsidRPr="00BD0C7F" w:rsidRDefault="00BD0C7F" w:rsidP="00BD0C7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Nov/2023</w:t>
            </w:r>
          </w:p>
        </w:tc>
      </w:tr>
      <w:tr w:rsidR="009F3AE6" w:rsidRPr="00BD0C7F" w14:paraId="60DD7B66" w14:textId="26CE8838" w:rsidTr="009F3AE6">
        <w:trPr>
          <w:trHeight w:val="718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2513000C" w14:textId="0EE98128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D0C7F">
              <w:rPr>
                <w:rFonts w:ascii="Times New Roman" w:hAnsi="Times New Roman" w:cs="Times New Roman"/>
                <w:b/>
                <w:bCs/>
              </w:rPr>
              <w:t>Aprofundamento bibliográfico/revisão de literatura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08D25E" w14:textId="77777777" w:rsidR="009F3AE6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</w:p>
          <w:p w14:paraId="21018435" w14:textId="669D3985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X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36258E85" w14:textId="6DDD5D2D" w:rsidR="009F3AE6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X</w:t>
            </w:r>
          </w:p>
          <w:p w14:paraId="31122D58" w14:textId="4048B8F4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4E006EAB" w14:textId="77777777" w:rsidR="009F3AE6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</w:p>
          <w:p w14:paraId="21625E04" w14:textId="01A2761C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  <w:r w:rsidRPr="007568E2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8537B" w14:textId="341EFE0F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 xml:space="preserve">     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6970E" w14:textId="7BFA7900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55BD7926" w14:textId="67B75308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</w:tr>
      <w:tr w:rsidR="009F3AE6" w:rsidRPr="00BD0C7F" w14:paraId="0131B9C8" w14:textId="02D27349" w:rsidTr="00DD3328">
        <w:trPr>
          <w:trHeight w:val="793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2BD3D4AB" w14:textId="2A4AB409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D0C7F">
              <w:rPr>
                <w:rFonts w:ascii="Times New Roman" w:hAnsi="Times New Roman" w:cs="Times New Roman"/>
                <w:b/>
                <w:bCs/>
              </w:rPr>
              <w:t>Definição da metodologia que será aplicada na turma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F2EAC" w14:textId="3B56C022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16DA00A6" w14:textId="77777777" w:rsidR="009F3AE6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</w:p>
          <w:p w14:paraId="2093F155" w14:textId="44579880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X     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0A15B6B1" w14:textId="77777777" w:rsidR="009F3AE6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</w:p>
          <w:p w14:paraId="669DFDBA" w14:textId="7E0E4BB6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X</w:t>
            </w: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1D9B7" w14:textId="77777777" w:rsidR="009F3AE6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</w:p>
          <w:p w14:paraId="1CBA60BA" w14:textId="137AC12B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8663D" w14:textId="5381C5CA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561BBD15" w14:textId="4195F69F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</w:tr>
      <w:tr w:rsidR="009F3AE6" w:rsidRPr="00BD0C7F" w14:paraId="3CC433DC" w14:textId="58918523" w:rsidTr="00DD3328">
        <w:trPr>
          <w:trHeight w:val="1217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6BB0D764" w14:textId="315BD016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D0C7F">
              <w:rPr>
                <w:rFonts w:ascii="Times New Roman" w:hAnsi="Times New Roman" w:cs="Times New Roman"/>
                <w:b/>
                <w:bCs/>
              </w:rPr>
              <w:t>Definição da escola para fase de investigação: entrevistas com alunos/aplicação da oficina e palestra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92D0BA" w14:textId="0D0FF2FD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5058CD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42CE08C3" w14:textId="647E86B1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058CD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7532EF83" w14:textId="743E4C04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73DA9" w14:textId="67514ED5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X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B32CB" w14:textId="66DE6D4C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3E1B6A27" w14:textId="5FBCAA66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</w:tr>
      <w:tr w:rsidR="009F3AE6" w:rsidRPr="00BD0C7F" w14:paraId="2EF1BA98" w14:textId="56638AFD" w:rsidTr="00DD3328">
        <w:trPr>
          <w:trHeight w:val="634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4E0642A8" w14:textId="0B720CA5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D0C7F">
              <w:rPr>
                <w:rFonts w:ascii="Times New Roman" w:hAnsi="Times New Roman" w:cs="Times New Roman"/>
                <w:b/>
                <w:bCs/>
              </w:rPr>
              <w:t>Observação e produção de relatórios sobre a primeira visita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3F019" w14:textId="6BD7B9B5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2C1E3C22" w14:textId="27B7B2F6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1EF5B5CD" w14:textId="1CA7D75F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593F6A" w14:textId="77777777" w:rsidR="009F3AE6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</w:p>
          <w:p w14:paraId="0083B665" w14:textId="73E29A40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X</w:t>
            </w: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128D67" w14:textId="3B9FC184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534C3DF5" w14:textId="2A415072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</w:tr>
      <w:tr w:rsidR="009F3AE6" w:rsidRPr="00BD0C7F" w14:paraId="7D5C4FE5" w14:textId="4C7BE996" w:rsidTr="00DD3328">
        <w:trPr>
          <w:trHeight w:val="634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0A9023DA" w14:textId="3D51F007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BD0C7F">
              <w:rPr>
                <w:rFonts w:ascii="Times New Roman" w:hAnsi="Times New Roman" w:cs="Times New Roman"/>
                <w:b/>
                <w:bCs/>
              </w:rPr>
              <w:t>Observação e produção de relatório sobre a segunda visita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8DB9A" w14:textId="16910068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5058CD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24752FE3" w14:textId="1BBA032F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5058CD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3EBAD55B" w14:textId="781B3E56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8D432" w14:textId="77777777" w:rsidR="009F3AE6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</w:t>
            </w:r>
          </w:p>
          <w:p w14:paraId="5F176169" w14:textId="4833524B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X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5601B" w14:textId="77777777" w:rsidR="009F3AE6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</w:t>
            </w:r>
          </w:p>
          <w:p w14:paraId="107D0EDC" w14:textId="5F74ADE5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X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2097DF40" w14:textId="26182ADF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</w:tr>
      <w:tr w:rsidR="009F3AE6" w:rsidRPr="00BD0C7F" w14:paraId="0813D8F9" w14:textId="1473E687" w:rsidTr="00DD3328">
        <w:trPr>
          <w:trHeight w:val="639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5972067E" w14:textId="462170E8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D0C7F">
              <w:rPr>
                <w:rFonts w:ascii="Times New Roman" w:hAnsi="Times New Roman" w:cs="Times New Roman"/>
                <w:b/>
                <w:bCs/>
              </w:rPr>
              <w:t>Analise e interpretação geral sobre o estudo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AE3CE" w14:textId="6D5D4491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7A9A5B41" w14:textId="6CC4C53F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0EABCD6B" w14:textId="486541A6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109E38" w14:textId="2DAF508F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C5D45" w14:textId="77777777" w:rsidR="009F3AE6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</w:p>
          <w:p w14:paraId="7A954C79" w14:textId="1132FDCE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X</w:t>
            </w: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6FF43EA3" w14:textId="775BA53D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</w:tr>
      <w:tr w:rsidR="009F3AE6" w:rsidRPr="00BD0C7F" w14:paraId="4B60C25E" w14:textId="15DC4D99" w:rsidTr="00DD3328">
        <w:trPr>
          <w:trHeight w:val="487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7171EA6D" w14:textId="77777777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D0C7F">
              <w:rPr>
                <w:rFonts w:ascii="Times New Roman" w:hAnsi="Times New Roman" w:cs="Times New Roman"/>
                <w:b/>
                <w:bCs/>
              </w:rPr>
              <w:t>Elaboração texto do TCC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1B73C" w14:textId="6B23651F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5058CD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2BC75E67" w14:textId="35FED14F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5058CD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1A7D5363" w14:textId="6F944F0D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X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54835" w14:textId="77777777" w:rsidR="009F3AE6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</w:t>
            </w:r>
          </w:p>
          <w:p w14:paraId="20E94CEF" w14:textId="1FCFB1D0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X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909C3" w14:textId="77777777" w:rsidR="009F3AE6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3EB4F43C" w14:textId="324EC73B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X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54F4B8C2" w14:textId="2C2E6F63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</w:tr>
      <w:tr w:rsidR="009F3AE6" w:rsidRPr="00BD0C7F" w14:paraId="01D683DF" w14:textId="06FF31DA" w:rsidTr="00DD3328">
        <w:trPr>
          <w:trHeight w:val="501"/>
        </w:trPr>
        <w:tc>
          <w:tcPr>
            <w:tcW w:w="2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vAlign w:val="bottom"/>
            <w:hideMark/>
          </w:tcPr>
          <w:p w14:paraId="5A0D6C75" w14:textId="60101CAD" w:rsidR="009F3AE6" w:rsidRPr="00BD0C7F" w:rsidRDefault="009F3AE6" w:rsidP="009F3AE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D0C7F">
              <w:rPr>
                <w:rFonts w:ascii="Times New Roman" w:hAnsi="Times New Roman" w:cs="Times New Roman"/>
                <w:b/>
                <w:bCs/>
              </w:rPr>
              <w:t>Validação e entrega do TCC</w:t>
            </w:r>
          </w:p>
        </w:tc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229FE" w14:textId="5BC08E58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31C18024" w14:textId="772D4C29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675DB70C" w14:textId="27A98615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4BDD4" w14:textId="0A0CAFFD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DA54C" w14:textId="133DE9EB" w:rsidR="009F3AE6" w:rsidRPr="00BD0C7F" w:rsidRDefault="009F3AE6" w:rsidP="009F3AE6">
            <w:pPr>
              <w:spacing w:line="360" w:lineRule="auto"/>
              <w:ind w:firstLine="851"/>
              <w:jc w:val="center"/>
              <w:rPr>
                <w:rFonts w:ascii="Times New Roman" w:hAnsi="Times New Roman" w:cs="Times New Roman"/>
                <w:b/>
              </w:rPr>
            </w:pP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  <w:tc>
          <w:tcPr>
            <w:tcW w:w="1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68" w:type="dxa"/>
              <w:bottom w:w="0" w:type="dxa"/>
              <w:right w:w="68" w:type="dxa"/>
            </w:tcMar>
            <w:hideMark/>
          </w:tcPr>
          <w:p w14:paraId="0C73F791" w14:textId="77777777" w:rsidR="009F3AE6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11443CA0" w14:textId="57ED3DE8" w:rsidR="009F3AE6" w:rsidRPr="00BD0C7F" w:rsidRDefault="009F3AE6" w:rsidP="009F3A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X</w:t>
            </w:r>
            <w:r w:rsidRPr="007568E2">
              <w:rPr>
                <w:rFonts w:ascii="Times New Roman" w:hAnsi="Times New Roman" w:cs="Times New Roman"/>
                <w:b/>
              </w:rPr>
              <w:t xml:space="preserve">        </w:t>
            </w:r>
          </w:p>
        </w:tc>
      </w:tr>
    </w:tbl>
    <w:p w14:paraId="1D8DA8E7" w14:textId="77777777" w:rsidR="003D0363" w:rsidRPr="00BD0C7F" w:rsidRDefault="003D0363" w:rsidP="00BD0C7F">
      <w:pPr>
        <w:spacing w:line="360" w:lineRule="auto"/>
        <w:ind w:firstLine="851"/>
        <w:rPr>
          <w:rFonts w:ascii="Times New Roman" w:hAnsi="Times New Roman" w:cs="Times New Roman"/>
          <w:color w:val="FF0000"/>
        </w:rPr>
      </w:pPr>
    </w:p>
    <w:p w14:paraId="500E6B31" w14:textId="77777777" w:rsidR="003D0363" w:rsidRPr="00BD0C7F" w:rsidRDefault="003D0363" w:rsidP="00BD0C7F">
      <w:pPr>
        <w:pStyle w:val="Ttulo1"/>
        <w:spacing w:line="360" w:lineRule="auto"/>
        <w:rPr>
          <w:rFonts w:eastAsiaTheme="minorEastAsia" w:cs="Times New Roman"/>
          <w:bCs w:val="0"/>
          <w:szCs w:val="24"/>
        </w:rPr>
      </w:pPr>
      <w:bookmarkStart w:id="14" w:name="_Toc6219658"/>
    </w:p>
    <w:p w14:paraId="54330BD8" w14:textId="77777777" w:rsidR="003D0363" w:rsidRPr="00BD0C7F" w:rsidRDefault="003D0363" w:rsidP="00BD0C7F">
      <w:pPr>
        <w:pStyle w:val="Ttulo1"/>
        <w:spacing w:line="360" w:lineRule="auto"/>
        <w:rPr>
          <w:rFonts w:eastAsiaTheme="minorEastAsia" w:cs="Times New Roman"/>
          <w:bCs w:val="0"/>
          <w:szCs w:val="24"/>
        </w:rPr>
      </w:pPr>
      <w:bookmarkStart w:id="15" w:name="_Toc138949917"/>
      <w:r w:rsidRPr="00BD0C7F">
        <w:rPr>
          <w:rFonts w:eastAsiaTheme="minorEastAsia" w:cs="Times New Roman"/>
          <w:bCs w:val="0"/>
          <w:szCs w:val="24"/>
        </w:rPr>
        <w:t>8. REFERÊNCIAS</w:t>
      </w:r>
      <w:bookmarkEnd w:id="15"/>
      <w:r w:rsidRPr="00BD0C7F">
        <w:rPr>
          <w:rFonts w:eastAsiaTheme="minorEastAsia" w:cs="Times New Roman"/>
          <w:bCs w:val="0"/>
          <w:szCs w:val="24"/>
        </w:rPr>
        <w:t xml:space="preserve"> </w:t>
      </w:r>
    </w:p>
    <w:bookmarkEnd w:id="14"/>
    <w:p w14:paraId="365A6368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</w:p>
    <w:p w14:paraId="7A921B9E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ANTUNES, C. </w:t>
      </w:r>
      <w:r w:rsidRPr="00BD0C7F">
        <w:rPr>
          <w:rFonts w:ascii="Times New Roman" w:hAnsi="Times New Roman" w:cs="Times New Roman"/>
          <w:b/>
        </w:rPr>
        <w:t>Didática</w:t>
      </w:r>
      <w:r w:rsidRPr="00BD0C7F">
        <w:rPr>
          <w:rFonts w:ascii="Times New Roman" w:hAnsi="Times New Roman" w:cs="Times New Roman"/>
        </w:rPr>
        <w:t>. Cortez. São Paulo, 2008.</w:t>
      </w:r>
    </w:p>
    <w:p w14:paraId="523A82E5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ARAÚJO, M. S. T.; ABIB, M. L. V. S. </w:t>
      </w:r>
      <w:r w:rsidRPr="00BD0C7F">
        <w:rPr>
          <w:rFonts w:ascii="Times New Roman" w:hAnsi="Times New Roman" w:cs="Times New Roman"/>
          <w:b/>
        </w:rPr>
        <w:t>Atividades Experimentais no Ensino de Física: Diferentes Enfoques, Diferentes Finalidades. Revista Brasileira de Ensino de Física</w:t>
      </w:r>
      <w:r w:rsidRPr="00BD0C7F">
        <w:rPr>
          <w:rFonts w:ascii="Times New Roman" w:hAnsi="Times New Roman" w:cs="Times New Roman"/>
        </w:rPr>
        <w:t>, v. 25, n. 2, p. 176 – 194, 2003. Disponível em: http://www.sbfisica.org.br/rbef/pdf/v25_176.pdf. Acesso em: 20 junho 2023.</w:t>
      </w:r>
    </w:p>
    <w:p w14:paraId="47524499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29BC66D5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AUSUBEL, D. P. </w:t>
      </w:r>
      <w:r w:rsidRPr="00BD0C7F">
        <w:rPr>
          <w:rFonts w:ascii="Times New Roman" w:hAnsi="Times New Roman" w:cs="Times New Roman"/>
          <w:b/>
        </w:rPr>
        <w:t>Aquisição e retenção de conhecimentos: Uma perspectiva cognitiva</w:t>
      </w:r>
      <w:r w:rsidRPr="00BD0C7F">
        <w:rPr>
          <w:rFonts w:ascii="Times New Roman" w:hAnsi="Times New Roman" w:cs="Times New Roman"/>
        </w:rPr>
        <w:t>. Lisboa: Plátano, 2000.</w:t>
      </w:r>
    </w:p>
    <w:p w14:paraId="3A1E846A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3BC1B27A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BATANERO, C., BURRILL, G., READING, C., &amp; ROSSMAN, A. (2017). </w:t>
      </w:r>
      <w:r w:rsidRPr="00BD0C7F">
        <w:rPr>
          <w:rFonts w:ascii="Times New Roman" w:hAnsi="Times New Roman" w:cs="Times New Roman"/>
          <w:b/>
        </w:rPr>
        <w:t>Teaching statistics with data and context: Enhancing introductory statistics courses</w:t>
      </w:r>
      <w:r w:rsidRPr="00BD0C7F">
        <w:rPr>
          <w:rFonts w:ascii="Times New Roman" w:hAnsi="Times New Roman" w:cs="Times New Roman"/>
        </w:rPr>
        <w:t>. Wiley.</w:t>
      </w:r>
    </w:p>
    <w:p w14:paraId="3FCAA063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10E8B589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BAGOLY-SIMÓ, P., &amp; VÍG, J. (2015). </w:t>
      </w:r>
      <w:r w:rsidRPr="00BD0C7F">
        <w:rPr>
          <w:rFonts w:ascii="Times New Roman" w:hAnsi="Times New Roman" w:cs="Times New Roman"/>
          <w:b/>
        </w:rPr>
        <w:t>An integrated approach for teaching weather and climate change in schools. Acta Didactica Napocensia</w:t>
      </w:r>
      <w:r w:rsidRPr="00BD0C7F">
        <w:rPr>
          <w:rFonts w:ascii="Times New Roman" w:hAnsi="Times New Roman" w:cs="Times New Roman"/>
        </w:rPr>
        <w:t>, 8(2), 37-44.</w:t>
      </w:r>
    </w:p>
    <w:p w14:paraId="5B77D38D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4A88F99F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>BERLINER &amp; R. C. CALFEE (Eds</w:t>
      </w:r>
      <w:r w:rsidRPr="00BD0C7F">
        <w:rPr>
          <w:rFonts w:ascii="Times New Roman" w:hAnsi="Times New Roman" w:cs="Times New Roman"/>
          <w:b/>
        </w:rPr>
        <w:t>.), Handbook of educational psychology</w:t>
      </w:r>
      <w:r w:rsidRPr="00BD0C7F">
        <w:rPr>
          <w:rFonts w:ascii="Times New Roman" w:hAnsi="Times New Roman" w:cs="Times New Roman"/>
        </w:rPr>
        <w:t xml:space="preserve"> (pp. 841-873).</w:t>
      </w:r>
    </w:p>
    <w:p w14:paraId="03DD3317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>CHANCE, B., &amp; ROSSMAN, A. (2015</w:t>
      </w:r>
      <w:r w:rsidRPr="00BD0C7F">
        <w:rPr>
          <w:rFonts w:ascii="Times New Roman" w:hAnsi="Times New Roman" w:cs="Times New Roman"/>
          <w:b/>
        </w:rPr>
        <w:t>). Investigating statistical concepts, applications, and methods. Cengage Learning</w:t>
      </w:r>
      <w:r w:rsidRPr="00BD0C7F">
        <w:rPr>
          <w:rFonts w:ascii="Times New Roman" w:hAnsi="Times New Roman" w:cs="Times New Roman"/>
        </w:rPr>
        <w:t>.</w:t>
      </w:r>
    </w:p>
    <w:p w14:paraId="1EFB9D0B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57FDA32A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CHANCE, B.,&amp; ROSSMAN, A. J. (2014). </w:t>
      </w:r>
      <w:r w:rsidRPr="00BD0C7F">
        <w:rPr>
          <w:rFonts w:ascii="Times New Roman" w:hAnsi="Times New Roman" w:cs="Times New Roman"/>
          <w:b/>
        </w:rPr>
        <w:t>Investigating concepts, applications, and methods of statistics: Teaching resources for instructors</w:t>
      </w:r>
      <w:r w:rsidRPr="00BD0C7F">
        <w:rPr>
          <w:rFonts w:ascii="Times New Roman" w:hAnsi="Times New Roman" w:cs="Times New Roman"/>
        </w:rPr>
        <w:t>. Pearson.</w:t>
      </w:r>
    </w:p>
    <w:p w14:paraId="35C47A26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386969BC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CRUZ, M. A. M. et al. </w:t>
      </w:r>
      <w:r w:rsidRPr="00BD0C7F">
        <w:rPr>
          <w:rFonts w:ascii="Times New Roman" w:hAnsi="Times New Roman" w:cs="Times New Roman"/>
          <w:b/>
        </w:rPr>
        <w:t>Metodologia de ensino-aprendizagem da estatística com a meteorologia: uma abordagem prática e contextualizada</w:t>
      </w:r>
      <w:r w:rsidRPr="00BD0C7F">
        <w:rPr>
          <w:rFonts w:ascii="Times New Roman" w:hAnsi="Times New Roman" w:cs="Times New Roman"/>
        </w:rPr>
        <w:t>. In: Congresso Brasileiro de Estatística, 2018, Porto Alegre. Anais eletrônicos [...]. Porto Alegre: SBE - Sociedade Brasileira de Estatística, 2018.</w:t>
      </w:r>
    </w:p>
    <w:p w14:paraId="4D8EE4C3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3F0A2538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FRANK, M. C., &amp; BUDESCU, D. V. (2020). </w:t>
      </w:r>
      <w:r w:rsidRPr="00BD0C7F">
        <w:rPr>
          <w:rFonts w:ascii="Times New Roman" w:hAnsi="Times New Roman" w:cs="Times New Roman"/>
          <w:b/>
        </w:rPr>
        <w:t>The effect of authentic context on statistical reasoning</w:t>
      </w:r>
      <w:r w:rsidRPr="00BD0C7F">
        <w:rPr>
          <w:rFonts w:ascii="Times New Roman" w:hAnsi="Times New Roman" w:cs="Times New Roman"/>
        </w:rPr>
        <w:t>. Cognitive Science, 44(8), e12840.</w:t>
      </w:r>
    </w:p>
    <w:p w14:paraId="7DEAE853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0342999C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GIORDAN, M.; CUNHA, M. B. (org). </w:t>
      </w:r>
      <w:r w:rsidRPr="00BD0C7F">
        <w:rPr>
          <w:rFonts w:ascii="Times New Roman" w:hAnsi="Times New Roman" w:cs="Times New Roman"/>
          <w:b/>
        </w:rPr>
        <w:t>Divulgação científica na sala de aula</w:t>
      </w:r>
      <w:r w:rsidRPr="00BD0C7F">
        <w:rPr>
          <w:rFonts w:ascii="Times New Roman" w:hAnsi="Times New Roman" w:cs="Times New Roman"/>
        </w:rPr>
        <w:t>. Ijuí: Ed. Unijuí, 2015. P.285-306.</w:t>
      </w:r>
    </w:p>
    <w:p w14:paraId="37DFB00A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2D0B94FE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JOHNSON, L. (2013). </w:t>
      </w:r>
      <w:r w:rsidRPr="00BD0C7F">
        <w:rPr>
          <w:rFonts w:ascii="Times New Roman" w:hAnsi="Times New Roman" w:cs="Times New Roman"/>
          <w:b/>
        </w:rPr>
        <w:t>Teaching statistical reasoning. Wiley Interdisciplinary Reviews: Cognitive Science</w:t>
      </w:r>
      <w:r w:rsidRPr="00BD0C7F">
        <w:rPr>
          <w:rFonts w:ascii="Times New Roman" w:hAnsi="Times New Roman" w:cs="Times New Roman"/>
        </w:rPr>
        <w:t>, 4(6), 675-685.</w:t>
      </w:r>
    </w:p>
    <w:p w14:paraId="1B713B17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305FAB45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KIBIRIGE, H. (2019). </w:t>
      </w:r>
      <w:r w:rsidRPr="00BD0C7F">
        <w:rPr>
          <w:rFonts w:ascii="Times New Roman" w:hAnsi="Times New Roman" w:cs="Times New Roman"/>
          <w:b/>
        </w:rPr>
        <w:t>The importance of context in teaching statistics. Journal of Statistics Education</w:t>
      </w:r>
      <w:r w:rsidRPr="00BD0C7F">
        <w:rPr>
          <w:rFonts w:ascii="Times New Roman" w:hAnsi="Times New Roman" w:cs="Times New Roman"/>
        </w:rPr>
        <w:t>, 27(1), 42-48.</w:t>
      </w:r>
    </w:p>
    <w:p w14:paraId="61F49175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613A3C1F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MEIER, M.; GARCIA, S. </w:t>
      </w:r>
      <w:r w:rsidRPr="00BD0C7F">
        <w:rPr>
          <w:rFonts w:ascii="Times New Roman" w:hAnsi="Times New Roman" w:cs="Times New Roman"/>
          <w:b/>
        </w:rPr>
        <w:t>Mediação de Aprendizagem – Contribuições de Feuerstein e de Vygotsky</w:t>
      </w:r>
      <w:r w:rsidRPr="00BD0C7F">
        <w:rPr>
          <w:rFonts w:ascii="Times New Roman" w:hAnsi="Times New Roman" w:cs="Times New Roman"/>
        </w:rPr>
        <w:t>. Edição do autor 7a ed. Curitiba, 2011.</w:t>
      </w:r>
    </w:p>
    <w:p w14:paraId="7E7D26DE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12216B19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MIRANDA, D. G. P; COSTA, N. S. </w:t>
      </w:r>
      <w:r w:rsidRPr="00BD0C7F">
        <w:rPr>
          <w:rFonts w:ascii="Times New Roman" w:hAnsi="Times New Roman" w:cs="Times New Roman"/>
          <w:b/>
        </w:rPr>
        <w:t>Professor de Química: Formação, competências/habilidades e posturas</w:t>
      </w:r>
      <w:r w:rsidRPr="00BD0C7F">
        <w:rPr>
          <w:rFonts w:ascii="Times New Roman" w:hAnsi="Times New Roman" w:cs="Times New Roman"/>
        </w:rPr>
        <w:t>. 2007.</w:t>
      </w:r>
    </w:p>
    <w:p w14:paraId="22490C09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1BC0DCE2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MOORE, D. S. </w:t>
      </w:r>
      <w:r w:rsidRPr="00BD0C7F">
        <w:rPr>
          <w:rFonts w:ascii="Times New Roman" w:hAnsi="Times New Roman" w:cs="Times New Roman"/>
          <w:b/>
        </w:rPr>
        <w:t>The Basic Practice of Statistics</w:t>
      </w:r>
      <w:r w:rsidRPr="00BD0C7F">
        <w:rPr>
          <w:rFonts w:ascii="Times New Roman" w:hAnsi="Times New Roman" w:cs="Times New Roman"/>
        </w:rPr>
        <w:t>. 7th ed. New York: W.H. Freeman, 2017.</w:t>
      </w:r>
    </w:p>
    <w:p w14:paraId="51072FC8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27165EE6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MORAES, J. U. P.; ROMUALDO S. S. Jr. </w:t>
      </w:r>
      <w:r w:rsidRPr="00BD0C7F">
        <w:rPr>
          <w:rFonts w:ascii="Times New Roman" w:hAnsi="Times New Roman" w:cs="Times New Roman"/>
          <w:b/>
        </w:rPr>
        <w:t>Experimentos didáticos no ensino de física com foco na aprendizagem significativa</w:t>
      </w:r>
      <w:r w:rsidRPr="00BD0C7F">
        <w:rPr>
          <w:rFonts w:ascii="Times New Roman" w:hAnsi="Times New Roman" w:cs="Times New Roman"/>
        </w:rPr>
        <w:t>. Aprendizagem Significativa em Revista | Meaningful Learning Review – V4(3), pp. 61-67, 2014.</w:t>
      </w:r>
    </w:p>
    <w:p w14:paraId="675F72A2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2043559A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OLIVEIRA, S. (2017). </w:t>
      </w:r>
      <w:r w:rsidRPr="00BD0C7F">
        <w:rPr>
          <w:rFonts w:ascii="Times New Roman" w:hAnsi="Times New Roman" w:cs="Times New Roman"/>
          <w:b/>
        </w:rPr>
        <w:t>A importância da estatística e da meteorologia na formação cidadã dos alunos</w:t>
      </w:r>
      <w:r w:rsidRPr="00BD0C7F">
        <w:rPr>
          <w:rFonts w:ascii="Times New Roman" w:hAnsi="Times New Roman" w:cs="Times New Roman"/>
        </w:rPr>
        <w:t>. Revista Brasileira de Ensino de Ciências e Matemática, 9(1), 123-137.</w:t>
      </w:r>
    </w:p>
    <w:p w14:paraId="53BDA7FD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5237C9B0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______. </w:t>
      </w:r>
      <w:r w:rsidRPr="00BD0C7F">
        <w:rPr>
          <w:rFonts w:ascii="Times New Roman" w:hAnsi="Times New Roman" w:cs="Times New Roman"/>
          <w:b/>
        </w:rPr>
        <w:t>Aprendizagem significativa: teoria e texto complementares</w:t>
      </w:r>
      <w:r w:rsidRPr="00BD0C7F">
        <w:rPr>
          <w:rFonts w:ascii="Times New Roman" w:hAnsi="Times New Roman" w:cs="Times New Roman"/>
        </w:rPr>
        <w:t>. São Paulo: Livraria da Física, 2011.</w:t>
      </w:r>
    </w:p>
    <w:p w14:paraId="2DE26768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41414F7C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PINHEIRO, M. A., DA SILVA, L. C., &amp; DE SOUSA JÚNIOR, C. S. (2019). </w:t>
      </w:r>
      <w:r w:rsidRPr="00BD0C7F">
        <w:rPr>
          <w:rFonts w:ascii="Times New Roman" w:hAnsi="Times New Roman" w:cs="Times New Roman"/>
          <w:b/>
        </w:rPr>
        <w:t>A statistics teaching proposal for weather and climate analysis. Journal of Physics: Conference Series</w:t>
      </w:r>
      <w:r w:rsidRPr="00BD0C7F">
        <w:rPr>
          <w:rFonts w:ascii="Times New Roman" w:hAnsi="Times New Roman" w:cs="Times New Roman"/>
        </w:rPr>
        <w:t>, 1318(1), 012073.</w:t>
      </w:r>
    </w:p>
    <w:p w14:paraId="61A5DA18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01932D21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lastRenderedPageBreak/>
        <w:t>ROBITZSCH, A., &amp; GRUND, S. (2018</w:t>
      </w:r>
      <w:r w:rsidRPr="00BD0C7F">
        <w:rPr>
          <w:rFonts w:ascii="Times New Roman" w:hAnsi="Times New Roman" w:cs="Times New Roman"/>
          <w:b/>
        </w:rPr>
        <w:t>). Teaching statistics with real data: Examples from environmental and sociological research. Educational Studies in Mathematics</w:t>
      </w:r>
      <w:r w:rsidRPr="00BD0C7F">
        <w:rPr>
          <w:rFonts w:ascii="Times New Roman" w:hAnsi="Times New Roman" w:cs="Times New Roman"/>
        </w:rPr>
        <w:t>, 99(2), 173-190.</w:t>
      </w:r>
    </w:p>
    <w:p w14:paraId="32ACB857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0636FFBE" w14:textId="70ABDFEC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SILVA, A. M., &amp; SANTOS, E. L. (2018). Colaboração entre professores: uma estratégia para a integração dos conhecimentos matemáticos e científicos no ensino da estatística com a meteorologia. In Anais do Congresso Brasileiro de Ensino de Ciências e </w:t>
      </w:r>
      <w:r w:rsidRPr="00BD0C7F">
        <w:rPr>
          <w:rFonts w:ascii="Times New Roman" w:hAnsi="Times New Roman" w:cs="Times New Roman"/>
          <w:b/>
        </w:rPr>
        <w:t>Tecnologia</w:t>
      </w:r>
      <w:r w:rsidRPr="00BD0C7F">
        <w:rPr>
          <w:rFonts w:ascii="Times New Roman" w:hAnsi="Times New Roman" w:cs="Times New Roman"/>
        </w:rPr>
        <w:t xml:space="preserve"> (Vol. 11, No. 1, pp. 128-134).</w:t>
      </w:r>
    </w:p>
    <w:p w14:paraId="0CBA49DD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06FDCAB5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SOUZA, L. C., &amp; ROCHA, M. (2019). </w:t>
      </w:r>
      <w:r w:rsidRPr="00BD0C7F">
        <w:rPr>
          <w:rFonts w:ascii="Times New Roman" w:hAnsi="Times New Roman" w:cs="Times New Roman"/>
          <w:b/>
        </w:rPr>
        <w:t>O ensino de estatística e a meteorologia: uma abordagem interdisciplinar. Revista Brasileira de Pesquisa em Educação em Ciências</w:t>
      </w:r>
      <w:r w:rsidRPr="00BD0C7F">
        <w:rPr>
          <w:rFonts w:ascii="Times New Roman" w:hAnsi="Times New Roman" w:cs="Times New Roman"/>
        </w:rPr>
        <w:t>, 19(1), 59-77.</w:t>
      </w:r>
    </w:p>
    <w:p w14:paraId="61B050C4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515646F2" w14:textId="21473531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VERHOEVEN, A., ZEEUW VAN DER LAAN, J., &amp; OONK, R. (2018). </w:t>
      </w:r>
      <w:r w:rsidRPr="00BD0C7F">
        <w:rPr>
          <w:rFonts w:ascii="Times New Roman" w:hAnsi="Times New Roman" w:cs="Times New Roman"/>
          <w:b/>
        </w:rPr>
        <w:t>Time series analysis of weather data for climate change research in education</w:t>
      </w:r>
      <w:r w:rsidRPr="00BD0C7F">
        <w:rPr>
          <w:rFonts w:ascii="Times New Roman" w:hAnsi="Times New Roman" w:cs="Times New Roman"/>
        </w:rPr>
        <w:t>. Computers &amp; Education, 120, 166-178.</w:t>
      </w:r>
    </w:p>
    <w:p w14:paraId="43D04B61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75EC8D88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 xml:space="preserve">WEBB, N. M., &amp; PALINCSAR, A. S. (1996). </w:t>
      </w:r>
      <w:r w:rsidRPr="00BD0C7F">
        <w:rPr>
          <w:rFonts w:ascii="Times New Roman" w:hAnsi="Times New Roman" w:cs="Times New Roman"/>
          <w:b/>
        </w:rPr>
        <w:t>Group processes in the classroom</w:t>
      </w:r>
      <w:r w:rsidRPr="00BD0C7F">
        <w:rPr>
          <w:rFonts w:ascii="Times New Roman" w:hAnsi="Times New Roman" w:cs="Times New Roman"/>
        </w:rPr>
        <w:t>. In D. C.</w:t>
      </w:r>
    </w:p>
    <w:p w14:paraId="28E89305" w14:textId="77777777" w:rsidR="00767A29" w:rsidRPr="00BD0C7F" w:rsidRDefault="00767A29" w:rsidP="00BD0C7F">
      <w:pPr>
        <w:spacing w:line="360" w:lineRule="auto"/>
        <w:rPr>
          <w:rFonts w:ascii="Times New Roman" w:hAnsi="Times New Roman" w:cs="Times New Roman"/>
        </w:rPr>
      </w:pPr>
    </w:p>
    <w:p w14:paraId="0EFE81BC" w14:textId="77777777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  <w:r w:rsidRPr="00BD0C7F">
        <w:rPr>
          <w:rFonts w:ascii="Times New Roman" w:hAnsi="Times New Roman" w:cs="Times New Roman"/>
        </w:rPr>
        <w:t>WILKENING, F. N. (1981</w:t>
      </w:r>
      <w:r w:rsidRPr="00BD0C7F">
        <w:rPr>
          <w:rFonts w:ascii="Times New Roman" w:hAnsi="Times New Roman" w:cs="Times New Roman"/>
          <w:b/>
        </w:rPr>
        <w:t>). The effect of context variables on the teaching and learning of mathematics. Review of Educational Research</w:t>
      </w:r>
      <w:r w:rsidRPr="00BD0C7F">
        <w:rPr>
          <w:rFonts w:ascii="Times New Roman" w:hAnsi="Times New Roman" w:cs="Times New Roman"/>
        </w:rPr>
        <w:t>, 51(2), 267-280.</w:t>
      </w:r>
    </w:p>
    <w:p w14:paraId="44A46F3D" w14:textId="50E679AE" w:rsidR="00224917" w:rsidRPr="00BD0C7F" w:rsidRDefault="00224917" w:rsidP="00BD0C7F">
      <w:pPr>
        <w:spacing w:line="360" w:lineRule="auto"/>
        <w:rPr>
          <w:rFonts w:ascii="Times New Roman" w:hAnsi="Times New Roman" w:cs="Times New Roman"/>
        </w:rPr>
      </w:pPr>
    </w:p>
    <w:sectPr w:rsidR="00224917" w:rsidRPr="00BD0C7F" w:rsidSect="001F03E9">
      <w:footerReference w:type="default" r:id="rId12"/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FA2E6A" w14:textId="77777777" w:rsidR="00644A18" w:rsidRDefault="00644A18" w:rsidP="009629B5">
      <w:r>
        <w:separator/>
      </w:r>
    </w:p>
  </w:endnote>
  <w:endnote w:type="continuationSeparator" w:id="0">
    <w:p w14:paraId="0FBAACDA" w14:textId="77777777" w:rsidR="00644A18" w:rsidRDefault="00644A18" w:rsidP="00962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4AB75A" w14:textId="77777777" w:rsidR="00E32C4E" w:rsidRDefault="00E32C4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429410"/>
      <w:docPartObj>
        <w:docPartGallery w:val="Page Numbers (Bottom of Page)"/>
        <w:docPartUnique/>
      </w:docPartObj>
    </w:sdtPr>
    <w:sdtEndPr/>
    <w:sdtContent>
      <w:p w14:paraId="3CF1FB33" w14:textId="77777777" w:rsidR="00E32C4E" w:rsidRDefault="00644A18">
        <w:pPr>
          <w:pStyle w:val="Rodap"/>
          <w:jc w:val="right"/>
        </w:pPr>
      </w:p>
    </w:sdtContent>
  </w:sdt>
  <w:p w14:paraId="2A3E9970" w14:textId="77777777" w:rsidR="00E32C4E" w:rsidRDefault="00E32C4E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33740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23377BC" w14:textId="77777777" w:rsidR="00E32C4E" w:rsidRPr="00C56643" w:rsidRDefault="00E32C4E">
        <w:pPr>
          <w:pStyle w:val="Rodap"/>
          <w:jc w:val="right"/>
          <w:rPr>
            <w:rFonts w:ascii="Times New Roman" w:hAnsi="Times New Roman" w:cs="Times New Roman"/>
          </w:rPr>
        </w:pPr>
        <w:r w:rsidRPr="00C56643">
          <w:rPr>
            <w:rFonts w:ascii="Times New Roman" w:hAnsi="Times New Roman" w:cs="Times New Roman"/>
          </w:rPr>
          <w:fldChar w:fldCharType="begin"/>
        </w:r>
        <w:r w:rsidRPr="00C56643">
          <w:rPr>
            <w:rFonts w:ascii="Times New Roman" w:hAnsi="Times New Roman" w:cs="Times New Roman"/>
          </w:rPr>
          <w:instrText xml:space="preserve"> PAGE   \* MERGEFORMAT </w:instrText>
        </w:r>
        <w:r w:rsidRPr="00C56643">
          <w:rPr>
            <w:rFonts w:ascii="Times New Roman" w:hAnsi="Times New Roman" w:cs="Times New Roman"/>
          </w:rPr>
          <w:fldChar w:fldCharType="separate"/>
        </w:r>
        <w:r w:rsidR="00445F26">
          <w:rPr>
            <w:rFonts w:ascii="Times New Roman" w:hAnsi="Times New Roman" w:cs="Times New Roman"/>
            <w:noProof/>
          </w:rPr>
          <w:t>4</w:t>
        </w:r>
        <w:r w:rsidRPr="00C56643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1B853DEB" w14:textId="77777777" w:rsidR="00E32C4E" w:rsidRDefault="00E32C4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24F936" w14:textId="77777777" w:rsidR="00644A18" w:rsidRDefault="00644A18" w:rsidP="009629B5">
      <w:r>
        <w:separator/>
      </w:r>
    </w:p>
  </w:footnote>
  <w:footnote w:type="continuationSeparator" w:id="0">
    <w:p w14:paraId="210ECBAB" w14:textId="77777777" w:rsidR="00644A18" w:rsidRDefault="00644A18" w:rsidP="009629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A55000" w14:textId="49D782D4" w:rsidR="00E32C4E" w:rsidRDefault="00644A18" w:rsidP="000367DD">
    <w:pPr>
      <w:pStyle w:val="Cabealho"/>
      <w:jc w:val="center"/>
    </w:pPr>
    <w:r>
      <w:rPr>
        <w:noProof/>
      </w:rPr>
      <w:pict w14:anchorId="74FDBF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3736" o:spid="_x0000_s2051" type="#_x0000_t75" style="position:absolute;left:0;text-align:left;margin-left:0;margin-top:0;width:595.7pt;height:841.9pt;z-index:-251658752;mso-wrap-edited:f;mso-position-horizontal:center;mso-position-horizontal-relative:page;mso-position-vertical:center;mso-position-vertical-relative:page" o:allowincell="f">
          <v:imagedata r:id="rId1" o:title="Timbrado FeMASS"/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E152F8" w14:textId="77777777" w:rsidR="00E32C4E" w:rsidRDefault="00E32C4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/>
      </w:rPr>
    </w:lvl>
  </w:abstractNum>
  <w:abstractNum w:abstractNumId="2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/>
      </w:rPr>
    </w:lvl>
  </w:abstractNum>
  <w:abstractNum w:abstractNumId="3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/>
      </w:rPr>
    </w:lvl>
  </w:abstractNum>
  <w:abstractNum w:abstractNumId="4" w15:restartNumberingAfterBreak="0">
    <w:nsid w:val="00000012"/>
    <w:multiLevelType w:val="singleLevel"/>
    <w:tmpl w:val="00000012"/>
    <w:name w:val="WW8Num18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/>
      </w:rPr>
    </w:lvl>
  </w:abstractNum>
  <w:abstractNum w:abstractNumId="5" w15:restartNumberingAfterBreak="0">
    <w:nsid w:val="00000014"/>
    <w:multiLevelType w:val="singleLevel"/>
    <w:tmpl w:val="00000014"/>
    <w:name w:val="WW8Num20"/>
    <w:lvl w:ilvl="0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/>
      </w:rPr>
    </w:lvl>
  </w:abstractNum>
  <w:abstractNum w:abstractNumId="6" w15:restartNumberingAfterBreak="0">
    <w:nsid w:val="0000001D"/>
    <w:multiLevelType w:val="singleLevel"/>
    <w:tmpl w:val="0000001D"/>
    <w:name w:val="WW8Num29"/>
    <w:lvl w:ilvl="0">
      <w:start w:val="1"/>
      <w:numFmt w:val="lowerLetter"/>
      <w:lvlText w:val="%1)"/>
      <w:lvlJc w:val="left"/>
      <w:pPr>
        <w:tabs>
          <w:tab w:val="num" w:pos="360"/>
        </w:tabs>
        <w:ind w:left="0" w:firstLine="0"/>
      </w:pPr>
    </w:lvl>
  </w:abstractNum>
  <w:abstractNum w:abstractNumId="7" w15:restartNumberingAfterBreak="0">
    <w:nsid w:val="0000001F"/>
    <w:multiLevelType w:val="singleLevel"/>
    <w:tmpl w:val="0000001F"/>
    <w:name w:val="WW8Num31"/>
    <w:lvl w:ilvl="0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/>
      </w:rPr>
    </w:lvl>
  </w:abstractNum>
  <w:abstractNum w:abstractNumId="8" w15:restartNumberingAfterBreak="0">
    <w:nsid w:val="00000021"/>
    <w:multiLevelType w:val="singleLevel"/>
    <w:tmpl w:val="00000021"/>
    <w:name w:val="WW8Num33"/>
    <w:lvl w:ilvl="0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/>
      </w:rPr>
    </w:lvl>
  </w:abstractNum>
  <w:abstractNum w:abstractNumId="9" w15:restartNumberingAfterBreak="0">
    <w:nsid w:val="00000023"/>
    <w:multiLevelType w:val="singleLevel"/>
    <w:tmpl w:val="00000023"/>
    <w:name w:val="WW8Num35"/>
    <w:lvl w:ilvl="0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/>
      </w:rPr>
    </w:lvl>
  </w:abstractNum>
  <w:abstractNum w:abstractNumId="10" w15:restartNumberingAfterBreak="0">
    <w:nsid w:val="00000024"/>
    <w:multiLevelType w:val="singleLevel"/>
    <w:tmpl w:val="00000024"/>
    <w:name w:val="WW8Num36"/>
    <w:lvl w:ilvl="0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/>
      </w:rPr>
    </w:lvl>
  </w:abstractNum>
  <w:abstractNum w:abstractNumId="11" w15:restartNumberingAfterBreak="0">
    <w:nsid w:val="00000026"/>
    <w:multiLevelType w:val="singleLevel"/>
    <w:tmpl w:val="00000026"/>
    <w:name w:val="WW8Num38"/>
    <w:lvl w:ilvl="0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/>
      </w:rPr>
    </w:lvl>
  </w:abstractNum>
  <w:abstractNum w:abstractNumId="12" w15:restartNumberingAfterBreak="0">
    <w:nsid w:val="00000027"/>
    <w:multiLevelType w:val="singleLevel"/>
    <w:tmpl w:val="00000027"/>
    <w:name w:val="WW8Num39"/>
    <w:lvl w:ilvl="0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/>
      </w:rPr>
    </w:lvl>
  </w:abstractNum>
  <w:abstractNum w:abstractNumId="13" w15:restartNumberingAfterBreak="0">
    <w:nsid w:val="17BE7FF4"/>
    <w:multiLevelType w:val="hybridMultilevel"/>
    <w:tmpl w:val="62F6154E"/>
    <w:lvl w:ilvl="0" w:tplc="0416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4" w15:restartNumberingAfterBreak="0">
    <w:nsid w:val="469513DA"/>
    <w:multiLevelType w:val="hybridMultilevel"/>
    <w:tmpl w:val="7D5EE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B1AE5"/>
    <w:multiLevelType w:val="hybridMultilevel"/>
    <w:tmpl w:val="5DFE3DD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9A921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C6203A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7FEDF1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F87C6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D0A0A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8AE6FD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7E017D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71AF0C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60E74B70"/>
    <w:multiLevelType w:val="hybridMultilevel"/>
    <w:tmpl w:val="85464CE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7"/>
  </w:num>
  <w:num w:numId="5">
    <w:abstractNumId w:val="5"/>
  </w:num>
  <w:num w:numId="6">
    <w:abstractNumId w:val="9"/>
  </w:num>
  <w:num w:numId="7">
    <w:abstractNumId w:val="2"/>
  </w:num>
  <w:num w:numId="8">
    <w:abstractNumId w:val="3"/>
  </w:num>
  <w:num w:numId="9">
    <w:abstractNumId w:val="4"/>
  </w:num>
  <w:num w:numId="10">
    <w:abstractNumId w:val="12"/>
  </w:num>
  <w:num w:numId="11">
    <w:abstractNumId w:val="0"/>
  </w:num>
  <w:num w:numId="12">
    <w:abstractNumId w:val="8"/>
  </w:num>
  <w:num w:numId="13">
    <w:abstractNumId w:val="6"/>
    <w:lvlOverride w:ilvl="0">
      <w:startOverride w:val="1"/>
    </w:lvlOverride>
  </w:num>
  <w:num w:numId="14">
    <w:abstractNumId w:val="15"/>
  </w:num>
  <w:num w:numId="15">
    <w:abstractNumId w:val="14"/>
  </w:num>
  <w:num w:numId="16">
    <w:abstractNumId w:val="1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373BF"/>
    <w:rsid w:val="00005204"/>
    <w:rsid w:val="00010374"/>
    <w:rsid w:val="0001047D"/>
    <w:rsid w:val="00013F8C"/>
    <w:rsid w:val="00022758"/>
    <w:rsid w:val="00030843"/>
    <w:rsid w:val="000367DD"/>
    <w:rsid w:val="00041E75"/>
    <w:rsid w:val="00045288"/>
    <w:rsid w:val="000454D6"/>
    <w:rsid w:val="00045BB0"/>
    <w:rsid w:val="000502BA"/>
    <w:rsid w:val="00051F30"/>
    <w:rsid w:val="00065DFC"/>
    <w:rsid w:val="0008730A"/>
    <w:rsid w:val="000972B3"/>
    <w:rsid w:val="000A0521"/>
    <w:rsid w:val="000A17EE"/>
    <w:rsid w:val="000B0B46"/>
    <w:rsid w:val="000B196E"/>
    <w:rsid w:val="000B61CB"/>
    <w:rsid w:val="000B720E"/>
    <w:rsid w:val="000C2694"/>
    <w:rsid w:val="000D668D"/>
    <w:rsid w:val="00103615"/>
    <w:rsid w:val="00103D11"/>
    <w:rsid w:val="00112EE1"/>
    <w:rsid w:val="001156C2"/>
    <w:rsid w:val="00123A7E"/>
    <w:rsid w:val="001253FD"/>
    <w:rsid w:val="0012548A"/>
    <w:rsid w:val="00135FE1"/>
    <w:rsid w:val="0015470D"/>
    <w:rsid w:val="0015482D"/>
    <w:rsid w:val="00154939"/>
    <w:rsid w:val="00155761"/>
    <w:rsid w:val="00163B01"/>
    <w:rsid w:val="001706D2"/>
    <w:rsid w:val="00170A49"/>
    <w:rsid w:val="00170F56"/>
    <w:rsid w:val="001748B7"/>
    <w:rsid w:val="00184F17"/>
    <w:rsid w:val="001936C5"/>
    <w:rsid w:val="001A2ED8"/>
    <w:rsid w:val="001A501B"/>
    <w:rsid w:val="001B58A6"/>
    <w:rsid w:val="001B72B0"/>
    <w:rsid w:val="001C03A9"/>
    <w:rsid w:val="001C21B8"/>
    <w:rsid w:val="001C522B"/>
    <w:rsid w:val="001C5C10"/>
    <w:rsid w:val="001C6510"/>
    <w:rsid w:val="001C7EF7"/>
    <w:rsid w:val="001D5733"/>
    <w:rsid w:val="001D6241"/>
    <w:rsid w:val="001D6DD3"/>
    <w:rsid w:val="001E604B"/>
    <w:rsid w:val="001F03E9"/>
    <w:rsid w:val="001F67C9"/>
    <w:rsid w:val="002121F3"/>
    <w:rsid w:val="00215CBC"/>
    <w:rsid w:val="00215F1D"/>
    <w:rsid w:val="00216267"/>
    <w:rsid w:val="00224917"/>
    <w:rsid w:val="002309BE"/>
    <w:rsid w:val="002373BF"/>
    <w:rsid w:val="00241842"/>
    <w:rsid w:val="00257029"/>
    <w:rsid w:val="00264EC6"/>
    <w:rsid w:val="0027301D"/>
    <w:rsid w:val="002762D4"/>
    <w:rsid w:val="00285C7A"/>
    <w:rsid w:val="0029343F"/>
    <w:rsid w:val="00294908"/>
    <w:rsid w:val="002A4EB7"/>
    <w:rsid w:val="002A60A3"/>
    <w:rsid w:val="002B1DB7"/>
    <w:rsid w:val="002B6C5E"/>
    <w:rsid w:val="002C47A6"/>
    <w:rsid w:val="002C5B1C"/>
    <w:rsid w:val="002D074D"/>
    <w:rsid w:val="002D0FCF"/>
    <w:rsid w:val="002D4BBA"/>
    <w:rsid w:val="002D6B8E"/>
    <w:rsid w:val="002E5238"/>
    <w:rsid w:val="002F4FD6"/>
    <w:rsid w:val="002F7F5D"/>
    <w:rsid w:val="003030C3"/>
    <w:rsid w:val="00305099"/>
    <w:rsid w:val="00310E3F"/>
    <w:rsid w:val="00311AF9"/>
    <w:rsid w:val="00317EBE"/>
    <w:rsid w:val="00347558"/>
    <w:rsid w:val="003625EC"/>
    <w:rsid w:val="003912DB"/>
    <w:rsid w:val="003922CE"/>
    <w:rsid w:val="00392ECA"/>
    <w:rsid w:val="00397E4B"/>
    <w:rsid w:val="003A4286"/>
    <w:rsid w:val="003A4BB8"/>
    <w:rsid w:val="003B685A"/>
    <w:rsid w:val="003D0363"/>
    <w:rsid w:val="003E2770"/>
    <w:rsid w:val="003E5FA7"/>
    <w:rsid w:val="003F1008"/>
    <w:rsid w:val="003F5E01"/>
    <w:rsid w:val="00400DA7"/>
    <w:rsid w:val="00402523"/>
    <w:rsid w:val="004070E8"/>
    <w:rsid w:val="00435931"/>
    <w:rsid w:val="004374B5"/>
    <w:rsid w:val="00443D1E"/>
    <w:rsid w:val="00445F26"/>
    <w:rsid w:val="00447C99"/>
    <w:rsid w:val="00450D59"/>
    <w:rsid w:val="00457B34"/>
    <w:rsid w:val="00462A0E"/>
    <w:rsid w:val="00462CED"/>
    <w:rsid w:val="004719A2"/>
    <w:rsid w:val="00472CA0"/>
    <w:rsid w:val="00473A59"/>
    <w:rsid w:val="004760C7"/>
    <w:rsid w:val="004779A2"/>
    <w:rsid w:val="00481FBF"/>
    <w:rsid w:val="0049324B"/>
    <w:rsid w:val="004A6EC0"/>
    <w:rsid w:val="004B1622"/>
    <w:rsid w:val="004D5983"/>
    <w:rsid w:val="004E1D85"/>
    <w:rsid w:val="0050482E"/>
    <w:rsid w:val="00511857"/>
    <w:rsid w:val="0054230B"/>
    <w:rsid w:val="005439A3"/>
    <w:rsid w:val="00543FC7"/>
    <w:rsid w:val="00554D5F"/>
    <w:rsid w:val="00555C9C"/>
    <w:rsid w:val="00561CA3"/>
    <w:rsid w:val="00566E2A"/>
    <w:rsid w:val="005706FA"/>
    <w:rsid w:val="00574639"/>
    <w:rsid w:val="005904ED"/>
    <w:rsid w:val="0059344D"/>
    <w:rsid w:val="00595F41"/>
    <w:rsid w:val="00596406"/>
    <w:rsid w:val="005977C1"/>
    <w:rsid w:val="005A6647"/>
    <w:rsid w:val="005B4EDD"/>
    <w:rsid w:val="005B70DB"/>
    <w:rsid w:val="005C2540"/>
    <w:rsid w:val="005D26F8"/>
    <w:rsid w:val="005D406E"/>
    <w:rsid w:val="005D4D96"/>
    <w:rsid w:val="005D52AD"/>
    <w:rsid w:val="005E0191"/>
    <w:rsid w:val="00613618"/>
    <w:rsid w:val="00615FF3"/>
    <w:rsid w:val="0062073F"/>
    <w:rsid w:val="006224B7"/>
    <w:rsid w:val="00623AC5"/>
    <w:rsid w:val="00623CCD"/>
    <w:rsid w:val="006242ED"/>
    <w:rsid w:val="00637B7E"/>
    <w:rsid w:val="006435C6"/>
    <w:rsid w:val="00644A18"/>
    <w:rsid w:val="00656249"/>
    <w:rsid w:val="006662B5"/>
    <w:rsid w:val="006743CA"/>
    <w:rsid w:val="00674CFE"/>
    <w:rsid w:val="006979D5"/>
    <w:rsid w:val="006A498D"/>
    <w:rsid w:val="006A541A"/>
    <w:rsid w:val="006B3B88"/>
    <w:rsid w:val="006C0FAC"/>
    <w:rsid w:val="006C1AD2"/>
    <w:rsid w:val="006C63FD"/>
    <w:rsid w:val="006E33B8"/>
    <w:rsid w:val="006E6C26"/>
    <w:rsid w:val="007012E8"/>
    <w:rsid w:val="00703202"/>
    <w:rsid w:val="0071001E"/>
    <w:rsid w:val="00713020"/>
    <w:rsid w:val="00720ABF"/>
    <w:rsid w:val="007314E2"/>
    <w:rsid w:val="00732B2D"/>
    <w:rsid w:val="00732ED5"/>
    <w:rsid w:val="00737281"/>
    <w:rsid w:val="00752BB0"/>
    <w:rsid w:val="00753646"/>
    <w:rsid w:val="00762EB4"/>
    <w:rsid w:val="00767A29"/>
    <w:rsid w:val="00772E06"/>
    <w:rsid w:val="00773A86"/>
    <w:rsid w:val="00774E84"/>
    <w:rsid w:val="00774F65"/>
    <w:rsid w:val="00777C7B"/>
    <w:rsid w:val="00781D53"/>
    <w:rsid w:val="007843C9"/>
    <w:rsid w:val="00784954"/>
    <w:rsid w:val="007952A6"/>
    <w:rsid w:val="007A4647"/>
    <w:rsid w:val="007C0BCC"/>
    <w:rsid w:val="007D280A"/>
    <w:rsid w:val="007D3F36"/>
    <w:rsid w:val="007D48F6"/>
    <w:rsid w:val="007D6DEB"/>
    <w:rsid w:val="007F7574"/>
    <w:rsid w:val="008058F4"/>
    <w:rsid w:val="008077E3"/>
    <w:rsid w:val="00812EF5"/>
    <w:rsid w:val="00814196"/>
    <w:rsid w:val="008201C2"/>
    <w:rsid w:val="00823382"/>
    <w:rsid w:val="008336C8"/>
    <w:rsid w:val="00837BD0"/>
    <w:rsid w:val="00843729"/>
    <w:rsid w:val="0084438A"/>
    <w:rsid w:val="008450C7"/>
    <w:rsid w:val="008530CD"/>
    <w:rsid w:val="0085437D"/>
    <w:rsid w:val="00871003"/>
    <w:rsid w:val="0087247B"/>
    <w:rsid w:val="008745E6"/>
    <w:rsid w:val="00881BE8"/>
    <w:rsid w:val="00883C46"/>
    <w:rsid w:val="00887766"/>
    <w:rsid w:val="00890368"/>
    <w:rsid w:val="008B06AD"/>
    <w:rsid w:val="008B2398"/>
    <w:rsid w:val="008C4BF5"/>
    <w:rsid w:val="008C7661"/>
    <w:rsid w:val="008E0A27"/>
    <w:rsid w:val="008F2F0E"/>
    <w:rsid w:val="008F3524"/>
    <w:rsid w:val="008F4C34"/>
    <w:rsid w:val="00911C4A"/>
    <w:rsid w:val="00912C59"/>
    <w:rsid w:val="00916DB4"/>
    <w:rsid w:val="009222E9"/>
    <w:rsid w:val="00924AB7"/>
    <w:rsid w:val="00926F64"/>
    <w:rsid w:val="00931428"/>
    <w:rsid w:val="009458B6"/>
    <w:rsid w:val="009546C6"/>
    <w:rsid w:val="00956CC7"/>
    <w:rsid w:val="009629B5"/>
    <w:rsid w:val="00967242"/>
    <w:rsid w:val="0096742D"/>
    <w:rsid w:val="009759F1"/>
    <w:rsid w:val="00975EA5"/>
    <w:rsid w:val="009870EC"/>
    <w:rsid w:val="00993E87"/>
    <w:rsid w:val="0099702E"/>
    <w:rsid w:val="009972FB"/>
    <w:rsid w:val="00997F86"/>
    <w:rsid w:val="009A17E5"/>
    <w:rsid w:val="009B6C44"/>
    <w:rsid w:val="009C5E81"/>
    <w:rsid w:val="009D020C"/>
    <w:rsid w:val="009D3824"/>
    <w:rsid w:val="009D3DCC"/>
    <w:rsid w:val="009E1987"/>
    <w:rsid w:val="009F03F4"/>
    <w:rsid w:val="009F3AE6"/>
    <w:rsid w:val="00A04D04"/>
    <w:rsid w:val="00A25ABD"/>
    <w:rsid w:val="00A34844"/>
    <w:rsid w:val="00A4410D"/>
    <w:rsid w:val="00A54347"/>
    <w:rsid w:val="00A57DA9"/>
    <w:rsid w:val="00A654FB"/>
    <w:rsid w:val="00A92112"/>
    <w:rsid w:val="00A97A3B"/>
    <w:rsid w:val="00AA3061"/>
    <w:rsid w:val="00AA7821"/>
    <w:rsid w:val="00AB7EE9"/>
    <w:rsid w:val="00AD5AFC"/>
    <w:rsid w:val="00AE2884"/>
    <w:rsid w:val="00AE4C53"/>
    <w:rsid w:val="00AE4DF9"/>
    <w:rsid w:val="00AF079F"/>
    <w:rsid w:val="00AF3180"/>
    <w:rsid w:val="00AF6BE4"/>
    <w:rsid w:val="00B219ED"/>
    <w:rsid w:val="00B2411F"/>
    <w:rsid w:val="00B24E0C"/>
    <w:rsid w:val="00B25612"/>
    <w:rsid w:val="00B27A1B"/>
    <w:rsid w:val="00B34DE1"/>
    <w:rsid w:val="00B45FF6"/>
    <w:rsid w:val="00B46DD7"/>
    <w:rsid w:val="00B65B1E"/>
    <w:rsid w:val="00B77948"/>
    <w:rsid w:val="00B80564"/>
    <w:rsid w:val="00B873ED"/>
    <w:rsid w:val="00BA0230"/>
    <w:rsid w:val="00BA1C0B"/>
    <w:rsid w:val="00BA1F2A"/>
    <w:rsid w:val="00BB3E21"/>
    <w:rsid w:val="00BB6AF8"/>
    <w:rsid w:val="00BC550C"/>
    <w:rsid w:val="00BD0C7F"/>
    <w:rsid w:val="00BD2167"/>
    <w:rsid w:val="00BD6FD0"/>
    <w:rsid w:val="00BD7BBA"/>
    <w:rsid w:val="00BE0AA1"/>
    <w:rsid w:val="00BF638D"/>
    <w:rsid w:val="00BF799E"/>
    <w:rsid w:val="00C00F3B"/>
    <w:rsid w:val="00C052AE"/>
    <w:rsid w:val="00C1552C"/>
    <w:rsid w:val="00C354D7"/>
    <w:rsid w:val="00C42194"/>
    <w:rsid w:val="00C42AED"/>
    <w:rsid w:val="00C445AB"/>
    <w:rsid w:val="00C46C14"/>
    <w:rsid w:val="00C51B7E"/>
    <w:rsid w:val="00C52DFD"/>
    <w:rsid w:val="00C56643"/>
    <w:rsid w:val="00C57B7D"/>
    <w:rsid w:val="00C73EF1"/>
    <w:rsid w:val="00C76C87"/>
    <w:rsid w:val="00C83F8D"/>
    <w:rsid w:val="00C875CE"/>
    <w:rsid w:val="00C968F4"/>
    <w:rsid w:val="00CA3CEA"/>
    <w:rsid w:val="00CA5994"/>
    <w:rsid w:val="00CA7A27"/>
    <w:rsid w:val="00CB2020"/>
    <w:rsid w:val="00CB5949"/>
    <w:rsid w:val="00CC5F83"/>
    <w:rsid w:val="00CD62A1"/>
    <w:rsid w:val="00CD6929"/>
    <w:rsid w:val="00CE1641"/>
    <w:rsid w:val="00CE33AA"/>
    <w:rsid w:val="00CE5463"/>
    <w:rsid w:val="00CF2247"/>
    <w:rsid w:val="00D243CF"/>
    <w:rsid w:val="00D30DDD"/>
    <w:rsid w:val="00D340A4"/>
    <w:rsid w:val="00D5765D"/>
    <w:rsid w:val="00D60EF5"/>
    <w:rsid w:val="00D76745"/>
    <w:rsid w:val="00D96A1D"/>
    <w:rsid w:val="00D97973"/>
    <w:rsid w:val="00DA1AA3"/>
    <w:rsid w:val="00DC4116"/>
    <w:rsid w:val="00DE4402"/>
    <w:rsid w:val="00DE52B8"/>
    <w:rsid w:val="00DE58AC"/>
    <w:rsid w:val="00DE7570"/>
    <w:rsid w:val="00DF0D42"/>
    <w:rsid w:val="00E02BEE"/>
    <w:rsid w:val="00E1209B"/>
    <w:rsid w:val="00E23F71"/>
    <w:rsid w:val="00E32C4E"/>
    <w:rsid w:val="00E369B8"/>
    <w:rsid w:val="00E3789E"/>
    <w:rsid w:val="00E43289"/>
    <w:rsid w:val="00E43CE8"/>
    <w:rsid w:val="00E46CF0"/>
    <w:rsid w:val="00E52860"/>
    <w:rsid w:val="00E52D60"/>
    <w:rsid w:val="00E65AA5"/>
    <w:rsid w:val="00E71A7E"/>
    <w:rsid w:val="00E728F1"/>
    <w:rsid w:val="00E75183"/>
    <w:rsid w:val="00E77485"/>
    <w:rsid w:val="00E82A71"/>
    <w:rsid w:val="00E856AC"/>
    <w:rsid w:val="00E95F7A"/>
    <w:rsid w:val="00EA0274"/>
    <w:rsid w:val="00EA0D2D"/>
    <w:rsid w:val="00EA5646"/>
    <w:rsid w:val="00EC0BA0"/>
    <w:rsid w:val="00EC2B2A"/>
    <w:rsid w:val="00ED574A"/>
    <w:rsid w:val="00EF5F82"/>
    <w:rsid w:val="00F00CC8"/>
    <w:rsid w:val="00F02E8D"/>
    <w:rsid w:val="00F0304A"/>
    <w:rsid w:val="00F04DB9"/>
    <w:rsid w:val="00F1108E"/>
    <w:rsid w:val="00F15022"/>
    <w:rsid w:val="00F15BBB"/>
    <w:rsid w:val="00F17D9C"/>
    <w:rsid w:val="00F21AF1"/>
    <w:rsid w:val="00F25A14"/>
    <w:rsid w:val="00F34499"/>
    <w:rsid w:val="00F35DFB"/>
    <w:rsid w:val="00F43187"/>
    <w:rsid w:val="00F47793"/>
    <w:rsid w:val="00F6002A"/>
    <w:rsid w:val="00F613AD"/>
    <w:rsid w:val="00F61E57"/>
    <w:rsid w:val="00F66645"/>
    <w:rsid w:val="00F701C7"/>
    <w:rsid w:val="00F759CF"/>
    <w:rsid w:val="00F83A50"/>
    <w:rsid w:val="00F8748E"/>
    <w:rsid w:val="00F960AF"/>
    <w:rsid w:val="00FA1CBB"/>
    <w:rsid w:val="00FA328E"/>
    <w:rsid w:val="00FA403E"/>
    <w:rsid w:val="00FA6245"/>
    <w:rsid w:val="00FB1D4D"/>
    <w:rsid w:val="00FB2B07"/>
    <w:rsid w:val="00FB7540"/>
    <w:rsid w:val="00FC279B"/>
    <w:rsid w:val="00FC4900"/>
    <w:rsid w:val="00FD13D6"/>
    <w:rsid w:val="00FD37C6"/>
    <w:rsid w:val="00FD7C89"/>
    <w:rsid w:val="00FF1043"/>
    <w:rsid w:val="00FF1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02AB249"/>
  <w15:docId w15:val="{B7A5EB02-6BB2-40FC-A1A6-D1798097D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28F1"/>
  </w:style>
  <w:style w:type="paragraph" w:styleId="Ttulo1">
    <w:name w:val="heading 1"/>
    <w:basedOn w:val="Normal"/>
    <w:next w:val="Normal"/>
    <w:link w:val="Ttulo1Char"/>
    <w:uiPriority w:val="9"/>
    <w:qFormat/>
    <w:rsid w:val="00623AC5"/>
    <w:pPr>
      <w:keepNext/>
      <w:keepLines/>
      <w:spacing w:line="480" w:lineRule="auto"/>
      <w:jc w:val="both"/>
      <w:outlineLvl w:val="0"/>
    </w:pPr>
    <w:rPr>
      <w:rFonts w:ascii="Times New Roman" w:eastAsiaTheme="majorEastAsia" w:hAnsi="Times New Roman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972FB"/>
    <w:pPr>
      <w:keepNext/>
      <w:keepLines/>
      <w:spacing w:line="480" w:lineRule="auto"/>
      <w:jc w:val="both"/>
      <w:outlineLvl w:val="1"/>
    </w:pPr>
    <w:rPr>
      <w:rFonts w:ascii="Times New Roman" w:eastAsiaTheme="majorEastAsia" w:hAnsi="Times New Roman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972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9">
    <w:name w:val="heading 9"/>
    <w:basedOn w:val="Normal"/>
    <w:next w:val="Normal"/>
    <w:link w:val="Ttulo9Char"/>
    <w:qFormat/>
    <w:rsid w:val="00C56643"/>
    <w:pPr>
      <w:spacing w:before="240" w:after="60"/>
      <w:outlineLvl w:val="8"/>
    </w:pPr>
    <w:rPr>
      <w:rFonts w:ascii="Arial" w:eastAsia="Times New Roman" w:hAnsi="Arial" w:cs="Arial"/>
      <w:sz w:val="22"/>
      <w:szCs w:val="22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83A50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3A50"/>
    <w:rPr>
      <w:rFonts w:ascii="Lucida Grande" w:hAnsi="Lucida Grande" w:cs="Lucida Grande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623AC5"/>
    <w:rPr>
      <w:rFonts w:ascii="Times New Roman" w:eastAsiaTheme="majorEastAsia" w:hAnsi="Times New Roman" w:cstheme="majorBidi"/>
      <w:b/>
      <w:bCs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1706D2"/>
    <w:pPr>
      <w:spacing w:line="276" w:lineRule="auto"/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1706D2"/>
    <w:pPr>
      <w:spacing w:after="100" w:line="276" w:lineRule="auto"/>
      <w:ind w:left="220"/>
    </w:pPr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1706D2"/>
    <w:pPr>
      <w:spacing w:after="100" w:line="276" w:lineRule="auto"/>
    </w:pPr>
    <w:rPr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1706D2"/>
    <w:pPr>
      <w:spacing w:after="100" w:line="276" w:lineRule="auto"/>
      <w:ind w:left="440"/>
    </w:pPr>
    <w:rPr>
      <w:sz w:val="22"/>
      <w:szCs w:val="22"/>
    </w:rPr>
  </w:style>
  <w:style w:type="paragraph" w:styleId="Cabealho">
    <w:name w:val="header"/>
    <w:basedOn w:val="Normal"/>
    <w:link w:val="CabealhoChar"/>
    <w:uiPriority w:val="99"/>
    <w:unhideWhenUsed/>
    <w:rsid w:val="009629B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29B5"/>
  </w:style>
  <w:style w:type="paragraph" w:styleId="Rodap">
    <w:name w:val="footer"/>
    <w:basedOn w:val="Normal"/>
    <w:link w:val="RodapChar"/>
    <w:uiPriority w:val="99"/>
    <w:unhideWhenUsed/>
    <w:rsid w:val="009629B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29B5"/>
  </w:style>
  <w:style w:type="paragraph" w:styleId="NormalWeb">
    <w:name w:val="Normal (Web)"/>
    <w:basedOn w:val="Normal"/>
    <w:uiPriority w:val="99"/>
    <w:semiHidden/>
    <w:unhideWhenUsed/>
    <w:rsid w:val="00DE52B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DE52B8"/>
    <w:rPr>
      <w:b/>
      <w:bCs/>
    </w:rPr>
  </w:style>
  <w:style w:type="character" w:styleId="Hyperlink">
    <w:name w:val="Hyperlink"/>
    <w:basedOn w:val="Fontepargpadro"/>
    <w:uiPriority w:val="99"/>
    <w:unhideWhenUsed/>
    <w:rsid w:val="00DE52B8"/>
    <w:rPr>
      <w:color w:val="0000FF"/>
      <w:u w:val="single"/>
    </w:rPr>
  </w:style>
  <w:style w:type="character" w:customStyle="1" w:styleId="apple-converted-space">
    <w:name w:val="apple-converted-space"/>
    <w:basedOn w:val="Fontepargpadro"/>
    <w:rsid w:val="005D4D96"/>
  </w:style>
  <w:style w:type="paragraph" w:styleId="SemEspaamento">
    <w:name w:val="No Spacing"/>
    <w:link w:val="SemEspaamentoChar"/>
    <w:uiPriority w:val="1"/>
    <w:qFormat/>
    <w:rsid w:val="00FC279B"/>
    <w:rPr>
      <w:sz w:val="22"/>
      <w:szCs w:val="2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FC279B"/>
    <w:rPr>
      <w:sz w:val="22"/>
      <w:szCs w:val="22"/>
    </w:rPr>
  </w:style>
  <w:style w:type="paragraph" w:customStyle="1" w:styleId="Primria">
    <w:name w:val="Primária"/>
    <w:basedOn w:val="Ttulo1"/>
    <w:link w:val="PrimriaChar"/>
    <w:autoRedefine/>
    <w:qFormat/>
    <w:rsid w:val="005B4EDD"/>
    <w:pPr>
      <w:autoSpaceDE w:val="0"/>
      <w:autoSpaceDN w:val="0"/>
      <w:adjustRightInd w:val="0"/>
      <w:spacing w:before="3600" w:line="360" w:lineRule="auto"/>
    </w:pPr>
    <w:rPr>
      <w:rFonts w:eastAsia="Times New Roman" w:cs="Times New Roman"/>
      <w:caps/>
      <w:color w:val="292526"/>
      <w:szCs w:val="24"/>
    </w:rPr>
  </w:style>
  <w:style w:type="character" w:customStyle="1" w:styleId="PrimriaChar">
    <w:name w:val="Primária Char"/>
    <w:link w:val="Primria"/>
    <w:rsid w:val="005B4EDD"/>
    <w:rPr>
      <w:rFonts w:ascii="Times New Roman" w:eastAsia="Times New Roman" w:hAnsi="Times New Roman" w:cs="Times New Roman"/>
      <w:b/>
      <w:bCs/>
      <w:caps/>
      <w:color w:val="292526"/>
    </w:rPr>
  </w:style>
  <w:style w:type="paragraph" w:customStyle="1" w:styleId="Secundria">
    <w:name w:val="Secundária"/>
    <w:basedOn w:val="Ttulo1"/>
    <w:link w:val="SecundriaChar"/>
    <w:autoRedefine/>
    <w:qFormat/>
    <w:rsid w:val="00D340A4"/>
    <w:pPr>
      <w:spacing w:line="360" w:lineRule="auto"/>
      <w:jc w:val="center"/>
    </w:pPr>
    <w:rPr>
      <w:rFonts w:eastAsia="Times New Roman" w:cs="Times New Roman"/>
      <w:caps/>
    </w:rPr>
  </w:style>
  <w:style w:type="character" w:customStyle="1" w:styleId="SecundriaChar">
    <w:name w:val="Secundária Char"/>
    <w:link w:val="Secundria"/>
    <w:rsid w:val="00D340A4"/>
    <w:rPr>
      <w:rFonts w:ascii="Times New Roman" w:eastAsia="Times New Roman" w:hAnsi="Times New Roman" w:cs="Times New Roman"/>
      <w:b/>
      <w:bCs/>
      <w:caps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BB6AF8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76C87"/>
    <w:rPr>
      <w:rFonts w:ascii="Times New Roman" w:hAnsi="Times New Roman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972FB"/>
    <w:rPr>
      <w:rFonts w:ascii="Times New Roman" w:eastAsiaTheme="majorEastAsia" w:hAnsi="Times New Roman" w:cstheme="majorBidi"/>
      <w:b/>
      <w:bCs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972FB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Calendar2">
    <w:name w:val="Calendar 2"/>
    <w:basedOn w:val="Tabelanormal"/>
    <w:uiPriority w:val="99"/>
    <w:qFormat/>
    <w:rsid w:val="00CB5949"/>
    <w:pPr>
      <w:jc w:val="center"/>
    </w:pPr>
    <w:rPr>
      <w:sz w:val="28"/>
      <w:szCs w:val="28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Ttulo9Char">
    <w:name w:val="Título 9 Char"/>
    <w:basedOn w:val="Fontepargpadro"/>
    <w:link w:val="Ttulo9"/>
    <w:rsid w:val="00C56643"/>
    <w:rPr>
      <w:rFonts w:ascii="Arial" w:eastAsia="Times New Roman" w:hAnsi="Arial" w:cs="Arial"/>
      <w:sz w:val="22"/>
      <w:szCs w:val="22"/>
      <w:lang w:eastAsia="pt-BR"/>
    </w:rPr>
  </w:style>
  <w:style w:type="paragraph" w:styleId="Corpodetexto">
    <w:name w:val="Body Text"/>
    <w:basedOn w:val="Normal"/>
    <w:link w:val="CorpodetextoChar"/>
    <w:rsid w:val="00C56643"/>
    <w:pPr>
      <w:suppressAutoHyphens/>
      <w:spacing w:line="360" w:lineRule="auto"/>
      <w:jc w:val="both"/>
    </w:pPr>
    <w:rPr>
      <w:rFonts w:ascii="Arial" w:eastAsia="Times New Roman" w:hAnsi="Arial" w:cs="Times New Roman"/>
      <w:szCs w:val="20"/>
      <w:lang w:eastAsia="ar-SA"/>
    </w:rPr>
  </w:style>
  <w:style w:type="character" w:customStyle="1" w:styleId="CorpodetextoChar">
    <w:name w:val="Corpo de texto Char"/>
    <w:basedOn w:val="Fontepargpadro"/>
    <w:link w:val="Corpodetexto"/>
    <w:rsid w:val="00C56643"/>
    <w:rPr>
      <w:rFonts w:ascii="Arial" w:eastAsia="Times New Roman" w:hAnsi="Arial" w:cs="Times New Roman"/>
      <w:szCs w:val="20"/>
      <w:lang w:eastAsia="ar-SA"/>
    </w:rPr>
  </w:style>
  <w:style w:type="paragraph" w:styleId="PargrafodaLista">
    <w:name w:val="List Paragraph"/>
    <w:basedOn w:val="Normal"/>
    <w:uiPriority w:val="34"/>
    <w:qFormat/>
    <w:rsid w:val="000454D6"/>
    <w:pPr>
      <w:ind w:left="720"/>
      <w:contextualSpacing/>
    </w:pPr>
  </w:style>
  <w:style w:type="character" w:customStyle="1" w:styleId="match">
    <w:name w:val="match"/>
    <w:basedOn w:val="Fontepargpadro"/>
    <w:rsid w:val="00476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3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2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3A2E3-990D-46F2-AFE0-FB872B9A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2624</TotalTime>
  <Pages>1</Pages>
  <Words>4326</Words>
  <Characters>23364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Gonçalves</dc:creator>
  <cp:keywords/>
  <dc:description/>
  <cp:lastModifiedBy>Conta da Microsoft</cp:lastModifiedBy>
  <cp:revision>11</cp:revision>
  <cp:lastPrinted>2018-07-11T21:29:00Z</cp:lastPrinted>
  <dcterms:created xsi:type="dcterms:W3CDTF">2018-07-10T21:04:00Z</dcterms:created>
  <dcterms:modified xsi:type="dcterms:W3CDTF">2023-06-29T21:29:00Z</dcterms:modified>
</cp:coreProperties>
</file>