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D428FF" w14:textId="10FC2071" w:rsidR="00486EDA" w:rsidRDefault="00486EDA">
      <w:r>
        <w:t>Prologo:</w:t>
      </w:r>
    </w:p>
    <w:p w14:paraId="34EAA230" w14:textId="1414AA63" w:rsidR="00945B73" w:rsidRDefault="00A86420">
      <w:r>
        <w:t>L</w:t>
      </w:r>
      <w:r w:rsidRPr="00A86420">
        <w:t>a presentación del mundo que has descrito establece un ambiente oscuro y moralmente ambiguo en tu novela de fantasía y terror. Aquí hay algunos elementos clave que podrías incluir en la introducción</w:t>
      </w:r>
      <w:r w:rsidR="00390ED2">
        <w:t>.</w:t>
      </w:r>
    </w:p>
    <w:p w14:paraId="6B4F019B" w14:textId="77777777" w:rsidR="003627C4" w:rsidRDefault="003627C4"/>
    <w:p w14:paraId="7CB71F39" w14:textId="77777777" w:rsidR="003627C4" w:rsidRPr="003627C4" w:rsidRDefault="003627C4" w:rsidP="003627C4">
      <w:pPr>
        <w:rPr>
          <w:lang w:val="es-MX"/>
        </w:rPr>
      </w:pPr>
      <w:r w:rsidRPr="003627C4">
        <w:rPr>
          <w:lang w:val="es-MX"/>
        </w:rPr>
        <w:t>¡Excelente! Es un placer actuar como tu escritor y editor para este proyecto. Adoro el género de fantasía y terror, y la base que has compartido tiene un potencial inmenso con ese tono oscuro y moralmente ambiguo.</w:t>
      </w:r>
    </w:p>
    <w:p w14:paraId="1835C4C5" w14:textId="77777777" w:rsidR="003627C4" w:rsidRPr="003627C4" w:rsidRDefault="003627C4" w:rsidP="003627C4">
      <w:pPr>
        <w:rPr>
          <w:lang w:val="es-MX"/>
        </w:rPr>
      </w:pPr>
      <w:r w:rsidRPr="003627C4">
        <w:rPr>
          <w:lang w:val="es-MX"/>
        </w:rPr>
        <w:t>Estoy listo. Comenzaré con tu segunda instrucción.</w:t>
      </w:r>
    </w:p>
    <w:p w14:paraId="61CA852B" w14:textId="77777777" w:rsidR="003627C4" w:rsidRPr="003627C4" w:rsidRDefault="003627C4" w:rsidP="003627C4">
      <w:pPr>
        <w:rPr>
          <w:lang w:val="es-MX"/>
        </w:rPr>
      </w:pPr>
      <w:r w:rsidRPr="003627C4">
        <w:rPr>
          <w:lang w:val="es-MX"/>
        </w:rPr>
        <w:t>2. Partes Esenciales de un Outline para Fantasía y Terror</w:t>
      </w:r>
    </w:p>
    <w:p w14:paraId="3163A707" w14:textId="77777777" w:rsidR="003627C4" w:rsidRPr="003627C4" w:rsidRDefault="003627C4" w:rsidP="003627C4">
      <w:pPr>
        <w:rPr>
          <w:lang w:val="es-MX"/>
        </w:rPr>
      </w:pPr>
      <w:r w:rsidRPr="003627C4">
        <w:rPr>
          <w:lang w:val="es-MX"/>
        </w:rPr>
        <w:t>Para una novela corta en estos géneros, la estructura es crucial para mantener la tensión y entregar una experiencia satisfactoria. Te sugiero un modelo de </w:t>
      </w:r>
      <w:r w:rsidRPr="003627C4">
        <w:rPr>
          <w:b/>
          <w:bCs/>
          <w:lang w:val="es-MX"/>
        </w:rPr>
        <w:t>5 actos</w:t>
      </w:r>
      <w:r w:rsidRPr="003627C4">
        <w:rPr>
          <w:lang w:val="es-MX"/>
        </w:rPr>
        <w:t> ajustado para una historia más condensada:</w:t>
      </w:r>
    </w:p>
    <w:p w14:paraId="570B7A4E" w14:textId="77777777" w:rsidR="003627C4" w:rsidRPr="003627C4" w:rsidRDefault="003627C4" w:rsidP="003627C4">
      <w:pPr>
        <w:rPr>
          <w:lang w:val="es-MX"/>
        </w:rPr>
      </w:pPr>
      <w:r w:rsidRPr="003627C4">
        <w:rPr>
          <w:b/>
          <w:bCs/>
          <w:lang w:val="es-MX"/>
        </w:rPr>
        <w:t>1. Acto I: El Gancho y La Incursión (≈ 25%)</w:t>
      </w:r>
    </w:p>
    <w:p w14:paraId="6E5FD61A" w14:textId="77777777" w:rsidR="003627C4" w:rsidRPr="003627C4" w:rsidRDefault="003627C4" w:rsidP="003627C4">
      <w:pPr>
        <w:numPr>
          <w:ilvl w:val="0"/>
          <w:numId w:val="1"/>
        </w:numPr>
        <w:rPr>
          <w:lang w:val="es-MX"/>
        </w:rPr>
      </w:pPr>
      <w:r w:rsidRPr="003627C4">
        <w:rPr>
          <w:b/>
          <w:bCs/>
          <w:lang w:val="es-MX"/>
        </w:rPr>
        <w:t>Introducción del Mundo y el TonO:</w:t>
      </w:r>
      <w:r w:rsidRPr="003627C4">
        <w:rPr>
          <w:lang w:val="es-MX"/>
        </w:rPr>
        <w:t> Presentar rápidamente el escenario (ej: Badra, una ciudad corrompida). Establecer las reglas del mundo (ej: la magia tiene un precio, la desconfianza racial es la norma).</w:t>
      </w:r>
    </w:p>
    <w:p w14:paraId="6DA5A67E" w14:textId="77777777" w:rsidR="003627C4" w:rsidRPr="003627C4" w:rsidRDefault="003627C4" w:rsidP="003627C4">
      <w:pPr>
        <w:numPr>
          <w:ilvl w:val="0"/>
          <w:numId w:val="1"/>
        </w:numPr>
        <w:rPr>
          <w:lang w:val="en-US"/>
        </w:rPr>
      </w:pPr>
      <w:r w:rsidRPr="003627C4">
        <w:rPr>
          <w:b/>
          <w:bCs/>
          <w:lang w:val="es-MX"/>
        </w:rPr>
        <w:t>Presentación del Protagonista:</w:t>
      </w:r>
      <w:r w:rsidRPr="003627C4">
        <w:rPr>
          <w:lang w:val="es-MX"/>
        </w:rPr>
        <w:t xml:space="preserve"> Mostrar a tu personaje principal en su "zona de confort", que en un mundo oscuro suele ser un estado de miseria, paranoia o simple supervivencia. </w:t>
      </w:r>
      <w:r w:rsidRPr="003627C4">
        <w:rPr>
          <w:lang w:val="en-US"/>
        </w:rPr>
        <w:t>¿Qué desea? ¿Qué necesita?</w:t>
      </w:r>
    </w:p>
    <w:p w14:paraId="06F12424" w14:textId="77777777" w:rsidR="003627C4" w:rsidRPr="003627C4" w:rsidRDefault="003627C4" w:rsidP="003627C4">
      <w:pPr>
        <w:numPr>
          <w:ilvl w:val="0"/>
          <w:numId w:val="1"/>
        </w:numPr>
        <w:rPr>
          <w:lang w:val="es-MX"/>
        </w:rPr>
      </w:pPr>
      <w:r w:rsidRPr="003627C4">
        <w:rPr>
          <w:b/>
          <w:bCs/>
          <w:lang w:val="es-MX"/>
        </w:rPr>
        <w:t>Incidente Incitante:</w:t>
      </w:r>
      <w:r w:rsidRPr="003627C4">
        <w:rPr>
          <w:lang w:val="es-MX"/>
        </w:rPr>
        <w:t> El evento que rompe el status quo. Algo sobrenatural irrumpe en la vida del protagonista (un ritual es testificado, un monstruo lo ataca, descubre un objeto maldito, recibe una misión peligrosa).</w:t>
      </w:r>
    </w:p>
    <w:p w14:paraId="6C043000" w14:textId="77777777" w:rsidR="003627C4" w:rsidRPr="003627C4" w:rsidRDefault="003627C4" w:rsidP="003627C4">
      <w:pPr>
        <w:numPr>
          <w:ilvl w:val="0"/>
          <w:numId w:val="1"/>
        </w:numPr>
        <w:rPr>
          <w:lang w:val="es-MX"/>
        </w:rPr>
      </w:pPr>
      <w:r w:rsidRPr="003627C4">
        <w:rPr>
          <w:b/>
          <w:bCs/>
          <w:lang w:val="es-MX"/>
        </w:rPr>
        <w:t>El Rechazo de la Llamada (Opcional pero útil):</w:t>
      </w:r>
      <w:r w:rsidRPr="003627C4">
        <w:rPr>
          <w:lang w:val="es-MX"/>
        </w:rPr>
        <w:t> El protagonista intenta evitar involucrarse, por miedo o escepticismo.</w:t>
      </w:r>
    </w:p>
    <w:p w14:paraId="77B24F4E" w14:textId="77777777" w:rsidR="003627C4" w:rsidRPr="003627C4" w:rsidRDefault="003627C4" w:rsidP="003627C4">
      <w:pPr>
        <w:numPr>
          <w:ilvl w:val="0"/>
          <w:numId w:val="1"/>
        </w:numPr>
        <w:rPr>
          <w:lang w:val="en-US"/>
        </w:rPr>
      </w:pPr>
      <w:r w:rsidRPr="003627C4">
        <w:rPr>
          <w:b/>
          <w:bCs/>
          <w:lang w:val="es-MX"/>
        </w:rPr>
        <w:t>Punto de Giro 1:</w:t>
      </w:r>
      <w:r w:rsidRPr="003627C4">
        <w:rPr>
          <w:lang w:val="es-MX"/>
        </w:rPr>
        <w:t xml:space="preserve"> Un evento que fuerza al protagonista a adentrarse en la trama de lleno. </w:t>
      </w:r>
      <w:r w:rsidRPr="003627C4">
        <w:rPr>
          <w:lang w:val="en-US"/>
        </w:rPr>
        <w:t>No puede volver atrás.</w:t>
      </w:r>
    </w:p>
    <w:p w14:paraId="0E996557" w14:textId="77777777" w:rsidR="003627C4" w:rsidRPr="003627C4" w:rsidRDefault="003627C4" w:rsidP="003627C4">
      <w:pPr>
        <w:rPr>
          <w:lang w:val="es-MX"/>
        </w:rPr>
      </w:pPr>
      <w:r w:rsidRPr="003627C4">
        <w:rPr>
          <w:b/>
          <w:bCs/>
          <w:lang w:val="es-MX"/>
        </w:rPr>
        <w:t>2. Acto II: El Descenso y La Exploración (≈ 25%)</w:t>
      </w:r>
    </w:p>
    <w:p w14:paraId="2DD173C7" w14:textId="77777777" w:rsidR="003627C4" w:rsidRPr="003627C4" w:rsidRDefault="003627C4" w:rsidP="003627C4">
      <w:pPr>
        <w:numPr>
          <w:ilvl w:val="0"/>
          <w:numId w:val="2"/>
        </w:numPr>
        <w:rPr>
          <w:lang w:val="es-MX"/>
        </w:rPr>
      </w:pPr>
      <w:r w:rsidRPr="003627C4">
        <w:rPr>
          <w:b/>
          <w:bCs/>
          <w:lang w:val="es-MX"/>
        </w:rPr>
        <w:t>Primera Vuelta de Tuerca:</w:t>
      </w:r>
      <w:r w:rsidRPr="003627C4">
        <w:rPr>
          <w:lang w:val="es-MX"/>
        </w:rPr>
        <w:t> Los personajes se enfrentan a la primera amenaza sobrenatural real. Aquí se establecen las reglas de la amenaza (el monstruo, la maldición, el culto).</w:t>
      </w:r>
    </w:p>
    <w:p w14:paraId="57536379" w14:textId="77777777" w:rsidR="003627C4" w:rsidRPr="003627C4" w:rsidRDefault="003627C4" w:rsidP="003627C4">
      <w:pPr>
        <w:numPr>
          <w:ilvl w:val="0"/>
          <w:numId w:val="2"/>
        </w:numPr>
        <w:rPr>
          <w:lang w:val="es-MX"/>
        </w:rPr>
      </w:pPr>
      <w:r w:rsidRPr="003627C4">
        <w:rPr>
          <w:b/>
          <w:bCs/>
          <w:lang w:val="es-MX"/>
        </w:rPr>
        <w:t>Desarrollo de Personajes:</w:t>
      </w:r>
      <w:r w:rsidRPr="003627C4">
        <w:rPr>
          <w:lang w:val="es-MX"/>
        </w:rPr>
        <w:t> El protagonista y sus aliados (si los hay) se revelan. Sus miedos, debilidades y fortalezas salen a la luz bajo presión.</w:t>
      </w:r>
    </w:p>
    <w:p w14:paraId="351BEC0E" w14:textId="77777777" w:rsidR="003627C4" w:rsidRPr="003627C4" w:rsidRDefault="003627C4" w:rsidP="003627C4">
      <w:pPr>
        <w:numPr>
          <w:ilvl w:val="0"/>
          <w:numId w:val="2"/>
        </w:numPr>
        <w:rPr>
          <w:lang w:val="en-US"/>
        </w:rPr>
      </w:pPr>
      <w:r w:rsidRPr="003627C4">
        <w:rPr>
          <w:b/>
          <w:bCs/>
          <w:lang w:val="es-MX"/>
        </w:rPr>
        <w:t>Creación de Ambiente:</w:t>
      </w:r>
      <w:r w:rsidRPr="003627C4">
        <w:rPr>
          <w:lang w:val="es-MX"/>
        </w:rPr>
        <w:t xml:space="preserve"> Este acto es clave para el terror. Usa escenas para construir atmósfera, suspense y dread (terror anticipado). </w:t>
      </w:r>
      <w:r w:rsidRPr="003627C4">
        <w:rPr>
          <w:lang w:val="en-US"/>
        </w:rPr>
        <w:t>Explora el mundo y sus horrores.</w:t>
      </w:r>
    </w:p>
    <w:p w14:paraId="0B3B996D" w14:textId="77777777" w:rsidR="003627C4" w:rsidRPr="003627C4" w:rsidRDefault="003627C4" w:rsidP="003627C4">
      <w:pPr>
        <w:numPr>
          <w:ilvl w:val="0"/>
          <w:numId w:val="2"/>
        </w:numPr>
        <w:rPr>
          <w:lang w:val="en-US"/>
        </w:rPr>
      </w:pPr>
      <w:r w:rsidRPr="003627C4">
        <w:rPr>
          <w:b/>
          <w:bCs/>
          <w:lang w:val="es-MX"/>
        </w:rPr>
        <w:lastRenderedPageBreak/>
        <w:t>Punto de Giro 2:</w:t>
      </w:r>
      <w:r w:rsidRPr="003627C4">
        <w:rPr>
          <w:lang w:val="es-MX"/>
        </w:rPr>
        <w:t xml:space="preserve"> Un revelación o evento que eleva la apuesta. Lo que creían que era la amenaza resulta ser solo la punta del iceberg. </w:t>
      </w:r>
      <w:r w:rsidRPr="003627C4">
        <w:rPr>
          <w:lang w:val="en-US"/>
        </w:rPr>
        <w:t>La verdad es mucho peor.</w:t>
      </w:r>
    </w:p>
    <w:p w14:paraId="087990E4" w14:textId="77777777" w:rsidR="003627C4" w:rsidRPr="003627C4" w:rsidRDefault="003627C4" w:rsidP="003627C4">
      <w:pPr>
        <w:rPr>
          <w:lang w:val="es-MX"/>
        </w:rPr>
      </w:pPr>
      <w:r w:rsidRPr="003627C4">
        <w:rPr>
          <w:b/>
          <w:bCs/>
          <w:lang w:val="es-MX"/>
        </w:rPr>
        <w:t>3. Acto III: El Abismo y La Revelación (≈ 25%)</w:t>
      </w:r>
    </w:p>
    <w:p w14:paraId="3AB82756" w14:textId="77777777" w:rsidR="003627C4" w:rsidRPr="003627C4" w:rsidRDefault="003627C4" w:rsidP="003627C4">
      <w:pPr>
        <w:numPr>
          <w:ilvl w:val="0"/>
          <w:numId w:val="3"/>
        </w:numPr>
        <w:rPr>
          <w:lang w:val="es-MX"/>
        </w:rPr>
      </w:pPr>
      <w:r w:rsidRPr="003627C4">
        <w:rPr>
          <w:b/>
          <w:bCs/>
          <w:lang w:val="es-MX"/>
        </w:rPr>
        <w:t>El Momento Más Oscuro:</w:t>
      </w:r>
      <w:r w:rsidRPr="003627C4">
        <w:rPr>
          <w:lang w:val="es-MX"/>
        </w:rPr>
        <w:t> Todo sale mal. El plan falla, un aliado muere o es traicionado, el monstruo gana. El protagonista toca fondo y debe enfrentarse a su mayor miedo o defecto interno.</w:t>
      </w:r>
    </w:p>
    <w:p w14:paraId="45C9E409" w14:textId="77777777" w:rsidR="003627C4" w:rsidRPr="003627C4" w:rsidRDefault="003627C4" w:rsidP="003627C4">
      <w:pPr>
        <w:numPr>
          <w:ilvl w:val="0"/>
          <w:numId w:val="3"/>
        </w:numPr>
        <w:rPr>
          <w:lang w:val="es-MX"/>
        </w:rPr>
      </w:pPr>
      <w:r w:rsidRPr="003627C4">
        <w:rPr>
          <w:b/>
          <w:bCs/>
          <w:lang w:val="es-MX"/>
        </w:rPr>
        <w:t>La Revelación Central:</w:t>
      </w:r>
      <w:r w:rsidRPr="003627C4">
        <w:rPr>
          <w:lang w:val="es-MX"/>
        </w:rPr>
        <w:t> Se descubre la verdad completa sobre la naturaleza del mal (el origen del monstruo, el propósito del culto, la historia detrás de la maldición). Esta revelación often le da al protagonista la clave para luchar.</w:t>
      </w:r>
    </w:p>
    <w:p w14:paraId="6D3E0648" w14:textId="77777777" w:rsidR="003627C4" w:rsidRPr="003627C4" w:rsidRDefault="003627C4" w:rsidP="003627C4">
      <w:pPr>
        <w:numPr>
          <w:ilvl w:val="0"/>
          <w:numId w:val="3"/>
        </w:numPr>
        <w:rPr>
          <w:lang w:val="es-MX"/>
        </w:rPr>
      </w:pPr>
      <w:r w:rsidRPr="003627C4">
        <w:rPr>
          <w:b/>
          <w:bCs/>
          <w:lang w:val="es-MX"/>
        </w:rPr>
        <w:t>Preparación para el Enfrentamiento:</w:t>
      </w:r>
      <w:r w:rsidRPr="003627C4">
        <w:rPr>
          <w:lang w:val="es-MX"/>
        </w:rPr>
        <w:t> El protagonista, ahora transformado por la revelación y la pérdida, decide enfrentar la amenaza en su propio terreno, usando la información obtenida.</w:t>
      </w:r>
    </w:p>
    <w:p w14:paraId="7F83F043" w14:textId="77777777" w:rsidR="003627C4" w:rsidRPr="003627C4" w:rsidRDefault="003627C4" w:rsidP="003627C4">
      <w:pPr>
        <w:rPr>
          <w:lang w:val="es-MX"/>
        </w:rPr>
      </w:pPr>
      <w:r w:rsidRPr="003627C4">
        <w:rPr>
          <w:b/>
          <w:bCs/>
          <w:lang w:val="es-MX"/>
        </w:rPr>
        <w:t>4. Acto IV: El Climax y La Resolución (≈ 20%)</w:t>
      </w:r>
    </w:p>
    <w:p w14:paraId="03A54124" w14:textId="77777777" w:rsidR="003627C4" w:rsidRPr="003627C4" w:rsidRDefault="003627C4" w:rsidP="003627C4">
      <w:pPr>
        <w:numPr>
          <w:ilvl w:val="0"/>
          <w:numId w:val="4"/>
        </w:numPr>
        <w:rPr>
          <w:lang w:val="es-MX"/>
        </w:rPr>
      </w:pPr>
      <w:r w:rsidRPr="003627C4">
        <w:rPr>
          <w:b/>
          <w:bCs/>
          <w:lang w:val="es-MX"/>
        </w:rPr>
        <w:t>El Enfrentamiento Final:</w:t>
      </w:r>
      <w:r w:rsidRPr="003627C4">
        <w:rPr>
          <w:lang w:val="es-MX"/>
        </w:rPr>
        <w:t> El protagonista se dirige a la guarida del mal/monstruo/antagonista para una confrontación final. No es solo una pelea física; es una prueba de voluntad, ingenio y temática (ej: la fe vs. el escepticismo, la humanidad vs. la monstruosidad).</w:t>
      </w:r>
    </w:p>
    <w:p w14:paraId="75C0ACDC" w14:textId="77777777" w:rsidR="003627C4" w:rsidRPr="003627C4" w:rsidRDefault="003627C4" w:rsidP="003627C4">
      <w:pPr>
        <w:numPr>
          <w:ilvl w:val="0"/>
          <w:numId w:val="4"/>
        </w:numPr>
        <w:rPr>
          <w:lang w:val="es-MX"/>
        </w:rPr>
      </w:pPr>
      <w:r w:rsidRPr="003627C4">
        <w:rPr>
          <w:b/>
          <w:bCs/>
          <w:lang w:val="es-MX"/>
        </w:rPr>
        <w:t>El Precio de la Victoria:</w:t>
      </w:r>
      <w:r w:rsidRPr="003627C4">
        <w:rPr>
          <w:lang w:val="es-MX"/>
        </w:rPr>
        <w:t> La victoria nunca es gratis. Debe haber una pérdida final, un sacrificio (físico, emocional, moral) para ganar.</w:t>
      </w:r>
    </w:p>
    <w:p w14:paraId="7BB46942" w14:textId="77777777" w:rsidR="003627C4" w:rsidRPr="003627C4" w:rsidRDefault="003627C4" w:rsidP="003627C4">
      <w:pPr>
        <w:numPr>
          <w:ilvl w:val="0"/>
          <w:numId w:val="4"/>
        </w:numPr>
        <w:rPr>
          <w:lang w:val="es-MX"/>
        </w:rPr>
      </w:pPr>
      <w:r w:rsidRPr="003627C4">
        <w:rPr>
          <w:b/>
          <w:bCs/>
          <w:lang w:val="es-MX"/>
        </w:rPr>
        <w:t>La Caída de la Amenaza:</w:t>
      </w:r>
      <w:r w:rsidRPr="003627C4">
        <w:rPr>
          <w:lang w:val="es-MX"/>
        </w:rPr>
        <w:t> El mal es derrotado (o al menos contenido/alejado temporalmente).</w:t>
      </w:r>
    </w:p>
    <w:p w14:paraId="5336F433" w14:textId="77777777" w:rsidR="003627C4" w:rsidRPr="003627C4" w:rsidRDefault="003627C4" w:rsidP="003627C4">
      <w:pPr>
        <w:numPr>
          <w:ilvl w:val="0"/>
          <w:numId w:val="4"/>
        </w:numPr>
        <w:rPr>
          <w:lang w:val="es-MX"/>
        </w:rPr>
      </w:pPr>
      <w:r w:rsidRPr="003627C4">
        <w:rPr>
          <w:b/>
          <w:bCs/>
          <w:lang w:val="es-MX"/>
        </w:rPr>
        <w:t>Resolución Inmediata:</w:t>
      </w:r>
      <w:r w:rsidRPr="003627C4">
        <w:rPr>
          <w:lang w:val="es-MX"/>
        </w:rPr>
        <w:t> Las consecuencias directas del climax. ¿Qué queda del mundo? ¿Qué queda del protagonista?</w:t>
      </w:r>
    </w:p>
    <w:p w14:paraId="7E431FAA" w14:textId="77777777" w:rsidR="003627C4" w:rsidRPr="003627C4" w:rsidRDefault="003627C4" w:rsidP="003627C4">
      <w:pPr>
        <w:rPr>
          <w:lang w:val="en-US"/>
        </w:rPr>
      </w:pPr>
      <w:r w:rsidRPr="003627C4">
        <w:rPr>
          <w:b/>
          <w:bCs/>
          <w:lang w:val="en-US"/>
        </w:rPr>
        <w:t>5. Acto V: El Eco (≈ 5%)</w:t>
      </w:r>
    </w:p>
    <w:p w14:paraId="7022C679" w14:textId="77777777" w:rsidR="003627C4" w:rsidRPr="003627C4" w:rsidRDefault="003627C4" w:rsidP="003627C4">
      <w:pPr>
        <w:numPr>
          <w:ilvl w:val="0"/>
          <w:numId w:val="5"/>
        </w:numPr>
        <w:rPr>
          <w:lang w:val="en-US"/>
        </w:rPr>
      </w:pPr>
      <w:r w:rsidRPr="003627C4">
        <w:rPr>
          <w:b/>
          <w:bCs/>
          <w:lang w:val="es-MX"/>
        </w:rPr>
        <w:t>Nuevo Status Quo:</w:t>
      </w:r>
      <w:r w:rsidRPr="003627C4">
        <w:rPr>
          <w:lang w:val="es-MX"/>
        </w:rPr>
        <w:t xml:space="preserve"> Una escena corta que muestra cómo el mundo y el protagonista han cambiado. </w:t>
      </w:r>
      <w:r w:rsidRPr="003627C4">
        <w:rPr>
          <w:lang w:val="en-US"/>
        </w:rPr>
        <w:t>El terror puede haber terminado, pero las cicatrices permanecen.</w:t>
      </w:r>
    </w:p>
    <w:p w14:paraId="01250AC5" w14:textId="77777777" w:rsidR="003627C4" w:rsidRPr="003627C4" w:rsidRDefault="003627C4" w:rsidP="003627C4">
      <w:pPr>
        <w:numPr>
          <w:ilvl w:val="0"/>
          <w:numId w:val="5"/>
        </w:numPr>
        <w:rPr>
          <w:lang w:val="es-MX"/>
        </w:rPr>
      </w:pPr>
      <w:r w:rsidRPr="003627C4">
        <w:rPr>
          <w:b/>
          <w:bCs/>
          <w:lang w:val="es-MX"/>
        </w:rPr>
        <w:t>Ultima Imagen Potente:</w:t>
      </w:r>
      <w:r w:rsidRPr="003627C4">
        <w:rPr>
          <w:lang w:val="es-MX"/>
        </w:rPr>
        <w:t> Deja al lector con una última emoción o idea (esperanzadora, inquietante, ambigua) que refuerce el tema de tu historia.</w:t>
      </w:r>
    </w:p>
    <w:p w14:paraId="051ACFF5" w14:textId="77777777" w:rsidR="003627C4" w:rsidRPr="003627C4" w:rsidRDefault="003627C4" w:rsidP="003627C4">
      <w:pPr>
        <w:rPr>
          <w:lang w:val="es-MX"/>
        </w:rPr>
      </w:pPr>
      <w:r w:rsidRPr="003627C4">
        <w:rPr>
          <w:lang w:val="es-MX"/>
        </w:rPr>
        <w:t>3. Cantidad Promedio de Protagonistas</w:t>
      </w:r>
    </w:p>
    <w:p w14:paraId="70A899CF" w14:textId="77777777" w:rsidR="003627C4" w:rsidRPr="003627C4" w:rsidRDefault="003627C4" w:rsidP="003627C4">
      <w:pPr>
        <w:rPr>
          <w:lang w:val="es-MX"/>
        </w:rPr>
      </w:pPr>
      <w:r w:rsidRPr="003627C4">
        <w:rPr>
          <w:lang w:val="es-MX"/>
        </w:rPr>
        <w:t>En una </w:t>
      </w:r>
      <w:r w:rsidRPr="003627C4">
        <w:rPr>
          <w:b/>
          <w:bCs/>
          <w:lang w:val="es-MX"/>
        </w:rPr>
        <w:t>novela corta</w:t>
      </w:r>
      <w:r w:rsidRPr="003627C4">
        <w:rPr>
          <w:lang w:val="es-MX"/>
        </w:rPr>
        <w:t>, la regla de oro es la </w:t>
      </w:r>
      <w:r w:rsidRPr="003627C4">
        <w:rPr>
          <w:b/>
          <w:bCs/>
          <w:lang w:val="es-MX"/>
        </w:rPr>
        <w:t>concentración</w:t>
      </w:r>
      <w:r w:rsidRPr="003627C4">
        <w:rPr>
          <w:lang w:val="es-MX"/>
        </w:rPr>
        <w:t>.</w:t>
      </w:r>
    </w:p>
    <w:p w14:paraId="0F217B31" w14:textId="77777777" w:rsidR="003627C4" w:rsidRPr="003627C4" w:rsidRDefault="003627C4" w:rsidP="003627C4">
      <w:pPr>
        <w:numPr>
          <w:ilvl w:val="0"/>
          <w:numId w:val="6"/>
        </w:numPr>
        <w:rPr>
          <w:lang w:val="en-US"/>
        </w:rPr>
      </w:pPr>
      <w:r w:rsidRPr="003627C4">
        <w:rPr>
          <w:b/>
          <w:bCs/>
          <w:lang w:val="es-MX"/>
        </w:rPr>
        <w:t>Protagonista Principal:</w:t>
      </w:r>
      <w:r w:rsidRPr="003627C4">
        <w:rPr>
          <w:lang w:val="es-MX"/>
        </w:rPr>
        <w:t> </w:t>
      </w:r>
      <w:r w:rsidRPr="003627C4">
        <w:rPr>
          <w:b/>
          <w:bCs/>
          <w:lang w:val="es-MX"/>
        </w:rPr>
        <w:t>Siempre 1</w:t>
      </w:r>
      <w:r w:rsidRPr="003627C4">
        <w:rPr>
          <w:lang w:val="es-MX"/>
        </w:rPr>
        <w:t xml:space="preserve">. La historia se cuenta principalmente a través de sus ojos, sus emociones y su viaje. Es el personaje cuyo deseo y necesidad impulsa la trama. </w:t>
      </w:r>
      <w:r w:rsidRPr="003627C4">
        <w:rPr>
          <w:lang w:val="en-US"/>
        </w:rPr>
        <w:t>En tu caso, </w:t>
      </w:r>
      <w:r w:rsidRPr="003627C4">
        <w:rPr>
          <w:b/>
          <w:bCs/>
          <w:lang w:val="en-US"/>
        </w:rPr>
        <w:t>Lance</w:t>
      </w:r>
      <w:r w:rsidRPr="003627C4">
        <w:rPr>
          <w:lang w:val="en-US"/>
        </w:rPr>
        <w:t> es el claro candidato.</w:t>
      </w:r>
    </w:p>
    <w:p w14:paraId="127FCB10" w14:textId="77777777" w:rsidR="003627C4" w:rsidRPr="003627C4" w:rsidRDefault="003627C4" w:rsidP="003627C4">
      <w:pPr>
        <w:numPr>
          <w:ilvl w:val="0"/>
          <w:numId w:val="6"/>
        </w:numPr>
        <w:rPr>
          <w:lang w:val="es-MX"/>
        </w:rPr>
      </w:pPr>
      <w:r w:rsidRPr="003627C4">
        <w:rPr>
          <w:b/>
          <w:bCs/>
          <w:lang w:val="es-MX"/>
        </w:rPr>
        <w:t>Personajes Secundarios Clave (Deuteragonistas):</w:t>
      </w:r>
      <w:r w:rsidRPr="003627C4">
        <w:rPr>
          <w:lang w:val="es-MX"/>
        </w:rPr>
        <w:t> </w:t>
      </w:r>
      <w:r w:rsidRPr="003627C4">
        <w:rPr>
          <w:b/>
          <w:bCs/>
          <w:lang w:val="es-MX"/>
        </w:rPr>
        <w:t>Entre 1 y 3</w:t>
      </w:r>
      <w:r w:rsidRPr="003627C4">
        <w:rPr>
          <w:lang w:val="es-MX"/>
        </w:rPr>
        <w:t>. Son vitales para la trama y el desarrollo del protagonista, pero la historia no es </w:t>
      </w:r>
      <w:r w:rsidRPr="003627C4">
        <w:rPr>
          <w:i/>
          <w:iCs/>
          <w:lang w:val="es-MX"/>
        </w:rPr>
        <w:t>sobre</w:t>
      </w:r>
      <w:r w:rsidRPr="003627C4">
        <w:rPr>
          <w:lang w:val="es-MX"/>
        </w:rPr>
        <w:t> ellos. Su función es apoyar, desafiar o reflejar aspectos del protagonista.</w:t>
      </w:r>
    </w:p>
    <w:p w14:paraId="4B9DEA7F" w14:textId="77777777" w:rsidR="003627C4" w:rsidRPr="003627C4" w:rsidRDefault="003627C4" w:rsidP="003627C4">
      <w:pPr>
        <w:numPr>
          <w:ilvl w:val="1"/>
          <w:numId w:val="6"/>
        </w:numPr>
        <w:rPr>
          <w:lang w:val="es-MX"/>
        </w:rPr>
      </w:pPr>
      <w:r w:rsidRPr="003627C4">
        <w:rPr>
          <w:b/>
          <w:bCs/>
          <w:lang w:val="es-MX"/>
        </w:rPr>
        <w:lastRenderedPageBreak/>
        <w:t>El Aliado/Amigo:</w:t>
      </w:r>
      <w:r w:rsidRPr="003627C4">
        <w:rPr>
          <w:lang w:val="es-MX"/>
        </w:rPr>
        <w:t> Mirth. Proporciona alivio cómico, lealtad y una perspectiva diferente.</w:t>
      </w:r>
    </w:p>
    <w:p w14:paraId="0439E122" w14:textId="77777777" w:rsidR="003627C4" w:rsidRPr="003627C4" w:rsidRDefault="003627C4" w:rsidP="003627C4">
      <w:pPr>
        <w:numPr>
          <w:ilvl w:val="1"/>
          <w:numId w:val="6"/>
        </w:numPr>
        <w:rPr>
          <w:lang w:val="es-MX"/>
        </w:rPr>
      </w:pPr>
      <w:r w:rsidRPr="003627C4">
        <w:rPr>
          <w:b/>
          <w:bCs/>
          <w:lang w:val="es-MX"/>
        </w:rPr>
        <w:t>El Mentor:</w:t>
      </w:r>
      <w:r w:rsidRPr="003627C4">
        <w:rPr>
          <w:lang w:val="es-MX"/>
        </w:rPr>
        <w:t> Faris. Proporciona conocimiento, herramientas y advertencias (a menudo ignoradas).</w:t>
      </w:r>
    </w:p>
    <w:p w14:paraId="3B7E8468" w14:textId="77777777" w:rsidR="003627C4" w:rsidRPr="003627C4" w:rsidRDefault="003627C4" w:rsidP="003627C4">
      <w:pPr>
        <w:numPr>
          <w:ilvl w:val="1"/>
          <w:numId w:val="6"/>
        </w:numPr>
        <w:rPr>
          <w:lang w:val="en-US"/>
        </w:rPr>
      </w:pPr>
      <w:r w:rsidRPr="003627C4">
        <w:rPr>
          <w:b/>
          <w:bCs/>
          <w:lang w:val="es-MX"/>
        </w:rPr>
        <w:t>El Interés Romántico/Obsesión:</w:t>
      </w:r>
      <w:r w:rsidRPr="003627C4">
        <w:rPr>
          <w:lang w:val="es-MX"/>
        </w:rPr>
        <w:t xml:space="preserve"> Wini (o Luna, dependiendo del rumbo). </w:t>
      </w:r>
      <w:r w:rsidRPr="003627C4">
        <w:rPr>
          <w:lang w:val="en-US"/>
        </w:rPr>
        <w:t>Añade una capa emocional y personal a las apuestas.</w:t>
      </w:r>
    </w:p>
    <w:p w14:paraId="7FAA6650" w14:textId="77777777" w:rsidR="003627C4" w:rsidRPr="003627C4" w:rsidRDefault="003627C4" w:rsidP="003627C4">
      <w:pPr>
        <w:numPr>
          <w:ilvl w:val="0"/>
          <w:numId w:val="6"/>
        </w:numPr>
        <w:rPr>
          <w:lang w:val="es-MX"/>
        </w:rPr>
      </w:pPr>
      <w:r w:rsidRPr="003627C4">
        <w:rPr>
          <w:b/>
          <w:bCs/>
          <w:lang w:val="es-MX"/>
        </w:rPr>
        <w:t>Antagonista:</w:t>
      </w:r>
      <w:r w:rsidRPr="003627C4">
        <w:rPr>
          <w:lang w:val="es-MX"/>
        </w:rPr>
        <w:t> </w:t>
      </w:r>
      <w:r w:rsidRPr="003627C4">
        <w:rPr>
          <w:b/>
          <w:bCs/>
          <w:lang w:val="es-MX"/>
        </w:rPr>
        <w:t>1 principal</w:t>
      </w:r>
      <w:r w:rsidRPr="003627C4">
        <w:rPr>
          <w:lang w:val="es-MX"/>
        </w:rPr>
        <w:t>. La fuerza o entidad que se opone activamente al protagonista (Umar, un demonio, la entidad dentro de Lance). Puede tener secuaces (Basik, Laila), pero el foco del conflicto debe estar en una entidad central para una novela corta.</w:t>
      </w:r>
    </w:p>
    <w:p w14:paraId="472417C7" w14:textId="77777777" w:rsidR="003627C4" w:rsidRPr="003627C4" w:rsidRDefault="003627C4" w:rsidP="003627C4">
      <w:pPr>
        <w:rPr>
          <w:lang w:val="en-US"/>
        </w:rPr>
      </w:pPr>
      <w:r w:rsidRPr="003627C4">
        <w:rPr>
          <w:b/>
          <w:bCs/>
          <w:lang w:val="es-MX"/>
        </w:rPr>
        <w:t>¿Por qué esta cantidad?</w:t>
      </w:r>
      <w:r w:rsidRPr="003627C4">
        <w:rPr>
          <w:lang w:val="es-MX"/>
        </w:rPr>
        <w:br/>
        <w:t xml:space="preserve">Una novela corta (digamos 40,000-60,000 palabras) no tiene espacio para desarrollar múltiples puntos de vista protagonistas de manera satisfactoria. </w:t>
      </w:r>
      <w:r w:rsidRPr="003627C4">
        <w:rPr>
          <w:lang w:val="en-US"/>
        </w:rPr>
        <w:t>Centrarte en </w:t>
      </w:r>
      <w:r w:rsidRPr="003627C4">
        <w:rPr>
          <w:b/>
          <w:bCs/>
          <w:lang w:val="en-US"/>
        </w:rPr>
        <w:t>uno</w:t>
      </w:r>
      <w:r w:rsidRPr="003627C4">
        <w:rPr>
          <w:lang w:val="en-US"/>
        </w:rPr>
        <w:t> permite:</w:t>
      </w:r>
    </w:p>
    <w:p w14:paraId="4EB10BED" w14:textId="77777777" w:rsidR="003627C4" w:rsidRPr="003627C4" w:rsidRDefault="003627C4" w:rsidP="003627C4">
      <w:pPr>
        <w:numPr>
          <w:ilvl w:val="0"/>
          <w:numId w:val="7"/>
        </w:numPr>
        <w:rPr>
          <w:lang w:val="es-MX"/>
        </w:rPr>
      </w:pPr>
      <w:r w:rsidRPr="003627C4">
        <w:rPr>
          <w:b/>
          <w:bCs/>
          <w:lang w:val="es-MX"/>
        </w:rPr>
        <w:t>Profundidad:</w:t>
      </w:r>
      <w:r w:rsidRPr="003627C4">
        <w:rPr>
          <w:lang w:val="es-MX"/>
        </w:rPr>
        <w:t> Explorar su psicología, miedos y transformación.</w:t>
      </w:r>
    </w:p>
    <w:p w14:paraId="79236CBE" w14:textId="77777777" w:rsidR="003627C4" w:rsidRPr="003627C4" w:rsidRDefault="003627C4" w:rsidP="003627C4">
      <w:pPr>
        <w:numPr>
          <w:ilvl w:val="0"/>
          <w:numId w:val="7"/>
        </w:numPr>
        <w:rPr>
          <w:lang w:val="es-MX"/>
        </w:rPr>
      </w:pPr>
      <w:r w:rsidRPr="003627C4">
        <w:rPr>
          <w:b/>
          <w:bCs/>
          <w:lang w:val="es-MX"/>
        </w:rPr>
        <w:t>Inmersión:</w:t>
      </w:r>
      <w:r w:rsidRPr="003627C4">
        <w:rPr>
          <w:lang w:val="es-MX"/>
        </w:rPr>
        <w:t> El lector se identifica y se aferra a un solo personaje en medio del caos.</w:t>
      </w:r>
    </w:p>
    <w:p w14:paraId="5F0FB992" w14:textId="77777777" w:rsidR="003627C4" w:rsidRPr="003627C4" w:rsidRDefault="003627C4" w:rsidP="003627C4">
      <w:pPr>
        <w:numPr>
          <w:ilvl w:val="0"/>
          <w:numId w:val="7"/>
        </w:numPr>
        <w:rPr>
          <w:lang w:val="es-MX"/>
        </w:rPr>
      </w:pPr>
      <w:r w:rsidRPr="003627C4">
        <w:rPr>
          <w:b/>
          <w:bCs/>
          <w:lang w:val="es-MX"/>
        </w:rPr>
        <w:t>Ritmo:</w:t>
      </w:r>
      <w:r w:rsidRPr="003627C4">
        <w:rPr>
          <w:lang w:val="es-MX"/>
        </w:rPr>
        <w:t> Mantiene la historia ágil y enfocada, evitando subtramas que la hagan desinflarse.</w:t>
      </w:r>
    </w:p>
    <w:p w14:paraId="794EFC50" w14:textId="57FA2794" w:rsidR="003627C4" w:rsidRPr="003627C4" w:rsidRDefault="003627C4" w:rsidP="003627C4">
      <w:pPr>
        <w:rPr>
          <w:lang w:val="es-MX"/>
        </w:rPr>
      </w:pPr>
      <w:r w:rsidRPr="003627C4">
        <w:rPr>
          <w:b/>
          <w:bCs/>
          <w:lang w:val="es-MX"/>
        </w:rPr>
        <w:t>Conclusión:</w:t>
      </w:r>
      <w:r w:rsidRPr="003627C4">
        <w:rPr>
          <w:lang w:val="es-MX"/>
        </w:rPr>
        <w:t> Para tu novela, te recomiendo enfáticamente </w:t>
      </w:r>
      <w:r w:rsidRPr="003627C4">
        <w:rPr>
          <w:b/>
          <w:bCs/>
          <w:lang w:val="es-MX"/>
        </w:rPr>
        <w:t>1 protagonista (Lance)</w:t>
      </w:r>
      <w:r w:rsidRPr="003627C4">
        <w:rPr>
          <w:lang w:val="es-MX"/>
        </w:rPr>
        <w:t>, apoyado por </w:t>
      </w:r>
      <w:r w:rsidRPr="003627C4">
        <w:rPr>
          <w:b/>
          <w:bCs/>
          <w:lang w:val="es-MX"/>
        </w:rPr>
        <w:t>2-3 personajes secundarios clave (Faris, Mirth, Wini)</w:t>
      </w:r>
      <w:r w:rsidRPr="003627C4">
        <w:rPr>
          <w:lang w:val="es-MX"/>
        </w:rPr>
        <w:t> y enfrentándose a </w:t>
      </w:r>
      <w:r w:rsidRPr="003627C4">
        <w:rPr>
          <w:b/>
          <w:bCs/>
          <w:lang w:val="es-MX"/>
        </w:rPr>
        <w:t>1 antagonista principal (Umar / Nyxaroth)</w:t>
      </w:r>
      <w:r w:rsidRPr="003627C4">
        <w:rPr>
          <w:lang w:val="es-MX"/>
        </w:rPr>
        <w:t>.</w:t>
      </w:r>
      <w:r w:rsidR="00C51264">
        <w:rPr>
          <w:lang w:val="es-MX"/>
        </w:rPr>
        <w:t xml:space="preserve"> Entrelazando historias y plots de los personajes, siempre con la muerte del maestro, para el crecimiento del alumno, la perdida de los héroes y el regreso de la trama para hacer crecer al héroe de sus dificultades.</w:t>
      </w:r>
    </w:p>
    <w:p w14:paraId="2A2EDF69" w14:textId="77777777" w:rsidR="003627C4" w:rsidRPr="003627C4" w:rsidRDefault="003627C4">
      <w:pPr>
        <w:rPr>
          <w:lang w:val="es-MX"/>
        </w:rPr>
      </w:pPr>
    </w:p>
    <w:p w14:paraId="64BD3067" w14:textId="77777777" w:rsidR="00390ED2" w:rsidRDefault="00390ED2"/>
    <w:sectPr w:rsidR="00390ED2">
      <w:headerReference w:type="even" r:id="rId7"/>
      <w:headerReference w:type="default" r:id="rId8"/>
      <w:footerReference w:type="even" r:id="rId9"/>
      <w:footerReference w:type="default" r:id="rId10"/>
      <w:headerReference w:type="first" r:id="rId11"/>
      <w:footerReference w:type="first" r:id="rId1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C9CDED0" w14:textId="77777777" w:rsidR="0086557C" w:rsidRDefault="0086557C" w:rsidP="00486EDA">
      <w:pPr>
        <w:spacing w:after="0" w:line="240" w:lineRule="auto"/>
      </w:pPr>
      <w:r>
        <w:separator/>
      </w:r>
    </w:p>
  </w:endnote>
  <w:endnote w:type="continuationSeparator" w:id="0">
    <w:p w14:paraId="0A30AAE2" w14:textId="77777777" w:rsidR="0086557C" w:rsidRDefault="0086557C" w:rsidP="00486E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3BB07F" w14:textId="660E0D5F" w:rsidR="00486EDA" w:rsidRDefault="00486EDA">
    <w:pPr>
      <w:pStyle w:val="Footer"/>
    </w:pPr>
    <w:r>
      <w:rPr>
        <w:noProof/>
      </w:rPr>
      <mc:AlternateContent>
        <mc:Choice Requires="wps">
          <w:drawing>
            <wp:anchor distT="0" distB="0" distL="0" distR="0" simplePos="0" relativeHeight="251659264" behindDoc="0" locked="0" layoutInCell="1" allowOverlap="1" wp14:anchorId="4BC1D4D0" wp14:editId="62787C4C">
              <wp:simplePos x="635" y="635"/>
              <wp:positionH relativeFrom="column">
                <wp:align>center</wp:align>
              </wp:positionH>
              <wp:positionV relativeFrom="paragraph">
                <wp:posOffset>635</wp:posOffset>
              </wp:positionV>
              <wp:extent cx="443865" cy="443865"/>
              <wp:effectExtent l="0" t="0" r="0" b="17145"/>
              <wp:wrapSquare wrapText="bothSides"/>
              <wp:docPr id="2" name="Text Box 2" descr="Uso Interno">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F37E5F4" w14:textId="0E7D7D5D" w:rsidR="00486EDA" w:rsidRPr="00486EDA" w:rsidRDefault="00486EDA">
                          <w:pPr>
                            <w:rPr>
                              <w:rFonts w:ascii="Calibri" w:eastAsia="Calibri" w:hAnsi="Calibri" w:cs="Calibri"/>
                              <w:noProof/>
                              <w:color w:val="000000"/>
                              <w:sz w:val="20"/>
                              <w:szCs w:val="20"/>
                            </w:rPr>
                          </w:pPr>
                          <w:r w:rsidRPr="00486EDA">
                            <w:rPr>
                              <w:rFonts w:ascii="Calibri" w:eastAsia="Calibri" w:hAnsi="Calibri" w:cs="Calibri"/>
                              <w:noProof/>
                              <w:color w:val="000000"/>
                              <w:sz w:val="20"/>
                              <w:szCs w:val="20"/>
                            </w:rPr>
                            <w:t>Uso Interno</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4BC1D4D0" id="_x0000_t202" coordsize="21600,21600" o:spt="202" path="m,l,21600r21600,l21600,xe">
              <v:stroke joinstyle="miter"/>
              <v:path gradientshapeok="t" o:connecttype="rect"/>
            </v:shapetype>
            <v:shape id="Text Box 2" o:spid="_x0000_s1026" type="#_x0000_t202" alt="Uso Interno" style="position:absolute;margin-left:0;margin-top:.05pt;width:34.95pt;height:34.95pt;z-index:251659264;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" filled="f" stroked="f">
              <v:textbox style="mso-fit-shape-to-text:t" inset="0,0,0,0">
                <w:txbxContent>
                  <w:p w14:paraId="2F37E5F4" w14:textId="0E7D7D5D" w:rsidR="00486EDA" w:rsidRPr="00486EDA" w:rsidRDefault="00486EDA">
                    <w:pPr>
                      <w:rPr>
                        <w:rFonts w:ascii="Calibri" w:eastAsia="Calibri" w:hAnsi="Calibri" w:cs="Calibri"/>
                        <w:noProof/>
                        <w:color w:val="000000"/>
                        <w:sz w:val="20"/>
                        <w:szCs w:val="20"/>
                      </w:rPr>
                    </w:pPr>
                    <w:r w:rsidRPr="00486EDA">
                      <w:rPr>
                        <w:rFonts w:ascii="Calibri" w:eastAsia="Calibri" w:hAnsi="Calibri" w:cs="Calibri"/>
                        <w:noProof/>
                        <w:color w:val="000000"/>
                        <w:sz w:val="20"/>
                        <w:szCs w:val="20"/>
                      </w:rPr>
                      <w:t>Uso Interno</w:t>
                    </w:r>
                  </w:p>
                </w:txbxContent>
              </v:textbox>
              <w10:wrap type="squar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625EE1" w14:textId="2F702767" w:rsidR="00486EDA" w:rsidRDefault="00486EDA">
    <w:pPr>
      <w:pStyle w:val="Footer"/>
    </w:pPr>
    <w:r>
      <w:rPr>
        <w:noProof/>
      </w:rPr>
      <mc:AlternateContent>
        <mc:Choice Requires="wps">
          <w:drawing>
            <wp:anchor distT="0" distB="0" distL="0" distR="0" simplePos="0" relativeHeight="251660288" behindDoc="0" locked="0" layoutInCell="1" allowOverlap="1" wp14:anchorId="7F3F0357" wp14:editId="43454C5F">
              <wp:simplePos x="635" y="635"/>
              <wp:positionH relativeFrom="column">
                <wp:align>center</wp:align>
              </wp:positionH>
              <wp:positionV relativeFrom="paragraph">
                <wp:posOffset>635</wp:posOffset>
              </wp:positionV>
              <wp:extent cx="443865" cy="443865"/>
              <wp:effectExtent l="0" t="0" r="0" b="17145"/>
              <wp:wrapSquare wrapText="bothSides"/>
              <wp:docPr id="3" name="Text Box 3" descr="Uso Interno">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ABF68A6" w14:textId="2C1E9387" w:rsidR="00486EDA" w:rsidRPr="00486EDA" w:rsidRDefault="00486EDA">
                          <w:pPr>
                            <w:rPr>
                              <w:rFonts w:ascii="Calibri" w:eastAsia="Calibri" w:hAnsi="Calibri" w:cs="Calibri"/>
                              <w:noProof/>
                              <w:color w:val="000000"/>
                              <w:sz w:val="20"/>
                              <w:szCs w:val="20"/>
                            </w:rPr>
                          </w:pPr>
                          <w:r w:rsidRPr="00486EDA">
                            <w:rPr>
                              <w:rFonts w:ascii="Calibri" w:eastAsia="Calibri" w:hAnsi="Calibri" w:cs="Calibri"/>
                              <w:noProof/>
                              <w:color w:val="000000"/>
                              <w:sz w:val="20"/>
                              <w:szCs w:val="20"/>
                            </w:rPr>
                            <w:t>Uso Interno</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7F3F0357" id="_x0000_t202" coordsize="21600,21600" o:spt="202" path="m,l,21600r21600,l21600,xe">
              <v:stroke joinstyle="miter"/>
              <v:path gradientshapeok="t" o:connecttype="rect"/>
            </v:shapetype>
            <v:shape id="Text Box 3" o:spid="_x0000_s1027" type="#_x0000_t202" alt="Uso Interno" style="position:absolute;margin-left:0;margin-top:.05pt;width:34.95pt;height:34.95pt;z-index:251660288;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" filled="f" stroked="f">
              <v:textbox style="mso-fit-shape-to-text:t" inset="0,0,0,0">
                <w:txbxContent>
                  <w:p w14:paraId="4ABF68A6" w14:textId="2C1E9387" w:rsidR="00486EDA" w:rsidRPr="00486EDA" w:rsidRDefault="00486EDA">
                    <w:pPr>
                      <w:rPr>
                        <w:rFonts w:ascii="Calibri" w:eastAsia="Calibri" w:hAnsi="Calibri" w:cs="Calibri"/>
                        <w:noProof/>
                        <w:color w:val="000000"/>
                        <w:sz w:val="20"/>
                        <w:szCs w:val="20"/>
                      </w:rPr>
                    </w:pPr>
                    <w:r w:rsidRPr="00486EDA">
                      <w:rPr>
                        <w:rFonts w:ascii="Calibri" w:eastAsia="Calibri" w:hAnsi="Calibri" w:cs="Calibri"/>
                        <w:noProof/>
                        <w:color w:val="000000"/>
                        <w:sz w:val="20"/>
                        <w:szCs w:val="20"/>
                      </w:rPr>
                      <w:t>Uso Interno</w:t>
                    </w:r>
                  </w:p>
                </w:txbxContent>
              </v:textbox>
              <w10:wrap type="squar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C04F63" w14:textId="0635634C" w:rsidR="00486EDA" w:rsidRDefault="00486EDA">
    <w:pPr>
      <w:pStyle w:val="Footer"/>
    </w:pPr>
    <w:r>
      <w:rPr>
        <w:noProof/>
      </w:rPr>
      <mc:AlternateContent>
        <mc:Choice Requires="wps">
          <w:drawing>
            <wp:anchor distT="0" distB="0" distL="0" distR="0" simplePos="0" relativeHeight="251658240" behindDoc="0" locked="0" layoutInCell="1" allowOverlap="1" wp14:anchorId="4EBB6598" wp14:editId="548FAD68">
              <wp:simplePos x="635" y="635"/>
              <wp:positionH relativeFrom="column">
                <wp:align>center</wp:align>
              </wp:positionH>
              <wp:positionV relativeFrom="paragraph">
                <wp:posOffset>635</wp:posOffset>
              </wp:positionV>
              <wp:extent cx="443865" cy="443865"/>
              <wp:effectExtent l="0" t="0" r="0" b="17145"/>
              <wp:wrapSquare wrapText="bothSides"/>
              <wp:docPr id="1" name="Text Box 1" descr="Uso Interno">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ABB3081" w14:textId="6A409C87" w:rsidR="00486EDA" w:rsidRPr="00486EDA" w:rsidRDefault="00486EDA">
                          <w:pPr>
                            <w:rPr>
                              <w:rFonts w:ascii="Calibri" w:eastAsia="Calibri" w:hAnsi="Calibri" w:cs="Calibri"/>
                              <w:noProof/>
                              <w:color w:val="000000"/>
                              <w:sz w:val="20"/>
                              <w:szCs w:val="20"/>
                            </w:rPr>
                          </w:pPr>
                          <w:r w:rsidRPr="00486EDA">
                            <w:rPr>
                              <w:rFonts w:ascii="Calibri" w:eastAsia="Calibri" w:hAnsi="Calibri" w:cs="Calibri"/>
                              <w:noProof/>
                              <w:color w:val="000000"/>
                              <w:sz w:val="20"/>
                              <w:szCs w:val="20"/>
                            </w:rPr>
                            <w:t>Uso Interno</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4EBB6598" id="_x0000_t202" coordsize="21600,21600" o:spt="202" path="m,l,21600r21600,l21600,xe">
              <v:stroke joinstyle="miter"/>
              <v:path gradientshapeok="t" o:connecttype="rect"/>
            </v:shapetype>
            <v:shape id="Text Box 1" o:spid="_x0000_s1028" type="#_x0000_t202" alt="Uso Interno" style="position:absolute;margin-left:0;margin-top:.05pt;width:34.95pt;height:34.95pt;z-index:251658240;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" filled="f" stroked="f">
              <v:textbox style="mso-fit-shape-to-text:t" inset="0,0,0,0">
                <w:txbxContent>
                  <w:p w14:paraId="2ABB3081" w14:textId="6A409C87" w:rsidR="00486EDA" w:rsidRPr="00486EDA" w:rsidRDefault="00486EDA">
                    <w:pPr>
                      <w:rPr>
                        <w:rFonts w:ascii="Calibri" w:eastAsia="Calibri" w:hAnsi="Calibri" w:cs="Calibri"/>
                        <w:noProof/>
                        <w:color w:val="000000"/>
                        <w:sz w:val="20"/>
                        <w:szCs w:val="20"/>
                      </w:rPr>
                    </w:pPr>
                    <w:r w:rsidRPr="00486EDA">
                      <w:rPr>
                        <w:rFonts w:ascii="Calibri" w:eastAsia="Calibri" w:hAnsi="Calibri" w:cs="Calibri"/>
                        <w:noProof/>
                        <w:color w:val="000000"/>
                        <w:sz w:val="20"/>
                        <w:szCs w:val="20"/>
                      </w:rPr>
                      <w:t>Uso Interno</w:t>
                    </w:r>
                  </w:p>
                </w:txbxContent>
              </v:textbox>
              <w10:wrap type="squar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CE3F7A0" w14:textId="77777777" w:rsidR="0086557C" w:rsidRDefault="0086557C" w:rsidP="00486EDA">
      <w:pPr>
        <w:spacing w:after="0" w:line="240" w:lineRule="auto"/>
      </w:pPr>
      <w:r>
        <w:separator/>
      </w:r>
    </w:p>
  </w:footnote>
  <w:footnote w:type="continuationSeparator" w:id="0">
    <w:p w14:paraId="535F155C" w14:textId="77777777" w:rsidR="0086557C" w:rsidRDefault="0086557C" w:rsidP="00486E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4D65BD" w14:textId="77777777" w:rsidR="00486EDA" w:rsidRDefault="00486ED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923CF2" w14:textId="77777777" w:rsidR="00486EDA" w:rsidRDefault="00486ED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8C649A" w14:textId="77777777" w:rsidR="00486EDA" w:rsidRDefault="00486ED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EB479C"/>
    <w:multiLevelType w:val="multilevel"/>
    <w:tmpl w:val="EDF6A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B03899"/>
    <w:multiLevelType w:val="multilevel"/>
    <w:tmpl w:val="F4D4F5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90033C"/>
    <w:multiLevelType w:val="multilevel"/>
    <w:tmpl w:val="883E3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D2C5907"/>
    <w:multiLevelType w:val="multilevel"/>
    <w:tmpl w:val="78C20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0222A73"/>
    <w:multiLevelType w:val="multilevel"/>
    <w:tmpl w:val="95541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7611CF0"/>
    <w:multiLevelType w:val="multilevel"/>
    <w:tmpl w:val="BD24B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C533D83"/>
    <w:multiLevelType w:val="multilevel"/>
    <w:tmpl w:val="3C980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30208600">
    <w:abstractNumId w:val="5"/>
  </w:num>
  <w:num w:numId="2" w16cid:durableId="1431582099">
    <w:abstractNumId w:val="4"/>
  </w:num>
  <w:num w:numId="3" w16cid:durableId="121266212">
    <w:abstractNumId w:val="6"/>
  </w:num>
  <w:num w:numId="4" w16cid:durableId="852961641">
    <w:abstractNumId w:val="0"/>
  </w:num>
  <w:num w:numId="5" w16cid:durableId="1291323178">
    <w:abstractNumId w:val="3"/>
  </w:num>
  <w:num w:numId="6" w16cid:durableId="2118720083">
    <w:abstractNumId w:val="1"/>
  </w:num>
  <w:num w:numId="7" w16cid:durableId="206984370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2E49"/>
    <w:rsid w:val="003627C4"/>
    <w:rsid w:val="0037040B"/>
    <w:rsid w:val="00390ED2"/>
    <w:rsid w:val="00486EDA"/>
    <w:rsid w:val="005656DC"/>
    <w:rsid w:val="005C2E49"/>
    <w:rsid w:val="00681EF1"/>
    <w:rsid w:val="0086557C"/>
    <w:rsid w:val="00945B73"/>
    <w:rsid w:val="00A86420"/>
    <w:rsid w:val="00C51264"/>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8621A"/>
  <w15:chartTrackingRefBased/>
  <w15:docId w15:val="{1EA28876-49F3-45E1-9729-67071E5369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86EDA"/>
    <w:pPr>
      <w:tabs>
        <w:tab w:val="center" w:pos="4419"/>
        <w:tab w:val="right" w:pos="8838"/>
      </w:tabs>
      <w:spacing w:after="0" w:line="240" w:lineRule="auto"/>
    </w:pPr>
  </w:style>
  <w:style w:type="character" w:customStyle="1" w:styleId="HeaderChar">
    <w:name w:val="Header Char"/>
    <w:basedOn w:val="DefaultParagraphFont"/>
    <w:link w:val="Header"/>
    <w:uiPriority w:val="99"/>
    <w:rsid w:val="00486EDA"/>
  </w:style>
  <w:style w:type="paragraph" w:styleId="Footer">
    <w:name w:val="footer"/>
    <w:basedOn w:val="Normal"/>
    <w:link w:val="FooterChar"/>
    <w:uiPriority w:val="99"/>
    <w:unhideWhenUsed/>
    <w:rsid w:val="00486EDA"/>
    <w:pPr>
      <w:tabs>
        <w:tab w:val="center" w:pos="4419"/>
        <w:tab w:val="right" w:pos="8838"/>
      </w:tabs>
      <w:spacing w:after="0" w:line="240" w:lineRule="auto"/>
    </w:pPr>
  </w:style>
  <w:style w:type="character" w:customStyle="1" w:styleId="FooterChar">
    <w:name w:val="Footer Char"/>
    <w:basedOn w:val="DefaultParagraphFont"/>
    <w:link w:val="Footer"/>
    <w:uiPriority w:val="99"/>
    <w:rsid w:val="00486EDA"/>
  </w:style>
  <w:style w:type="paragraph" w:styleId="NormalWeb">
    <w:name w:val="Normal (Web)"/>
    <w:basedOn w:val="Normal"/>
    <w:uiPriority w:val="99"/>
    <w:semiHidden/>
    <w:unhideWhenUsed/>
    <w:rsid w:val="00486EDA"/>
    <w:pPr>
      <w:spacing w:before="100" w:beforeAutospacing="1" w:after="100" w:afterAutospacing="1" w:line="240" w:lineRule="auto"/>
    </w:pPr>
    <w:rPr>
      <w:rFonts w:ascii="Times New Roman" w:eastAsia="Times New Roman" w:hAnsi="Times New Roman" w:cs="Times New Roman"/>
      <w:sz w:val="24"/>
      <w:szCs w:val="24"/>
      <w:lang w:eastAsia="es-CR"/>
    </w:rPr>
  </w:style>
  <w:style w:type="character" w:customStyle="1" w:styleId="cf01">
    <w:name w:val="cf01"/>
    <w:basedOn w:val="DefaultParagraphFont"/>
    <w:rsid w:val="00486EDA"/>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9271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885</Words>
  <Characters>5046</Characters>
  <Application>Microsoft Office Word</Application>
  <DocSecurity>0</DocSecurity>
  <Lines>42</Lines>
  <Paragraphs>11</Paragraphs>
  <ScaleCrop>false</ScaleCrop>
  <Company>Banco Central de Costa Rica</Company>
  <LinksUpToDate>false</LinksUpToDate>
  <CharactersWithSpaces>5920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BRENES ROJAS MARLON ESTEBAN</dc:creator>
  <cp:keywords/>
  <dc:description/>
  <cp:lastModifiedBy>BRENES ROJAS MARLON ESTEBAN</cp:lastModifiedBy>
  <cp:revision>7</cp:revision>
  <dcterms:created xsi:type="dcterms:W3CDTF">2023-11-11T22:36:00Z</dcterms:created>
  <dcterms:modified xsi:type="dcterms:W3CDTF">2025-08-27T20:52:00Z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1,2,3</vt:lpwstr>
  </property>
  <property fmtid="{D5CDD505-2E9C-101B-9397-08002B2CF9AE}" pid="3" name="ClassificationContentMarkingFooterFontProps">
    <vt:lpwstr>#000000,10,Calibri</vt:lpwstr>
  </property>
  <property fmtid="{D5CDD505-2E9C-101B-9397-08002B2CF9AE}" pid="4" name="ClassificationContentMarkingFooterText">
    <vt:lpwstr>Uso Interno</vt:lpwstr>
  </property>
  <property fmtid="{D5CDD505-2E9C-101B-9397-08002B2CF9AE}" pid="5" name="MSIP_Label_b8b4be34-365a-4a68-b9fb-75c1b6874315_Enabled">
    <vt:lpwstr>true</vt:lpwstr>
  </property>
  <property fmtid="{D5CDD505-2E9C-101B-9397-08002B2CF9AE}" pid="6" name="MSIP_Label_b8b4be34-365a-4a68-b9fb-75c1b6874315_SetDate">
    <vt:lpwstr>2023-11-11T22:36:19Z</vt:lpwstr>
  </property>
  <property fmtid="{D5CDD505-2E9C-101B-9397-08002B2CF9AE}" pid="7" name="MSIP_Label_b8b4be34-365a-4a68-b9fb-75c1b6874315_Method">
    <vt:lpwstr>Standard</vt:lpwstr>
  </property>
  <property fmtid="{D5CDD505-2E9C-101B-9397-08002B2CF9AE}" pid="8" name="MSIP_Label_b8b4be34-365a-4a68-b9fb-75c1b6874315_Name">
    <vt:lpwstr>b8b4be34-365a-4a68-b9fb-75c1b6874315</vt:lpwstr>
  </property>
  <property fmtid="{D5CDD505-2E9C-101B-9397-08002B2CF9AE}" pid="9" name="MSIP_Label_b8b4be34-365a-4a68-b9fb-75c1b6874315_SiteId">
    <vt:lpwstr>618d0a45-25a6-4618-9f80-8f70a435ee52</vt:lpwstr>
  </property>
  <property fmtid="{D5CDD505-2E9C-101B-9397-08002B2CF9AE}" pid="10" name="MSIP_Label_b8b4be34-365a-4a68-b9fb-75c1b6874315_ActionId">
    <vt:lpwstr>560efec8-e2ab-4b9f-832e-ed05d08a7813</vt:lpwstr>
  </property>
  <property fmtid="{D5CDD505-2E9C-101B-9397-08002B2CF9AE}" pid="11" name="MSIP_Label_b8b4be34-365a-4a68-b9fb-75c1b6874315_ContentBits">
    <vt:lpwstr>2</vt:lpwstr>
  </property>
</Properties>
</file>