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AE13" w14:textId="77777777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>DevSecOps Test Case Plan</w:t>
      </w:r>
    </w:p>
    <w:p w14:paraId="4288EE83" w14:textId="77777777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>1. Introduction</w:t>
      </w:r>
    </w:p>
    <w:p w14:paraId="1A32FFBE" w14:textId="77777777" w:rsidR="00BE510B" w:rsidRPr="00BE510B" w:rsidRDefault="00BE510B" w:rsidP="001E6D8F">
      <w:pPr>
        <w:jc w:val="both"/>
      </w:pPr>
      <w:r w:rsidRPr="00BE510B">
        <w:t>This test case plan outlines the security testing strategy for the DevSecOps-NYIT-VAN project. The plan focuses on testing the security controls implemented within the CI/CD pipeline to ensure code security throughout the development lifecycle.</w:t>
      </w:r>
    </w:p>
    <w:p w14:paraId="3189E1EF" w14:textId="3FC66F5A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 xml:space="preserve">2. Testing Framework: </w:t>
      </w:r>
      <w:r w:rsidR="00CC1C23">
        <w:rPr>
          <w:b/>
          <w:bCs/>
        </w:rPr>
        <w:t xml:space="preserve">Based on </w:t>
      </w:r>
      <w:hyperlink r:id="rId5" w:history="1">
        <w:r w:rsidRPr="00BE510B">
          <w:rPr>
            <w:rStyle w:val="Hyperlink"/>
            <w:b/>
            <w:bCs/>
          </w:rPr>
          <w:t>OWASP SAMM</w:t>
        </w:r>
      </w:hyperlink>
    </w:p>
    <w:p w14:paraId="11AD535C" w14:textId="77777777" w:rsidR="00BE510B" w:rsidRPr="00BE510B" w:rsidRDefault="00BE510B" w:rsidP="001E6D8F">
      <w:pPr>
        <w:jc w:val="both"/>
      </w:pPr>
      <w:r w:rsidRPr="00BE510B">
        <w:t>The Open Web Application Security Project (OWASP) Software Assurance Maturity Model (SAMM) is selected as the primary framework for this test plan. OWASP SAMM provides:</w:t>
      </w:r>
    </w:p>
    <w:p w14:paraId="4163B97A" w14:textId="77777777" w:rsidR="00BE510B" w:rsidRPr="00BE510B" w:rsidRDefault="00BE510B" w:rsidP="00BE510B">
      <w:pPr>
        <w:numPr>
          <w:ilvl w:val="0"/>
          <w:numId w:val="1"/>
        </w:numPr>
      </w:pPr>
      <w:r w:rsidRPr="00BE510B">
        <w:t>A structured approach to software security assessment</w:t>
      </w:r>
    </w:p>
    <w:p w14:paraId="29CF5AFB" w14:textId="77777777" w:rsidR="00BE510B" w:rsidRPr="00BE510B" w:rsidRDefault="00BE510B" w:rsidP="00BE510B">
      <w:pPr>
        <w:numPr>
          <w:ilvl w:val="0"/>
          <w:numId w:val="1"/>
        </w:numPr>
      </w:pPr>
      <w:r w:rsidRPr="00BE510B">
        <w:t>Security practices organized in business functions</w:t>
      </w:r>
    </w:p>
    <w:p w14:paraId="12E22AF9" w14:textId="77777777" w:rsidR="00BE510B" w:rsidRPr="00BE510B" w:rsidRDefault="00BE510B" w:rsidP="00BE510B">
      <w:pPr>
        <w:numPr>
          <w:ilvl w:val="0"/>
          <w:numId w:val="1"/>
        </w:numPr>
      </w:pPr>
      <w:r w:rsidRPr="00BE510B">
        <w:t>Maturity levels for each security practice</w:t>
      </w:r>
    </w:p>
    <w:p w14:paraId="0997597E" w14:textId="77777777" w:rsidR="00BE510B" w:rsidRPr="00BE510B" w:rsidRDefault="00BE510B" w:rsidP="00BE510B">
      <w:pPr>
        <w:numPr>
          <w:ilvl w:val="0"/>
          <w:numId w:val="1"/>
        </w:numPr>
      </w:pPr>
      <w:r w:rsidRPr="00BE510B">
        <w:t>Metrics for measuring security posture improvement</w:t>
      </w:r>
    </w:p>
    <w:p w14:paraId="0E50F1BF" w14:textId="77777777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>3. Test Objectives</w:t>
      </w:r>
    </w:p>
    <w:p w14:paraId="5256DDFD" w14:textId="77777777" w:rsidR="00BE510B" w:rsidRPr="00BE510B" w:rsidRDefault="00BE510B" w:rsidP="00BE510B">
      <w:pPr>
        <w:numPr>
          <w:ilvl w:val="0"/>
          <w:numId w:val="2"/>
        </w:numPr>
      </w:pPr>
      <w:r w:rsidRPr="00BE510B">
        <w:t>Validate the effectiveness of implemented security controls</w:t>
      </w:r>
    </w:p>
    <w:p w14:paraId="698F1630" w14:textId="77777777" w:rsidR="00BE510B" w:rsidRPr="00BE510B" w:rsidRDefault="00BE510B" w:rsidP="00BE510B">
      <w:pPr>
        <w:numPr>
          <w:ilvl w:val="0"/>
          <w:numId w:val="2"/>
        </w:numPr>
      </w:pPr>
      <w:r w:rsidRPr="00BE510B">
        <w:t>Identify potential security vulnerabilities in the CI/CD pipeline</w:t>
      </w:r>
    </w:p>
    <w:p w14:paraId="31532321" w14:textId="77777777" w:rsidR="00BE510B" w:rsidRPr="00BE510B" w:rsidRDefault="00BE510B" w:rsidP="00BE510B">
      <w:pPr>
        <w:numPr>
          <w:ilvl w:val="0"/>
          <w:numId w:val="2"/>
        </w:numPr>
      </w:pPr>
      <w:r w:rsidRPr="00BE510B">
        <w:t>Ensure proper integration of security tools in the development workflow</w:t>
      </w:r>
    </w:p>
    <w:p w14:paraId="5D776DD9" w14:textId="77777777" w:rsidR="00BE510B" w:rsidRPr="00BE510B" w:rsidRDefault="00BE510B" w:rsidP="00BE510B">
      <w:pPr>
        <w:numPr>
          <w:ilvl w:val="0"/>
          <w:numId w:val="2"/>
        </w:numPr>
      </w:pPr>
      <w:r w:rsidRPr="00BE510B">
        <w:t>Verify compliance with security best practices</w:t>
      </w:r>
    </w:p>
    <w:p w14:paraId="49BDF4E6" w14:textId="77777777" w:rsidR="00BE510B" w:rsidRPr="00BE510B" w:rsidRDefault="00BE510B" w:rsidP="00BE510B">
      <w:pPr>
        <w:numPr>
          <w:ilvl w:val="0"/>
          <w:numId w:val="2"/>
        </w:numPr>
      </w:pPr>
      <w:r w:rsidRPr="00BE510B">
        <w:t>Measure the success rate of security controls</w:t>
      </w:r>
    </w:p>
    <w:p w14:paraId="1768F7F2" w14:textId="77777777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>4. Test Environment</w:t>
      </w:r>
    </w:p>
    <w:p w14:paraId="30FCB0F8" w14:textId="77777777" w:rsidR="00BE510B" w:rsidRPr="00BE510B" w:rsidRDefault="00BE510B" w:rsidP="00BE510B">
      <w:pPr>
        <w:numPr>
          <w:ilvl w:val="0"/>
          <w:numId w:val="3"/>
        </w:numPr>
      </w:pPr>
      <w:r w:rsidRPr="00BE510B">
        <w:t>GitHub Actions CI/CD environment</w:t>
      </w:r>
    </w:p>
    <w:p w14:paraId="691DDA74" w14:textId="77777777" w:rsidR="00BE510B" w:rsidRPr="00BE510B" w:rsidRDefault="00BE510B" w:rsidP="00BE510B">
      <w:pPr>
        <w:numPr>
          <w:ilvl w:val="0"/>
          <w:numId w:val="3"/>
        </w:numPr>
      </w:pPr>
      <w:r w:rsidRPr="00BE510B">
        <w:t>Development, staging, and production environments</w:t>
      </w:r>
    </w:p>
    <w:p w14:paraId="39529578" w14:textId="77777777" w:rsidR="00BE510B" w:rsidRPr="00BE510B" w:rsidRDefault="00BE510B" w:rsidP="00BE510B">
      <w:pPr>
        <w:numPr>
          <w:ilvl w:val="0"/>
          <w:numId w:val="3"/>
        </w:numPr>
      </w:pPr>
      <w:r w:rsidRPr="00BE510B">
        <w:t>Local development environment</w:t>
      </w:r>
    </w:p>
    <w:p w14:paraId="303CE3B4" w14:textId="77777777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>5. Test Categories</w:t>
      </w:r>
    </w:p>
    <w:p w14:paraId="2AF83254" w14:textId="52030ABA" w:rsidR="00BE510B" w:rsidRPr="00BE510B" w:rsidRDefault="00BE510B" w:rsidP="001E6D8F">
      <w:pPr>
        <w:jc w:val="both"/>
      </w:pPr>
      <w:r w:rsidRPr="00BE510B">
        <w:t xml:space="preserve">Testing will be organized into the following </w:t>
      </w:r>
      <w:r w:rsidR="002B5066" w:rsidRPr="00BE510B">
        <w:t>category</w:t>
      </w:r>
      <w:r w:rsidRPr="00BE510B">
        <w:t xml:space="preserve"> aligned with OWASP SAMM business functions:</w:t>
      </w:r>
    </w:p>
    <w:p w14:paraId="26DB5B7D" w14:textId="195CCC1A" w:rsidR="008A0189" w:rsidRDefault="008A0189" w:rsidP="00BE510B">
      <w:pPr>
        <w:numPr>
          <w:ilvl w:val="0"/>
          <w:numId w:val="4"/>
        </w:numPr>
      </w:pPr>
      <w:hyperlink r:id="rId6" w:history="1">
        <w:r w:rsidRPr="008A0189">
          <w:rPr>
            <w:rStyle w:val="Hyperlink"/>
          </w:rPr>
          <w:t>Security Testing</w:t>
        </w:r>
      </w:hyperlink>
    </w:p>
    <w:p w14:paraId="2E566AB7" w14:textId="77777777" w:rsidR="001E6D8F" w:rsidRDefault="001E6D8F" w:rsidP="001E6D8F">
      <w:pPr>
        <w:ind w:left="720"/>
      </w:pPr>
    </w:p>
    <w:p w14:paraId="7EFAB8BF" w14:textId="77777777" w:rsidR="008A0189" w:rsidRDefault="008A0189" w:rsidP="001E6D8F">
      <w:pPr>
        <w:ind w:left="720"/>
      </w:pPr>
    </w:p>
    <w:p w14:paraId="3CFE9D0D" w14:textId="77777777" w:rsidR="008A0189" w:rsidRDefault="008A0189" w:rsidP="001E6D8F">
      <w:pPr>
        <w:ind w:left="720"/>
      </w:pPr>
    </w:p>
    <w:p w14:paraId="1F49ED44" w14:textId="77777777" w:rsidR="008A0189" w:rsidRDefault="008A0189" w:rsidP="001E6D8F">
      <w:pPr>
        <w:ind w:left="720"/>
      </w:pPr>
    </w:p>
    <w:p w14:paraId="54C42B65" w14:textId="77777777" w:rsidR="008A0189" w:rsidRPr="00BE510B" w:rsidRDefault="008A0189" w:rsidP="001E6D8F">
      <w:pPr>
        <w:ind w:left="720"/>
      </w:pPr>
    </w:p>
    <w:p w14:paraId="51E872D2" w14:textId="77777777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lastRenderedPageBreak/>
        <w:t>6. Security Tool Test Cases</w:t>
      </w:r>
    </w:p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1530"/>
        <w:gridCol w:w="1752"/>
        <w:gridCol w:w="1323"/>
        <w:gridCol w:w="1313"/>
      </w:tblGrid>
      <w:tr w:rsidR="00661115" w:rsidRPr="00BE510B" w14:paraId="0076ED93" w14:textId="77777777" w:rsidTr="003C3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D89B1F0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Test ID</w:t>
            </w:r>
          </w:p>
        </w:tc>
        <w:tc>
          <w:tcPr>
            <w:tcW w:w="1559" w:type="dxa"/>
            <w:hideMark/>
          </w:tcPr>
          <w:p w14:paraId="067C2141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Tool/Control</w:t>
            </w:r>
          </w:p>
        </w:tc>
        <w:tc>
          <w:tcPr>
            <w:tcW w:w="1530" w:type="dxa"/>
            <w:hideMark/>
          </w:tcPr>
          <w:p w14:paraId="63145EA7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Description</w:t>
            </w:r>
          </w:p>
        </w:tc>
        <w:tc>
          <w:tcPr>
            <w:tcW w:w="1752" w:type="dxa"/>
            <w:hideMark/>
          </w:tcPr>
          <w:p w14:paraId="1F8014AC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Test Steps</w:t>
            </w:r>
          </w:p>
        </w:tc>
        <w:tc>
          <w:tcPr>
            <w:tcW w:w="1323" w:type="dxa"/>
            <w:hideMark/>
          </w:tcPr>
          <w:p w14:paraId="0FA5C276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Expected Result</w:t>
            </w:r>
          </w:p>
        </w:tc>
        <w:tc>
          <w:tcPr>
            <w:tcW w:w="1313" w:type="dxa"/>
            <w:hideMark/>
          </w:tcPr>
          <w:p w14:paraId="6521D047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Success Criteria</w:t>
            </w:r>
          </w:p>
        </w:tc>
      </w:tr>
      <w:tr w:rsidR="00661115" w:rsidRPr="00BE510B" w14:paraId="24C5D8AF" w14:textId="77777777" w:rsidTr="003C3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D84D8AC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TC-01</w:t>
            </w:r>
          </w:p>
        </w:tc>
        <w:tc>
          <w:tcPr>
            <w:tcW w:w="1559" w:type="dxa"/>
            <w:hideMark/>
          </w:tcPr>
          <w:p w14:paraId="1C792823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CodeQL (SAST)</w:t>
            </w:r>
          </w:p>
        </w:tc>
        <w:tc>
          <w:tcPr>
            <w:tcW w:w="1530" w:type="dxa"/>
            <w:hideMark/>
          </w:tcPr>
          <w:p w14:paraId="6F058A13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Static code analysis to detect security vulnerabilities</w:t>
            </w:r>
          </w:p>
        </w:tc>
        <w:tc>
          <w:tcPr>
            <w:tcW w:w="1752" w:type="dxa"/>
            <w:hideMark/>
          </w:tcPr>
          <w:p w14:paraId="428EE00E" w14:textId="44F57BF1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Push code with known vulnerabilities. Verify CodeQL detection. Review findings</w:t>
            </w:r>
          </w:p>
        </w:tc>
        <w:tc>
          <w:tcPr>
            <w:tcW w:w="1323" w:type="dxa"/>
            <w:hideMark/>
          </w:tcPr>
          <w:p w14:paraId="7E365B50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CodeQL identifies vulnerabilities and blocks deployment</w:t>
            </w:r>
          </w:p>
        </w:tc>
        <w:tc>
          <w:tcPr>
            <w:tcW w:w="1313" w:type="dxa"/>
            <w:hideMark/>
          </w:tcPr>
          <w:p w14:paraId="065A114A" w14:textId="341F06C4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  <w:r w:rsidRPr="00BE510B">
              <w:t xml:space="preserve"> critical/high vulnerabilities in production code</w:t>
            </w:r>
          </w:p>
        </w:tc>
      </w:tr>
      <w:tr w:rsidR="00661115" w:rsidRPr="00BE510B" w14:paraId="6657637E" w14:textId="77777777" w:rsidTr="003C3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5166A4B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TC-02</w:t>
            </w:r>
          </w:p>
        </w:tc>
        <w:tc>
          <w:tcPr>
            <w:tcW w:w="1559" w:type="dxa"/>
            <w:hideMark/>
          </w:tcPr>
          <w:p w14:paraId="57F8AC57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Secret Scanning</w:t>
            </w:r>
          </w:p>
        </w:tc>
        <w:tc>
          <w:tcPr>
            <w:tcW w:w="1530" w:type="dxa"/>
            <w:hideMark/>
          </w:tcPr>
          <w:p w14:paraId="79F8716D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Detection of hardcoded credentials</w:t>
            </w:r>
          </w:p>
        </w:tc>
        <w:tc>
          <w:tcPr>
            <w:tcW w:w="1752" w:type="dxa"/>
            <w:hideMark/>
          </w:tcPr>
          <w:p w14:paraId="4B244B0C" w14:textId="4B20D0C2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1. Add test secrets to code. Verify detection. Test remediation process</w:t>
            </w:r>
          </w:p>
        </w:tc>
        <w:tc>
          <w:tcPr>
            <w:tcW w:w="1323" w:type="dxa"/>
            <w:hideMark/>
          </w:tcPr>
          <w:p w14:paraId="4A5FED4A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All hardcoded secrets are detected</w:t>
            </w:r>
          </w:p>
        </w:tc>
        <w:tc>
          <w:tcPr>
            <w:tcW w:w="1313" w:type="dxa"/>
            <w:hideMark/>
          </w:tcPr>
          <w:p w14:paraId="5D1F193B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All secrets identified before merge</w:t>
            </w:r>
          </w:p>
        </w:tc>
      </w:tr>
      <w:tr w:rsidR="00661115" w:rsidRPr="00BE510B" w14:paraId="34296C73" w14:textId="77777777" w:rsidTr="003C3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190CE30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TC-03</w:t>
            </w:r>
          </w:p>
        </w:tc>
        <w:tc>
          <w:tcPr>
            <w:tcW w:w="1559" w:type="dxa"/>
            <w:hideMark/>
          </w:tcPr>
          <w:p w14:paraId="6B42D31D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Dependency Check</w:t>
            </w:r>
          </w:p>
        </w:tc>
        <w:tc>
          <w:tcPr>
            <w:tcW w:w="1530" w:type="dxa"/>
            <w:hideMark/>
          </w:tcPr>
          <w:p w14:paraId="7DA9EAE7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Scanning for vulnerable dependencies</w:t>
            </w:r>
          </w:p>
        </w:tc>
        <w:tc>
          <w:tcPr>
            <w:tcW w:w="1752" w:type="dxa"/>
            <w:hideMark/>
          </w:tcPr>
          <w:p w14:paraId="7AA5AB5B" w14:textId="6569E404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Add known vulnerable dependency. Verify detection. Test upgrade path</w:t>
            </w:r>
          </w:p>
        </w:tc>
        <w:tc>
          <w:tcPr>
            <w:tcW w:w="1323" w:type="dxa"/>
            <w:hideMark/>
          </w:tcPr>
          <w:p w14:paraId="40ABC39C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Vulnerable dependencies are identified</w:t>
            </w:r>
          </w:p>
        </w:tc>
        <w:tc>
          <w:tcPr>
            <w:tcW w:w="1313" w:type="dxa"/>
            <w:hideMark/>
          </w:tcPr>
          <w:p w14:paraId="187C13C3" w14:textId="73FC0F3F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 xml:space="preserve">All critical/high dependency vulnerabilities </w:t>
            </w:r>
            <w:r>
              <w:t>reported</w:t>
            </w:r>
          </w:p>
        </w:tc>
      </w:tr>
      <w:tr w:rsidR="00661115" w:rsidRPr="00BE510B" w14:paraId="1A01EDAD" w14:textId="77777777" w:rsidTr="003C3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4325151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TC-04</w:t>
            </w:r>
          </w:p>
        </w:tc>
        <w:tc>
          <w:tcPr>
            <w:tcW w:w="1559" w:type="dxa"/>
            <w:hideMark/>
          </w:tcPr>
          <w:p w14:paraId="09666C97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OWASP ZAP (DAST)</w:t>
            </w:r>
          </w:p>
        </w:tc>
        <w:tc>
          <w:tcPr>
            <w:tcW w:w="1530" w:type="dxa"/>
            <w:hideMark/>
          </w:tcPr>
          <w:p w14:paraId="3960A05E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Dynamic application security testing</w:t>
            </w:r>
          </w:p>
        </w:tc>
        <w:tc>
          <w:tcPr>
            <w:tcW w:w="1752" w:type="dxa"/>
            <w:hideMark/>
          </w:tcPr>
          <w:p w14:paraId="4AF502E0" w14:textId="5B3F2EFB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1. Deploy app with known vulnerabilities. Run ZAP scan. Validate findings</w:t>
            </w:r>
          </w:p>
        </w:tc>
        <w:tc>
          <w:tcPr>
            <w:tcW w:w="1323" w:type="dxa"/>
            <w:hideMark/>
          </w:tcPr>
          <w:p w14:paraId="347C2537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ZAP identifies exploitable vulnerabilities</w:t>
            </w:r>
          </w:p>
        </w:tc>
        <w:tc>
          <w:tcPr>
            <w:tcW w:w="1313" w:type="dxa"/>
            <w:hideMark/>
          </w:tcPr>
          <w:p w14:paraId="19AC80A8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Critical/high findings block deployment</w:t>
            </w:r>
          </w:p>
        </w:tc>
      </w:tr>
      <w:tr w:rsidR="00661115" w:rsidRPr="00BE510B" w14:paraId="5419D94D" w14:textId="77777777" w:rsidTr="003C3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707D199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TC-05</w:t>
            </w:r>
          </w:p>
        </w:tc>
        <w:tc>
          <w:tcPr>
            <w:tcW w:w="1559" w:type="dxa"/>
            <w:hideMark/>
          </w:tcPr>
          <w:p w14:paraId="6200CCEC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Container Security</w:t>
            </w:r>
          </w:p>
        </w:tc>
        <w:tc>
          <w:tcPr>
            <w:tcW w:w="1530" w:type="dxa"/>
            <w:hideMark/>
          </w:tcPr>
          <w:p w14:paraId="53C25A9E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Scanning container images for vulnerabilities</w:t>
            </w:r>
          </w:p>
        </w:tc>
        <w:tc>
          <w:tcPr>
            <w:tcW w:w="1752" w:type="dxa"/>
            <w:hideMark/>
          </w:tcPr>
          <w:p w14:paraId="621B33EA" w14:textId="177B3B63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Use vulnerable base image. Run container scan. Verify detection</w:t>
            </w:r>
          </w:p>
        </w:tc>
        <w:tc>
          <w:tcPr>
            <w:tcW w:w="1323" w:type="dxa"/>
            <w:hideMark/>
          </w:tcPr>
          <w:p w14:paraId="48A39404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Container vulnerabilities are identified</w:t>
            </w:r>
          </w:p>
        </w:tc>
        <w:tc>
          <w:tcPr>
            <w:tcW w:w="1313" w:type="dxa"/>
            <w:hideMark/>
          </w:tcPr>
          <w:p w14:paraId="46722888" w14:textId="09B89CC4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critical container vulnerabilities</w:t>
            </w:r>
          </w:p>
        </w:tc>
      </w:tr>
      <w:tr w:rsidR="00661115" w:rsidRPr="00BE510B" w14:paraId="03C93135" w14:textId="77777777" w:rsidTr="003C3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EB2301E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TC-06</w:t>
            </w:r>
          </w:p>
        </w:tc>
        <w:tc>
          <w:tcPr>
            <w:tcW w:w="1559" w:type="dxa"/>
            <w:hideMark/>
          </w:tcPr>
          <w:p w14:paraId="14ECE43D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Infrastructure as Code (IaC) Security</w:t>
            </w:r>
          </w:p>
        </w:tc>
        <w:tc>
          <w:tcPr>
            <w:tcW w:w="1530" w:type="dxa"/>
            <w:hideMark/>
          </w:tcPr>
          <w:p w14:paraId="5EFCBD05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 xml:space="preserve">Scanning Terraform/CloudFormation for </w:t>
            </w:r>
            <w:r w:rsidRPr="00BE510B">
              <w:lastRenderedPageBreak/>
              <w:t>misconfigurations</w:t>
            </w:r>
          </w:p>
        </w:tc>
        <w:tc>
          <w:tcPr>
            <w:tcW w:w="1752" w:type="dxa"/>
            <w:hideMark/>
          </w:tcPr>
          <w:p w14:paraId="20EC3FE3" w14:textId="7AAACE60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lastRenderedPageBreak/>
              <w:t>1. Introduce insecure IaC. Run IaC scanner. Verify detection</w:t>
            </w:r>
          </w:p>
        </w:tc>
        <w:tc>
          <w:tcPr>
            <w:tcW w:w="1323" w:type="dxa"/>
            <w:hideMark/>
          </w:tcPr>
          <w:p w14:paraId="225B9D7E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Insecure configurations are detected</w:t>
            </w:r>
          </w:p>
        </w:tc>
        <w:tc>
          <w:tcPr>
            <w:tcW w:w="1313" w:type="dxa"/>
            <w:hideMark/>
          </w:tcPr>
          <w:p w14:paraId="2FB59CD4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No high-risk configurations deployed</w:t>
            </w:r>
          </w:p>
        </w:tc>
      </w:tr>
      <w:tr w:rsidR="00661115" w:rsidRPr="00BE510B" w14:paraId="0ECEC1DD" w14:textId="77777777" w:rsidTr="003C3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8715EFF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TC-07</w:t>
            </w:r>
          </w:p>
        </w:tc>
        <w:tc>
          <w:tcPr>
            <w:tcW w:w="1559" w:type="dxa"/>
            <w:hideMark/>
          </w:tcPr>
          <w:p w14:paraId="105644F1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Security Headers</w:t>
            </w:r>
          </w:p>
        </w:tc>
        <w:tc>
          <w:tcPr>
            <w:tcW w:w="1530" w:type="dxa"/>
            <w:hideMark/>
          </w:tcPr>
          <w:p w14:paraId="589F7F08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Validation of HTTP security headers</w:t>
            </w:r>
          </w:p>
        </w:tc>
        <w:tc>
          <w:tcPr>
            <w:tcW w:w="1752" w:type="dxa"/>
            <w:hideMark/>
          </w:tcPr>
          <w:p w14:paraId="79D9398F" w14:textId="1D712DD9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Deploy without security headers. Run header test3. Verify detection</w:t>
            </w:r>
          </w:p>
        </w:tc>
        <w:tc>
          <w:tcPr>
            <w:tcW w:w="1323" w:type="dxa"/>
            <w:hideMark/>
          </w:tcPr>
          <w:p w14:paraId="1D82131F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Missing headers are detected</w:t>
            </w:r>
          </w:p>
        </w:tc>
        <w:tc>
          <w:tcPr>
            <w:tcW w:w="1313" w:type="dxa"/>
            <w:hideMark/>
          </w:tcPr>
          <w:p w14:paraId="22243C98" w14:textId="2FE765BF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 xml:space="preserve">All required security headers </w:t>
            </w:r>
            <w:r>
              <w:t>reported</w:t>
            </w:r>
          </w:p>
        </w:tc>
      </w:tr>
      <w:tr w:rsidR="00661115" w:rsidRPr="00BE510B" w14:paraId="275A0FE2" w14:textId="77777777" w:rsidTr="003C3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CEFF9C7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TC-08</w:t>
            </w:r>
          </w:p>
        </w:tc>
        <w:tc>
          <w:tcPr>
            <w:tcW w:w="1559" w:type="dxa"/>
            <w:hideMark/>
          </w:tcPr>
          <w:p w14:paraId="0D4E0D81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Authentication Controls</w:t>
            </w:r>
          </w:p>
        </w:tc>
        <w:tc>
          <w:tcPr>
            <w:tcW w:w="1530" w:type="dxa"/>
            <w:hideMark/>
          </w:tcPr>
          <w:p w14:paraId="0668C8E9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Testing of authentication mechanisms</w:t>
            </w:r>
          </w:p>
        </w:tc>
        <w:tc>
          <w:tcPr>
            <w:tcW w:w="1752" w:type="dxa"/>
            <w:hideMark/>
          </w:tcPr>
          <w:p w14:paraId="7CF04B36" w14:textId="203F2695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1. Attempt bypass techniques2. Test credential security. Verify protection</w:t>
            </w:r>
          </w:p>
        </w:tc>
        <w:tc>
          <w:tcPr>
            <w:tcW w:w="1323" w:type="dxa"/>
            <w:hideMark/>
          </w:tcPr>
          <w:p w14:paraId="29825C24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Authentication attacks are blocked</w:t>
            </w:r>
          </w:p>
        </w:tc>
        <w:tc>
          <w:tcPr>
            <w:tcW w:w="1313" w:type="dxa"/>
            <w:hideMark/>
          </w:tcPr>
          <w:p w14:paraId="09159EEF" w14:textId="138EC022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 xml:space="preserve">All authentication bypass attempts </w:t>
            </w:r>
            <w:r>
              <w:t>pass</w:t>
            </w:r>
          </w:p>
        </w:tc>
      </w:tr>
      <w:tr w:rsidR="00661115" w:rsidRPr="00BE510B" w14:paraId="2D7863ED" w14:textId="77777777" w:rsidTr="003C3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52009BF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TC-09</w:t>
            </w:r>
          </w:p>
        </w:tc>
        <w:tc>
          <w:tcPr>
            <w:tcW w:w="1559" w:type="dxa"/>
            <w:hideMark/>
          </w:tcPr>
          <w:p w14:paraId="7922CA83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Authorization Controls</w:t>
            </w:r>
          </w:p>
        </w:tc>
        <w:tc>
          <w:tcPr>
            <w:tcW w:w="1530" w:type="dxa"/>
            <w:hideMark/>
          </w:tcPr>
          <w:p w14:paraId="46BFF388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Testing access control mechanisms</w:t>
            </w:r>
          </w:p>
        </w:tc>
        <w:tc>
          <w:tcPr>
            <w:tcW w:w="1752" w:type="dxa"/>
            <w:hideMark/>
          </w:tcPr>
          <w:p w14:paraId="4CEE90A2" w14:textId="7467EE88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Attempt privilege escalation. Test RBAC controls. Verify protection</w:t>
            </w:r>
          </w:p>
        </w:tc>
        <w:tc>
          <w:tcPr>
            <w:tcW w:w="1323" w:type="dxa"/>
            <w:hideMark/>
          </w:tcPr>
          <w:p w14:paraId="772F63BA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Unauthorized access is prevented</w:t>
            </w:r>
          </w:p>
        </w:tc>
        <w:tc>
          <w:tcPr>
            <w:tcW w:w="1313" w:type="dxa"/>
            <w:hideMark/>
          </w:tcPr>
          <w:p w14:paraId="7011BE58" w14:textId="5753B2C3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 xml:space="preserve">All privilege escalation attempts </w:t>
            </w:r>
            <w:r>
              <w:t>pass</w:t>
            </w:r>
          </w:p>
        </w:tc>
      </w:tr>
      <w:tr w:rsidR="00661115" w:rsidRPr="00BE510B" w14:paraId="6E475B3D" w14:textId="77777777" w:rsidTr="003C3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E9E4533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TC-10</w:t>
            </w:r>
          </w:p>
        </w:tc>
        <w:tc>
          <w:tcPr>
            <w:tcW w:w="1559" w:type="dxa"/>
            <w:hideMark/>
          </w:tcPr>
          <w:p w14:paraId="18D1A805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Input Validation</w:t>
            </w:r>
          </w:p>
        </w:tc>
        <w:tc>
          <w:tcPr>
            <w:tcW w:w="1530" w:type="dxa"/>
            <w:hideMark/>
          </w:tcPr>
          <w:p w14:paraId="3E279046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Testing input validation controls</w:t>
            </w:r>
          </w:p>
        </w:tc>
        <w:tc>
          <w:tcPr>
            <w:tcW w:w="1752" w:type="dxa"/>
            <w:hideMark/>
          </w:tcPr>
          <w:p w14:paraId="0ED699B6" w14:textId="18D2BD46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1. Test injection attacks. Test XSS vectors. Verify protection</w:t>
            </w:r>
          </w:p>
        </w:tc>
        <w:tc>
          <w:tcPr>
            <w:tcW w:w="1323" w:type="dxa"/>
            <w:hideMark/>
          </w:tcPr>
          <w:p w14:paraId="59D38B25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Injection attacks are blocked</w:t>
            </w:r>
          </w:p>
        </w:tc>
        <w:tc>
          <w:tcPr>
            <w:tcW w:w="1313" w:type="dxa"/>
            <w:hideMark/>
          </w:tcPr>
          <w:p w14:paraId="238DF4D7" w14:textId="6042C930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 xml:space="preserve">All injection attempts </w:t>
            </w:r>
            <w:r>
              <w:t>pass</w:t>
            </w:r>
          </w:p>
        </w:tc>
      </w:tr>
    </w:tbl>
    <w:p w14:paraId="0C2A85C2" w14:textId="77777777" w:rsidR="0040752B" w:rsidRDefault="0040752B" w:rsidP="00BE510B">
      <w:pPr>
        <w:rPr>
          <w:b/>
          <w:bCs/>
        </w:rPr>
      </w:pPr>
    </w:p>
    <w:p w14:paraId="58EA7A69" w14:textId="77777777" w:rsidR="0040752B" w:rsidRDefault="0040752B" w:rsidP="00BE510B">
      <w:pPr>
        <w:rPr>
          <w:b/>
          <w:bCs/>
        </w:rPr>
      </w:pPr>
    </w:p>
    <w:p w14:paraId="2479E4BF" w14:textId="77777777" w:rsidR="0040752B" w:rsidRDefault="0040752B" w:rsidP="00BE510B">
      <w:pPr>
        <w:rPr>
          <w:b/>
          <w:bCs/>
        </w:rPr>
      </w:pPr>
    </w:p>
    <w:p w14:paraId="5CB1AC6C" w14:textId="77777777" w:rsidR="0040752B" w:rsidRDefault="0040752B" w:rsidP="00BE510B">
      <w:pPr>
        <w:rPr>
          <w:b/>
          <w:bCs/>
        </w:rPr>
      </w:pPr>
    </w:p>
    <w:p w14:paraId="104D8373" w14:textId="77777777" w:rsidR="0040752B" w:rsidRDefault="0040752B" w:rsidP="00BE510B">
      <w:pPr>
        <w:rPr>
          <w:b/>
          <w:bCs/>
        </w:rPr>
      </w:pPr>
    </w:p>
    <w:p w14:paraId="2C1FA4F9" w14:textId="77777777" w:rsidR="0040752B" w:rsidRDefault="0040752B" w:rsidP="00BE510B">
      <w:pPr>
        <w:rPr>
          <w:b/>
          <w:bCs/>
        </w:rPr>
      </w:pPr>
    </w:p>
    <w:p w14:paraId="202F22BC" w14:textId="77777777" w:rsidR="00D369A1" w:rsidRDefault="00D369A1" w:rsidP="00BE510B">
      <w:pPr>
        <w:rPr>
          <w:b/>
          <w:bCs/>
        </w:rPr>
      </w:pPr>
    </w:p>
    <w:p w14:paraId="7AD71FFA" w14:textId="77777777" w:rsidR="00D369A1" w:rsidRDefault="00D369A1" w:rsidP="00BE510B">
      <w:pPr>
        <w:rPr>
          <w:b/>
          <w:bCs/>
        </w:rPr>
      </w:pPr>
    </w:p>
    <w:p w14:paraId="5D1429BD" w14:textId="77777777" w:rsidR="00D369A1" w:rsidRDefault="00D369A1" w:rsidP="00BE510B">
      <w:pPr>
        <w:rPr>
          <w:b/>
          <w:bCs/>
        </w:rPr>
      </w:pPr>
    </w:p>
    <w:p w14:paraId="2722E5BB" w14:textId="77777777" w:rsidR="00D369A1" w:rsidRDefault="00D369A1" w:rsidP="00BE510B">
      <w:pPr>
        <w:rPr>
          <w:b/>
          <w:bCs/>
        </w:rPr>
      </w:pPr>
    </w:p>
    <w:p w14:paraId="58B98C29" w14:textId="77777777" w:rsidR="00661115" w:rsidRDefault="00661115" w:rsidP="00BE510B">
      <w:pPr>
        <w:rPr>
          <w:b/>
          <w:bCs/>
        </w:rPr>
      </w:pPr>
    </w:p>
    <w:p w14:paraId="5F07565C" w14:textId="77777777" w:rsidR="00661115" w:rsidRDefault="00661115" w:rsidP="00BE510B">
      <w:pPr>
        <w:rPr>
          <w:b/>
          <w:bCs/>
        </w:rPr>
      </w:pPr>
    </w:p>
    <w:p w14:paraId="5E1F20F1" w14:textId="77777777" w:rsidR="00D369A1" w:rsidRDefault="00D369A1" w:rsidP="00BE510B">
      <w:pPr>
        <w:rPr>
          <w:b/>
          <w:bCs/>
        </w:rPr>
      </w:pPr>
    </w:p>
    <w:p w14:paraId="42842DD1" w14:textId="08B89458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>7. CI/CD Pipeline Security Test Cases</w:t>
      </w:r>
    </w:p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1559"/>
        <w:gridCol w:w="1748"/>
        <w:gridCol w:w="1796"/>
        <w:gridCol w:w="1701"/>
      </w:tblGrid>
      <w:tr w:rsidR="00661115" w:rsidRPr="00BE510B" w14:paraId="33B0A12B" w14:textId="77777777" w:rsidTr="00661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3DE921A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Test ID</w:t>
            </w:r>
          </w:p>
        </w:tc>
        <w:tc>
          <w:tcPr>
            <w:tcW w:w="1417" w:type="dxa"/>
            <w:hideMark/>
          </w:tcPr>
          <w:p w14:paraId="6C97CDDA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Pipeline Stage</w:t>
            </w:r>
          </w:p>
        </w:tc>
        <w:tc>
          <w:tcPr>
            <w:tcW w:w="1559" w:type="dxa"/>
            <w:hideMark/>
          </w:tcPr>
          <w:p w14:paraId="16C11F4E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Description</w:t>
            </w:r>
          </w:p>
        </w:tc>
        <w:tc>
          <w:tcPr>
            <w:tcW w:w="1748" w:type="dxa"/>
            <w:hideMark/>
          </w:tcPr>
          <w:p w14:paraId="09DAB799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Test Steps</w:t>
            </w:r>
          </w:p>
        </w:tc>
        <w:tc>
          <w:tcPr>
            <w:tcW w:w="1796" w:type="dxa"/>
            <w:hideMark/>
          </w:tcPr>
          <w:p w14:paraId="26C22E44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Expected Result</w:t>
            </w:r>
          </w:p>
        </w:tc>
        <w:tc>
          <w:tcPr>
            <w:tcW w:w="1701" w:type="dxa"/>
            <w:hideMark/>
          </w:tcPr>
          <w:p w14:paraId="0275BDB3" w14:textId="77777777" w:rsidR="00661115" w:rsidRPr="00BE510B" w:rsidRDefault="00661115" w:rsidP="00BE51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Success Criteria</w:t>
            </w:r>
          </w:p>
        </w:tc>
      </w:tr>
      <w:tr w:rsidR="00661115" w:rsidRPr="00BE510B" w14:paraId="06685E03" w14:textId="77777777" w:rsidTr="0066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A23C59E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TC-11</w:t>
            </w:r>
          </w:p>
        </w:tc>
        <w:tc>
          <w:tcPr>
            <w:tcW w:w="1417" w:type="dxa"/>
            <w:hideMark/>
          </w:tcPr>
          <w:p w14:paraId="6960ED74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Commit Stage</w:t>
            </w:r>
          </w:p>
        </w:tc>
        <w:tc>
          <w:tcPr>
            <w:tcW w:w="1559" w:type="dxa"/>
            <w:hideMark/>
          </w:tcPr>
          <w:p w14:paraId="468257AD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Verification of pre-commit hooks</w:t>
            </w:r>
          </w:p>
        </w:tc>
        <w:tc>
          <w:tcPr>
            <w:tcW w:w="1748" w:type="dxa"/>
            <w:hideMark/>
          </w:tcPr>
          <w:p w14:paraId="116A6E34" w14:textId="12ACB25C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Push non-compliant code. Verify hook triggers. Test remediation</w:t>
            </w:r>
          </w:p>
        </w:tc>
        <w:tc>
          <w:tcPr>
            <w:tcW w:w="1796" w:type="dxa"/>
            <w:hideMark/>
          </w:tcPr>
          <w:p w14:paraId="3B127903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Pre-commit hooks block non-compliant code</w:t>
            </w:r>
          </w:p>
        </w:tc>
        <w:tc>
          <w:tcPr>
            <w:tcW w:w="1701" w:type="dxa"/>
            <w:hideMark/>
          </w:tcPr>
          <w:p w14:paraId="4EB943CD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All pre-commit checks pass</w:t>
            </w:r>
          </w:p>
        </w:tc>
      </w:tr>
      <w:tr w:rsidR="00661115" w:rsidRPr="00BE510B" w14:paraId="1B87F09C" w14:textId="77777777" w:rsidTr="00661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CEB4A51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TC-12</w:t>
            </w:r>
          </w:p>
        </w:tc>
        <w:tc>
          <w:tcPr>
            <w:tcW w:w="1417" w:type="dxa"/>
            <w:hideMark/>
          </w:tcPr>
          <w:p w14:paraId="198EEC3B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Build Stage</w:t>
            </w:r>
          </w:p>
        </w:tc>
        <w:tc>
          <w:tcPr>
            <w:tcW w:w="1559" w:type="dxa"/>
            <w:hideMark/>
          </w:tcPr>
          <w:p w14:paraId="1B094F01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Validation of build-time security checks</w:t>
            </w:r>
          </w:p>
        </w:tc>
        <w:tc>
          <w:tcPr>
            <w:tcW w:w="1748" w:type="dxa"/>
            <w:hideMark/>
          </w:tcPr>
          <w:p w14:paraId="4F289C59" w14:textId="5B23A11C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1. Introduce build-time vulnerability. Run build. Verify detection</w:t>
            </w:r>
          </w:p>
        </w:tc>
        <w:tc>
          <w:tcPr>
            <w:tcW w:w="1796" w:type="dxa"/>
            <w:hideMark/>
          </w:tcPr>
          <w:p w14:paraId="6402EB01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Build fails for security issues</w:t>
            </w:r>
          </w:p>
        </w:tc>
        <w:tc>
          <w:tcPr>
            <w:tcW w:w="1701" w:type="dxa"/>
            <w:hideMark/>
          </w:tcPr>
          <w:p w14:paraId="5EFE7C0C" w14:textId="0DE875FE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 xml:space="preserve">builds with security issues </w:t>
            </w:r>
          </w:p>
        </w:tc>
      </w:tr>
      <w:tr w:rsidR="00661115" w:rsidRPr="00BE510B" w14:paraId="6E6F8E87" w14:textId="77777777" w:rsidTr="0066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92655AE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TC-13</w:t>
            </w:r>
          </w:p>
        </w:tc>
        <w:tc>
          <w:tcPr>
            <w:tcW w:w="1417" w:type="dxa"/>
            <w:hideMark/>
          </w:tcPr>
          <w:p w14:paraId="5EB1D936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Test Stage</w:t>
            </w:r>
          </w:p>
        </w:tc>
        <w:tc>
          <w:tcPr>
            <w:tcW w:w="1559" w:type="dxa"/>
            <w:hideMark/>
          </w:tcPr>
          <w:p w14:paraId="67E6E71F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Security unit/integration test execution</w:t>
            </w:r>
          </w:p>
        </w:tc>
        <w:tc>
          <w:tcPr>
            <w:tcW w:w="1748" w:type="dxa"/>
            <w:hideMark/>
          </w:tcPr>
          <w:p w14:paraId="203D8FCB" w14:textId="776C40C3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Modify security test. Verify test execution. Validate results</w:t>
            </w:r>
          </w:p>
        </w:tc>
        <w:tc>
          <w:tcPr>
            <w:tcW w:w="1796" w:type="dxa"/>
            <w:hideMark/>
          </w:tcPr>
          <w:p w14:paraId="74C21810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Security tests detect issues</w:t>
            </w:r>
          </w:p>
        </w:tc>
        <w:tc>
          <w:tcPr>
            <w:tcW w:w="1701" w:type="dxa"/>
            <w:hideMark/>
          </w:tcPr>
          <w:p w14:paraId="55221C4A" w14:textId="6BBF7FC5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 xml:space="preserve">All security tests </w:t>
            </w:r>
            <w:r>
              <w:t>fail</w:t>
            </w:r>
            <w:r w:rsidRPr="00BE510B">
              <w:t xml:space="preserve"> before deployment</w:t>
            </w:r>
          </w:p>
        </w:tc>
      </w:tr>
      <w:tr w:rsidR="00661115" w:rsidRPr="00BE510B" w14:paraId="4DF7277D" w14:textId="77777777" w:rsidTr="00661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8BBBD04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TC-14</w:t>
            </w:r>
          </w:p>
        </w:tc>
        <w:tc>
          <w:tcPr>
            <w:tcW w:w="1417" w:type="dxa"/>
            <w:hideMark/>
          </w:tcPr>
          <w:p w14:paraId="654F128D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Deployment Stage</w:t>
            </w:r>
          </w:p>
        </w:tc>
        <w:tc>
          <w:tcPr>
            <w:tcW w:w="1559" w:type="dxa"/>
            <w:hideMark/>
          </w:tcPr>
          <w:p w14:paraId="25878BBB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Verification of secure deployment</w:t>
            </w:r>
          </w:p>
        </w:tc>
        <w:tc>
          <w:tcPr>
            <w:tcW w:w="1748" w:type="dxa"/>
            <w:hideMark/>
          </w:tcPr>
          <w:p w14:paraId="5C085CF9" w14:textId="2CBA9C7A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1. Attempt insecure deployment. Verify prevention. Test controls</w:t>
            </w:r>
          </w:p>
        </w:tc>
        <w:tc>
          <w:tcPr>
            <w:tcW w:w="1796" w:type="dxa"/>
            <w:hideMark/>
          </w:tcPr>
          <w:p w14:paraId="47E3A6B5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Only secure code is deployed</w:t>
            </w:r>
          </w:p>
        </w:tc>
        <w:tc>
          <w:tcPr>
            <w:tcW w:w="1701" w:type="dxa"/>
            <w:hideMark/>
          </w:tcPr>
          <w:p w14:paraId="037F36F6" w14:textId="77777777" w:rsidR="00661115" w:rsidRPr="00BE510B" w:rsidRDefault="00661115" w:rsidP="00BE51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10B">
              <w:t>All deployment security gates pass</w:t>
            </w:r>
          </w:p>
        </w:tc>
      </w:tr>
      <w:tr w:rsidR="00661115" w:rsidRPr="00BE510B" w14:paraId="4888A0B0" w14:textId="77777777" w:rsidTr="0066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DB2D48F" w14:textId="77777777" w:rsidR="00661115" w:rsidRPr="00BE510B" w:rsidRDefault="00661115" w:rsidP="00BE510B">
            <w:pPr>
              <w:spacing w:after="160" w:line="259" w:lineRule="auto"/>
            </w:pPr>
            <w:r w:rsidRPr="00BE510B">
              <w:t>TC-15</w:t>
            </w:r>
          </w:p>
        </w:tc>
        <w:tc>
          <w:tcPr>
            <w:tcW w:w="1417" w:type="dxa"/>
            <w:hideMark/>
          </w:tcPr>
          <w:p w14:paraId="709125DF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Monitoring</w:t>
            </w:r>
          </w:p>
        </w:tc>
        <w:tc>
          <w:tcPr>
            <w:tcW w:w="1559" w:type="dxa"/>
            <w:hideMark/>
          </w:tcPr>
          <w:p w14:paraId="0B66D77F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Post-deployment security monitoring</w:t>
            </w:r>
          </w:p>
        </w:tc>
        <w:tc>
          <w:tcPr>
            <w:tcW w:w="1748" w:type="dxa"/>
            <w:hideMark/>
          </w:tcPr>
          <w:p w14:paraId="0365E3CE" w14:textId="59478D49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1. Generate security event. Verify detection. Test response</w:t>
            </w:r>
          </w:p>
        </w:tc>
        <w:tc>
          <w:tcPr>
            <w:tcW w:w="1796" w:type="dxa"/>
            <w:hideMark/>
          </w:tcPr>
          <w:p w14:paraId="76E0FFF1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Security events are detected</w:t>
            </w:r>
          </w:p>
        </w:tc>
        <w:tc>
          <w:tcPr>
            <w:tcW w:w="1701" w:type="dxa"/>
            <w:hideMark/>
          </w:tcPr>
          <w:p w14:paraId="30C7C3E7" w14:textId="77777777" w:rsidR="00661115" w:rsidRPr="00BE510B" w:rsidRDefault="00661115" w:rsidP="00BE51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10B">
              <w:t>All security events trigger alerts</w:t>
            </w:r>
          </w:p>
        </w:tc>
      </w:tr>
    </w:tbl>
    <w:p w14:paraId="5A391F67" w14:textId="77777777" w:rsidR="008E54FD" w:rsidRDefault="008E54FD" w:rsidP="00BE510B">
      <w:pPr>
        <w:rPr>
          <w:b/>
          <w:bCs/>
        </w:rPr>
      </w:pPr>
    </w:p>
    <w:p w14:paraId="4A573881" w14:textId="77777777" w:rsidR="008E54FD" w:rsidRDefault="008E54FD" w:rsidP="00BE510B">
      <w:pPr>
        <w:rPr>
          <w:b/>
          <w:bCs/>
        </w:rPr>
      </w:pPr>
    </w:p>
    <w:p w14:paraId="45AAEE24" w14:textId="77777777" w:rsidR="008E54FD" w:rsidRDefault="008E54FD" w:rsidP="00BE510B">
      <w:pPr>
        <w:rPr>
          <w:b/>
          <w:bCs/>
        </w:rPr>
      </w:pPr>
    </w:p>
    <w:p w14:paraId="1FCC6C11" w14:textId="77777777" w:rsidR="008E54FD" w:rsidRDefault="008E54FD" w:rsidP="00BE510B">
      <w:pPr>
        <w:rPr>
          <w:b/>
          <w:bCs/>
        </w:rPr>
      </w:pPr>
    </w:p>
    <w:p w14:paraId="2DB33FE6" w14:textId="77777777" w:rsidR="008E54FD" w:rsidRDefault="008E54FD" w:rsidP="00BE510B">
      <w:pPr>
        <w:rPr>
          <w:b/>
          <w:bCs/>
        </w:rPr>
      </w:pPr>
    </w:p>
    <w:p w14:paraId="0B0A1C45" w14:textId="77777777" w:rsidR="003A5960" w:rsidRDefault="003A5960" w:rsidP="00BE510B">
      <w:pPr>
        <w:rPr>
          <w:b/>
          <w:bCs/>
        </w:rPr>
      </w:pPr>
    </w:p>
    <w:p w14:paraId="486E08F7" w14:textId="6F7E0E2C" w:rsidR="00BE510B" w:rsidRPr="00BE510B" w:rsidRDefault="003D7ADD" w:rsidP="00BE510B">
      <w:pPr>
        <w:rPr>
          <w:b/>
          <w:bCs/>
        </w:rPr>
      </w:pPr>
      <w:r>
        <w:rPr>
          <w:b/>
          <w:bCs/>
        </w:rPr>
        <w:t>8</w:t>
      </w:r>
      <w:r w:rsidR="00BE510B" w:rsidRPr="00BE510B">
        <w:rPr>
          <w:b/>
          <w:bCs/>
        </w:rPr>
        <w:t>. Test Execution Schedule</w:t>
      </w:r>
    </w:p>
    <w:p w14:paraId="405AD3E2" w14:textId="77777777" w:rsidR="00BE510B" w:rsidRPr="00BE510B" w:rsidRDefault="00BE510B" w:rsidP="00BE510B">
      <w:pPr>
        <w:numPr>
          <w:ilvl w:val="0"/>
          <w:numId w:val="5"/>
        </w:numPr>
      </w:pPr>
      <w:r w:rsidRPr="00BE510B">
        <w:t>Unit and component tests: Daily with each commit</w:t>
      </w:r>
    </w:p>
    <w:p w14:paraId="777F4B02" w14:textId="77777777" w:rsidR="00BE510B" w:rsidRPr="00BE510B" w:rsidRDefault="00BE510B" w:rsidP="00BE510B">
      <w:pPr>
        <w:numPr>
          <w:ilvl w:val="0"/>
          <w:numId w:val="5"/>
        </w:numPr>
      </w:pPr>
      <w:r w:rsidRPr="00BE510B">
        <w:t>Integration tests: Daily in development environment</w:t>
      </w:r>
    </w:p>
    <w:p w14:paraId="696D779F" w14:textId="77777777" w:rsidR="00BE510B" w:rsidRPr="00BE510B" w:rsidRDefault="00BE510B" w:rsidP="00BE510B">
      <w:pPr>
        <w:numPr>
          <w:ilvl w:val="0"/>
          <w:numId w:val="5"/>
        </w:numPr>
      </w:pPr>
      <w:r w:rsidRPr="00BE510B">
        <w:t>System security tests: Weekly in staging environment</w:t>
      </w:r>
    </w:p>
    <w:p w14:paraId="2792FE2F" w14:textId="77777777" w:rsidR="00BE510B" w:rsidRPr="00BE510B" w:rsidRDefault="00BE510B" w:rsidP="00BE510B">
      <w:pPr>
        <w:numPr>
          <w:ilvl w:val="0"/>
          <w:numId w:val="5"/>
        </w:numPr>
      </w:pPr>
      <w:r w:rsidRPr="00BE510B">
        <w:t>Penetration tests: Monthly in pre-production environment</w:t>
      </w:r>
    </w:p>
    <w:p w14:paraId="4D2E085F" w14:textId="77777777" w:rsidR="00BE510B" w:rsidRPr="00BE510B" w:rsidRDefault="00BE510B" w:rsidP="00BE510B">
      <w:pPr>
        <w:numPr>
          <w:ilvl w:val="0"/>
          <w:numId w:val="5"/>
        </w:numPr>
      </w:pPr>
      <w:r w:rsidRPr="00BE510B">
        <w:t>Compliance validation: Quarterly in production environment</w:t>
      </w:r>
    </w:p>
    <w:p w14:paraId="7A04004C" w14:textId="4A2DE1AC" w:rsidR="00BE510B" w:rsidRPr="00BE510B" w:rsidRDefault="003D7ADD" w:rsidP="00BE510B">
      <w:pPr>
        <w:rPr>
          <w:b/>
          <w:bCs/>
        </w:rPr>
      </w:pPr>
      <w:r>
        <w:rPr>
          <w:b/>
          <w:bCs/>
        </w:rPr>
        <w:t>9</w:t>
      </w:r>
      <w:r w:rsidR="00BE510B" w:rsidRPr="00BE510B">
        <w:rPr>
          <w:b/>
          <w:bCs/>
        </w:rPr>
        <w:t>. Reporting and Metrics</w:t>
      </w:r>
    </w:p>
    <w:p w14:paraId="068C5102" w14:textId="77777777" w:rsidR="00BE510B" w:rsidRPr="00BE510B" w:rsidRDefault="00BE510B" w:rsidP="00BE510B">
      <w:pPr>
        <w:numPr>
          <w:ilvl w:val="0"/>
          <w:numId w:val="6"/>
        </w:numPr>
      </w:pPr>
      <w:r w:rsidRPr="00BE510B">
        <w:t>Security test results will be documented in the security dashboard</w:t>
      </w:r>
    </w:p>
    <w:p w14:paraId="500C74B2" w14:textId="77777777" w:rsidR="00BE510B" w:rsidRPr="00BE510B" w:rsidRDefault="00BE510B" w:rsidP="00BE510B">
      <w:pPr>
        <w:numPr>
          <w:ilvl w:val="0"/>
          <w:numId w:val="6"/>
        </w:numPr>
      </w:pPr>
      <w:r w:rsidRPr="00BE510B">
        <w:t xml:space="preserve">Metrics will include: </w:t>
      </w:r>
    </w:p>
    <w:p w14:paraId="08E5A8A2" w14:textId="77777777" w:rsidR="00BE510B" w:rsidRPr="00BE510B" w:rsidRDefault="00BE510B" w:rsidP="00BE510B">
      <w:pPr>
        <w:numPr>
          <w:ilvl w:val="1"/>
          <w:numId w:val="6"/>
        </w:numPr>
      </w:pPr>
      <w:r w:rsidRPr="00BE510B">
        <w:t>Number of vulnerabilities detected by severity</w:t>
      </w:r>
    </w:p>
    <w:p w14:paraId="6D830BC4" w14:textId="77777777" w:rsidR="00BE510B" w:rsidRPr="00BE510B" w:rsidRDefault="00BE510B" w:rsidP="00BE510B">
      <w:pPr>
        <w:numPr>
          <w:ilvl w:val="1"/>
          <w:numId w:val="6"/>
        </w:numPr>
      </w:pPr>
      <w:r w:rsidRPr="00BE510B">
        <w:t>Time to remediate security issues</w:t>
      </w:r>
    </w:p>
    <w:p w14:paraId="576751E4" w14:textId="77777777" w:rsidR="00BE510B" w:rsidRPr="00BE510B" w:rsidRDefault="00BE510B" w:rsidP="00BE510B">
      <w:pPr>
        <w:numPr>
          <w:ilvl w:val="1"/>
          <w:numId w:val="6"/>
        </w:numPr>
      </w:pPr>
      <w:r w:rsidRPr="00BE510B">
        <w:t>Security test pass/fail rates</w:t>
      </w:r>
    </w:p>
    <w:p w14:paraId="31BD830D" w14:textId="77777777" w:rsidR="00BE510B" w:rsidRPr="00BE510B" w:rsidRDefault="00BE510B" w:rsidP="00BE510B">
      <w:pPr>
        <w:numPr>
          <w:ilvl w:val="1"/>
          <w:numId w:val="6"/>
        </w:numPr>
      </w:pPr>
      <w:r w:rsidRPr="00BE510B">
        <w:t>Coverage of security controls</w:t>
      </w:r>
    </w:p>
    <w:p w14:paraId="4E5960CA" w14:textId="77777777" w:rsidR="00BE510B" w:rsidRPr="00BE510B" w:rsidRDefault="00BE510B" w:rsidP="00BE510B">
      <w:pPr>
        <w:numPr>
          <w:ilvl w:val="1"/>
          <w:numId w:val="6"/>
        </w:numPr>
      </w:pPr>
      <w:r w:rsidRPr="00BE510B">
        <w:t>Success rates for each test case</w:t>
      </w:r>
    </w:p>
    <w:p w14:paraId="55E301C5" w14:textId="2D9BB5A7" w:rsidR="00BE510B" w:rsidRPr="00BE510B" w:rsidRDefault="00BE510B" w:rsidP="00BE510B">
      <w:pPr>
        <w:rPr>
          <w:b/>
          <w:bCs/>
        </w:rPr>
      </w:pPr>
      <w:r w:rsidRPr="00BE510B">
        <w:rPr>
          <w:b/>
          <w:bCs/>
        </w:rPr>
        <w:t>1</w:t>
      </w:r>
      <w:r w:rsidR="003D7ADD">
        <w:rPr>
          <w:b/>
          <w:bCs/>
        </w:rPr>
        <w:t>0</w:t>
      </w:r>
      <w:r w:rsidRPr="00BE510B">
        <w:rPr>
          <w:b/>
          <w:bCs/>
        </w:rPr>
        <w:t xml:space="preserve">. </w:t>
      </w:r>
      <w:r w:rsidR="003D7ADD">
        <w:rPr>
          <w:b/>
          <w:bCs/>
        </w:rPr>
        <w:t xml:space="preserve">Recommendation on </w:t>
      </w:r>
      <w:r w:rsidRPr="00BE510B">
        <w:rPr>
          <w:b/>
          <w:bCs/>
        </w:rPr>
        <w:t>Continuous Improvement</w:t>
      </w:r>
    </w:p>
    <w:p w14:paraId="00C7BAFC" w14:textId="77777777" w:rsidR="00BE510B" w:rsidRPr="00BE510B" w:rsidRDefault="00BE510B" w:rsidP="00BE510B">
      <w:pPr>
        <w:numPr>
          <w:ilvl w:val="0"/>
          <w:numId w:val="7"/>
        </w:numPr>
      </w:pPr>
      <w:r w:rsidRPr="00BE510B">
        <w:t>Test cases will be reviewed and updated monthly</w:t>
      </w:r>
    </w:p>
    <w:p w14:paraId="095D15EA" w14:textId="77777777" w:rsidR="00BE510B" w:rsidRPr="00BE510B" w:rsidRDefault="00BE510B" w:rsidP="00BE510B">
      <w:pPr>
        <w:numPr>
          <w:ilvl w:val="0"/>
          <w:numId w:val="7"/>
        </w:numPr>
      </w:pPr>
      <w:r w:rsidRPr="00BE510B">
        <w:t>New security tests will be added as technologies evolve</w:t>
      </w:r>
    </w:p>
    <w:p w14:paraId="531E669C" w14:textId="77777777" w:rsidR="00BE510B" w:rsidRPr="00BE510B" w:rsidRDefault="00BE510B" w:rsidP="00BE510B">
      <w:pPr>
        <w:numPr>
          <w:ilvl w:val="0"/>
          <w:numId w:val="7"/>
        </w:numPr>
      </w:pPr>
      <w:r w:rsidRPr="00BE510B">
        <w:t>Test success criteria will be adjusted based on risk assessment</w:t>
      </w:r>
    </w:p>
    <w:p w14:paraId="50534148" w14:textId="77777777" w:rsidR="00BE510B" w:rsidRPr="00BE510B" w:rsidRDefault="00BE510B" w:rsidP="00BE510B">
      <w:pPr>
        <w:numPr>
          <w:ilvl w:val="0"/>
          <w:numId w:val="7"/>
        </w:numPr>
      </w:pPr>
      <w:r w:rsidRPr="00BE510B">
        <w:t>Automation will be enhanced to reduce manual testing effort</w:t>
      </w:r>
    </w:p>
    <w:p w14:paraId="66231302" w14:textId="77777777" w:rsidR="00CB4A90" w:rsidRDefault="00CB4A90"/>
    <w:sectPr w:rsidR="00CB4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0F"/>
    <w:multiLevelType w:val="multilevel"/>
    <w:tmpl w:val="50E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A3BE0"/>
    <w:multiLevelType w:val="multilevel"/>
    <w:tmpl w:val="924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22F09"/>
    <w:multiLevelType w:val="multilevel"/>
    <w:tmpl w:val="2E9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90ED9"/>
    <w:multiLevelType w:val="multilevel"/>
    <w:tmpl w:val="AC80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C2E44"/>
    <w:multiLevelType w:val="multilevel"/>
    <w:tmpl w:val="335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D12CA"/>
    <w:multiLevelType w:val="multilevel"/>
    <w:tmpl w:val="F3B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13EA3"/>
    <w:multiLevelType w:val="multilevel"/>
    <w:tmpl w:val="8A6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432993">
    <w:abstractNumId w:val="3"/>
  </w:num>
  <w:num w:numId="2" w16cid:durableId="1679650539">
    <w:abstractNumId w:val="5"/>
  </w:num>
  <w:num w:numId="3" w16cid:durableId="876240717">
    <w:abstractNumId w:val="0"/>
  </w:num>
  <w:num w:numId="4" w16cid:durableId="488793439">
    <w:abstractNumId w:val="4"/>
  </w:num>
  <w:num w:numId="5" w16cid:durableId="352000207">
    <w:abstractNumId w:val="1"/>
  </w:num>
  <w:num w:numId="6" w16cid:durableId="1806238884">
    <w:abstractNumId w:val="6"/>
  </w:num>
  <w:num w:numId="7" w16cid:durableId="953442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BE"/>
    <w:rsid w:val="001E6D8F"/>
    <w:rsid w:val="00232382"/>
    <w:rsid w:val="002B5066"/>
    <w:rsid w:val="003A5960"/>
    <w:rsid w:val="003C3E2C"/>
    <w:rsid w:val="003D7ADD"/>
    <w:rsid w:val="0040752B"/>
    <w:rsid w:val="00661115"/>
    <w:rsid w:val="008A0189"/>
    <w:rsid w:val="008C6E02"/>
    <w:rsid w:val="008E54FD"/>
    <w:rsid w:val="00934A0B"/>
    <w:rsid w:val="009C26BE"/>
    <w:rsid w:val="00BE510B"/>
    <w:rsid w:val="00CB4A90"/>
    <w:rsid w:val="00CC1C23"/>
    <w:rsid w:val="00CD3C5A"/>
    <w:rsid w:val="00D369A1"/>
    <w:rsid w:val="00F348E8"/>
    <w:rsid w:val="00FA07C7"/>
    <w:rsid w:val="00F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122A"/>
  <w15:chartTrackingRefBased/>
  <w15:docId w15:val="{01E85CAC-6E23-425D-A0CF-470E6158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C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C5A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3C3E2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A01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samm.org/model/verification/security-testing" TargetMode="External"/><Relationship Id="rId5" Type="http://schemas.openxmlformats.org/officeDocument/2006/relationships/hyperlink" Target="https://owasp.org/www-project-sam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Brenes</dc:creator>
  <cp:keywords/>
  <dc:description/>
  <cp:lastModifiedBy>Marlon Brenes</cp:lastModifiedBy>
  <cp:revision>15</cp:revision>
  <dcterms:created xsi:type="dcterms:W3CDTF">2025-03-30T17:08:00Z</dcterms:created>
  <dcterms:modified xsi:type="dcterms:W3CDTF">2025-03-31T20:32:00Z</dcterms:modified>
</cp:coreProperties>
</file>