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DBA2E" w14:textId="77777777" w:rsidR="0049735F" w:rsidRPr="0049735F" w:rsidRDefault="0049735F" w:rsidP="0049735F">
      <w:pPr>
        <w:rPr>
          <w:b/>
          <w:bCs/>
        </w:rPr>
      </w:pPr>
      <w:r w:rsidRPr="0049735F">
        <w:rPr>
          <w:b/>
          <w:bCs/>
        </w:rPr>
        <w:t>Machine Learning and General Concepts</w:t>
      </w:r>
    </w:p>
    <w:p w14:paraId="030C6190" w14:textId="77777777" w:rsidR="0049735F" w:rsidRPr="0049735F" w:rsidRDefault="0049735F" w:rsidP="0049735F">
      <w:pPr>
        <w:numPr>
          <w:ilvl w:val="0"/>
          <w:numId w:val="1"/>
        </w:numPr>
      </w:pPr>
      <w:r w:rsidRPr="0049735F">
        <w:rPr>
          <w:b/>
          <w:bCs/>
        </w:rPr>
        <w:t>What are some key problems that machine learning can solve?</w:t>
      </w:r>
    </w:p>
    <w:p w14:paraId="0D07858A" w14:textId="77777777" w:rsidR="0049735F" w:rsidRPr="0049735F" w:rsidRDefault="0049735F" w:rsidP="0049735F">
      <w:pPr>
        <w:numPr>
          <w:ilvl w:val="0"/>
          <w:numId w:val="1"/>
        </w:numPr>
      </w:pPr>
      <w:r w:rsidRPr="0049735F">
        <w:t>Machine learning can address a wide array of problems, including medical diagnosis and treatment, social network analysis to connect users, and environmental modeling such as predicting global warming. In essence, machine learning can be applied to any area with available data, limited mainly by imagination. It's also useful in tasks like sentiment analysis, allowing us to gauge feelings from text data such as movie reviews. This also includes more specific tasks like classifying images, detecting spam, or predicting financial markets.</w:t>
      </w:r>
    </w:p>
    <w:p w14:paraId="749AC9C3" w14:textId="77777777" w:rsidR="0049735F" w:rsidRPr="0049735F" w:rsidRDefault="0049735F" w:rsidP="0049735F">
      <w:pPr>
        <w:numPr>
          <w:ilvl w:val="0"/>
          <w:numId w:val="1"/>
        </w:numPr>
      </w:pPr>
      <w:r w:rsidRPr="0049735F">
        <w:rPr>
          <w:b/>
          <w:bCs/>
        </w:rPr>
        <w:t>What is the difference between supervised learning, classification, and regression?</w:t>
      </w:r>
    </w:p>
    <w:p w14:paraId="713B2B5F" w14:textId="77777777" w:rsidR="0049735F" w:rsidRPr="0049735F" w:rsidRDefault="0049735F" w:rsidP="0049735F">
      <w:pPr>
        <w:numPr>
          <w:ilvl w:val="0"/>
          <w:numId w:val="1"/>
        </w:numPr>
      </w:pPr>
      <w:r w:rsidRPr="0049735F">
        <w:t>Supervised learning is a type of machine learning where the algorithm learns from labeled data, aiming to predict outcomes for new, unseen data. Within this, classification focuses on predicting categorical labels (e.g., is an email spam or not spam), while regression aims at predicting continuous numerical values (e.g., predicting the price of a house). Supervised learning uses labelled data to "learn" the mapping from inputs to outputs, while unsupervised learning (like clustering) learns patterns in unlabeled data.</w:t>
      </w:r>
    </w:p>
    <w:p w14:paraId="05FBE203" w14:textId="77777777" w:rsidR="0049735F" w:rsidRPr="0049735F" w:rsidRDefault="0049735F" w:rsidP="0049735F">
      <w:pPr>
        <w:numPr>
          <w:ilvl w:val="0"/>
          <w:numId w:val="1"/>
        </w:numPr>
      </w:pPr>
      <w:r w:rsidRPr="0049735F">
        <w:rPr>
          <w:b/>
          <w:bCs/>
        </w:rPr>
        <w:t>How can data be represented to better suit different machine learning algorithms?</w:t>
      </w:r>
    </w:p>
    <w:p w14:paraId="2B1A425E" w14:textId="77777777" w:rsidR="0049735F" w:rsidRPr="0049735F" w:rsidRDefault="0049735F" w:rsidP="0049735F">
      <w:pPr>
        <w:numPr>
          <w:ilvl w:val="0"/>
          <w:numId w:val="1"/>
        </w:numPr>
      </w:pPr>
      <w:r w:rsidRPr="0049735F">
        <w:t xml:space="preserve">Data representation involves converting raw data into a format that machine learning algorithms can process effectively. For categorical variables, techniques like one-hot encoding (creating dummy variables), using numbers to encode them, or binning can be used. For numerical features, scaling methods like </w:t>
      </w:r>
      <w:proofErr w:type="spellStart"/>
      <w:r w:rsidRPr="0049735F">
        <w:t>MinMaxScaler</w:t>
      </w:r>
      <w:proofErr w:type="spellEnd"/>
      <w:r w:rsidRPr="0049735F">
        <w:t xml:space="preserve"> and </w:t>
      </w:r>
      <w:proofErr w:type="spellStart"/>
      <w:r w:rsidRPr="0049735F">
        <w:t>StandardScaler</w:t>
      </w:r>
      <w:proofErr w:type="spellEnd"/>
      <w:r w:rsidRPr="0049735F">
        <w:t xml:space="preserve"> help bring all features to a similar scale. Binning or discretization can be applied to continuous numerical features, allowing the use of linear models. Adding interaction terms or polynomial features can help capture more complex relationships between features. Data can be transformed in many ways such as polynomial transforms, power transforms, or binning into discrete categories. The best representation depends on the dataset, the problem and the choice of ML algorithm.</w:t>
      </w:r>
    </w:p>
    <w:p w14:paraId="2970C93F" w14:textId="77777777" w:rsidR="0049735F" w:rsidRPr="0049735F" w:rsidRDefault="0049735F" w:rsidP="0049735F">
      <w:pPr>
        <w:numPr>
          <w:ilvl w:val="0"/>
          <w:numId w:val="1"/>
        </w:numPr>
      </w:pPr>
      <w:r w:rsidRPr="0049735F">
        <w:rPr>
          <w:b/>
          <w:bCs/>
        </w:rPr>
        <w:t xml:space="preserve">What </w:t>
      </w:r>
      <w:proofErr w:type="gramStart"/>
      <w:r w:rsidRPr="0049735F">
        <w:rPr>
          <w:b/>
          <w:bCs/>
        </w:rPr>
        <w:t>are</w:t>
      </w:r>
      <w:proofErr w:type="gramEnd"/>
      <w:r w:rsidRPr="0049735F">
        <w:rPr>
          <w:b/>
          <w:bCs/>
        </w:rPr>
        <w:t xml:space="preserve"> overfitting, underfitting, and generalization in the context of machine learning?</w:t>
      </w:r>
    </w:p>
    <w:p w14:paraId="66E53918" w14:textId="77777777" w:rsidR="0049735F" w:rsidRPr="0049735F" w:rsidRDefault="0049735F" w:rsidP="0049735F">
      <w:pPr>
        <w:numPr>
          <w:ilvl w:val="0"/>
          <w:numId w:val="1"/>
        </w:numPr>
      </w:pPr>
      <w:r w:rsidRPr="0049735F">
        <w:t xml:space="preserve">Overfitting occurs when a model learns the training data too well, including its noise, leading to poor performance on new, unseen data. Underfitting happens when a model is too simple to capture the underlying patterns in the training data, resulting in poor performance on both training and new data. Generalization refers to a model's ability to perform well on new, unseen data, which is the </w:t>
      </w:r>
      <w:proofErr w:type="gramStart"/>
      <w:r w:rsidRPr="0049735F">
        <w:t>ultimate goal</w:t>
      </w:r>
      <w:proofErr w:type="gramEnd"/>
      <w:r w:rsidRPr="0049735F">
        <w:t xml:space="preserve"> of machine learning. The right model should be able to strike a balance between the two extremes, not being so complex as to overfit the data or too simple to learn any patterns.</w:t>
      </w:r>
    </w:p>
    <w:p w14:paraId="02CC4B4D" w14:textId="77777777" w:rsidR="0049735F" w:rsidRPr="0049735F" w:rsidRDefault="0049735F" w:rsidP="0049735F">
      <w:pPr>
        <w:rPr>
          <w:b/>
          <w:bCs/>
        </w:rPr>
      </w:pPr>
      <w:r w:rsidRPr="0049735F">
        <w:rPr>
          <w:b/>
          <w:bCs/>
        </w:rPr>
        <w:t>Specific Machine Learning Techniques and Tools</w:t>
      </w:r>
    </w:p>
    <w:p w14:paraId="72718CEE" w14:textId="77777777" w:rsidR="0049735F" w:rsidRPr="0049735F" w:rsidRDefault="0049735F" w:rsidP="0049735F">
      <w:pPr>
        <w:numPr>
          <w:ilvl w:val="0"/>
          <w:numId w:val="2"/>
        </w:numPr>
      </w:pPr>
      <w:r w:rsidRPr="0049735F">
        <w:rPr>
          <w:b/>
          <w:bCs/>
        </w:rPr>
        <w:t>How do k-nearest neighbors (KNN) algorithms work for classification and regression?</w:t>
      </w:r>
    </w:p>
    <w:p w14:paraId="09387D01" w14:textId="77777777" w:rsidR="0049735F" w:rsidRPr="0049735F" w:rsidRDefault="0049735F" w:rsidP="0049735F">
      <w:pPr>
        <w:numPr>
          <w:ilvl w:val="0"/>
          <w:numId w:val="2"/>
        </w:numPr>
      </w:pPr>
      <w:r w:rsidRPr="0049735F">
        <w:lastRenderedPageBreak/>
        <w:t>KNN algorithms predict a data point's classification or regression value based on the values of its k nearest neighbors in the feature space. In classification, the predicted class is the majority class among the k nearest neighbors. In regression, the predicted value is typically the average (or a weighted average) of the target values of the k nearest neighbors. The value of 'k' is a parameter that controls model complexity, with a smaller k leading to more complex and a larger k to less complex models. KNN does not learn a global model from the training data, but instead uses the training data as its model, which means predictions can be costly when the dataset is large.</w:t>
      </w:r>
    </w:p>
    <w:p w14:paraId="57204131" w14:textId="77777777" w:rsidR="0049735F" w:rsidRPr="0049735F" w:rsidRDefault="0049735F" w:rsidP="0049735F">
      <w:pPr>
        <w:numPr>
          <w:ilvl w:val="0"/>
          <w:numId w:val="2"/>
        </w:numPr>
      </w:pPr>
      <w:r w:rsidRPr="0049735F">
        <w:rPr>
          <w:b/>
          <w:bCs/>
        </w:rPr>
        <w:t>How do linear models work, and how can they be enhanced using polynomial features and binning?</w:t>
      </w:r>
    </w:p>
    <w:p w14:paraId="0B71C6A0" w14:textId="77777777" w:rsidR="0049735F" w:rsidRPr="0049735F" w:rsidRDefault="0049735F" w:rsidP="0049735F">
      <w:pPr>
        <w:numPr>
          <w:ilvl w:val="0"/>
          <w:numId w:val="2"/>
        </w:numPr>
      </w:pPr>
      <w:r w:rsidRPr="0049735F">
        <w:t xml:space="preserve">Linear models predict a target variable as a weighted sum of input features. With a single feature, the model is a simple line, and with more features it is a hyperplane. Linear models can be enhanced by introducing nonlinear features which are derived from the original features. Polynomial features expand a single feature into a range of features corresponding to the polynomial terms (e.g., x^2, x^3 </w:t>
      </w:r>
      <w:proofErr w:type="spellStart"/>
      <w:r w:rsidRPr="0049735F">
        <w:t>etc</w:t>
      </w:r>
      <w:proofErr w:type="spellEnd"/>
      <w:r w:rsidRPr="0049735F">
        <w:t>). The model can then incorporate the nonlinear relationship with the features. Features can also be "binned" (discretized) by dividing the input space into a discrete number of groups, allowing a linear model to perform complex piecewise linear prediction. This is often used when the relationship between features and outcome is not linear, and these nonlinear representations help linear models model data more accurately.</w:t>
      </w:r>
    </w:p>
    <w:p w14:paraId="26DDA917" w14:textId="77777777" w:rsidR="0049735F" w:rsidRPr="0049735F" w:rsidRDefault="0049735F" w:rsidP="0049735F">
      <w:pPr>
        <w:numPr>
          <w:ilvl w:val="0"/>
          <w:numId w:val="2"/>
        </w:numPr>
      </w:pPr>
      <w:r w:rsidRPr="0049735F">
        <w:rPr>
          <w:b/>
          <w:bCs/>
        </w:rPr>
        <w:t>What are decision trees, random forests, and support vector machines (SVMs), and how do they work?</w:t>
      </w:r>
    </w:p>
    <w:p w14:paraId="20AC9D57" w14:textId="77777777" w:rsidR="0049735F" w:rsidRPr="0049735F" w:rsidRDefault="0049735F" w:rsidP="0049735F">
      <w:pPr>
        <w:numPr>
          <w:ilvl w:val="0"/>
          <w:numId w:val="2"/>
        </w:numPr>
      </w:pPr>
      <w:r w:rsidRPr="0049735F">
        <w:t>Decision trees classify or predict by recursively splitting data based on tests on input features. Random forests create multiple decision trees from bootstrap samples of the data and randomly select features. These can then be used to make predictions, which are aggregated to produce the final output. SVMs aim to find the optimal hyperplane that separates different classes of data, maximizing the margin between the classes. SVMs utilize kernels, such as the RBF kernel, to map non-linear decision boundaries. These models each have unique strengths and weaknesses related to the kind of data they model best and how complex they can be.</w:t>
      </w:r>
    </w:p>
    <w:p w14:paraId="191CDF1C" w14:textId="77777777" w:rsidR="0049735F" w:rsidRPr="0049735F" w:rsidRDefault="0049735F" w:rsidP="0049735F">
      <w:pPr>
        <w:numPr>
          <w:ilvl w:val="0"/>
          <w:numId w:val="2"/>
        </w:numPr>
      </w:pPr>
      <w:r w:rsidRPr="0049735F">
        <w:rPr>
          <w:b/>
          <w:bCs/>
        </w:rPr>
        <w:t>What are techniques for evaluating model performance such as cross-validation, precision, recall, and AUC?</w:t>
      </w:r>
    </w:p>
    <w:p w14:paraId="03A7FA1C" w14:textId="77777777" w:rsidR="0049735F" w:rsidRPr="0049735F" w:rsidRDefault="0049735F" w:rsidP="0049735F">
      <w:pPr>
        <w:numPr>
          <w:ilvl w:val="0"/>
          <w:numId w:val="2"/>
        </w:numPr>
      </w:pPr>
      <w:r w:rsidRPr="0049735F">
        <w:t>Cross-validation techniques like k-fold cross-validation split data into folds, train the model on some folds, and validate on others to assess generalization. Stratified cross validation is often used with imbalanced datasets. Precision measures how accurate the model is at predicting true positives, while recall measures the proportion of true positives correctly identified. AUC (Area Under the Curve) is an evaluation metric that shows how well a classifier discriminates between classes. Confusion matrices provide an overview of true positive, true negative, false positive, and false negative predictions, and can be used to evaluate the quality of classifier performance.</w:t>
      </w:r>
    </w:p>
    <w:p w14:paraId="6B460D07" w14:textId="77777777" w:rsidR="00CB4A90" w:rsidRDefault="00CB4A90"/>
    <w:sectPr w:rsidR="00CB4A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786718"/>
    <w:multiLevelType w:val="multilevel"/>
    <w:tmpl w:val="B38A2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3F0D1B"/>
    <w:multiLevelType w:val="multilevel"/>
    <w:tmpl w:val="FC4EF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1487494">
    <w:abstractNumId w:val="0"/>
  </w:num>
  <w:num w:numId="2" w16cid:durableId="625356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4B3"/>
    <w:rsid w:val="0049735F"/>
    <w:rsid w:val="006D24B3"/>
    <w:rsid w:val="008C6E02"/>
    <w:rsid w:val="00CB4A90"/>
    <w:rsid w:val="00EE0F2C"/>
    <w:rsid w:val="00FF43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FD50C0-8BF8-484C-B51A-DFC7564A6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4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24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24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24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24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24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24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24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24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4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24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24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24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24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24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24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24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24B3"/>
    <w:rPr>
      <w:rFonts w:eastAsiaTheme="majorEastAsia" w:cstheme="majorBidi"/>
      <w:color w:val="272727" w:themeColor="text1" w:themeTint="D8"/>
    </w:rPr>
  </w:style>
  <w:style w:type="paragraph" w:styleId="Title">
    <w:name w:val="Title"/>
    <w:basedOn w:val="Normal"/>
    <w:next w:val="Normal"/>
    <w:link w:val="TitleChar"/>
    <w:uiPriority w:val="10"/>
    <w:qFormat/>
    <w:rsid w:val="006D24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4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24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24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24B3"/>
    <w:pPr>
      <w:spacing w:before="160"/>
      <w:jc w:val="center"/>
    </w:pPr>
    <w:rPr>
      <w:i/>
      <w:iCs/>
      <w:color w:val="404040" w:themeColor="text1" w:themeTint="BF"/>
    </w:rPr>
  </w:style>
  <w:style w:type="character" w:customStyle="1" w:styleId="QuoteChar">
    <w:name w:val="Quote Char"/>
    <w:basedOn w:val="DefaultParagraphFont"/>
    <w:link w:val="Quote"/>
    <w:uiPriority w:val="29"/>
    <w:rsid w:val="006D24B3"/>
    <w:rPr>
      <w:i/>
      <w:iCs/>
      <w:color w:val="404040" w:themeColor="text1" w:themeTint="BF"/>
    </w:rPr>
  </w:style>
  <w:style w:type="paragraph" w:styleId="ListParagraph">
    <w:name w:val="List Paragraph"/>
    <w:basedOn w:val="Normal"/>
    <w:uiPriority w:val="34"/>
    <w:qFormat/>
    <w:rsid w:val="006D24B3"/>
    <w:pPr>
      <w:ind w:left="720"/>
      <w:contextualSpacing/>
    </w:pPr>
  </w:style>
  <w:style w:type="character" w:styleId="IntenseEmphasis">
    <w:name w:val="Intense Emphasis"/>
    <w:basedOn w:val="DefaultParagraphFont"/>
    <w:uiPriority w:val="21"/>
    <w:qFormat/>
    <w:rsid w:val="006D24B3"/>
    <w:rPr>
      <w:i/>
      <w:iCs/>
      <w:color w:val="0F4761" w:themeColor="accent1" w:themeShade="BF"/>
    </w:rPr>
  </w:style>
  <w:style w:type="paragraph" w:styleId="IntenseQuote">
    <w:name w:val="Intense Quote"/>
    <w:basedOn w:val="Normal"/>
    <w:next w:val="Normal"/>
    <w:link w:val="IntenseQuoteChar"/>
    <w:uiPriority w:val="30"/>
    <w:qFormat/>
    <w:rsid w:val="006D24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24B3"/>
    <w:rPr>
      <w:i/>
      <w:iCs/>
      <w:color w:val="0F4761" w:themeColor="accent1" w:themeShade="BF"/>
    </w:rPr>
  </w:style>
  <w:style w:type="character" w:styleId="IntenseReference">
    <w:name w:val="Intense Reference"/>
    <w:basedOn w:val="DefaultParagraphFont"/>
    <w:uiPriority w:val="32"/>
    <w:qFormat/>
    <w:rsid w:val="006D24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111492">
      <w:bodyDiv w:val="1"/>
      <w:marLeft w:val="0"/>
      <w:marRight w:val="0"/>
      <w:marTop w:val="0"/>
      <w:marBottom w:val="0"/>
      <w:divBdr>
        <w:top w:val="none" w:sz="0" w:space="0" w:color="auto"/>
        <w:left w:val="none" w:sz="0" w:space="0" w:color="auto"/>
        <w:bottom w:val="none" w:sz="0" w:space="0" w:color="auto"/>
        <w:right w:val="none" w:sz="0" w:space="0" w:color="auto"/>
      </w:divBdr>
    </w:div>
    <w:div w:id="56460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910</Words>
  <Characters>5192</Characters>
  <Application>Microsoft Office Word</Application>
  <DocSecurity>0</DocSecurity>
  <Lines>43</Lines>
  <Paragraphs>12</Paragraphs>
  <ScaleCrop>false</ScaleCrop>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Brenes</dc:creator>
  <cp:keywords/>
  <dc:description/>
  <cp:lastModifiedBy>Marlon Brenes</cp:lastModifiedBy>
  <cp:revision>2</cp:revision>
  <dcterms:created xsi:type="dcterms:W3CDTF">2024-12-20T17:35:00Z</dcterms:created>
  <dcterms:modified xsi:type="dcterms:W3CDTF">2024-12-20T17:35:00Z</dcterms:modified>
</cp:coreProperties>
</file>