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0692E" w14:textId="77777777" w:rsidR="00A4653C" w:rsidRDefault="00A4653C" w:rsidP="00A4653C">
      <w:pPr>
        <w:pStyle w:val="Titre1"/>
        <w:jc w:val="center"/>
      </w:pPr>
      <w:r>
        <w:t>Rapport de stage d’intégration</w:t>
      </w:r>
    </w:p>
    <w:p w14:paraId="297FC608" w14:textId="77777777" w:rsidR="00A4653C" w:rsidRDefault="00A4653C" w:rsidP="00A4653C"/>
    <w:p w14:paraId="25DCDCDA" w14:textId="77777777" w:rsidR="00A4653C" w:rsidRDefault="00A4653C" w:rsidP="00A4653C">
      <w:pPr>
        <w:pStyle w:val="Titre3"/>
      </w:pPr>
      <w:r>
        <w:t>PRÉSENTATION DE TRIPTYK</w:t>
      </w:r>
    </w:p>
    <w:p w14:paraId="251156A9" w14:textId="77777777" w:rsidR="00A4653C" w:rsidRDefault="00A4653C" w:rsidP="00A4653C"/>
    <w:p w14:paraId="25366577" w14:textId="77777777" w:rsidR="00A4653C" w:rsidRDefault="00A4653C" w:rsidP="00A4653C">
      <w:r>
        <w:t xml:space="preserve">Existante depuis 2008, TRIPTYK est une entreprise spécialisée dans la transformation numérique. Elle accompagne les entreprises en retard dans la numérisation de leurs documents et les aide à automatiser et informatiser leurs processus pour leur faciliter le travail au quotidien. Elle intervient aussi bien sur des sites comme </w:t>
      </w:r>
      <w:proofErr w:type="spellStart"/>
      <w:r>
        <w:t>Crehopa</w:t>
      </w:r>
      <w:proofErr w:type="spellEnd"/>
      <w:r>
        <w:t xml:space="preserve"> et </w:t>
      </w:r>
      <w:proofErr w:type="spellStart"/>
      <w:r>
        <w:t>Technocité</w:t>
      </w:r>
      <w:proofErr w:type="spellEnd"/>
      <w:r>
        <w:t xml:space="preserve"> que sur des applications ambitieuses comme </w:t>
      </w:r>
      <w:proofErr w:type="spellStart"/>
      <w:r>
        <w:t>Reaktiv</w:t>
      </w:r>
      <w:proofErr w:type="spellEnd"/>
      <w:r>
        <w:t xml:space="preserve"> et </w:t>
      </w:r>
      <w:proofErr w:type="spellStart"/>
      <w:r>
        <w:t>Mediacio</w:t>
      </w:r>
      <w:proofErr w:type="spellEnd"/>
      <w:r>
        <w:t>.</w:t>
      </w:r>
    </w:p>
    <w:p w14:paraId="32DF586E" w14:textId="77777777" w:rsidR="00A4653C" w:rsidRDefault="00A4653C" w:rsidP="00A4653C"/>
    <w:p w14:paraId="3D503167" w14:textId="77777777" w:rsidR="00A4653C" w:rsidRDefault="00A4653C" w:rsidP="00A4653C">
      <w:r>
        <w:t>En plus du développement web et applicatif, TRIPTYK propose aussi du conseil, du coaching digital et des formations pour aider les entreprises à améliorer leurs compétences numériques et à optimiser leurs outils.</w:t>
      </w:r>
    </w:p>
    <w:p w14:paraId="48841429" w14:textId="77777777" w:rsidR="00A4653C" w:rsidRDefault="00A4653C" w:rsidP="00A4653C"/>
    <w:p w14:paraId="0E063746" w14:textId="77777777" w:rsidR="00A4653C" w:rsidRDefault="00A4653C" w:rsidP="00A4653C">
      <w:r>
        <w:t xml:space="preserve">Un des aspects importants de l’entreprise est sa conscience écologique, notamment en ce qui concerne l’énergie consommée dans la gestion des données. TRIPTYK s’engage donc dans l’intégration de technologies économes en ressources et cherche à atteindre une autonomie énergétique en mettant en place des solutions </w:t>
      </w:r>
      <w:proofErr w:type="spellStart"/>
      <w:r>
        <w:t>éco-énergétiques</w:t>
      </w:r>
      <w:proofErr w:type="spellEnd"/>
      <w:r>
        <w:t xml:space="preserve"> dans ses infrastructures.</w:t>
      </w:r>
    </w:p>
    <w:p w14:paraId="1F832BC2" w14:textId="77777777" w:rsidR="00A4653C" w:rsidRDefault="00A4653C" w:rsidP="00A4653C"/>
    <w:p w14:paraId="06327537" w14:textId="77777777" w:rsidR="00A4653C" w:rsidRDefault="00A4653C" w:rsidP="00A4653C">
      <w:r>
        <w:t>La durabilité et l’optimisation énergétique sont au cœur de ses valeurs. Dans cette logique, TRIPTYK souhaite se développer dans des projets s’inscrivant dans une démarche plus large visant à réduire l’empreinte énergétique de ses infrastructures et à expérimenter des solutions innovantes en automatisation et gestion des consommations.</w:t>
      </w:r>
    </w:p>
    <w:p w14:paraId="58C77A3F" w14:textId="77777777" w:rsidR="00A4653C" w:rsidRDefault="00A4653C" w:rsidP="00A4653C"/>
    <w:p w14:paraId="77A9B6B9" w14:textId="77777777" w:rsidR="00A4653C" w:rsidRDefault="00A4653C" w:rsidP="00A4653C">
      <w:pPr>
        <w:pStyle w:val="Titre3"/>
      </w:pPr>
      <w:r>
        <w:t>PROJET DU STAGE</w:t>
      </w:r>
    </w:p>
    <w:p w14:paraId="44D3D05E" w14:textId="77777777" w:rsidR="00A4653C" w:rsidRDefault="00A4653C" w:rsidP="00A4653C"/>
    <w:p w14:paraId="0CED750D" w14:textId="77777777" w:rsidR="00A4653C" w:rsidRDefault="00A4653C" w:rsidP="00A4653C">
      <w:r>
        <w:t>Dans cette optique, TRIPTYK est motivée à créer une application de supervision et de gestion de l’énergie autour de l’IoT et d’automates dédiés à la domotique. Cela inclurait la gestion des chauffages, des lumières ainsi que la réception et l’analyse des consommations d’énergie afin d’optimiser intelligemment et économiquement l’énergie du bâtiment. Le projet pourrait également intégrer des aspects liés à la sécurité, voire à la gestion de pièces spécifiques, comme une salle serveur.</w:t>
      </w:r>
    </w:p>
    <w:p w14:paraId="0CB03178" w14:textId="77777777" w:rsidR="00A4653C" w:rsidRDefault="00A4653C" w:rsidP="00A4653C"/>
    <w:p w14:paraId="5E666F7B" w14:textId="77777777" w:rsidR="00A4653C" w:rsidRDefault="00A4653C" w:rsidP="00A4653C">
      <w:r>
        <w:t>Dans le cadre de mon stage, ma mission sera de développer une application démonstrative permettant d’évaluer les coûts et la faisabilité d’un projet de plus grande envergure.</w:t>
      </w:r>
    </w:p>
    <w:p w14:paraId="1ACFA5F1" w14:textId="77777777" w:rsidR="00A4653C" w:rsidRDefault="00A4653C" w:rsidP="00A4653C"/>
    <w:p w14:paraId="5AE2A5A0" w14:textId="77777777" w:rsidR="00A4653C" w:rsidRDefault="00A4653C">
      <w:r>
        <w:br w:type="page"/>
      </w:r>
    </w:p>
    <w:p w14:paraId="2B1DC360" w14:textId="13B67CE9" w:rsidR="00A4653C" w:rsidRDefault="00A4653C" w:rsidP="00A4653C">
      <w:pPr>
        <w:pStyle w:val="Titre3"/>
      </w:pPr>
      <w:r>
        <w:lastRenderedPageBreak/>
        <w:t>OBJECTIFS DU STAGE</w:t>
      </w:r>
    </w:p>
    <w:p w14:paraId="2FDD15E3" w14:textId="77777777" w:rsidR="00A4653C" w:rsidRDefault="00A4653C" w:rsidP="00A4653C"/>
    <w:p w14:paraId="4F9D8167" w14:textId="77777777" w:rsidR="00A4653C" w:rsidRDefault="00A4653C" w:rsidP="00A4653C">
      <w:r>
        <w:t>- Mise en place du backend et communication MQTT avec ESP32.</w:t>
      </w:r>
    </w:p>
    <w:p w14:paraId="687A2162" w14:textId="77777777" w:rsidR="00A4653C" w:rsidRDefault="00A4653C" w:rsidP="00A4653C">
      <w:r>
        <w:t>- Intégration des capteurs de température et transmission des données.</w:t>
      </w:r>
    </w:p>
    <w:p w14:paraId="305FAC0E" w14:textId="77777777" w:rsidR="00A4653C" w:rsidRDefault="00A4653C" w:rsidP="00A4653C">
      <w:r>
        <w:t>- Connexion et communication entre le compteur d’énergie, le LOGO! et le backend.</w:t>
      </w:r>
    </w:p>
    <w:p w14:paraId="61586DCD" w14:textId="77777777" w:rsidR="00A4653C" w:rsidRDefault="00A4653C" w:rsidP="00A4653C">
      <w:r>
        <w:t>- Gestion des coupures réseau et sécurisation des communications.</w:t>
      </w:r>
    </w:p>
    <w:p w14:paraId="18792DB6" w14:textId="77777777" w:rsidR="00A4653C" w:rsidRDefault="00A4653C" w:rsidP="00A4653C">
      <w:r>
        <w:t>- Développement des règles domotiques (chauffage, énergie, sécurité).</w:t>
      </w:r>
    </w:p>
    <w:p w14:paraId="7BDB6998" w14:textId="77777777" w:rsidR="00A4653C" w:rsidRDefault="00A4653C" w:rsidP="00A4653C">
      <w:r>
        <w:t>- Stabilisation et finalisation des intégrations.</w:t>
      </w:r>
    </w:p>
    <w:p w14:paraId="2B6EDB30" w14:textId="77777777" w:rsidR="00A4653C" w:rsidRDefault="00A4653C" w:rsidP="00A4653C"/>
    <w:p w14:paraId="56DB9ABA" w14:textId="77777777" w:rsidR="00A4653C" w:rsidRDefault="00A4653C" w:rsidP="00A4653C">
      <w:pPr>
        <w:pStyle w:val="Titre3"/>
      </w:pPr>
      <w:r>
        <w:t>PRÉAMBULE</w:t>
      </w:r>
    </w:p>
    <w:p w14:paraId="41CBA6B0" w14:textId="77777777" w:rsidR="00A4653C" w:rsidRDefault="00A4653C" w:rsidP="00A4653C"/>
    <w:p w14:paraId="3CC694F7" w14:textId="77777777" w:rsidR="00A4653C" w:rsidRDefault="00A4653C" w:rsidP="00A4653C">
      <w:r>
        <w:t xml:space="preserve">Le stage commençant le 24 février et dans l’attente du matériel qui a pris du retard, j’ai commencé par m’informer, lire et tester des systèmes domotiques simples à base d’Arduino et de Raspberry Pi. Je suis parti sur une version gratuite et connue, qui est Home Assistant. À partir de ce logiciel, j’ai pu appréhender les bases du maillage </w:t>
      </w:r>
      <w:proofErr w:type="spellStart"/>
      <w:r>
        <w:t>Zigbee</w:t>
      </w:r>
      <w:proofErr w:type="spellEnd"/>
      <w:r>
        <w:t xml:space="preserve"> et de la résilience d’un système IoT.</w:t>
      </w:r>
    </w:p>
    <w:p w14:paraId="592B2966" w14:textId="77777777" w:rsidR="00AE6EBD" w:rsidRDefault="00AE6EBD" w:rsidP="00CC6801">
      <w:pPr>
        <w:rPr>
          <w:rFonts w:ascii="Calibri" w:hAnsi="Calibri" w:cs="Calibri"/>
        </w:rPr>
      </w:pPr>
    </w:p>
    <w:p w14:paraId="6094180E" w14:textId="6D76B481" w:rsidR="0049296B" w:rsidRDefault="00A4653C" w:rsidP="00A4653C">
      <w:pPr>
        <w:pStyle w:val="Titre3"/>
      </w:pPr>
      <w:r>
        <w:t>RAPPORT QUOTIDIEN</w:t>
      </w:r>
    </w:p>
    <w:p w14:paraId="2515980C" w14:textId="77777777" w:rsidR="0049296B" w:rsidRDefault="0049296B" w:rsidP="0049296B"/>
    <w:tbl>
      <w:tblPr>
        <w:tblStyle w:val="Grilledutableau"/>
        <w:tblW w:w="10348" w:type="dxa"/>
        <w:tblInd w:w="-714" w:type="dxa"/>
        <w:tblLook w:val="04A0" w:firstRow="1" w:lastRow="0" w:firstColumn="1" w:lastColumn="0" w:noHBand="0" w:noVBand="1"/>
      </w:tblPr>
      <w:tblGrid>
        <w:gridCol w:w="1413"/>
        <w:gridCol w:w="808"/>
        <w:gridCol w:w="1007"/>
        <w:gridCol w:w="7120"/>
      </w:tblGrid>
      <w:tr w:rsidR="0049296B" w14:paraId="13DE46A0" w14:textId="77777777" w:rsidTr="0049296B">
        <w:tc>
          <w:tcPr>
            <w:tcW w:w="1413" w:type="dxa"/>
            <w:shd w:val="clear" w:color="auto" w:fill="DAE9F7" w:themeFill="text2" w:themeFillTint="1A"/>
          </w:tcPr>
          <w:p w14:paraId="2C6BC18E" w14:textId="77777777" w:rsidR="0049296B" w:rsidRPr="0049296B" w:rsidRDefault="0049296B" w:rsidP="0049296B">
            <w:pPr>
              <w:jc w:val="center"/>
              <w:rPr>
                <w:color w:val="215E99" w:themeColor="text2" w:themeTint="BF"/>
              </w:rPr>
            </w:pPr>
            <w:r w:rsidRPr="0049296B">
              <w:rPr>
                <w:color w:val="215E99" w:themeColor="text2" w:themeTint="BF"/>
              </w:rPr>
              <w:t>Dates</w:t>
            </w:r>
          </w:p>
        </w:tc>
        <w:tc>
          <w:tcPr>
            <w:tcW w:w="808" w:type="dxa"/>
            <w:shd w:val="clear" w:color="auto" w:fill="DAE9F7" w:themeFill="text2" w:themeFillTint="1A"/>
          </w:tcPr>
          <w:p w14:paraId="3CED30B7" w14:textId="28C3B154" w:rsidR="0049296B" w:rsidRPr="0049296B" w:rsidRDefault="0049296B" w:rsidP="0049296B">
            <w:pPr>
              <w:jc w:val="center"/>
              <w:rPr>
                <w:color w:val="215E99" w:themeColor="text2" w:themeTint="BF"/>
              </w:rPr>
            </w:pPr>
            <w:r>
              <w:rPr>
                <w:color w:val="215E99" w:themeColor="text2" w:themeTint="BF"/>
              </w:rPr>
              <w:t>D</w:t>
            </w:r>
            <w:r w:rsidRPr="0049296B">
              <w:rPr>
                <w:color w:val="215E99" w:themeColor="text2" w:themeTint="BF"/>
              </w:rPr>
              <w:t>ébut</w:t>
            </w:r>
          </w:p>
        </w:tc>
        <w:tc>
          <w:tcPr>
            <w:tcW w:w="1007" w:type="dxa"/>
            <w:shd w:val="clear" w:color="auto" w:fill="DAE9F7" w:themeFill="text2" w:themeFillTint="1A"/>
          </w:tcPr>
          <w:p w14:paraId="7272A4EF" w14:textId="43DE3B54" w:rsidR="0049296B" w:rsidRPr="0049296B" w:rsidRDefault="0049296B" w:rsidP="0049296B">
            <w:pPr>
              <w:rPr>
                <w:color w:val="215E99" w:themeColor="text2" w:themeTint="BF"/>
              </w:rPr>
            </w:pPr>
            <w:r>
              <w:rPr>
                <w:color w:val="215E99" w:themeColor="text2" w:themeTint="BF"/>
              </w:rPr>
              <w:t>F</w:t>
            </w:r>
            <w:r w:rsidRPr="0049296B">
              <w:rPr>
                <w:color w:val="215E99" w:themeColor="text2" w:themeTint="BF"/>
              </w:rPr>
              <w:t>in</w:t>
            </w:r>
          </w:p>
        </w:tc>
        <w:tc>
          <w:tcPr>
            <w:tcW w:w="7120" w:type="dxa"/>
            <w:shd w:val="clear" w:color="auto" w:fill="DAE9F7" w:themeFill="text2" w:themeFillTint="1A"/>
          </w:tcPr>
          <w:p w14:paraId="332E5777" w14:textId="1B6DA770" w:rsidR="0049296B" w:rsidRPr="0049296B" w:rsidRDefault="0049296B" w:rsidP="0049296B">
            <w:pPr>
              <w:jc w:val="center"/>
              <w:rPr>
                <w:color w:val="215E99" w:themeColor="text2" w:themeTint="BF"/>
              </w:rPr>
            </w:pPr>
            <w:proofErr w:type="spellStart"/>
            <w:r w:rsidRPr="0049296B">
              <w:rPr>
                <w:color w:val="215E99" w:themeColor="text2" w:themeTint="BF"/>
              </w:rPr>
              <w:t>Activité</w:t>
            </w:r>
            <w:r>
              <w:rPr>
                <w:color w:val="215E99" w:themeColor="text2" w:themeTint="BF"/>
              </w:rPr>
              <w:t>s</w:t>
            </w:r>
            <w:proofErr w:type="spellEnd"/>
            <w:r w:rsidRPr="0049296B">
              <w:rPr>
                <w:color w:val="215E99" w:themeColor="text2" w:themeTint="BF"/>
              </w:rPr>
              <w:t xml:space="preserve"> </w:t>
            </w:r>
            <w:proofErr w:type="spellStart"/>
            <w:r w:rsidRPr="0049296B">
              <w:rPr>
                <w:color w:val="215E99" w:themeColor="text2" w:themeTint="BF"/>
              </w:rPr>
              <w:t>réalisée</w:t>
            </w:r>
            <w:r>
              <w:rPr>
                <w:color w:val="215E99" w:themeColor="text2" w:themeTint="BF"/>
              </w:rPr>
              <w:t>s</w:t>
            </w:r>
            <w:proofErr w:type="spellEnd"/>
          </w:p>
        </w:tc>
      </w:tr>
      <w:tr w:rsidR="0049296B" w14:paraId="6867B9F8" w14:textId="77777777" w:rsidTr="0049296B">
        <w:tc>
          <w:tcPr>
            <w:tcW w:w="1413" w:type="dxa"/>
          </w:tcPr>
          <w:p w14:paraId="51482C29" w14:textId="77777777" w:rsidR="0049296B" w:rsidRDefault="0049296B" w:rsidP="00763CD4">
            <w:r>
              <w:t>Hors date</w:t>
            </w:r>
          </w:p>
        </w:tc>
        <w:tc>
          <w:tcPr>
            <w:tcW w:w="808" w:type="dxa"/>
          </w:tcPr>
          <w:p w14:paraId="58D2F809" w14:textId="77777777" w:rsidR="0049296B" w:rsidRDefault="0049296B" w:rsidP="00763CD4"/>
        </w:tc>
        <w:tc>
          <w:tcPr>
            <w:tcW w:w="1007" w:type="dxa"/>
          </w:tcPr>
          <w:p w14:paraId="308254A0" w14:textId="77777777" w:rsidR="0049296B" w:rsidRDefault="0049296B" w:rsidP="00763CD4"/>
        </w:tc>
        <w:tc>
          <w:tcPr>
            <w:tcW w:w="7120" w:type="dxa"/>
          </w:tcPr>
          <w:p w14:paraId="4A2D6B11" w14:textId="77777777" w:rsidR="00A4653C" w:rsidRPr="00A4653C" w:rsidRDefault="00A4653C" w:rsidP="00A4653C">
            <w:pPr>
              <w:rPr>
                <w:lang w:val="fr-BE"/>
              </w:rPr>
            </w:pPr>
            <w:r w:rsidRPr="00A4653C">
              <w:rPr>
                <w:lang w:val="fr-BE"/>
              </w:rPr>
              <w:t>Lecture et information sur le sujet de la domotique via un LOGO! et la gestion de l’IoT.</w:t>
            </w:r>
          </w:p>
          <w:p w14:paraId="12F5526C" w14:textId="4B714923" w:rsidR="0049296B" w:rsidRPr="00A4653C" w:rsidRDefault="00A4653C" w:rsidP="00A4653C">
            <w:pPr>
              <w:rPr>
                <w:lang w:val="fr-BE"/>
              </w:rPr>
            </w:pPr>
            <w:r w:rsidRPr="00A4653C">
              <w:rPr>
                <w:lang w:val="fr-BE"/>
              </w:rPr>
              <w:t>Recherche et apprentissage sur le hardware à utiliser.</w:t>
            </w:r>
          </w:p>
        </w:tc>
      </w:tr>
      <w:tr w:rsidR="0049296B" w14:paraId="5094DAEE" w14:textId="77777777" w:rsidTr="00CF4508">
        <w:tc>
          <w:tcPr>
            <w:tcW w:w="1413" w:type="dxa"/>
            <w:shd w:val="clear" w:color="auto" w:fill="D9D9D9" w:themeFill="background1" w:themeFillShade="D9"/>
          </w:tcPr>
          <w:p w14:paraId="6E565CE5" w14:textId="77777777" w:rsidR="0049296B" w:rsidRDefault="0049296B" w:rsidP="00763CD4">
            <w:r>
              <w:t>03/02/2025</w:t>
            </w:r>
          </w:p>
        </w:tc>
        <w:tc>
          <w:tcPr>
            <w:tcW w:w="808" w:type="dxa"/>
            <w:shd w:val="clear" w:color="auto" w:fill="D9D9D9" w:themeFill="background1" w:themeFillShade="D9"/>
          </w:tcPr>
          <w:p w14:paraId="0236BC6C" w14:textId="77777777" w:rsidR="0049296B" w:rsidRDefault="0049296B" w:rsidP="00763CD4">
            <w:r>
              <w:t>18h</w:t>
            </w:r>
          </w:p>
        </w:tc>
        <w:tc>
          <w:tcPr>
            <w:tcW w:w="1007" w:type="dxa"/>
            <w:shd w:val="clear" w:color="auto" w:fill="D9D9D9" w:themeFill="background1" w:themeFillShade="D9"/>
          </w:tcPr>
          <w:p w14:paraId="08E73F0C" w14:textId="77777777" w:rsidR="0049296B" w:rsidRDefault="0049296B" w:rsidP="00763CD4">
            <w:r>
              <w:t>21h</w:t>
            </w:r>
          </w:p>
        </w:tc>
        <w:tc>
          <w:tcPr>
            <w:tcW w:w="7120" w:type="dxa"/>
            <w:shd w:val="clear" w:color="auto" w:fill="D9D9D9" w:themeFill="background1" w:themeFillShade="D9"/>
          </w:tcPr>
          <w:p w14:paraId="264C933C" w14:textId="77777777" w:rsidR="00A4653C" w:rsidRPr="00A4653C" w:rsidRDefault="00A4653C" w:rsidP="00A4653C">
            <w:pPr>
              <w:rPr>
                <w:lang w:val="fr-BE"/>
              </w:rPr>
            </w:pPr>
            <w:r w:rsidRPr="00A4653C">
              <w:rPr>
                <w:lang w:val="fr-BE"/>
              </w:rPr>
              <w:t xml:space="preserve">Mise en place du Raspberry Pi avec un serveur </w:t>
            </w:r>
            <w:proofErr w:type="spellStart"/>
            <w:r w:rsidRPr="00A4653C">
              <w:rPr>
                <w:lang w:val="fr-BE"/>
              </w:rPr>
              <w:t>Mosquitto</w:t>
            </w:r>
            <w:proofErr w:type="spellEnd"/>
            <w:r w:rsidRPr="00A4653C">
              <w:rPr>
                <w:lang w:val="fr-BE"/>
              </w:rPr>
              <w:t>.</w:t>
            </w:r>
          </w:p>
          <w:p w14:paraId="2A6A719A" w14:textId="6E9D7792" w:rsidR="0049296B" w:rsidRPr="0049296B" w:rsidRDefault="00A4653C" w:rsidP="00763CD4">
            <w:pPr>
              <w:rPr>
                <w:lang w:val="fr-BE"/>
              </w:rPr>
            </w:pPr>
            <w:r w:rsidRPr="00A4653C">
              <w:rPr>
                <w:lang w:val="fr-BE"/>
              </w:rPr>
              <w:t>Test de communication MQTT entre Mac et Raspberry.</w:t>
            </w:r>
          </w:p>
        </w:tc>
      </w:tr>
      <w:tr w:rsidR="0049296B" w14:paraId="13009CCA" w14:textId="77777777" w:rsidTr="0011287E">
        <w:tc>
          <w:tcPr>
            <w:tcW w:w="1413" w:type="dxa"/>
            <w:tcBorders>
              <w:bottom w:val="single" w:sz="4" w:space="0" w:color="auto"/>
            </w:tcBorders>
            <w:shd w:val="clear" w:color="auto" w:fill="D9D9D9" w:themeFill="background1" w:themeFillShade="D9"/>
          </w:tcPr>
          <w:p w14:paraId="799FBDAD" w14:textId="77777777" w:rsidR="0049296B" w:rsidRDefault="0049296B" w:rsidP="00763CD4">
            <w:r>
              <w:t>05/02/2025</w:t>
            </w:r>
          </w:p>
        </w:tc>
        <w:tc>
          <w:tcPr>
            <w:tcW w:w="808" w:type="dxa"/>
            <w:tcBorders>
              <w:bottom w:val="single" w:sz="4" w:space="0" w:color="auto"/>
            </w:tcBorders>
            <w:shd w:val="clear" w:color="auto" w:fill="D9D9D9" w:themeFill="background1" w:themeFillShade="D9"/>
          </w:tcPr>
          <w:p w14:paraId="003C9CF3" w14:textId="77777777" w:rsidR="0049296B" w:rsidRDefault="0049296B" w:rsidP="00763CD4">
            <w:r>
              <w:t>18h</w:t>
            </w:r>
          </w:p>
        </w:tc>
        <w:tc>
          <w:tcPr>
            <w:tcW w:w="1007" w:type="dxa"/>
            <w:tcBorders>
              <w:bottom w:val="single" w:sz="4" w:space="0" w:color="auto"/>
            </w:tcBorders>
            <w:shd w:val="clear" w:color="auto" w:fill="D9D9D9" w:themeFill="background1" w:themeFillShade="D9"/>
          </w:tcPr>
          <w:p w14:paraId="305DB693" w14:textId="77777777" w:rsidR="0049296B" w:rsidRDefault="0049296B" w:rsidP="00763CD4">
            <w:r>
              <w:t>21h</w:t>
            </w:r>
          </w:p>
        </w:tc>
        <w:tc>
          <w:tcPr>
            <w:tcW w:w="7120" w:type="dxa"/>
            <w:tcBorders>
              <w:bottom w:val="single" w:sz="4" w:space="0" w:color="auto"/>
            </w:tcBorders>
            <w:shd w:val="clear" w:color="auto" w:fill="D9D9D9" w:themeFill="background1" w:themeFillShade="D9"/>
          </w:tcPr>
          <w:p w14:paraId="1631E3E6" w14:textId="60452B0B" w:rsidR="0049296B" w:rsidRPr="0049296B" w:rsidRDefault="00A4653C" w:rsidP="00763CD4">
            <w:pPr>
              <w:rPr>
                <w:lang w:val="fr-BE"/>
              </w:rPr>
            </w:pPr>
            <w:r w:rsidRPr="00A4653C">
              <w:rPr>
                <w:lang w:val="fr-BE"/>
              </w:rPr>
              <w:t xml:space="preserve">Test ESP32 communication MQTT avec </w:t>
            </w:r>
            <w:proofErr w:type="spellStart"/>
            <w:r w:rsidRPr="00A4653C">
              <w:rPr>
                <w:lang w:val="fr-BE"/>
              </w:rPr>
              <w:t>Mosquitto</w:t>
            </w:r>
            <w:proofErr w:type="spellEnd"/>
            <w:r w:rsidRPr="00A4653C">
              <w:rPr>
                <w:lang w:val="fr-BE"/>
              </w:rPr>
              <w:t>.</w:t>
            </w:r>
          </w:p>
        </w:tc>
      </w:tr>
      <w:tr w:rsidR="00CF4508" w14:paraId="7F21D389" w14:textId="77777777" w:rsidTr="0011287E">
        <w:tc>
          <w:tcPr>
            <w:tcW w:w="10348" w:type="dxa"/>
            <w:gridSpan w:val="4"/>
            <w:tcBorders>
              <w:left w:val="nil"/>
              <w:bottom w:val="single" w:sz="4" w:space="0" w:color="auto"/>
              <w:right w:val="nil"/>
            </w:tcBorders>
            <w:shd w:val="clear" w:color="auto" w:fill="auto"/>
          </w:tcPr>
          <w:p w14:paraId="57E94D5E" w14:textId="50BDBAD6" w:rsidR="00CF4508" w:rsidRDefault="0011287E" w:rsidP="00763CD4">
            <w:pPr>
              <w:rPr>
                <w:lang w:val="fr-BE"/>
              </w:rPr>
            </w:pPr>
            <w:r>
              <w:rPr>
                <w:lang w:val="fr-BE"/>
              </w:rPr>
              <w:br/>
            </w:r>
            <w:r w:rsidR="00A4653C" w:rsidRPr="00A4653C">
              <w:rPr>
                <w:lang w:val="fr-BE"/>
              </w:rPr>
              <w:t>Le but était de recevoir un message de l’ESP32 et donc de l’utiliser comme un élément qui publie un topic comme un capteur.</w:t>
            </w:r>
          </w:p>
          <w:p w14:paraId="2C05D1DE" w14:textId="77777777" w:rsidR="00CF4508" w:rsidRDefault="00CF4508" w:rsidP="00763CD4">
            <w:pPr>
              <w:rPr>
                <w:lang w:val="fr-BE"/>
              </w:rPr>
            </w:pPr>
          </w:p>
          <w:p w14:paraId="7D1637E6" w14:textId="77777777" w:rsidR="00CF4508" w:rsidRDefault="00CF4508" w:rsidP="00CF4508">
            <w:pPr>
              <w:jc w:val="center"/>
              <w:rPr>
                <w:lang w:val="fr-BE"/>
              </w:rPr>
            </w:pPr>
            <w:r>
              <w:rPr>
                <w:noProof/>
              </w:rPr>
              <w:drawing>
                <wp:inline distT="0" distB="0" distL="0" distR="0" wp14:anchorId="27290C3A" wp14:editId="5E85E1F8">
                  <wp:extent cx="5483860" cy="722949"/>
                  <wp:effectExtent l="0" t="0" r="2540" b="1270"/>
                  <wp:docPr id="1682223565" name="Image 1"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23565" name="Image 1" descr="Une image contenant texte, capture d’écran, Logiciel multimédia, logiciel&#10;&#10;Le contenu généré par l’IA peut être incorrect."/>
                          <pic:cNvPicPr/>
                        </pic:nvPicPr>
                        <pic:blipFill rotWithShape="1">
                          <a:blip r:embed="rId7">
                            <a:extLst>
                              <a:ext uri="{28A0092B-C50C-407E-A947-70E740481C1C}">
                                <a14:useLocalDpi xmlns:a14="http://schemas.microsoft.com/office/drawing/2010/main" val="0"/>
                              </a:ext>
                            </a:extLst>
                          </a:blip>
                          <a:srcRect l="4799" t="14321" b="16126"/>
                          <a:stretch/>
                        </pic:blipFill>
                        <pic:spPr bwMode="auto">
                          <a:xfrm>
                            <a:off x="0" y="0"/>
                            <a:ext cx="5484268" cy="723003"/>
                          </a:xfrm>
                          <a:prstGeom prst="rect">
                            <a:avLst/>
                          </a:prstGeom>
                          <a:ln>
                            <a:noFill/>
                          </a:ln>
                          <a:extLst>
                            <a:ext uri="{53640926-AAD7-44D8-BBD7-CCE9431645EC}">
                              <a14:shadowObscured xmlns:a14="http://schemas.microsoft.com/office/drawing/2010/main"/>
                            </a:ext>
                          </a:extLst>
                        </pic:spPr>
                      </pic:pic>
                    </a:graphicData>
                  </a:graphic>
                </wp:inline>
              </w:drawing>
            </w:r>
          </w:p>
          <w:p w14:paraId="45340FA2" w14:textId="77777777" w:rsidR="00CF4508" w:rsidRDefault="00CF4508" w:rsidP="00CF4508">
            <w:pPr>
              <w:jc w:val="center"/>
              <w:rPr>
                <w:lang w:val="fr-BE"/>
              </w:rPr>
            </w:pPr>
          </w:p>
          <w:p w14:paraId="19D4432D" w14:textId="2C49F341" w:rsidR="0011287E" w:rsidRPr="00CF4508" w:rsidRDefault="0011287E" w:rsidP="00CF4508">
            <w:pPr>
              <w:jc w:val="center"/>
              <w:rPr>
                <w:lang w:val="fr-BE"/>
              </w:rPr>
            </w:pPr>
          </w:p>
        </w:tc>
      </w:tr>
      <w:tr w:rsidR="0049296B" w14:paraId="49698AF6" w14:textId="77777777" w:rsidTr="0011287E">
        <w:tc>
          <w:tcPr>
            <w:tcW w:w="1413" w:type="dxa"/>
            <w:tcBorders>
              <w:top w:val="single" w:sz="4" w:space="0" w:color="auto"/>
            </w:tcBorders>
          </w:tcPr>
          <w:p w14:paraId="198BA7A2" w14:textId="77777777" w:rsidR="0049296B" w:rsidRDefault="0049296B" w:rsidP="00763CD4">
            <w:r>
              <w:t>07/02/2025</w:t>
            </w:r>
          </w:p>
        </w:tc>
        <w:tc>
          <w:tcPr>
            <w:tcW w:w="808" w:type="dxa"/>
            <w:tcBorders>
              <w:top w:val="single" w:sz="4" w:space="0" w:color="auto"/>
            </w:tcBorders>
          </w:tcPr>
          <w:p w14:paraId="1DAAB8D0" w14:textId="77777777" w:rsidR="0049296B" w:rsidRDefault="0049296B" w:rsidP="00763CD4">
            <w:r>
              <w:t>18h</w:t>
            </w:r>
          </w:p>
        </w:tc>
        <w:tc>
          <w:tcPr>
            <w:tcW w:w="1007" w:type="dxa"/>
            <w:tcBorders>
              <w:top w:val="single" w:sz="4" w:space="0" w:color="auto"/>
            </w:tcBorders>
          </w:tcPr>
          <w:p w14:paraId="3980B790" w14:textId="77777777" w:rsidR="0049296B" w:rsidRDefault="0049296B" w:rsidP="00763CD4">
            <w:r>
              <w:t>21h</w:t>
            </w:r>
          </w:p>
        </w:tc>
        <w:tc>
          <w:tcPr>
            <w:tcW w:w="7120" w:type="dxa"/>
            <w:tcBorders>
              <w:top w:val="single" w:sz="4" w:space="0" w:color="auto"/>
            </w:tcBorders>
          </w:tcPr>
          <w:p w14:paraId="1A0EEB67" w14:textId="462D1E72" w:rsidR="0049296B" w:rsidRPr="0049296B" w:rsidRDefault="00A4653C" w:rsidP="00763CD4">
            <w:pPr>
              <w:rPr>
                <w:lang w:val="fr-BE"/>
              </w:rPr>
            </w:pPr>
            <w:r w:rsidRPr="00A4653C">
              <w:rPr>
                <w:lang w:val="fr-BE"/>
              </w:rPr>
              <w:t xml:space="preserve">Mise en place d’un </w:t>
            </w:r>
            <w:proofErr w:type="spellStart"/>
            <w:r w:rsidRPr="00A4653C">
              <w:rPr>
                <w:lang w:val="fr-BE"/>
              </w:rPr>
              <w:t>boilerplate</w:t>
            </w:r>
            <w:proofErr w:type="spellEnd"/>
            <w:r w:rsidRPr="00A4653C">
              <w:rPr>
                <w:lang w:val="fr-BE"/>
              </w:rPr>
              <w:t xml:space="preserve"> backend </w:t>
            </w:r>
            <w:proofErr w:type="spellStart"/>
            <w:r w:rsidRPr="00A4653C">
              <w:rPr>
                <w:lang w:val="fr-BE"/>
              </w:rPr>
              <w:t>NodeJS</w:t>
            </w:r>
            <w:proofErr w:type="spellEnd"/>
            <w:r w:rsidRPr="00A4653C">
              <w:rPr>
                <w:lang w:val="fr-BE"/>
              </w:rPr>
              <w:t xml:space="preserve"> avec communication MQTT.</w:t>
            </w:r>
          </w:p>
        </w:tc>
      </w:tr>
      <w:tr w:rsidR="0049296B" w14:paraId="766901AF" w14:textId="77777777" w:rsidTr="0011287E">
        <w:tc>
          <w:tcPr>
            <w:tcW w:w="1413" w:type="dxa"/>
            <w:tcBorders>
              <w:bottom w:val="single" w:sz="4" w:space="0" w:color="auto"/>
            </w:tcBorders>
          </w:tcPr>
          <w:p w14:paraId="7104D036" w14:textId="77777777" w:rsidR="0049296B" w:rsidRDefault="0049296B" w:rsidP="0049296B">
            <w:pPr>
              <w:ind w:right="-1"/>
            </w:pPr>
            <w:r>
              <w:t>09/02/2025</w:t>
            </w:r>
          </w:p>
        </w:tc>
        <w:tc>
          <w:tcPr>
            <w:tcW w:w="808" w:type="dxa"/>
            <w:tcBorders>
              <w:bottom w:val="single" w:sz="4" w:space="0" w:color="auto"/>
            </w:tcBorders>
          </w:tcPr>
          <w:p w14:paraId="60B4A771" w14:textId="77777777" w:rsidR="0049296B" w:rsidRDefault="0049296B" w:rsidP="00763CD4">
            <w:r>
              <w:t>10h</w:t>
            </w:r>
          </w:p>
        </w:tc>
        <w:tc>
          <w:tcPr>
            <w:tcW w:w="1007" w:type="dxa"/>
            <w:tcBorders>
              <w:bottom w:val="single" w:sz="4" w:space="0" w:color="auto"/>
            </w:tcBorders>
          </w:tcPr>
          <w:p w14:paraId="0D88959C" w14:textId="77777777" w:rsidR="0049296B" w:rsidRDefault="0049296B" w:rsidP="00763CD4">
            <w:r>
              <w:t>18h</w:t>
            </w:r>
          </w:p>
        </w:tc>
        <w:tc>
          <w:tcPr>
            <w:tcW w:w="7120" w:type="dxa"/>
            <w:tcBorders>
              <w:bottom w:val="single" w:sz="4" w:space="0" w:color="auto"/>
            </w:tcBorders>
          </w:tcPr>
          <w:p w14:paraId="4BE0494E" w14:textId="77777777" w:rsidR="0049296B" w:rsidRPr="0049296B" w:rsidRDefault="0049296B" w:rsidP="00763CD4">
            <w:pPr>
              <w:rPr>
                <w:lang w:val="fr-BE"/>
              </w:rPr>
            </w:pPr>
            <w:r w:rsidRPr="0049296B">
              <w:rPr>
                <w:lang w:val="fr-BE"/>
              </w:rPr>
              <w:t>Continuation de la mise en place du backend.</w:t>
            </w:r>
          </w:p>
        </w:tc>
      </w:tr>
      <w:tr w:rsidR="00CF4508" w14:paraId="0D76B45B" w14:textId="77777777" w:rsidTr="0011287E">
        <w:tc>
          <w:tcPr>
            <w:tcW w:w="10348" w:type="dxa"/>
            <w:gridSpan w:val="4"/>
            <w:tcBorders>
              <w:left w:val="nil"/>
              <w:right w:val="nil"/>
            </w:tcBorders>
          </w:tcPr>
          <w:p w14:paraId="4F02385B" w14:textId="77777777" w:rsidR="00A4653C" w:rsidRPr="00A4653C" w:rsidRDefault="0011287E" w:rsidP="00A4653C">
            <w:pPr>
              <w:rPr>
                <w:lang w:val="fr-BE"/>
              </w:rPr>
            </w:pPr>
            <w:r>
              <w:rPr>
                <w:lang w:val="fr-BE"/>
              </w:rPr>
              <w:br/>
            </w:r>
            <w:r w:rsidR="00A4653C" w:rsidRPr="00A4653C">
              <w:rPr>
                <w:lang w:val="fr-BE"/>
              </w:rPr>
              <w:t>Dans cette partie, j’ai mis en place toute la logique back qui servira de hub commun à tout l’IoT. Ce backend reste basique mais il est envisagé de le développer avec une base de sécurité.</w:t>
            </w:r>
          </w:p>
          <w:p w14:paraId="6B143058" w14:textId="77777777" w:rsidR="00A4653C" w:rsidRPr="00A4653C" w:rsidRDefault="00A4653C" w:rsidP="00A4653C">
            <w:pPr>
              <w:rPr>
                <w:lang w:val="fr-BE"/>
              </w:rPr>
            </w:pPr>
          </w:p>
          <w:p w14:paraId="2338EC81" w14:textId="77777777" w:rsidR="00A4653C" w:rsidRPr="00A4653C" w:rsidRDefault="00A4653C" w:rsidP="00A4653C">
            <w:pPr>
              <w:rPr>
                <w:lang w:val="fr-BE"/>
              </w:rPr>
            </w:pPr>
            <w:r w:rsidRPr="00A4653C">
              <w:rPr>
                <w:lang w:val="fr-BE"/>
              </w:rPr>
              <w:t xml:space="preserve">Les technologies utilisées sont </w:t>
            </w:r>
            <w:proofErr w:type="spellStart"/>
            <w:r w:rsidRPr="00A4653C">
              <w:rPr>
                <w:lang w:val="fr-BE"/>
              </w:rPr>
              <w:t>TypeScript</w:t>
            </w:r>
            <w:proofErr w:type="spellEnd"/>
            <w:r w:rsidRPr="00A4653C">
              <w:rPr>
                <w:lang w:val="fr-BE"/>
              </w:rPr>
              <w:t xml:space="preserve"> avec les </w:t>
            </w:r>
            <w:proofErr w:type="spellStart"/>
            <w:r w:rsidRPr="00A4653C">
              <w:rPr>
                <w:lang w:val="fr-BE"/>
              </w:rPr>
              <w:t>frameworks</w:t>
            </w:r>
            <w:proofErr w:type="spellEnd"/>
            <w:r w:rsidRPr="00A4653C">
              <w:rPr>
                <w:lang w:val="fr-BE"/>
              </w:rPr>
              <w:t xml:space="preserve"> </w:t>
            </w:r>
            <w:proofErr w:type="spellStart"/>
            <w:r w:rsidRPr="00A4653C">
              <w:rPr>
                <w:lang w:val="fr-BE"/>
              </w:rPr>
              <w:t>Fastify</w:t>
            </w:r>
            <w:proofErr w:type="spellEnd"/>
            <w:r w:rsidRPr="00A4653C">
              <w:rPr>
                <w:lang w:val="fr-BE"/>
              </w:rPr>
              <w:t xml:space="preserve"> et </w:t>
            </w:r>
            <w:proofErr w:type="spellStart"/>
            <w:r w:rsidRPr="00A4653C">
              <w:rPr>
                <w:lang w:val="fr-BE"/>
              </w:rPr>
              <w:t>TypeORM</w:t>
            </w:r>
            <w:proofErr w:type="spellEnd"/>
            <w:r w:rsidRPr="00A4653C">
              <w:rPr>
                <w:lang w:val="fr-BE"/>
              </w:rPr>
              <w:t>, et pour la communication MQTT.js.</w:t>
            </w:r>
          </w:p>
          <w:p w14:paraId="5D39CCE7" w14:textId="59D5C47D" w:rsidR="00CF4508" w:rsidRPr="006D190F" w:rsidRDefault="0011287E" w:rsidP="00763CD4">
            <w:pPr>
              <w:rPr>
                <w:lang w:val="fr-BE"/>
              </w:rPr>
            </w:pPr>
            <w:r>
              <w:rPr>
                <w:lang w:val="fr-BE"/>
              </w:rPr>
              <w:br/>
            </w:r>
          </w:p>
        </w:tc>
      </w:tr>
      <w:tr w:rsidR="0049296B" w14:paraId="79730281" w14:textId="77777777" w:rsidTr="006D190F">
        <w:tc>
          <w:tcPr>
            <w:tcW w:w="1413" w:type="dxa"/>
            <w:shd w:val="clear" w:color="auto" w:fill="D9D9D9" w:themeFill="background1" w:themeFillShade="D9"/>
          </w:tcPr>
          <w:p w14:paraId="35729A4D" w14:textId="77777777" w:rsidR="0049296B" w:rsidRDefault="0049296B" w:rsidP="00763CD4">
            <w:r>
              <w:lastRenderedPageBreak/>
              <w:t>10/02/2025</w:t>
            </w:r>
          </w:p>
        </w:tc>
        <w:tc>
          <w:tcPr>
            <w:tcW w:w="808" w:type="dxa"/>
            <w:shd w:val="clear" w:color="auto" w:fill="D9D9D9" w:themeFill="background1" w:themeFillShade="D9"/>
          </w:tcPr>
          <w:p w14:paraId="08963BE4" w14:textId="77777777" w:rsidR="0049296B" w:rsidRDefault="0049296B" w:rsidP="00763CD4">
            <w:r>
              <w:t>18h</w:t>
            </w:r>
          </w:p>
        </w:tc>
        <w:tc>
          <w:tcPr>
            <w:tcW w:w="1007" w:type="dxa"/>
            <w:shd w:val="clear" w:color="auto" w:fill="D9D9D9" w:themeFill="background1" w:themeFillShade="D9"/>
          </w:tcPr>
          <w:p w14:paraId="06844AFC" w14:textId="77777777" w:rsidR="0049296B" w:rsidRDefault="0049296B" w:rsidP="00763CD4">
            <w:r>
              <w:t>20h</w:t>
            </w:r>
          </w:p>
        </w:tc>
        <w:tc>
          <w:tcPr>
            <w:tcW w:w="7120" w:type="dxa"/>
            <w:shd w:val="clear" w:color="auto" w:fill="D9D9D9" w:themeFill="background1" w:themeFillShade="D9"/>
          </w:tcPr>
          <w:p w14:paraId="1C3D5F05" w14:textId="77777777" w:rsidR="0049296B" w:rsidRPr="0049296B" w:rsidRDefault="0049296B" w:rsidP="00763CD4">
            <w:pPr>
              <w:rPr>
                <w:lang w:val="fr-BE"/>
              </w:rPr>
            </w:pPr>
            <w:r w:rsidRPr="0049296B">
              <w:rPr>
                <w:lang w:val="fr-BE"/>
              </w:rPr>
              <w:t>Préparation de GitHub pour le projet et pour la documentation.</w:t>
            </w:r>
            <w:r w:rsidRPr="0049296B">
              <w:rPr>
                <w:lang w:val="fr-BE"/>
              </w:rPr>
              <w:br/>
              <w:t xml:space="preserve">Priorisation des besoins via </w:t>
            </w:r>
            <w:proofErr w:type="spellStart"/>
            <w:r w:rsidRPr="0049296B">
              <w:rPr>
                <w:lang w:val="fr-BE"/>
              </w:rPr>
              <w:t>MoSCoW</w:t>
            </w:r>
            <w:proofErr w:type="spellEnd"/>
            <w:r w:rsidRPr="0049296B">
              <w:rPr>
                <w:lang w:val="fr-BE"/>
              </w:rPr>
              <w:t>.</w:t>
            </w:r>
          </w:p>
        </w:tc>
      </w:tr>
      <w:tr w:rsidR="0049296B" w14:paraId="480C01E4" w14:textId="77777777" w:rsidTr="0011287E">
        <w:tc>
          <w:tcPr>
            <w:tcW w:w="1413" w:type="dxa"/>
            <w:tcBorders>
              <w:bottom w:val="single" w:sz="4" w:space="0" w:color="auto"/>
            </w:tcBorders>
            <w:shd w:val="clear" w:color="auto" w:fill="D9D9D9" w:themeFill="background1" w:themeFillShade="D9"/>
          </w:tcPr>
          <w:p w14:paraId="4C33F7D6" w14:textId="77777777" w:rsidR="0049296B" w:rsidRDefault="0049296B" w:rsidP="00763CD4">
            <w:r>
              <w:t>16/02/2025</w:t>
            </w:r>
          </w:p>
        </w:tc>
        <w:tc>
          <w:tcPr>
            <w:tcW w:w="808" w:type="dxa"/>
            <w:tcBorders>
              <w:bottom w:val="single" w:sz="4" w:space="0" w:color="auto"/>
            </w:tcBorders>
            <w:shd w:val="clear" w:color="auto" w:fill="D9D9D9" w:themeFill="background1" w:themeFillShade="D9"/>
          </w:tcPr>
          <w:p w14:paraId="00B7B905" w14:textId="77777777" w:rsidR="0049296B" w:rsidRDefault="0049296B" w:rsidP="00763CD4">
            <w:r>
              <w:t>14h30</w:t>
            </w:r>
          </w:p>
        </w:tc>
        <w:tc>
          <w:tcPr>
            <w:tcW w:w="1007" w:type="dxa"/>
            <w:tcBorders>
              <w:bottom w:val="single" w:sz="4" w:space="0" w:color="auto"/>
            </w:tcBorders>
            <w:shd w:val="clear" w:color="auto" w:fill="D9D9D9" w:themeFill="background1" w:themeFillShade="D9"/>
          </w:tcPr>
          <w:p w14:paraId="234193FD" w14:textId="77777777" w:rsidR="0049296B" w:rsidRDefault="0049296B" w:rsidP="00763CD4">
            <w:r>
              <w:t>18h</w:t>
            </w:r>
          </w:p>
        </w:tc>
        <w:tc>
          <w:tcPr>
            <w:tcW w:w="7120" w:type="dxa"/>
            <w:tcBorders>
              <w:bottom w:val="single" w:sz="4" w:space="0" w:color="auto"/>
            </w:tcBorders>
            <w:shd w:val="clear" w:color="auto" w:fill="D9D9D9" w:themeFill="background1" w:themeFillShade="D9"/>
          </w:tcPr>
          <w:p w14:paraId="25D719F8" w14:textId="485248D5" w:rsidR="0049296B" w:rsidRPr="0049296B" w:rsidRDefault="0049296B" w:rsidP="00763CD4">
            <w:pPr>
              <w:rPr>
                <w:lang w:val="fr-BE"/>
              </w:rPr>
            </w:pPr>
            <w:proofErr w:type="spellStart"/>
            <w:r w:rsidRPr="0049296B">
              <w:rPr>
                <w:lang w:val="fr-BE"/>
              </w:rPr>
              <w:t>Rétro-planning</w:t>
            </w:r>
            <w:proofErr w:type="spellEnd"/>
            <w:r w:rsidRPr="0049296B">
              <w:rPr>
                <w:lang w:val="fr-BE"/>
              </w:rPr>
              <w:t>.</w:t>
            </w:r>
          </w:p>
        </w:tc>
      </w:tr>
      <w:tr w:rsidR="006D190F" w14:paraId="5BE0C070" w14:textId="77777777" w:rsidTr="0011287E">
        <w:tc>
          <w:tcPr>
            <w:tcW w:w="10348" w:type="dxa"/>
            <w:gridSpan w:val="4"/>
            <w:tcBorders>
              <w:left w:val="nil"/>
              <w:right w:val="nil"/>
            </w:tcBorders>
            <w:shd w:val="clear" w:color="auto" w:fill="auto"/>
          </w:tcPr>
          <w:p w14:paraId="6E685537" w14:textId="77777777" w:rsidR="0011287E" w:rsidRPr="0011287E" w:rsidRDefault="0011287E" w:rsidP="00763CD4">
            <w:pPr>
              <w:rPr>
                <w:lang w:val="fr-BE"/>
              </w:rPr>
            </w:pPr>
          </w:p>
          <w:p w14:paraId="37978342" w14:textId="77777777" w:rsidR="006D190F" w:rsidRPr="0011287E" w:rsidRDefault="006D190F" w:rsidP="00763CD4">
            <w:pPr>
              <w:rPr>
                <w:lang w:val="fr-BE"/>
              </w:rPr>
            </w:pPr>
            <w:r w:rsidRPr="0011287E">
              <w:rPr>
                <w:lang w:val="fr-BE"/>
              </w:rPr>
              <w:t xml:space="preserve">Cette partie est une demande du maitre de stage. Elle a pour but de centrer le travail pour ne pas partir dans tous les sens (voir annexe) </w:t>
            </w:r>
          </w:p>
          <w:p w14:paraId="6CFDB39F" w14:textId="794886CD" w:rsidR="0011287E" w:rsidRPr="006D190F" w:rsidRDefault="0011287E" w:rsidP="00763CD4">
            <w:pPr>
              <w:rPr>
                <w:lang w:val="fr-BE"/>
              </w:rPr>
            </w:pPr>
          </w:p>
        </w:tc>
      </w:tr>
      <w:tr w:rsidR="0049296B" w14:paraId="5F2158A3" w14:textId="77777777" w:rsidTr="0049296B">
        <w:tc>
          <w:tcPr>
            <w:tcW w:w="1413" w:type="dxa"/>
          </w:tcPr>
          <w:p w14:paraId="0FB17244" w14:textId="77777777" w:rsidR="0049296B" w:rsidRDefault="0049296B" w:rsidP="00763CD4">
            <w:r>
              <w:t>17/02/2025</w:t>
            </w:r>
          </w:p>
        </w:tc>
        <w:tc>
          <w:tcPr>
            <w:tcW w:w="808" w:type="dxa"/>
          </w:tcPr>
          <w:p w14:paraId="25796230" w14:textId="77777777" w:rsidR="0049296B" w:rsidRDefault="0049296B" w:rsidP="00763CD4">
            <w:r>
              <w:t>18h</w:t>
            </w:r>
          </w:p>
        </w:tc>
        <w:tc>
          <w:tcPr>
            <w:tcW w:w="1007" w:type="dxa"/>
          </w:tcPr>
          <w:p w14:paraId="3CB889DA" w14:textId="77777777" w:rsidR="0049296B" w:rsidRDefault="0049296B" w:rsidP="00763CD4">
            <w:r>
              <w:t>20h</w:t>
            </w:r>
          </w:p>
        </w:tc>
        <w:tc>
          <w:tcPr>
            <w:tcW w:w="7120" w:type="dxa"/>
          </w:tcPr>
          <w:p w14:paraId="1F40B06D" w14:textId="77777777" w:rsidR="00A4653C" w:rsidRPr="00A4653C" w:rsidRDefault="00A4653C" w:rsidP="00A4653C">
            <w:pPr>
              <w:rPr>
                <w:lang w:val="fr-BE"/>
              </w:rPr>
            </w:pPr>
            <w:r w:rsidRPr="00A4653C">
              <w:rPr>
                <w:lang w:val="fr-BE"/>
              </w:rPr>
              <w:t xml:space="preserve">Préparation d’une </w:t>
            </w:r>
            <w:proofErr w:type="spellStart"/>
            <w:r w:rsidRPr="00A4653C">
              <w:rPr>
                <w:lang w:val="fr-BE"/>
              </w:rPr>
              <w:t>breadboard</w:t>
            </w:r>
            <w:proofErr w:type="spellEnd"/>
            <w:r w:rsidRPr="00A4653C">
              <w:rPr>
                <w:lang w:val="fr-BE"/>
              </w:rPr>
              <w:t xml:space="preserve"> avec un capteur DHT22.</w:t>
            </w:r>
          </w:p>
          <w:p w14:paraId="0E8D55CD" w14:textId="34095C5A" w:rsidR="0049296B" w:rsidRDefault="00A4653C" w:rsidP="00763CD4">
            <w:r>
              <w:t>Début du code.</w:t>
            </w:r>
          </w:p>
        </w:tc>
      </w:tr>
      <w:tr w:rsidR="0049296B" w14:paraId="022D6B61" w14:textId="77777777" w:rsidTr="0049296B">
        <w:tc>
          <w:tcPr>
            <w:tcW w:w="1413" w:type="dxa"/>
          </w:tcPr>
          <w:p w14:paraId="1D5243C7" w14:textId="77777777" w:rsidR="0049296B" w:rsidRDefault="0049296B" w:rsidP="00763CD4">
            <w:r>
              <w:t>19/02/2025</w:t>
            </w:r>
          </w:p>
        </w:tc>
        <w:tc>
          <w:tcPr>
            <w:tcW w:w="808" w:type="dxa"/>
          </w:tcPr>
          <w:p w14:paraId="77FEE59B" w14:textId="77777777" w:rsidR="0049296B" w:rsidRDefault="0049296B" w:rsidP="00763CD4">
            <w:r>
              <w:t>18h</w:t>
            </w:r>
          </w:p>
        </w:tc>
        <w:tc>
          <w:tcPr>
            <w:tcW w:w="1007" w:type="dxa"/>
          </w:tcPr>
          <w:p w14:paraId="08BB73FB" w14:textId="77777777" w:rsidR="0049296B" w:rsidRDefault="0049296B" w:rsidP="00763CD4">
            <w:r>
              <w:t>20h</w:t>
            </w:r>
          </w:p>
        </w:tc>
        <w:tc>
          <w:tcPr>
            <w:tcW w:w="7120" w:type="dxa"/>
          </w:tcPr>
          <w:p w14:paraId="02D577A4" w14:textId="684C95C3" w:rsidR="00A4653C" w:rsidRPr="00A4653C" w:rsidRDefault="00A4653C" w:rsidP="00A4653C">
            <w:pPr>
              <w:rPr>
                <w:lang w:val="fr-BE"/>
              </w:rPr>
            </w:pPr>
            <w:r w:rsidRPr="00A4653C">
              <w:rPr>
                <w:lang w:val="fr-BE"/>
              </w:rPr>
              <w:t xml:space="preserve">Fin du code DHT22 qui envoie bien les données, mais </w:t>
            </w:r>
            <w:r>
              <w:rPr>
                <w:lang w:val="fr-BE"/>
              </w:rPr>
              <w:t xml:space="preserve">j’ai des </w:t>
            </w:r>
            <w:r w:rsidRPr="00A4653C">
              <w:rPr>
                <w:lang w:val="fr-BE"/>
              </w:rPr>
              <w:t>problème</w:t>
            </w:r>
            <w:r>
              <w:rPr>
                <w:lang w:val="fr-BE"/>
              </w:rPr>
              <w:t>s</w:t>
            </w:r>
            <w:r w:rsidRPr="00A4653C">
              <w:rPr>
                <w:lang w:val="fr-BE"/>
              </w:rPr>
              <w:t xml:space="preserve"> avec le capteur.</w:t>
            </w:r>
          </w:p>
          <w:p w14:paraId="1A5D23A7" w14:textId="42744DB2" w:rsidR="0049296B" w:rsidRPr="0049296B" w:rsidRDefault="0049296B" w:rsidP="00763CD4">
            <w:pPr>
              <w:rPr>
                <w:lang w:val="fr-BE"/>
              </w:rPr>
            </w:pPr>
          </w:p>
        </w:tc>
      </w:tr>
      <w:tr w:rsidR="0049296B" w14:paraId="0459BCE6" w14:textId="77777777" w:rsidTr="0011287E">
        <w:tc>
          <w:tcPr>
            <w:tcW w:w="1413" w:type="dxa"/>
            <w:tcBorders>
              <w:bottom w:val="single" w:sz="4" w:space="0" w:color="auto"/>
            </w:tcBorders>
          </w:tcPr>
          <w:p w14:paraId="237D1413" w14:textId="77777777" w:rsidR="0049296B" w:rsidRDefault="0049296B" w:rsidP="00763CD4">
            <w:r>
              <w:t>21/02/2025</w:t>
            </w:r>
          </w:p>
        </w:tc>
        <w:tc>
          <w:tcPr>
            <w:tcW w:w="808" w:type="dxa"/>
            <w:tcBorders>
              <w:bottom w:val="single" w:sz="4" w:space="0" w:color="auto"/>
            </w:tcBorders>
          </w:tcPr>
          <w:p w14:paraId="1077DA59" w14:textId="77777777" w:rsidR="0049296B" w:rsidRDefault="0049296B" w:rsidP="00763CD4">
            <w:r>
              <w:t>18h</w:t>
            </w:r>
          </w:p>
        </w:tc>
        <w:tc>
          <w:tcPr>
            <w:tcW w:w="1007" w:type="dxa"/>
            <w:tcBorders>
              <w:bottom w:val="single" w:sz="4" w:space="0" w:color="auto"/>
            </w:tcBorders>
          </w:tcPr>
          <w:p w14:paraId="610050B6" w14:textId="77777777" w:rsidR="0049296B" w:rsidRDefault="0049296B" w:rsidP="00763CD4">
            <w:r>
              <w:t>19h30</w:t>
            </w:r>
          </w:p>
        </w:tc>
        <w:tc>
          <w:tcPr>
            <w:tcW w:w="7120" w:type="dxa"/>
            <w:tcBorders>
              <w:bottom w:val="single" w:sz="4" w:space="0" w:color="auto"/>
            </w:tcBorders>
          </w:tcPr>
          <w:p w14:paraId="642541CA" w14:textId="77777777" w:rsidR="0049296B" w:rsidRPr="0049296B" w:rsidRDefault="0049296B" w:rsidP="00763CD4">
            <w:pPr>
              <w:rPr>
                <w:lang w:val="fr-BE"/>
              </w:rPr>
            </w:pPr>
            <w:r w:rsidRPr="0049296B">
              <w:rPr>
                <w:lang w:val="fr-BE"/>
              </w:rPr>
              <w:t>Recherche pour faire fonctionner une DHT sans solution (pour l’instant).</w:t>
            </w:r>
          </w:p>
        </w:tc>
      </w:tr>
      <w:tr w:rsidR="00E442FB" w14:paraId="7ED9067A" w14:textId="77777777" w:rsidTr="0011287E">
        <w:tc>
          <w:tcPr>
            <w:tcW w:w="10348" w:type="dxa"/>
            <w:gridSpan w:val="4"/>
            <w:tcBorders>
              <w:left w:val="nil"/>
              <w:right w:val="nil"/>
            </w:tcBorders>
          </w:tcPr>
          <w:p w14:paraId="0EE221DB" w14:textId="77777777" w:rsidR="0011287E" w:rsidRDefault="0011287E" w:rsidP="00763CD4">
            <w:pPr>
              <w:rPr>
                <w:lang w:val="fr-BE"/>
              </w:rPr>
            </w:pPr>
          </w:p>
          <w:p w14:paraId="689A10D3" w14:textId="77777777" w:rsidR="00A4653C" w:rsidRPr="00A4653C" w:rsidRDefault="00A4653C" w:rsidP="00A4653C">
            <w:pPr>
              <w:rPr>
                <w:lang w:val="fr-BE"/>
              </w:rPr>
            </w:pPr>
            <w:r w:rsidRPr="00A4653C">
              <w:rPr>
                <w:lang w:val="fr-BE"/>
              </w:rPr>
              <w:t>Recherche pour faire fonctionner une DHT sans solution (pour l’instant).</w:t>
            </w:r>
          </w:p>
          <w:p w14:paraId="301047F1" w14:textId="77777777" w:rsidR="00A4653C" w:rsidRPr="00A4653C" w:rsidRDefault="00A4653C" w:rsidP="00A4653C">
            <w:pPr>
              <w:rPr>
                <w:lang w:val="fr-BE"/>
              </w:rPr>
            </w:pPr>
          </w:p>
          <w:p w14:paraId="79844BC9" w14:textId="77777777" w:rsidR="00A4653C" w:rsidRDefault="00A4653C" w:rsidP="00A4653C">
            <w:pPr>
              <w:rPr>
                <w:lang w:val="fr-BE"/>
              </w:rPr>
            </w:pPr>
            <w:r w:rsidRPr="00A4653C">
              <w:rPr>
                <w:lang w:val="fr-BE"/>
              </w:rPr>
              <w:t>Lors de l’ajout d’un capteur de température DHT22, celui-ci ne fournissait les données que sporadiquement et très souvent erronées.</w:t>
            </w:r>
          </w:p>
          <w:p w14:paraId="7946D911" w14:textId="77777777" w:rsidR="00A4653C" w:rsidRPr="00A4653C" w:rsidRDefault="00A4653C" w:rsidP="00A4653C">
            <w:pPr>
              <w:rPr>
                <w:lang w:val="fr-BE"/>
              </w:rPr>
            </w:pPr>
          </w:p>
          <w:p w14:paraId="635C55C1" w14:textId="77777777" w:rsidR="00A4653C" w:rsidRDefault="00A4653C" w:rsidP="00A4653C">
            <w:pPr>
              <w:rPr>
                <w:lang w:val="fr-BE"/>
              </w:rPr>
            </w:pPr>
            <w:r w:rsidRPr="00A4653C">
              <w:rPr>
                <w:lang w:val="fr-BE"/>
              </w:rPr>
              <w:t>Dans le futur, je vais devoir tester avec plusieurs librairies pour voir si l’une d’elles règle le problème.</w:t>
            </w:r>
          </w:p>
          <w:p w14:paraId="2D55CCDD" w14:textId="77777777" w:rsidR="00A4653C" w:rsidRPr="00A4653C" w:rsidRDefault="00A4653C" w:rsidP="00A4653C">
            <w:pPr>
              <w:rPr>
                <w:lang w:val="fr-BE"/>
              </w:rPr>
            </w:pPr>
          </w:p>
          <w:p w14:paraId="6852B0FE" w14:textId="77777777" w:rsidR="00A4653C" w:rsidRPr="00A4653C" w:rsidRDefault="00A4653C" w:rsidP="00A4653C">
            <w:pPr>
              <w:rPr>
                <w:lang w:val="fr-BE"/>
              </w:rPr>
            </w:pPr>
            <w:r w:rsidRPr="00A4653C">
              <w:rPr>
                <w:lang w:val="fr-BE"/>
              </w:rPr>
              <w:t>Il sera de toute façon nécessaire de passer sur un vrai capteur.</w:t>
            </w:r>
          </w:p>
          <w:p w14:paraId="1D9F2EF4" w14:textId="4A93459B" w:rsidR="0011287E" w:rsidRPr="00E442FB" w:rsidRDefault="0011287E" w:rsidP="00763CD4">
            <w:pPr>
              <w:rPr>
                <w:lang w:val="fr-BE"/>
              </w:rPr>
            </w:pPr>
          </w:p>
        </w:tc>
      </w:tr>
      <w:tr w:rsidR="0049296B" w14:paraId="4171E44E" w14:textId="77777777" w:rsidTr="002A483D">
        <w:tc>
          <w:tcPr>
            <w:tcW w:w="1413" w:type="dxa"/>
            <w:shd w:val="clear" w:color="auto" w:fill="D9D9D9" w:themeFill="background1" w:themeFillShade="D9"/>
          </w:tcPr>
          <w:p w14:paraId="01B08738" w14:textId="77777777" w:rsidR="0049296B" w:rsidRDefault="0049296B" w:rsidP="00763CD4">
            <w:r>
              <w:t>22/02/2025</w:t>
            </w:r>
          </w:p>
        </w:tc>
        <w:tc>
          <w:tcPr>
            <w:tcW w:w="808" w:type="dxa"/>
            <w:shd w:val="clear" w:color="auto" w:fill="D9D9D9" w:themeFill="background1" w:themeFillShade="D9"/>
          </w:tcPr>
          <w:p w14:paraId="6C4023A4" w14:textId="77777777" w:rsidR="0049296B" w:rsidRDefault="0049296B" w:rsidP="00763CD4">
            <w:r>
              <w:t>17h</w:t>
            </w:r>
          </w:p>
        </w:tc>
        <w:tc>
          <w:tcPr>
            <w:tcW w:w="1007" w:type="dxa"/>
            <w:shd w:val="clear" w:color="auto" w:fill="D9D9D9" w:themeFill="background1" w:themeFillShade="D9"/>
          </w:tcPr>
          <w:p w14:paraId="73A4428A" w14:textId="77777777" w:rsidR="0049296B" w:rsidRDefault="0049296B" w:rsidP="00763CD4">
            <w:r>
              <w:t>19h</w:t>
            </w:r>
          </w:p>
        </w:tc>
        <w:tc>
          <w:tcPr>
            <w:tcW w:w="7120" w:type="dxa"/>
            <w:shd w:val="clear" w:color="auto" w:fill="D9D9D9" w:themeFill="background1" w:themeFillShade="D9"/>
          </w:tcPr>
          <w:p w14:paraId="7F99918E" w14:textId="74408E12" w:rsidR="0049296B" w:rsidRPr="0049296B" w:rsidRDefault="00A4653C" w:rsidP="00763CD4">
            <w:pPr>
              <w:rPr>
                <w:lang w:val="fr-BE"/>
              </w:rPr>
            </w:pPr>
            <w:r w:rsidRPr="00A4653C">
              <w:rPr>
                <w:lang w:val="fr-BE"/>
              </w:rPr>
              <w:t xml:space="preserve">Création d’un code simulant le mouvement de température + test sur la durée du contact avec le serveur </w:t>
            </w:r>
            <w:proofErr w:type="spellStart"/>
            <w:r w:rsidRPr="00A4653C">
              <w:rPr>
                <w:lang w:val="fr-BE"/>
              </w:rPr>
              <w:t>Mosquitto</w:t>
            </w:r>
            <w:proofErr w:type="spellEnd"/>
            <w:r w:rsidRPr="00A4653C">
              <w:rPr>
                <w:lang w:val="fr-BE"/>
              </w:rPr>
              <w:t>.</w:t>
            </w:r>
          </w:p>
        </w:tc>
      </w:tr>
      <w:tr w:rsidR="0049296B" w14:paraId="1DAB43F8" w14:textId="77777777" w:rsidTr="002A483D">
        <w:tc>
          <w:tcPr>
            <w:tcW w:w="1413" w:type="dxa"/>
            <w:shd w:val="clear" w:color="auto" w:fill="D9D9D9" w:themeFill="background1" w:themeFillShade="D9"/>
          </w:tcPr>
          <w:p w14:paraId="49505795" w14:textId="77777777" w:rsidR="0049296B" w:rsidRDefault="0049296B" w:rsidP="00763CD4">
            <w:r>
              <w:t>23/02/2025</w:t>
            </w:r>
          </w:p>
        </w:tc>
        <w:tc>
          <w:tcPr>
            <w:tcW w:w="808" w:type="dxa"/>
            <w:shd w:val="clear" w:color="auto" w:fill="D9D9D9" w:themeFill="background1" w:themeFillShade="D9"/>
          </w:tcPr>
          <w:p w14:paraId="2A3CC167" w14:textId="77777777" w:rsidR="0049296B" w:rsidRDefault="0049296B" w:rsidP="00763CD4">
            <w:r>
              <w:t>21h</w:t>
            </w:r>
          </w:p>
        </w:tc>
        <w:tc>
          <w:tcPr>
            <w:tcW w:w="1007" w:type="dxa"/>
            <w:shd w:val="clear" w:color="auto" w:fill="D9D9D9" w:themeFill="background1" w:themeFillShade="D9"/>
          </w:tcPr>
          <w:p w14:paraId="77D450D3" w14:textId="77777777" w:rsidR="0049296B" w:rsidRDefault="0049296B" w:rsidP="00763CD4">
            <w:r>
              <w:t>22h</w:t>
            </w:r>
          </w:p>
        </w:tc>
        <w:tc>
          <w:tcPr>
            <w:tcW w:w="7120" w:type="dxa"/>
            <w:shd w:val="clear" w:color="auto" w:fill="D9D9D9" w:themeFill="background1" w:themeFillShade="D9"/>
          </w:tcPr>
          <w:p w14:paraId="272DA8A3" w14:textId="77777777" w:rsidR="0049296B" w:rsidRPr="0049296B" w:rsidRDefault="0049296B" w:rsidP="00763CD4">
            <w:pPr>
              <w:rPr>
                <w:lang w:val="fr-BE"/>
              </w:rPr>
            </w:pPr>
            <w:r w:rsidRPr="0049296B">
              <w:rPr>
                <w:lang w:val="fr-BE"/>
              </w:rPr>
              <w:t>Test réception topic avec le backend (OK).</w:t>
            </w:r>
          </w:p>
        </w:tc>
      </w:tr>
      <w:tr w:rsidR="0049296B" w14:paraId="1167BED1" w14:textId="77777777" w:rsidTr="002A483D">
        <w:tc>
          <w:tcPr>
            <w:tcW w:w="1413" w:type="dxa"/>
            <w:shd w:val="clear" w:color="auto" w:fill="D9D9D9" w:themeFill="background1" w:themeFillShade="D9"/>
          </w:tcPr>
          <w:p w14:paraId="4E5B30E6" w14:textId="77777777" w:rsidR="0049296B" w:rsidRDefault="0049296B" w:rsidP="00763CD4">
            <w:r>
              <w:t>24/02/2025</w:t>
            </w:r>
          </w:p>
        </w:tc>
        <w:tc>
          <w:tcPr>
            <w:tcW w:w="808" w:type="dxa"/>
            <w:shd w:val="clear" w:color="auto" w:fill="D9D9D9" w:themeFill="background1" w:themeFillShade="D9"/>
          </w:tcPr>
          <w:p w14:paraId="1B6FBD0D" w14:textId="77777777" w:rsidR="0049296B" w:rsidRDefault="0049296B" w:rsidP="00763CD4">
            <w:r>
              <w:t>18h30</w:t>
            </w:r>
          </w:p>
        </w:tc>
        <w:tc>
          <w:tcPr>
            <w:tcW w:w="1007" w:type="dxa"/>
            <w:shd w:val="clear" w:color="auto" w:fill="D9D9D9" w:themeFill="background1" w:themeFillShade="D9"/>
          </w:tcPr>
          <w:p w14:paraId="28B458DE" w14:textId="77777777" w:rsidR="0049296B" w:rsidRDefault="0049296B" w:rsidP="00763CD4">
            <w:r>
              <w:t>20h</w:t>
            </w:r>
          </w:p>
        </w:tc>
        <w:tc>
          <w:tcPr>
            <w:tcW w:w="7120" w:type="dxa"/>
            <w:shd w:val="clear" w:color="auto" w:fill="D9D9D9" w:themeFill="background1" w:themeFillShade="D9"/>
          </w:tcPr>
          <w:p w14:paraId="29C1F885" w14:textId="684453A2" w:rsidR="0049296B" w:rsidRPr="00E442FB" w:rsidRDefault="0049296B" w:rsidP="00763CD4">
            <w:pPr>
              <w:rPr>
                <w:lang w:val="fr-BE"/>
              </w:rPr>
            </w:pPr>
            <w:r w:rsidRPr="00E442FB">
              <w:rPr>
                <w:lang w:val="fr-BE"/>
              </w:rPr>
              <w:t>Modification du backend</w:t>
            </w:r>
            <w:r w:rsidR="00E442FB" w:rsidRPr="00E442FB">
              <w:rPr>
                <w:lang w:val="fr-BE"/>
              </w:rPr>
              <w:t xml:space="preserve"> pour le rend</w:t>
            </w:r>
            <w:r w:rsidR="00E442FB">
              <w:rPr>
                <w:lang w:val="fr-BE"/>
              </w:rPr>
              <w:t xml:space="preserve">re </w:t>
            </w:r>
            <w:r w:rsidR="00E442FB" w:rsidRPr="00E442FB">
              <w:rPr>
                <w:lang w:val="fr-BE"/>
              </w:rPr>
              <w:t>plus résilient</w:t>
            </w:r>
            <w:r w:rsidRPr="00E442FB">
              <w:rPr>
                <w:lang w:val="fr-BE"/>
              </w:rPr>
              <w:t>.</w:t>
            </w:r>
          </w:p>
        </w:tc>
      </w:tr>
      <w:tr w:rsidR="0049296B" w14:paraId="6C918CAB" w14:textId="77777777" w:rsidTr="002A483D">
        <w:tc>
          <w:tcPr>
            <w:tcW w:w="1413" w:type="dxa"/>
            <w:shd w:val="clear" w:color="auto" w:fill="D9D9D9" w:themeFill="background1" w:themeFillShade="D9"/>
          </w:tcPr>
          <w:p w14:paraId="541009C1" w14:textId="77777777" w:rsidR="0049296B" w:rsidRDefault="0049296B" w:rsidP="00763CD4">
            <w:r>
              <w:t>26/02/2025</w:t>
            </w:r>
          </w:p>
        </w:tc>
        <w:tc>
          <w:tcPr>
            <w:tcW w:w="808" w:type="dxa"/>
            <w:shd w:val="clear" w:color="auto" w:fill="D9D9D9" w:themeFill="background1" w:themeFillShade="D9"/>
          </w:tcPr>
          <w:p w14:paraId="065302F0" w14:textId="77777777" w:rsidR="0049296B" w:rsidRDefault="0049296B" w:rsidP="00763CD4">
            <w:r>
              <w:t>18h30</w:t>
            </w:r>
          </w:p>
        </w:tc>
        <w:tc>
          <w:tcPr>
            <w:tcW w:w="1007" w:type="dxa"/>
            <w:shd w:val="clear" w:color="auto" w:fill="D9D9D9" w:themeFill="background1" w:themeFillShade="D9"/>
          </w:tcPr>
          <w:p w14:paraId="39A47227" w14:textId="77777777" w:rsidR="0049296B" w:rsidRDefault="0049296B" w:rsidP="00763CD4">
            <w:r>
              <w:t>20h</w:t>
            </w:r>
          </w:p>
        </w:tc>
        <w:tc>
          <w:tcPr>
            <w:tcW w:w="7120" w:type="dxa"/>
            <w:shd w:val="clear" w:color="auto" w:fill="D9D9D9" w:themeFill="background1" w:themeFillShade="D9"/>
          </w:tcPr>
          <w:p w14:paraId="74BC0826" w14:textId="77777777" w:rsidR="0049296B" w:rsidRPr="0049296B" w:rsidRDefault="0049296B" w:rsidP="00763CD4">
            <w:pPr>
              <w:rPr>
                <w:lang w:val="fr-BE"/>
              </w:rPr>
            </w:pPr>
            <w:r w:rsidRPr="0049296B">
              <w:rPr>
                <w:lang w:val="fr-BE"/>
              </w:rPr>
              <w:t>Création d’un seeder pour enregistrer l’ESP32 dans le backend.</w:t>
            </w:r>
          </w:p>
        </w:tc>
      </w:tr>
      <w:tr w:rsidR="0049296B" w14:paraId="2F6FA315" w14:textId="77777777" w:rsidTr="0011287E">
        <w:tc>
          <w:tcPr>
            <w:tcW w:w="1413" w:type="dxa"/>
            <w:tcBorders>
              <w:bottom w:val="single" w:sz="4" w:space="0" w:color="auto"/>
            </w:tcBorders>
            <w:shd w:val="clear" w:color="auto" w:fill="D9D9D9" w:themeFill="background1" w:themeFillShade="D9"/>
          </w:tcPr>
          <w:p w14:paraId="26CE677F" w14:textId="77777777" w:rsidR="0049296B" w:rsidRDefault="0049296B" w:rsidP="00763CD4">
            <w:r>
              <w:t>02/03/2025</w:t>
            </w:r>
          </w:p>
        </w:tc>
        <w:tc>
          <w:tcPr>
            <w:tcW w:w="808" w:type="dxa"/>
            <w:tcBorders>
              <w:bottom w:val="single" w:sz="4" w:space="0" w:color="auto"/>
            </w:tcBorders>
            <w:shd w:val="clear" w:color="auto" w:fill="D9D9D9" w:themeFill="background1" w:themeFillShade="D9"/>
          </w:tcPr>
          <w:p w14:paraId="576531DA" w14:textId="77777777" w:rsidR="0049296B" w:rsidRDefault="0049296B" w:rsidP="00763CD4">
            <w:r>
              <w:t>11h</w:t>
            </w:r>
          </w:p>
        </w:tc>
        <w:tc>
          <w:tcPr>
            <w:tcW w:w="1007" w:type="dxa"/>
            <w:tcBorders>
              <w:bottom w:val="single" w:sz="4" w:space="0" w:color="auto"/>
            </w:tcBorders>
            <w:shd w:val="clear" w:color="auto" w:fill="D9D9D9" w:themeFill="background1" w:themeFillShade="D9"/>
          </w:tcPr>
          <w:p w14:paraId="6036534E" w14:textId="77777777" w:rsidR="0049296B" w:rsidRDefault="0049296B" w:rsidP="00763CD4">
            <w:r>
              <w:t>21h</w:t>
            </w:r>
          </w:p>
        </w:tc>
        <w:tc>
          <w:tcPr>
            <w:tcW w:w="7120" w:type="dxa"/>
            <w:tcBorders>
              <w:bottom w:val="single" w:sz="4" w:space="0" w:color="auto"/>
            </w:tcBorders>
            <w:shd w:val="clear" w:color="auto" w:fill="D9D9D9" w:themeFill="background1" w:themeFillShade="D9"/>
          </w:tcPr>
          <w:p w14:paraId="1F26D2BF" w14:textId="0EEEC5D1" w:rsidR="0049296B" w:rsidRPr="0049296B" w:rsidRDefault="0049296B" w:rsidP="00763CD4">
            <w:pPr>
              <w:rPr>
                <w:lang w:val="fr-BE"/>
              </w:rPr>
            </w:pPr>
            <w:r w:rsidRPr="0049296B">
              <w:rPr>
                <w:lang w:val="fr-BE"/>
              </w:rPr>
              <w:t xml:space="preserve">Modification du backend et sauvegarde du </w:t>
            </w:r>
            <w:proofErr w:type="spellStart"/>
            <w:r w:rsidRPr="0049296B">
              <w:rPr>
                <w:lang w:val="fr-BE"/>
              </w:rPr>
              <w:t>payload</w:t>
            </w:r>
            <w:proofErr w:type="spellEnd"/>
            <w:r w:rsidRPr="0049296B">
              <w:rPr>
                <w:lang w:val="fr-BE"/>
              </w:rPr>
              <w:t xml:space="preserve"> reçu par l’ESP32</w:t>
            </w:r>
            <w:r w:rsidR="00E442FB">
              <w:rPr>
                <w:lang w:val="fr-BE"/>
              </w:rPr>
              <w:t xml:space="preserve"> dan</w:t>
            </w:r>
            <w:r w:rsidR="002A483D">
              <w:rPr>
                <w:lang w:val="fr-BE"/>
              </w:rPr>
              <w:t>s</w:t>
            </w:r>
            <w:r w:rsidR="00E442FB">
              <w:rPr>
                <w:lang w:val="fr-BE"/>
              </w:rPr>
              <w:t xml:space="preserve"> une base de donnée</w:t>
            </w:r>
            <w:r w:rsidRPr="0049296B">
              <w:rPr>
                <w:lang w:val="fr-BE"/>
              </w:rPr>
              <w:t>.</w:t>
            </w:r>
          </w:p>
        </w:tc>
      </w:tr>
      <w:tr w:rsidR="002A483D" w14:paraId="2591A7B2" w14:textId="77777777" w:rsidTr="0011287E">
        <w:tc>
          <w:tcPr>
            <w:tcW w:w="10348" w:type="dxa"/>
            <w:gridSpan w:val="4"/>
            <w:tcBorders>
              <w:left w:val="nil"/>
              <w:bottom w:val="single" w:sz="4" w:space="0" w:color="auto"/>
              <w:right w:val="nil"/>
            </w:tcBorders>
            <w:shd w:val="clear" w:color="auto" w:fill="auto"/>
          </w:tcPr>
          <w:p w14:paraId="6801E87C" w14:textId="77777777" w:rsidR="0011287E" w:rsidRDefault="0011287E" w:rsidP="00763CD4">
            <w:pPr>
              <w:rPr>
                <w:lang w:val="fr-BE"/>
              </w:rPr>
            </w:pPr>
          </w:p>
          <w:p w14:paraId="4B448229" w14:textId="77777777" w:rsidR="002A483D" w:rsidRDefault="002A483D" w:rsidP="00763CD4">
            <w:pPr>
              <w:rPr>
                <w:lang w:val="fr-BE"/>
              </w:rPr>
            </w:pPr>
            <w:r>
              <w:rPr>
                <w:lang w:val="fr-BE"/>
              </w:rPr>
              <w:t>Dans cette partie, afin de simulé un objet IOT nous avons créé un seeder qui permet d’avoir un élément qui correspond à notre esp32</w:t>
            </w:r>
            <w:r w:rsidR="0011287E">
              <w:rPr>
                <w:lang w:val="fr-BE"/>
              </w:rPr>
              <w:t>. Pour l’instant nous avons les enregistrements de température</w:t>
            </w:r>
          </w:p>
          <w:p w14:paraId="5D9B301D" w14:textId="22D1DC6C" w:rsidR="0011287E" w:rsidRPr="002A483D" w:rsidRDefault="0011287E" w:rsidP="00763CD4">
            <w:pPr>
              <w:rPr>
                <w:lang w:val="fr-BE"/>
              </w:rPr>
            </w:pPr>
          </w:p>
        </w:tc>
      </w:tr>
      <w:tr w:rsidR="002A483D" w:rsidRPr="0049296B" w14:paraId="08BC27DB" w14:textId="77777777" w:rsidTr="0011287E">
        <w:tc>
          <w:tcPr>
            <w:tcW w:w="1413" w:type="dxa"/>
            <w:tcBorders>
              <w:top w:val="single" w:sz="4" w:space="0" w:color="auto"/>
            </w:tcBorders>
            <w:shd w:val="clear" w:color="auto" w:fill="auto"/>
          </w:tcPr>
          <w:p w14:paraId="0BB5BB79" w14:textId="43FD7D47" w:rsidR="002A483D" w:rsidRDefault="002A483D" w:rsidP="009F54E9">
            <w:r>
              <w:t>03/03/2025</w:t>
            </w:r>
          </w:p>
        </w:tc>
        <w:tc>
          <w:tcPr>
            <w:tcW w:w="808" w:type="dxa"/>
            <w:tcBorders>
              <w:top w:val="single" w:sz="4" w:space="0" w:color="auto"/>
            </w:tcBorders>
            <w:shd w:val="clear" w:color="auto" w:fill="auto"/>
          </w:tcPr>
          <w:p w14:paraId="55E5CF85" w14:textId="604485FC" w:rsidR="002A483D" w:rsidRDefault="002A483D" w:rsidP="009F54E9">
            <w:r>
              <w:t>19h</w:t>
            </w:r>
          </w:p>
        </w:tc>
        <w:tc>
          <w:tcPr>
            <w:tcW w:w="1007" w:type="dxa"/>
            <w:tcBorders>
              <w:top w:val="single" w:sz="4" w:space="0" w:color="auto"/>
            </w:tcBorders>
            <w:shd w:val="clear" w:color="auto" w:fill="auto"/>
          </w:tcPr>
          <w:p w14:paraId="6C5714DA" w14:textId="376035E0" w:rsidR="002A483D" w:rsidRDefault="002A483D" w:rsidP="009F54E9">
            <w:r>
              <w:t>21h</w:t>
            </w:r>
          </w:p>
        </w:tc>
        <w:tc>
          <w:tcPr>
            <w:tcW w:w="7120" w:type="dxa"/>
            <w:tcBorders>
              <w:top w:val="single" w:sz="4" w:space="0" w:color="auto"/>
            </w:tcBorders>
            <w:shd w:val="clear" w:color="auto" w:fill="auto"/>
          </w:tcPr>
          <w:p w14:paraId="63C7F2D8" w14:textId="10266CA8" w:rsidR="002A483D" w:rsidRPr="0049296B" w:rsidRDefault="002A483D" w:rsidP="009F54E9">
            <w:pPr>
              <w:rPr>
                <w:lang w:val="fr-BE"/>
              </w:rPr>
            </w:pPr>
            <w:r>
              <w:rPr>
                <w:lang w:val="fr-BE"/>
              </w:rPr>
              <w:t>Recherche sur la configuration MQTT sur le logo. Visionnage de tuto.</w:t>
            </w:r>
          </w:p>
        </w:tc>
      </w:tr>
      <w:tr w:rsidR="002A483D" w:rsidRPr="0049296B" w14:paraId="6AFB134A" w14:textId="77777777" w:rsidTr="002A483D">
        <w:tc>
          <w:tcPr>
            <w:tcW w:w="1413" w:type="dxa"/>
            <w:shd w:val="clear" w:color="auto" w:fill="auto"/>
          </w:tcPr>
          <w:p w14:paraId="3551B8CD" w14:textId="1A47762E" w:rsidR="002A483D" w:rsidRDefault="002A483D" w:rsidP="009F54E9">
            <w:r>
              <w:t>05/03/2025</w:t>
            </w:r>
          </w:p>
        </w:tc>
        <w:tc>
          <w:tcPr>
            <w:tcW w:w="808" w:type="dxa"/>
            <w:shd w:val="clear" w:color="auto" w:fill="auto"/>
          </w:tcPr>
          <w:p w14:paraId="1B2B6BD0" w14:textId="4FE41745" w:rsidR="002A483D" w:rsidRDefault="002A483D" w:rsidP="009F54E9">
            <w:r>
              <w:t>19h</w:t>
            </w:r>
          </w:p>
        </w:tc>
        <w:tc>
          <w:tcPr>
            <w:tcW w:w="1007" w:type="dxa"/>
            <w:shd w:val="clear" w:color="auto" w:fill="auto"/>
          </w:tcPr>
          <w:p w14:paraId="6BD3CE25" w14:textId="77777777" w:rsidR="002A483D" w:rsidRDefault="002A483D" w:rsidP="009F54E9">
            <w:r>
              <w:t>22h</w:t>
            </w:r>
          </w:p>
        </w:tc>
        <w:tc>
          <w:tcPr>
            <w:tcW w:w="7120" w:type="dxa"/>
            <w:shd w:val="clear" w:color="auto" w:fill="auto"/>
          </w:tcPr>
          <w:p w14:paraId="37985B80" w14:textId="6B554C69" w:rsidR="002A483D" w:rsidRPr="0049296B" w:rsidRDefault="002A483D" w:rsidP="009F54E9">
            <w:pPr>
              <w:rPr>
                <w:lang w:val="fr-BE"/>
              </w:rPr>
            </w:pPr>
            <w:r>
              <w:rPr>
                <w:lang w:val="fr-BE"/>
              </w:rPr>
              <w:t>Configuration MQTT sur le logo + test de réception avec MQTT explorer</w:t>
            </w:r>
          </w:p>
        </w:tc>
      </w:tr>
      <w:tr w:rsidR="002A483D" w:rsidRPr="002A483D" w14:paraId="7B845799" w14:textId="77777777" w:rsidTr="0011287E">
        <w:tc>
          <w:tcPr>
            <w:tcW w:w="1413" w:type="dxa"/>
            <w:tcBorders>
              <w:bottom w:val="single" w:sz="4" w:space="0" w:color="auto"/>
            </w:tcBorders>
            <w:shd w:val="clear" w:color="auto" w:fill="auto"/>
          </w:tcPr>
          <w:p w14:paraId="3D1FFD43" w14:textId="33CB3566" w:rsidR="002A483D" w:rsidRDefault="002A483D" w:rsidP="009F54E9">
            <w:r>
              <w:t>09/03/2025</w:t>
            </w:r>
          </w:p>
        </w:tc>
        <w:tc>
          <w:tcPr>
            <w:tcW w:w="808" w:type="dxa"/>
            <w:tcBorders>
              <w:bottom w:val="single" w:sz="4" w:space="0" w:color="auto"/>
            </w:tcBorders>
            <w:shd w:val="clear" w:color="auto" w:fill="auto"/>
          </w:tcPr>
          <w:p w14:paraId="0F43C517" w14:textId="3BC6E061" w:rsidR="002A483D" w:rsidRDefault="002A483D" w:rsidP="009F54E9">
            <w:r>
              <w:t>10h /13h</w:t>
            </w:r>
          </w:p>
        </w:tc>
        <w:tc>
          <w:tcPr>
            <w:tcW w:w="1007" w:type="dxa"/>
            <w:tcBorders>
              <w:bottom w:val="single" w:sz="4" w:space="0" w:color="auto"/>
            </w:tcBorders>
            <w:shd w:val="clear" w:color="auto" w:fill="auto"/>
          </w:tcPr>
          <w:p w14:paraId="35ECBD5A" w14:textId="4925C885" w:rsidR="002A483D" w:rsidRDefault="002A483D" w:rsidP="009F54E9">
            <w:r>
              <w:t>14h/20h</w:t>
            </w:r>
          </w:p>
        </w:tc>
        <w:tc>
          <w:tcPr>
            <w:tcW w:w="7120" w:type="dxa"/>
            <w:tcBorders>
              <w:bottom w:val="single" w:sz="4" w:space="0" w:color="auto"/>
            </w:tcBorders>
            <w:shd w:val="clear" w:color="auto" w:fill="auto"/>
          </w:tcPr>
          <w:p w14:paraId="3E48D33B" w14:textId="7B55296C" w:rsidR="002A483D" w:rsidRDefault="002A483D" w:rsidP="009F54E9">
            <w:pPr>
              <w:rPr>
                <w:lang w:val="fr-BE"/>
              </w:rPr>
            </w:pPr>
            <w:r>
              <w:rPr>
                <w:lang w:val="fr-BE"/>
              </w:rPr>
              <w:t>F</w:t>
            </w:r>
            <w:r w:rsidRPr="002A483D">
              <w:rPr>
                <w:lang w:val="fr-BE"/>
              </w:rPr>
              <w:t xml:space="preserve">in de la mise en place et recherche de fonctionnement. </w:t>
            </w:r>
            <w:r>
              <w:rPr>
                <w:lang w:val="fr-BE"/>
              </w:rPr>
              <w:br/>
              <w:t>C</w:t>
            </w:r>
            <w:r w:rsidRPr="002A483D">
              <w:rPr>
                <w:lang w:val="fr-BE"/>
              </w:rPr>
              <w:t xml:space="preserve">réation d'un seeder backend pour le logo </w:t>
            </w:r>
            <w:r>
              <w:rPr>
                <w:lang w:val="fr-BE"/>
              </w:rPr>
              <w:t xml:space="preserve">+ </w:t>
            </w:r>
            <w:r w:rsidRPr="002A483D">
              <w:rPr>
                <w:lang w:val="fr-BE"/>
              </w:rPr>
              <w:t xml:space="preserve">envois de message en MQTT au logo </w:t>
            </w:r>
            <w:r>
              <w:rPr>
                <w:lang w:val="fr-BE"/>
              </w:rPr>
              <w:br/>
              <w:t>simulation de</w:t>
            </w:r>
            <w:r w:rsidRPr="002A483D">
              <w:rPr>
                <w:lang w:val="fr-BE"/>
              </w:rPr>
              <w:t xml:space="preserve"> l'allumage d'un chauffage</w:t>
            </w:r>
            <w:r>
              <w:rPr>
                <w:lang w:val="fr-BE"/>
              </w:rPr>
              <w:t xml:space="preserve"> par le logo avec la réception d’un trigger</w:t>
            </w:r>
            <w:r w:rsidRPr="002A483D">
              <w:rPr>
                <w:lang w:val="fr-BE"/>
              </w:rPr>
              <w:t xml:space="preserve">. </w:t>
            </w:r>
            <w:r>
              <w:rPr>
                <w:lang w:val="fr-BE"/>
              </w:rPr>
              <w:br/>
              <w:t>En</w:t>
            </w:r>
            <w:r w:rsidRPr="002A483D">
              <w:rPr>
                <w:lang w:val="fr-BE"/>
              </w:rPr>
              <w:t>registrement de l'</w:t>
            </w:r>
            <w:r>
              <w:rPr>
                <w:lang w:val="fr-BE"/>
              </w:rPr>
              <w:t>é</w:t>
            </w:r>
            <w:r w:rsidRPr="002A483D">
              <w:rPr>
                <w:lang w:val="fr-BE"/>
              </w:rPr>
              <w:t>tat de la variable mémoire lorsqu'il y a un changement de celle-ci</w:t>
            </w:r>
            <w:r>
              <w:rPr>
                <w:lang w:val="fr-BE"/>
              </w:rPr>
              <w:t xml:space="preserve"> (M1 I/O)</w:t>
            </w:r>
          </w:p>
          <w:p w14:paraId="5628EFCC" w14:textId="63AAA54D" w:rsidR="002A483D" w:rsidRPr="002A483D" w:rsidRDefault="002A483D" w:rsidP="009F54E9">
            <w:pPr>
              <w:rPr>
                <w:lang w:val="fr-BE"/>
              </w:rPr>
            </w:pPr>
            <w:r w:rsidRPr="002A483D">
              <w:rPr>
                <w:lang w:val="fr-BE"/>
              </w:rPr>
              <w:t>Création d’un trigger pour erreur de lec</w:t>
            </w:r>
            <w:r>
              <w:rPr>
                <w:lang w:val="fr-BE"/>
              </w:rPr>
              <w:t>ture de sonde (sécurité chauffage)</w:t>
            </w:r>
          </w:p>
        </w:tc>
      </w:tr>
      <w:tr w:rsidR="0011287E" w:rsidRPr="002A483D" w14:paraId="11E98662" w14:textId="77777777" w:rsidTr="0011287E">
        <w:tc>
          <w:tcPr>
            <w:tcW w:w="10348" w:type="dxa"/>
            <w:gridSpan w:val="4"/>
            <w:tcBorders>
              <w:left w:val="nil"/>
              <w:bottom w:val="nil"/>
              <w:right w:val="nil"/>
            </w:tcBorders>
            <w:shd w:val="clear" w:color="auto" w:fill="auto"/>
          </w:tcPr>
          <w:p w14:paraId="6DDAB237" w14:textId="77777777" w:rsidR="0011287E" w:rsidRDefault="0011287E" w:rsidP="0011287E">
            <w:pPr>
              <w:tabs>
                <w:tab w:val="left" w:pos="2171"/>
              </w:tabs>
              <w:rPr>
                <w:lang w:val="fr-BE"/>
              </w:rPr>
            </w:pPr>
          </w:p>
          <w:p w14:paraId="343F7FCB" w14:textId="7298ABC7" w:rsidR="00526C99" w:rsidRDefault="00526C99" w:rsidP="0011287E">
            <w:pPr>
              <w:tabs>
                <w:tab w:val="left" w:pos="2171"/>
              </w:tabs>
              <w:rPr>
                <w:lang w:val="fr-BE"/>
              </w:rPr>
            </w:pPr>
            <w:r>
              <w:rPr>
                <w:lang w:val="fr-BE"/>
              </w:rPr>
              <w:t>Cette semaine devait être la mise en place du compteur d’énergie mais ne l’ayant eu que trop tard, j’ai continué sur la communication MQTT.</w:t>
            </w:r>
          </w:p>
          <w:p w14:paraId="2DD2D905" w14:textId="77777777" w:rsidR="00526C99" w:rsidRDefault="00526C99" w:rsidP="0011287E">
            <w:pPr>
              <w:tabs>
                <w:tab w:val="left" w:pos="2171"/>
              </w:tabs>
              <w:rPr>
                <w:lang w:val="fr-BE"/>
              </w:rPr>
            </w:pPr>
          </w:p>
          <w:p w14:paraId="2D29E433" w14:textId="2A15AD14" w:rsidR="006F46B8" w:rsidRPr="006F46B8" w:rsidRDefault="006F46B8" w:rsidP="006F46B8">
            <w:pPr>
              <w:rPr>
                <w:lang w:val="fr-BE"/>
              </w:rPr>
            </w:pPr>
            <w:r w:rsidRPr="006F46B8">
              <w:rPr>
                <w:lang w:val="fr-BE"/>
              </w:rPr>
              <w:lastRenderedPageBreak/>
              <w:t>La communication entre le backend et le LOGO! fonctionne bien. Évidemment, je suis sûr de la base et n’ai pas encore pu créer quelque chose d’élaboré,</w:t>
            </w:r>
            <w:r>
              <w:rPr>
                <w:lang w:val="fr-BE"/>
              </w:rPr>
              <w:t xml:space="preserve"> </w:t>
            </w:r>
            <w:r w:rsidRPr="006F46B8">
              <w:rPr>
                <w:lang w:val="fr-BE"/>
              </w:rPr>
              <w:t>mais j’arrive à la fin des mises en place du protocole de communication.</w:t>
            </w:r>
          </w:p>
          <w:p w14:paraId="3B243D3D" w14:textId="77777777" w:rsidR="006F46B8" w:rsidRPr="006F46B8" w:rsidRDefault="006F46B8" w:rsidP="006F46B8">
            <w:pPr>
              <w:rPr>
                <w:lang w:val="fr-BE"/>
              </w:rPr>
            </w:pPr>
          </w:p>
          <w:p w14:paraId="784E1649" w14:textId="77777777" w:rsidR="006F46B8" w:rsidRPr="006F46B8" w:rsidRDefault="006F46B8" w:rsidP="006F46B8">
            <w:pPr>
              <w:rPr>
                <w:lang w:val="fr-BE"/>
              </w:rPr>
            </w:pPr>
            <w:r w:rsidRPr="006F46B8">
              <w:rPr>
                <w:lang w:val="fr-BE"/>
              </w:rPr>
              <w:t>La prochaine étape est la communication Modbus entre le LOGO! et le compteur d’énergie.</w:t>
            </w:r>
          </w:p>
          <w:p w14:paraId="50C10BCE" w14:textId="66B9F982" w:rsidR="0011287E" w:rsidRDefault="006F46B8" w:rsidP="006F46B8">
            <w:pPr>
              <w:tabs>
                <w:tab w:val="left" w:pos="2171"/>
              </w:tabs>
              <w:rPr>
                <w:lang w:val="fr-BE"/>
              </w:rPr>
            </w:pPr>
            <w:r w:rsidRPr="006F46B8">
              <w:rPr>
                <w:lang w:val="fr-BE"/>
              </w:rPr>
              <w:t>Dès que cette étape sera faite, je pourrai commencer à coder plus en profondeur</w:t>
            </w:r>
          </w:p>
          <w:p w14:paraId="4B082112" w14:textId="6752A27F" w:rsidR="0011287E" w:rsidRPr="0011287E" w:rsidRDefault="0011287E" w:rsidP="0011287E">
            <w:pPr>
              <w:tabs>
                <w:tab w:val="left" w:pos="2171"/>
              </w:tabs>
              <w:rPr>
                <w:lang w:val="fr-BE"/>
              </w:rPr>
            </w:pPr>
            <w:r>
              <w:rPr>
                <w:lang w:val="fr-BE"/>
              </w:rPr>
              <w:t>La prochaine étape est la communication Modbus entre le logo et le compteur d’énergie.</w:t>
            </w:r>
            <w:r>
              <w:rPr>
                <w:lang w:val="fr-BE"/>
              </w:rPr>
              <w:br/>
            </w:r>
            <w:r>
              <w:rPr>
                <w:lang w:val="fr-BE"/>
              </w:rPr>
              <w:br/>
            </w:r>
            <w:r w:rsidR="00831422">
              <w:rPr>
                <w:lang w:val="fr-BE"/>
              </w:rPr>
              <w:t>D</w:t>
            </w:r>
            <w:r>
              <w:rPr>
                <w:lang w:val="fr-BE"/>
              </w:rPr>
              <w:t>ès que cette étape sera faite, je pourrais commencer à codé plus en profondeur</w:t>
            </w:r>
            <w:r w:rsidR="006F46B8">
              <w:rPr>
                <w:lang w:val="fr-BE"/>
              </w:rPr>
              <w:t>.</w:t>
            </w:r>
          </w:p>
        </w:tc>
      </w:tr>
    </w:tbl>
    <w:p w14:paraId="68D03139" w14:textId="77777777" w:rsidR="0049296B" w:rsidRPr="002A483D" w:rsidRDefault="0049296B" w:rsidP="0049296B"/>
    <w:p w14:paraId="24A361BF" w14:textId="15FD3452" w:rsidR="00D66AA6" w:rsidRPr="002A483D" w:rsidRDefault="00D66AA6" w:rsidP="0049296B">
      <w:pPr>
        <w:rPr>
          <w:rFonts w:ascii="Calibri" w:hAnsi="Calibri" w:cs="Calibri"/>
        </w:rPr>
      </w:pPr>
    </w:p>
    <w:p w14:paraId="2532003C" w14:textId="77777777" w:rsidR="0049296B" w:rsidRPr="002A483D" w:rsidRDefault="0049296B" w:rsidP="0049296B">
      <w:pPr>
        <w:rPr>
          <w:rFonts w:ascii="Calibri" w:hAnsi="Calibri" w:cs="Calibri"/>
        </w:rPr>
      </w:pPr>
    </w:p>
    <w:p w14:paraId="33C5B90E" w14:textId="5033281F" w:rsidR="006F46B8" w:rsidRDefault="00CC6801">
      <w:pPr>
        <w:rPr>
          <w:rFonts w:ascii="Calibri" w:hAnsi="Calibri" w:cs="Calibri"/>
        </w:rPr>
      </w:pPr>
      <w:r w:rsidRPr="002A483D">
        <w:rPr>
          <w:rFonts w:ascii="Calibri" w:hAnsi="Calibri" w:cs="Calibri"/>
        </w:rPr>
        <w:t xml:space="preserve"> </w:t>
      </w:r>
    </w:p>
    <w:p w14:paraId="5596FD95" w14:textId="77777777" w:rsidR="006F46B8" w:rsidRDefault="006F46B8">
      <w:pPr>
        <w:rPr>
          <w:rFonts w:ascii="Calibri" w:hAnsi="Calibri" w:cs="Calibri"/>
        </w:rPr>
      </w:pPr>
      <w:r>
        <w:rPr>
          <w:rFonts w:ascii="Calibri" w:hAnsi="Calibri" w:cs="Calibri"/>
        </w:rPr>
        <w:br w:type="page"/>
      </w:r>
    </w:p>
    <w:p w14:paraId="1B92221B" w14:textId="46A7CBFE" w:rsidR="00A83B5C" w:rsidRPr="00CE541B" w:rsidRDefault="006F46B8" w:rsidP="006F46B8">
      <w:pPr>
        <w:pStyle w:val="Titre1"/>
        <w:jc w:val="center"/>
        <w:rPr>
          <w:lang w:val="en-US"/>
        </w:rPr>
      </w:pPr>
      <w:r w:rsidRPr="00CE541B">
        <w:rPr>
          <w:lang w:val="en-US"/>
        </w:rPr>
        <w:lastRenderedPageBreak/>
        <w:t>ANNEXES</w:t>
      </w:r>
    </w:p>
    <w:p w14:paraId="5D8D10D0" w14:textId="77777777" w:rsidR="006F46B8" w:rsidRPr="00CE541B" w:rsidRDefault="006F46B8" w:rsidP="006F46B8">
      <w:pPr>
        <w:rPr>
          <w:lang w:val="en-US"/>
        </w:rPr>
      </w:pPr>
    </w:p>
    <w:p w14:paraId="079CCEB4" w14:textId="77777777" w:rsidR="00CE541B" w:rsidRDefault="00CE541B">
      <w:pPr>
        <w:rPr>
          <w:lang w:val="en-US"/>
        </w:rPr>
      </w:pPr>
      <w:r w:rsidRPr="00CE541B">
        <w:rPr>
          <w:lang w:val="en-US"/>
        </w:rPr>
        <w:t xml:space="preserve">A </w:t>
      </w:r>
      <w:r>
        <w:rPr>
          <w:lang w:val="en-US"/>
        </w:rPr>
        <w:t>–</w:t>
      </w:r>
      <w:r w:rsidRPr="00CE541B">
        <w:rPr>
          <w:lang w:val="en-US"/>
        </w:rPr>
        <w:t xml:space="preserve"> </w:t>
      </w:r>
      <w:r>
        <w:rPr>
          <w:lang w:val="en-US"/>
        </w:rPr>
        <w:t xml:space="preserve">Materiel </w:t>
      </w:r>
      <w:proofErr w:type="spellStart"/>
      <w:proofErr w:type="gramStart"/>
      <w:r>
        <w:rPr>
          <w:lang w:val="en-US"/>
        </w:rPr>
        <w:t>utilisé</w:t>
      </w:r>
      <w:proofErr w:type="spellEnd"/>
      <w:r>
        <w:rPr>
          <w:lang w:val="en-US"/>
        </w:rPr>
        <w:t xml:space="preserve"> :</w:t>
      </w:r>
      <w:proofErr w:type="gramEnd"/>
    </w:p>
    <w:p w14:paraId="4C676F6A" w14:textId="77777777" w:rsidR="00CE541B" w:rsidRDefault="00CE541B">
      <w:pPr>
        <w:rPr>
          <w:lang w:val="en-US"/>
        </w:rPr>
      </w:pPr>
    </w:p>
    <w:p w14:paraId="69CC20AE" w14:textId="5B4A2EFA" w:rsidR="00CE541B" w:rsidRPr="00CE541B" w:rsidRDefault="00CE541B" w:rsidP="001176F6">
      <w:pPr>
        <w:pStyle w:val="Titre1"/>
        <w:numPr>
          <w:ilvl w:val="0"/>
          <w:numId w:val="11"/>
        </w:numPr>
        <w:rPr>
          <w:sz w:val="24"/>
          <w:szCs w:val="24"/>
          <w:lang w:val="en-US"/>
        </w:rPr>
      </w:pPr>
      <w:proofErr w:type="spellStart"/>
      <w:r w:rsidRPr="00CE541B">
        <w:rPr>
          <w:sz w:val="24"/>
          <w:szCs w:val="24"/>
          <w:lang w:val="en-US"/>
        </w:rPr>
        <w:t>Waveshare</w:t>
      </w:r>
      <w:proofErr w:type="spellEnd"/>
      <w:r w:rsidRPr="00CE541B">
        <w:rPr>
          <w:sz w:val="24"/>
          <w:szCs w:val="24"/>
          <w:lang w:val="en-US"/>
        </w:rPr>
        <w:t xml:space="preserve"> </w:t>
      </w:r>
      <w:r w:rsidRPr="00CE541B">
        <w:rPr>
          <w:sz w:val="24"/>
          <w:szCs w:val="24"/>
          <w:lang w:val="en-US"/>
        </w:rPr>
        <w:t>2-Ch RS485 to RJ45 Ethernet Serial Server, Dual channels RS485 independent operation, Dual Ethernet Ports</w:t>
      </w:r>
    </w:p>
    <w:p w14:paraId="6EFD0D2B" w14:textId="79A3F6A4" w:rsidR="00CE541B" w:rsidRDefault="001176F6">
      <w:pPr>
        <w:rPr>
          <w:lang w:val="en-US"/>
        </w:rPr>
      </w:pPr>
      <w:r>
        <w:rPr>
          <w:lang w:val="en-US"/>
        </w:rPr>
        <w:br/>
      </w:r>
      <w:hyperlink r:id="rId8" w:history="1">
        <w:r w:rsidRPr="00D75400">
          <w:rPr>
            <w:rStyle w:val="Lienhypertexte"/>
            <w:lang w:val="en-US"/>
          </w:rPr>
          <w:t>https://www.waveshare.com/2-ch-rs485-to-eth-b.htm</w:t>
        </w:r>
      </w:hyperlink>
      <w:r w:rsidR="00CE541B">
        <w:rPr>
          <w:lang w:val="en-US"/>
        </w:rPr>
        <w:t xml:space="preserve"> </w:t>
      </w:r>
    </w:p>
    <w:p w14:paraId="12C92D34" w14:textId="77777777" w:rsidR="001176F6" w:rsidRDefault="001176F6">
      <w:pPr>
        <w:rPr>
          <w:lang w:val="en-US"/>
        </w:rPr>
      </w:pPr>
    </w:p>
    <w:p w14:paraId="30D9F49A" w14:textId="239CF299" w:rsidR="001176F6" w:rsidRDefault="001176F6" w:rsidP="001176F6">
      <w:pPr>
        <w:pStyle w:val="Paragraphedeliste"/>
        <w:numPr>
          <w:ilvl w:val="0"/>
          <w:numId w:val="11"/>
        </w:numPr>
        <w:rPr>
          <w:lang w:val="en-US"/>
        </w:rPr>
      </w:pPr>
      <w:r>
        <w:rPr>
          <w:lang w:val="en-US"/>
        </w:rPr>
        <w:t>Siemens Logo! 8.4.1</w:t>
      </w:r>
      <w:r w:rsidR="00A40ED6">
        <w:rPr>
          <w:lang w:val="en-US"/>
        </w:rPr>
        <w:t xml:space="preserve"> </w:t>
      </w:r>
    </w:p>
    <w:p w14:paraId="724222E7" w14:textId="77777777" w:rsidR="001176F6" w:rsidRDefault="001176F6" w:rsidP="00A17C31">
      <w:pPr>
        <w:rPr>
          <w:lang w:val="en-US"/>
        </w:rPr>
      </w:pPr>
    </w:p>
    <w:p w14:paraId="197C81F0" w14:textId="264E234B" w:rsidR="00A17C31" w:rsidRDefault="00A17C31" w:rsidP="00A17C31">
      <w:pPr>
        <w:rPr>
          <w:lang w:val="en-US"/>
        </w:rPr>
      </w:pPr>
      <w:hyperlink r:id="rId9" w:history="1">
        <w:r w:rsidRPr="00D75400">
          <w:rPr>
            <w:rStyle w:val="Lienhypertexte"/>
            <w:lang w:val="en-US"/>
          </w:rPr>
          <w:t>https://www.siemens.com/global/en/products/automation/systems/industrial/plc/logo/logo-basic-modules.html#LOGObasicmodulesataglance</w:t>
        </w:r>
      </w:hyperlink>
    </w:p>
    <w:p w14:paraId="29958C54" w14:textId="77777777" w:rsidR="00A17C31" w:rsidRDefault="00A17C31" w:rsidP="00A17C31">
      <w:pPr>
        <w:rPr>
          <w:lang w:val="en-US"/>
        </w:rPr>
      </w:pPr>
    </w:p>
    <w:p w14:paraId="3A9AB14F" w14:textId="77777777" w:rsidR="00A17C31" w:rsidRDefault="00A17C31" w:rsidP="00A17C31">
      <w:pPr>
        <w:rPr>
          <w:lang w:val="en-US"/>
        </w:rPr>
      </w:pPr>
    </w:p>
    <w:p w14:paraId="63F9AD33" w14:textId="1944D72A" w:rsidR="00A17C31" w:rsidRDefault="00A17C31" w:rsidP="00A17C31">
      <w:pPr>
        <w:pStyle w:val="Paragraphedeliste"/>
        <w:numPr>
          <w:ilvl w:val="0"/>
          <w:numId w:val="11"/>
        </w:numPr>
        <w:rPr>
          <w:lang w:val="en-US"/>
        </w:rPr>
      </w:pPr>
      <w:r>
        <w:rPr>
          <w:lang w:val="en-US"/>
        </w:rPr>
        <w:t xml:space="preserve">Schneider </w:t>
      </w:r>
      <w:r w:rsidR="00A40ED6" w:rsidRPr="00A40ED6">
        <w:rPr>
          <w:lang w:val="en-US"/>
        </w:rPr>
        <w:t>acti9 IEM2055</w:t>
      </w:r>
    </w:p>
    <w:p w14:paraId="70333AD1" w14:textId="77777777" w:rsidR="00A40ED6" w:rsidRDefault="00A40ED6" w:rsidP="00A40ED6">
      <w:pPr>
        <w:rPr>
          <w:lang w:val="en-US"/>
        </w:rPr>
      </w:pPr>
    </w:p>
    <w:p w14:paraId="1CB23DA7" w14:textId="55BBC570" w:rsidR="00A40ED6" w:rsidRDefault="00A40ED6" w:rsidP="00A40ED6">
      <w:pPr>
        <w:rPr>
          <w:lang w:val="en-US"/>
        </w:rPr>
      </w:pPr>
      <w:hyperlink r:id="rId10" w:history="1">
        <w:r w:rsidRPr="00D75400">
          <w:rPr>
            <w:rStyle w:val="Lienhypertexte"/>
            <w:lang w:val="en-US"/>
          </w:rPr>
          <w:t>https://www.se.com/ch/fr/product/A9MEM2055/acti9-iem2055-compteur-denergie-monophas%C3%A9-45a-modbus/</w:t>
        </w:r>
      </w:hyperlink>
    </w:p>
    <w:p w14:paraId="200C9F9D" w14:textId="77777777" w:rsidR="00A40ED6" w:rsidRDefault="00A40ED6" w:rsidP="00A40ED6">
      <w:pPr>
        <w:rPr>
          <w:lang w:val="en-US"/>
        </w:rPr>
      </w:pPr>
    </w:p>
    <w:p w14:paraId="6E4BCA14" w14:textId="77777777" w:rsidR="00A40ED6" w:rsidRPr="00A40ED6" w:rsidRDefault="00A40ED6" w:rsidP="00A40ED6">
      <w:pPr>
        <w:rPr>
          <w:lang w:val="en-US"/>
        </w:rPr>
      </w:pPr>
    </w:p>
    <w:p w14:paraId="4E839EE1" w14:textId="7891086C" w:rsidR="00CE541B" w:rsidRPr="00CE541B" w:rsidRDefault="00CE541B">
      <w:pPr>
        <w:rPr>
          <w:rFonts w:eastAsiaTheme="majorEastAsia" w:cstheme="majorBidi"/>
          <w:color w:val="0F4761" w:themeColor="accent1" w:themeShade="BF"/>
          <w:sz w:val="28"/>
          <w:szCs w:val="28"/>
          <w:lang w:val="en-US"/>
        </w:rPr>
      </w:pPr>
      <w:r w:rsidRPr="00CE541B">
        <w:rPr>
          <w:lang w:val="en-US"/>
        </w:rPr>
        <w:br w:type="page"/>
      </w:r>
    </w:p>
    <w:p w14:paraId="0FB0D0D2" w14:textId="1F4FABEE" w:rsidR="006F46B8" w:rsidRPr="00CE541B" w:rsidRDefault="006F46B8" w:rsidP="006F46B8">
      <w:pPr>
        <w:pStyle w:val="Titre3"/>
        <w:rPr>
          <w:lang w:val="en-US"/>
        </w:rPr>
      </w:pPr>
      <w:r w:rsidRPr="00CE541B">
        <w:rPr>
          <w:lang w:val="en-US"/>
        </w:rPr>
        <w:lastRenderedPageBreak/>
        <w:t xml:space="preserve">A – </w:t>
      </w:r>
      <w:proofErr w:type="spellStart"/>
      <w:r w:rsidRPr="00CE541B">
        <w:rPr>
          <w:lang w:val="en-US"/>
        </w:rPr>
        <w:t>MoSCoW</w:t>
      </w:r>
      <w:proofErr w:type="spellEnd"/>
    </w:p>
    <w:p w14:paraId="104DD644" w14:textId="77777777" w:rsidR="006F46B8" w:rsidRPr="00CE541B" w:rsidRDefault="006F46B8" w:rsidP="006F46B8">
      <w:pPr>
        <w:rPr>
          <w:lang w:val="en-US"/>
        </w:rPr>
      </w:pPr>
    </w:p>
    <w:p w14:paraId="4DDE46FF" w14:textId="55AD709B" w:rsidR="006F46B8" w:rsidRPr="00CE541B" w:rsidRDefault="006F46B8" w:rsidP="006F46B8">
      <w:pPr>
        <w:pStyle w:val="Titre3"/>
        <w:rPr>
          <w:lang w:val="en-US"/>
        </w:rPr>
      </w:pPr>
      <w:r w:rsidRPr="00CE541B">
        <w:rPr>
          <w:lang w:val="en-US"/>
        </w:rPr>
        <w:t>Must Have (Indispensable)</w:t>
      </w:r>
    </w:p>
    <w:p w14:paraId="635674E2" w14:textId="77777777" w:rsidR="006F46B8" w:rsidRPr="00CE541B" w:rsidRDefault="006F46B8" w:rsidP="006F46B8">
      <w:pPr>
        <w:rPr>
          <w:lang w:val="en-US"/>
        </w:rPr>
      </w:pPr>
    </w:p>
    <w:p w14:paraId="06CEF08D" w14:textId="5077AC87" w:rsidR="006F46B8" w:rsidRDefault="006F46B8" w:rsidP="006F46B8">
      <w:pPr>
        <w:pStyle w:val="Titre5"/>
      </w:pPr>
      <w:r w:rsidRPr="006F46B8">
        <w:rPr>
          <w:i/>
          <w:iCs/>
          <w:color w:val="595959" w:themeColor="text1" w:themeTint="A6"/>
        </w:rPr>
        <w:t>API</w:t>
      </w:r>
    </w:p>
    <w:p w14:paraId="4BEEFAA8" w14:textId="77777777" w:rsidR="006F46B8" w:rsidRDefault="006F46B8" w:rsidP="006F46B8">
      <w:r>
        <w:t xml:space="preserve">    </w:t>
      </w:r>
    </w:p>
    <w:p w14:paraId="2A12EA08" w14:textId="3FD4C584" w:rsidR="006F46B8" w:rsidRDefault="006F46B8" w:rsidP="006F46B8">
      <w:pPr>
        <w:pStyle w:val="Paragraphedeliste"/>
        <w:numPr>
          <w:ilvl w:val="0"/>
          <w:numId w:val="3"/>
        </w:numPr>
      </w:pPr>
      <w:r>
        <w:t>Recevoir et enregistrer les données du compteur d'énergie.</w:t>
      </w:r>
    </w:p>
    <w:p w14:paraId="32A8F712" w14:textId="4D376114" w:rsidR="006F46B8" w:rsidRDefault="006F46B8" w:rsidP="006F46B8">
      <w:pPr>
        <w:pStyle w:val="Paragraphedeliste"/>
        <w:numPr>
          <w:ilvl w:val="0"/>
          <w:numId w:val="3"/>
        </w:numPr>
      </w:pPr>
      <w:r>
        <w:t>Recevoir des instructions du backend afin d'actionner ses sorties (allumage du chauffage / ouverture de la porte sécurisée).</w:t>
      </w:r>
    </w:p>
    <w:p w14:paraId="171B2FEE" w14:textId="0A21312B" w:rsidR="006F46B8" w:rsidRDefault="006F46B8" w:rsidP="006F46B8">
      <w:pPr>
        <w:pStyle w:val="Paragraphedeliste"/>
        <w:numPr>
          <w:ilvl w:val="0"/>
          <w:numId w:val="3"/>
        </w:numPr>
      </w:pPr>
      <w:r>
        <w:t>gestion des pannes IOT perte contact avec le capteur de température / la porte / le compteur</w:t>
      </w:r>
    </w:p>
    <w:p w14:paraId="090A6E65" w14:textId="77777777" w:rsidR="006F46B8" w:rsidRDefault="006F46B8" w:rsidP="006F46B8"/>
    <w:p w14:paraId="7039BD41" w14:textId="232FBAEE" w:rsidR="006F46B8" w:rsidRDefault="006F46B8" w:rsidP="006F46B8">
      <w:pPr>
        <w:pStyle w:val="Titre6"/>
      </w:pPr>
      <w:r>
        <w:t>Backend</w:t>
      </w:r>
    </w:p>
    <w:p w14:paraId="721E5907" w14:textId="77777777" w:rsidR="006F46B8" w:rsidRDefault="006F46B8" w:rsidP="006F46B8">
      <w:r>
        <w:t xml:space="preserve">    </w:t>
      </w:r>
    </w:p>
    <w:p w14:paraId="114A4979" w14:textId="1DEA86CE" w:rsidR="006F46B8" w:rsidRDefault="006F46B8" w:rsidP="006F46B8">
      <w:pPr>
        <w:pStyle w:val="Paragraphedeliste"/>
        <w:numPr>
          <w:ilvl w:val="0"/>
          <w:numId w:val="3"/>
        </w:numPr>
      </w:pPr>
      <w:r>
        <w:t xml:space="preserve">Communication avec l’API pour recevoir les données d'énergie et envoyer des commandes aux </w:t>
      </w:r>
      <w:proofErr w:type="spellStart"/>
      <w:r>
        <w:t>pré-actionneurs</w:t>
      </w:r>
      <w:proofErr w:type="spellEnd"/>
      <w:r>
        <w:t>.</w:t>
      </w:r>
    </w:p>
    <w:p w14:paraId="69F15808" w14:textId="5D9221FC" w:rsidR="006F46B8" w:rsidRDefault="006F46B8" w:rsidP="006F46B8">
      <w:pPr>
        <w:pStyle w:val="Paragraphedeliste"/>
        <w:numPr>
          <w:ilvl w:val="0"/>
          <w:numId w:val="3"/>
        </w:numPr>
      </w:pPr>
      <w:r>
        <w:t>Enregistrement des données en temps réel dans la base de données.</w:t>
      </w:r>
    </w:p>
    <w:p w14:paraId="6ACB2A22" w14:textId="27E0B181" w:rsidR="006F46B8" w:rsidRDefault="006F46B8" w:rsidP="006F46B8">
      <w:pPr>
        <w:pStyle w:val="Paragraphedeliste"/>
        <w:numPr>
          <w:ilvl w:val="0"/>
          <w:numId w:val="3"/>
        </w:numPr>
      </w:pPr>
      <w:r>
        <w:t>Interface entre la base de données et l’application frontend.</w:t>
      </w:r>
    </w:p>
    <w:p w14:paraId="0F1C4487" w14:textId="5CE5DD09" w:rsidR="006F46B8" w:rsidRDefault="006F46B8" w:rsidP="006F46B8">
      <w:pPr>
        <w:pStyle w:val="Paragraphedeliste"/>
        <w:numPr>
          <w:ilvl w:val="0"/>
          <w:numId w:val="3"/>
        </w:numPr>
      </w:pPr>
      <w:r>
        <w:t>Réception MQTT d’un capteur de température déporté.</w:t>
      </w:r>
    </w:p>
    <w:p w14:paraId="4A7DB15B" w14:textId="77777777" w:rsidR="006F46B8" w:rsidRDefault="006F46B8" w:rsidP="006F46B8"/>
    <w:p w14:paraId="5309C062" w14:textId="7116184F" w:rsidR="006F46B8" w:rsidRDefault="006F46B8" w:rsidP="006F46B8">
      <w:pPr>
        <w:pStyle w:val="Titre6"/>
      </w:pPr>
      <w:r>
        <w:t>Frontend</w:t>
      </w:r>
    </w:p>
    <w:p w14:paraId="38263EA7" w14:textId="77777777" w:rsidR="006F46B8" w:rsidRDefault="006F46B8" w:rsidP="006F46B8">
      <w:r>
        <w:t xml:space="preserve">    </w:t>
      </w:r>
    </w:p>
    <w:p w14:paraId="2E3E5859" w14:textId="39D7A212" w:rsidR="006F46B8" w:rsidRDefault="006F46B8" w:rsidP="006F46B8">
      <w:pPr>
        <w:pStyle w:val="Paragraphedeliste"/>
        <w:numPr>
          <w:ilvl w:val="0"/>
          <w:numId w:val="3"/>
        </w:numPr>
      </w:pPr>
      <w:r>
        <w:t>Tableau de bord affichant les mesures de température et les statistiques énergétiques.</w:t>
      </w:r>
    </w:p>
    <w:p w14:paraId="28D01358" w14:textId="2E06F79E" w:rsidR="006F46B8" w:rsidRDefault="006F46B8" w:rsidP="006F46B8">
      <w:pPr>
        <w:pStyle w:val="Paragraphedeliste"/>
        <w:numPr>
          <w:ilvl w:val="0"/>
          <w:numId w:val="3"/>
        </w:numPr>
      </w:pPr>
      <w:r>
        <w:t>Interface pour envoyer des commandes aux actionneurs (chauffage).</w:t>
      </w:r>
    </w:p>
    <w:p w14:paraId="5182D59C" w14:textId="77777777" w:rsidR="006F46B8" w:rsidRDefault="006F46B8" w:rsidP="006F46B8"/>
    <w:p w14:paraId="234995D2" w14:textId="008315A8" w:rsidR="006F46B8" w:rsidRDefault="006F46B8" w:rsidP="006F46B8">
      <w:pPr>
        <w:pStyle w:val="Titre6"/>
      </w:pPr>
      <w:r>
        <w:t>Hardware</w:t>
      </w:r>
    </w:p>
    <w:p w14:paraId="59054C17" w14:textId="77777777" w:rsidR="006F46B8" w:rsidRDefault="006F46B8" w:rsidP="006F46B8">
      <w:r>
        <w:t xml:space="preserve">    </w:t>
      </w:r>
    </w:p>
    <w:p w14:paraId="3B44EE0A" w14:textId="00EE3044" w:rsidR="006F46B8" w:rsidRDefault="006F46B8" w:rsidP="006F46B8">
      <w:pPr>
        <w:pStyle w:val="Paragraphedeliste"/>
        <w:numPr>
          <w:ilvl w:val="0"/>
          <w:numId w:val="3"/>
        </w:numPr>
      </w:pPr>
      <w:r>
        <w:t>Lecteur de carte/digicode permettant d'ouvrir une porte sécurisée.</w:t>
      </w:r>
    </w:p>
    <w:p w14:paraId="5E6CCDBF" w14:textId="5E166371" w:rsidR="006F46B8" w:rsidRDefault="006F46B8" w:rsidP="006F46B8">
      <w:pPr>
        <w:pStyle w:val="Paragraphedeliste"/>
        <w:numPr>
          <w:ilvl w:val="0"/>
          <w:numId w:val="3"/>
        </w:numPr>
      </w:pPr>
      <w:r>
        <w:t xml:space="preserve">Capteur </w:t>
      </w:r>
      <w:proofErr w:type="spellStart"/>
      <w:r>
        <w:t>WiFi</w:t>
      </w:r>
      <w:proofErr w:type="spellEnd"/>
      <w:r>
        <w:t xml:space="preserve"> envoyant en temps réel la température d'une pièce.</w:t>
      </w:r>
    </w:p>
    <w:p w14:paraId="0E634465" w14:textId="739F4EBE" w:rsidR="006F46B8" w:rsidRDefault="006F46B8" w:rsidP="006F46B8"/>
    <w:p w14:paraId="11439C4E" w14:textId="77777777" w:rsidR="006F46B8" w:rsidRDefault="006F46B8" w:rsidP="006F46B8"/>
    <w:p w14:paraId="69D005FE" w14:textId="29D833CD" w:rsidR="006F46B8" w:rsidRDefault="006F46B8" w:rsidP="006F46B8">
      <w:pPr>
        <w:pStyle w:val="Titre3"/>
      </w:pPr>
      <w:r>
        <w:t>Should Have (Important mais pas essentiel au démonstrateur initial)</w:t>
      </w:r>
    </w:p>
    <w:p w14:paraId="6C82E12C" w14:textId="77777777" w:rsidR="006F46B8" w:rsidRDefault="006F46B8" w:rsidP="006F46B8"/>
    <w:p w14:paraId="74055782" w14:textId="393A1580" w:rsidR="006F46B8" w:rsidRDefault="006F46B8" w:rsidP="006F46B8">
      <w:pPr>
        <w:pStyle w:val="Titre6"/>
      </w:pPr>
      <w:r>
        <w:t>Backend</w:t>
      </w:r>
    </w:p>
    <w:p w14:paraId="0BFB001B" w14:textId="77777777" w:rsidR="006F46B8" w:rsidRDefault="006F46B8" w:rsidP="006F46B8">
      <w:r>
        <w:t xml:space="preserve">    </w:t>
      </w:r>
    </w:p>
    <w:p w14:paraId="373FB23F" w14:textId="0C95B1B6" w:rsidR="006F46B8" w:rsidRDefault="006F46B8" w:rsidP="006F46B8">
      <w:pPr>
        <w:pStyle w:val="Paragraphedeliste"/>
        <w:numPr>
          <w:ilvl w:val="0"/>
          <w:numId w:val="3"/>
        </w:numPr>
      </w:pPr>
      <w:r>
        <w:t xml:space="preserve">Communication IoT avec le protocole </w:t>
      </w:r>
      <w:proofErr w:type="spellStart"/>
      <w:r>
        <w:t>Zigbee</w:t>
      </w:r>
      <w:proofErr w:type="spellEnd"/>
      <w:r>
        <w:t>.</w:t>
      </w:r>
    </w:p>
    <w:p w14:paraId="21A5FBB2" w14:textId="0BAC6670" w:rsidR="006F46B8" w:rsidRDefault="006F46B8" w:rsidP="006F46B8">
      <w:pPr>
        <w:pStyle w:val="Paragraphedeliste"/>
        <w:numPr>
          <w:ilvl w:val="0"/>
          <w:numId w:val="3"/>
        </w:numPr>
      </w:pPr>
      <w:r>
        <w:t xml:space="preserve">Enregistrement des actionneurs et </w:t>
      </w:r>
      <w:proofErr w:type="spellStart"/>
      <w:r>
        <w:t>pré-actionneurs</w:t>
      </w:r>
      <w:proofErr w:type="spellEnd"/>
      <w:r>
        <w:t xml:space="preserve"> tiers.</w:t>
      </w:r>
    </w:p>
    <w:p w14:paraId="77B5A936" w14:textId="7E491E69" w:rsidR="006F46B8" w:rsidRDefault="006F46B8" w:rsidP="006F46B8">
      <w:pPr>
        <w:pStyle w:val="Paragraphedeliste"/>
        <w:numPr>
          <w:ilvl w:val="0"/>
          <w:numId w:val="3"/>
        </w:numPr>
      </w:pPr>
      <w:r>
        <w:t>Enregistrement  de scénarios domotiques (ex : activation automatique des lumières après 18h).</w:t>
      </w:r>
    </w:p>
    <w:p w14:paraId="0F297CBF" w14:textId="77777777" w:rsidR="006F46B8" w:rsidRDefault="006F46B8" w:rsidP="006F46B8"/>
    <w:p w14:paraId="45A37617" w14:textId="34C7EC0A" w:rsidR="006F46B8" w:rsidRDefault="006F46B8" w:rsidP="006F46B8">
      <w:pPr>
        <w:pStyle w:val="Titre6"/>
      </w:pPr>
      <w:r>
        <w:t>Frontend</w:t>
      </w:r>
    </w:p>
    <w:p w14:paraId="2AF62DDE" w14:textId="77777777" w:rsidR="006F46B8" w:rsidRDefault="006F46B8" w:rsidP="006F46B8">
      <w:r>
        <w:t xml:space="preserve">    </w:t>
      </w:r>
    </w:p>
    <w:p w14:paraId="414A6B80" w14:textId="15565890" w:rsidR="006F46B8" w:rsidRDefault="006F46B8" w:rsidP="006F46B8">
      <w:pPr>
        <w:pStyle w:val="Paragraphedeliste"/>
        <w:numPr>
          <w:ilvl w:val="0"/>
          <w:numId w:val="3"/>
        </w:numPr>
      </w:pPr>
      <w:r>
        <w:t>Gestion avancée des actions différées.</w:t>
      </w:r>
    </w:p>
    <w:p w14:paraId="5F0ADCC6" w14:textId="131A8567" w:rsidR="006F46B8" w:rsidRDefault="006F46B8" w:rsidP="006F46B8">
      <w:pPr>
        <w:pStyle w:val="Paragraphedeliste"/>
        <w:numPr>
          <w:ilvl w:val="0"/>
          <w:numId w:val="3"/>
        </w:numPr>
      </w:pPr>
      <w:r>
        <w:lastRenderedPageBreak/>
        <w:t>Programmation de scénarios domotiques (ex : activation automatique des lumières après 18h).</w:t>
      </w:r>
    </w:p>
    <w:p w14:paraId="3EC47883" w14:textId="79C7CA89" w:rsidR="006F46B8" w:rsidRDefault="006F46B8" w:rsidP="006F46B8">
      <w:pPr>
        <w:pStyle w:val="Paragraphedeliste"/>
        <w:numPr>
          <w:ilvl w:val="0"/>
          <w:numId w:val="3"/>
        </w:numPr>
      </w:pPr>
      <w:r>
        <w:t>Supervision énergétique plus détaillée, avec alertes (ex : consommation anormale détectée).</w:t>
      </w:r>
    </w:p>
    <w:p w14:paraId="33188EB3" w14:textId="75F42D2E" w:rsidR="006F46B8" w:rsidRDefault="006F46B8" w:rsidP="006F46B8">
      <w:pPr>
        <w:pStyle w:val="Paragraphedeliste"/>
        <w:numPr>
          <w:ilvl w:val="0"/>
          <w:numId w:val="3"/>
        </w:numPr>
      </w:pPr>
      <w:r>
        <w:t>Authentification et gestion des utilisateurs, avec une interface permettant de gérer les droits d’accès aux commandes domotiques.</w:t>
      </w:r>
    </w:p>
    <w:p w14:paraId="50272ABD" w14:textId="77777777" w:rsidR="006F46B8" w:rsidRDefault="006F46B8" w:rsidP="006F46B8"/>
    <w:p w14:paraId="099F79F8" w14:textId="59B37D30" w:rsidR="006F46B8" w:rsidRDefault="006F46B8" w:rsidP="006F46B8">
      <w:pPr>
        <w:pStyle w:val="Titre3"/>
      </w:pPr>
      <w:proofErr w:type="spellStart"/>
      <w:r>
        <w:t>Could</w:t>
      </w:r>
      <w:proofErr w:type="spellEnd"/>
      <w:r>
        <w:t xml:space="preserve"> Have </w:t>
      </w:r>
    </w:p>
    <w:p w14:paraId="4616C263" w14:textId="77777777" w:rsidR="006F46B8" w:rsidRDefault="006F46B8" w:rsidP="006F46B8"/>
    <w:p w14:paraId="722C18A4" w14:textId="2CF96910" w:rsidR="006F46B8" w:rsidRDefault="006F46B8" w:rsidP="006F46B8">
      <w:pPr>
        <w:pStyle w:val="Titre6"/>
      </w:pPr>
      <w:r>
        <w:t>API</w:t>
      </w:r>
    </w:p>
    <w:p w14:paraId="20BA5320" w14:textId="77777777" w:rsidR="006F46B8" w:rsidRDefault="006F46B8" w:rsidP="006F46B8">
      <w:r>
        <w:t xml:space="preserve">    </w:t>
      </w:r>
    </w:p>
    <w:p w14:paraId="2713BCBB" w14:textId="4AF60261" w:rsidR="006F46B8" w:rsidRDefault="006F46B8" w:rsidP="006F46B8">
      <w:pPr>
        <w:pStyle w:val="Paragraphedeliste"/>
        <w:numPr>
          <w:ilvl w:val="0"/>
          <w:numId w:val="3"/>
        </w:numPr>
      </w:pPr>
      <w:r>
        <w:t>Récupération automatique des tarifs énergétiques pour calculer le coût total.</w:t>
      </w:r>
    </w:p>
    <w:p w14:paraId="3B3C1E10" w14:textId="7062F2CF" w:rsidR="006F46B8" w:rsidRDefault="006F46B8" w:rsidP="006F46B8">
      <w:pPr>
        <w:pStyle w:val="Paragraphedeliste"/>
        <w:numPr>
          <w:ilvl w:val="0"/>
          <w:numId w:val="3"/>
        </w:numPr>
      </w:pPr>
      <w:r>
        <w:t>Historique avancé des mesures et actions</w:t>
      </w:r>
    </w:p>
    <w:p w14:paraId="0C5A1446" w14:textId="35EB7A70" w:rsidR="006F46B8" w:rsidRDefault="006F46B8" w:rsidP="006F46B8">
      <w:pPr>
        <w:pStyle w:val="Paragraphedeliste"/>
        <w:numPr>
          <w:ilvl w:val="0"/>
          <w:numId w:val="3"/>
        </w:numPr>
      </w:pPr>
      <w:r>
        <w:t>Graphiques interactifs sur plusieurs semaines/mois.</w:t>
      </w:r>
    </w:p>
    <w:p w14:paraId="0131715E" w14:textId="5E33C6C4" w:rsidR="006F46B8" w:rsidRDefault="006F46B8" w:rsidP="006F46B8"/>
    <w:p w14:paraId="60D6C0E5" w14:textId="77777777" w:rsidR="006F46B8" w:rsidRDefault="006F46B8" w:rsidP="006F46B8">
      <w:pPr>
        <w:pStyle w:val="Titre3"/>
      </w:pPr>
    </w:p>
    <w:p w14:paraId="29B2EF4E" w14:textId="121E8103" w:rsidR="006F46B8" w:rsidRDefault="006F46B8" w:rsidP="006F46B8">
      <w:pPr>
        <w:pStyle w:val="Titre3"/>
      </w:pPr>
      <w:proofErr w:type="spellStart"/>
      <w:r>
        <w:t>Won’t</w:t>
      </w:r>
      <w:proofErr w:type="spellEnd"/>
      <w:r>
        <w:t xml:space="preserve"> Have (Hors du périmètre actuel)</w:t>
      </w:r>
    </w:p>
    <w:p w14:paraId="509347AB" w14:textId="77777777" w:rsidR="006F46B8" w:rsidRDefault="006F46B8" w:rsidP="006F46B8"/>
    <w:p w14:paraId="3D315E23" w14:textId="33E18964" w:rsidR="006F46B8" w:rsidRDefault="006F46B8" w:rsidP="006F46B8">
      <w:pPr>
        <w:pStyle w:val="Paragraphedeliste"/>
        <w:numPr>
          <w:ilvl w:val="0"/>
          <w:numId w:val="3"/>
        </w:numPr>
      </w:pPr>
      <w:r>
        <w:t>Interface mobile optimisée avec PWA (Progressive Web App).</w:t>
      </w:r>
    </w:p>
    <w:p w14:paraId="29F53796" w14:textId="74599430" w:rsidR="006F46B8" w:rsidRDefault="006F46B8" w:rsidP="006F46B8">
      <w:pPr>
        <w:pStyle w:val="Paragraphedeliste"/>
        <w:numPr>
          <w:ilvl w:val="0"/>
          <w:numId w:val="3"/>
        </w:numPr>
      </w:pPr>
      <w:r>
        <w:t>Sécurité avancée avec chiffrement bout en bout pour les communications API.</w:t>
      </w:r>
    </w:p>
    <w:p w14:paraId="4D4215B0" w14:textId="5EAC361F" w:rsidR="006F46B8" w:rsidRDefault="006F46B8" w:rsidP="006F46B8">
      <w:pPr>
        <w:pStyle w:val="Paragraphedeliste"/>
        <w:numPr>
          <w:ilvl w:val="0"/>
          <w:numId w:val="3"/>
        </w:numPr>
      </w:pPr>
      <w:r>
        <w:t>Rapport</w:t>
      </w:r>
    </w:p>
    <w:p w14:paraId="17BB608C" w14:textId="77777777" w:rsidR="00526C99" w:rsidRDefault="006F46B8" w:rsidP="00526C99">
      <w:pPr>
        <w:pStyle w:val="Titre3"/>
      </w:pPr>
      <w:r>
        <w:br/>
      </w:r>
    </w:p>
    <w:p w14:paraId="1041D2BC" w14:textId="77777777" w:rsidR="00526C99" w:rsidRDefault="00526C99">
      <w:pPr>
        <w:rPr>
          <w:rFonts w:eastAsiaTheme="majorEastAsia" w:cstheme="majorBidi"/>
          <w:color w:val="0F4761" w:themeColor="accent1" w:themeShade="BF"/>
          <w:sz w:val="28"/>
          <w:szCs w:val="28"/>
        </w:rPr>
      </w:pPr>
      <w:r>
        <w:br w:type="page"/>
      </w:r>
    </w:p>
    <w:p w14:paraId="50A99166" w14:textId="0A739C5A" w:rsidR="00526C99" w:rsidRDefault="006F46B8" w:rsidP="00526C99">
      <w:pPr>
        <w:pStyle w:val="Titre3"/>
      </w:pPr>
      <w:r>
        <w:lastRenderedPageBreak/>
        <w:t>B - Retro planning</w:t>
      </w:r>
    </w:p>
    <w:p w14:paraId="41ED62E5" w14:textId="77777777" w:rsidR="00526C99" w:rsidRPr="00526C99" w:rsidRDefault="00526C99" w:rsidP="00526C99"/>
    <w:tbl>
      <w:tblPr>
        <w:tblStyle w:val="Grilledutableau"/>
        <w:tblW w:w="9782" w:type="dxa"/>
        <w:tblInd w:w="-431" w:type="dxa"/>
        <w:tblLook w:val="04A0" w:firstRow="1" w:lastRow="0" w:firstColumn="1" w:lastColumn="0" w:noHBand="0" w:noVBand="1"/>
      </w:tblPr>
      <w:tblGrid>
        <w:gridCol w:w="1129"/>
        <w:gridCol w:w="1560"/>
        <w:gridCol w:w="3791"/>
        <w:gridCol w:w="3302"/>
      </w:tblGrid>
      <w:tr w:rsidR="00526C99" w14:paraId="000DF3D0" w14:textId="77777777" w:rsidTr="00526C99">
        <w:tc>
          <w:tcPr>
            <w:tcW w:w="1129" w:type="dxa"/>
          </w:tcPr>
          <w:p w14:paraId="143BE3D4" w14:textId="77777777" w:rsidR="00526C99" w:rsidRDefault="00526C99" w:rsidP="009F54E9">
            <w:proofErr w:type="spellStart"/>
            <w:r>
              <w:t>Semaine</w:t>
            </w:r>
            <w:proofErr w:type="spellEnd"/>
          </w:p>
        </w:tc>
        <w:tc>
          <w:tcPr>
            <w:tcW w:w="1560" w:type="dxa"/>
          </w:tcPr>
          <w:p w14:paraId="589FF376" w14:textId="77777777" w:rsidR="00526C99" w:rsidRDefault="00526C99" w:rsidP="009F54E9">
            <w:proofErr w:type="spellStart"/>
            <w:r>
              <w:t>Période</w:t>
            </w:r>
            <w:proofErr w:type="spellEnd"/>
          </w:p>
        </w:tc>
        <w:tc>
          <w:tcPr>
            <w:tcW w:w="3791" w:type="dxa"/>
          </w:tcPr>
          <w:p w14:paraId="0B4BDF98" w14:textId="77777777" w:rsidR="00526C99" w:rsidRDefault="00526C99" w:rsidP="009F54E9">
            <w:proofErr w:type="spellStart"/>
            <w:r>
              <w:t>Objectifs</w:t>
            </w:r>
            <w:proofErr w:type="spellEnd"/>
          </w:p>
        </w:tc>
        <w:tc>
          <w:tcPr>
            <w:tcW w:w="3302" w:type="dxa"/>
          </w:tcPr>
          <w:p w14:paraId="78CD8901" w14:textId="77777777" w:rsidR="00526C99" w:rsidRDefault="00526C99" w:rsidP="009F54E9">
            <w:r>
              <w:t>Description</w:t>
            </w:r>
          </w:p>
        </w:tc>
      </w:tr>
      <w:tr w:rsidR="00526C99" w14:paraId="196C656C" w14:textId="77777777" w:rsidTr="00526C99">
        <w:tc>
          <w:tcPr>
            <w:tcW w:w="1129" w:type="dxa"/>
          </w:tcPr>
          <w:p w14:paraId="324F1D33" w14:textId="77777777" w:rsidR="00526C99" w:rsidRDefault="00526C99" w:rsidP="009F54E9">
            <w:r>
              <w:t>30</w:t>
            </w:r>
          </w:p>
        </w:tc>
        <w:tc>
          <w:tcPr>
            <w:tcW w:w="1560" w:type="dxa"/>
          </w:tcPr>
          <w:p w14:paraId="201FEE92" w14:textId="77777777" w:rsidR="00526C99" w:rsidRDefault="00526C99" w:rsidP="009F54E9">
            <w:r>
              <w:t>25/08/2025 - 31/08/2025</w:t>
            </w:r>
          </w:p>
        </w:tc>
        <w:tc>
          <w:tcPr>
            <w:tcW w:w="3791" w:type="dxa"/>
          </w:tcPr>
          <w:p w14:paraId="04100B45" w14:textId="77777777" w:rsidR="00526C99" w:rsidRPr="00526C99" w:rsidRDefault="00526C99" w:rsidP="009F54E9">
            <w:pPr>
              <w:rPr>
                <w:lang w:val="fr-BE"/>
              </w:rPr>
            </w:pPr>
            <w:r w:rsidRPr="00526C99">
              <w:rPr>
                <w:lang w:val="fr-BE"/>
              </w:rPr>
              <w:t>Finalisation et remise du dossier TFE</w:t>
            </w:r>
          </w:p>
        </w:tc>
        <w:tc>
          <w:tcPr>
            <w:tcW w:w="3302" w:type="dxa"/>
          </w:tcPr>
          <w:p w14:paraId="768CFA54" w14:textId="77777777" w:rsidR="00526C99" w:rsidRPr="00526C99" w:rsidRDefault="00526C99" w:rsidP="009F54E9">
            <w:pPr>
              <w:rPr>
                <w:lang w:val="fr-BE"/>
              </w:rPr>
            </w:pPr>
          </w:p>
        </w:tc>
      </w:tr>
      <w:tr w:rsidR="00526C99" w14:paraId="7DBD5ED5" w14:textId="77777777" w:rsidTr="00526C99">
        <w:tc>
          <w:tcPr>
            <w:tcW w:w="1129" w:type="dxa"/>
          </w:tcPr>
          <w:p w14:paraId="6E7BB247" w14:textId="77777777" w:rsidR="00526C99" w:rsidRDefault="00526C99" w:rsidP="009F54E9">
            <w:r>
              <w:t>29</w:t>
            </w:r>
          </w:p>
        </w:tc>
        <w:tc>
          <w:tcPr>
            <w:tcW w:w="1560" w:type="dxa"/>
          </w:tcPr>
          <w:p w14:paraId="1A734A07" w14:textId="77777777" w:rsidR="00526C99" w:rsidRDefault="00526C99" w:rsidP="009F54E9">
            <w:r>
              <w:t>18/08/2025 - 24/08/2025</w:t>
            </w:r>
          </w:p>
        </w:tc>
        <w:tc>
          <w:tcPr>
            <w:tcW w:w="3791" w:type="dxa"/>
          </w:tcPr>
          <w:p w14:paraId="53EBA829" w14:textId="77777777" w:rsidR="00526C99" w:rsidRPr="00526C99" w:rsidRDefault="00526C99" w:rsidP="009F54E9">
            <w:pPr>
              <w:rPr>
                <w:lang w:val="fr-BE"/>
              </w:rPr>
            </w:pPr>
            <w:r w:rsidRPr="00526C99">
              <w:rPr>
                <w:lang w:val="fr-BE"/>
              </w:rPr>
              <w:t>Peaufiner le déploiement démonstratif pour le TFE</w:t>
            </w:r>
            <w:r w:rsidRPr="00526C99">
              <w:rPr>
                <w:lang w:val="fr-BE"/>
              </w:rPr>
              <w:br/>
              <w:t>Écriture du dossier TFE</w:t>
            </w:r>
          </w:p>
        </w:tc>
        <w:tc>
          <w:tcPr>
            <w:tcW w:w="3302" w:type="dxa"/>
          </w:tcPr>
          <w:p w14:paraId="129F20E3" w14:textId="77777777" w:rsidR="00526C99" w:rsidRPr="00526C99" w:rsidRDefault="00526C99" w:rsidP="009F54E9">
            <w:pPr>
              <w:rPr>
                <w:lang w:val="fr-BE"/>
              </w:rPr>
            </w:pPr>
          </w:p>
        </w:tc>
      </w:tr>
      <w:tr w:rsidR="00526C99" w14:paraId="4DC96683" w14:textId="77777777" w:rsidTr="00526C99">
        <w:tc>
          <w:tcPr>
            <w:tcW w:w="1129" w:type="dxa"/>
          </w:tcPr>
          <w:p w14:paraId="64EBFE53" w14:textId="77777777" w:rsidR="00526C99" w:rsidRDefault="00526C99" w:rsidP="009F54E9">
            <w:r>
              <w:t>28</w:t>
            </w:r>
          </w:p>
        </w:tc>
        <w:tc>
          <w:tcPr>
            <w:tcW w:w="1560" w:type="dxa"/>
          </w:tcPr>
          <w:p w14:paraId="4C889409" w14:textId="77777777" w:rsidR="00526C99" w:rsidRDefault="00526C99" w:rsidP="009F54E9">
            <w:r>
              <w:t>11/08/2025 - 17/08/2025</w:t>
            </w:r>
          </w:p>
        </w:tc>
        <w:tc>
          <w:tcPr>
            <w:tcW w:w="3791" w:type="dxa"/>
          </w:tcPr>
          <w:p w14:paraId="2EA40DF7" w14:textId="77777777" w:rsidR="00526C99" w:rsidRPr="00526C99" w:rsidRDefault="00526C99" w:rsidP="009F54E9">
            <w:pPr>
              <w:rPr>
                <w:lang w:val="fr-BE"/>
              </w:rPr>
            </w:pPr>
            <w:r w:rsidRPr="00526C99">
              <w:rPr>
                <w:lang w:val="fr-BE"/>
              </w:rPr>
              <w:t>Écriture du dossier TFE</w:t>
            </w:r>
            <w:r w:rsidRPr="00526C99">
              <w:rPr>
                <w:lang w:val="fr-BE"/>
              </w:rPr>
              <w:br/>
              <w:t>Tests et gestion des bugs</w:t>
            </w:r>
          </w:p>
        </w:tc>
        <w:tc>
          <w:tcPr>
            <w:tcW w:w="3302" w:type="dxa"/>
          </w:tcPr>
          <w:p w14:paraId="66B87766" w14:textId="77777777" w:rsidR="00526C99" w:rsidRPr="00526C99" w:rsidRDefault="00526C99" w:rsidP="009F54E9">
            <w:pPr>
              <w:rPr>
                <w:lang w:val="fr-BE"/>
              </w:rPr>
            </w:pPr>
          </w:p>
        </w:tc>
      </w:tr>
      <w:tr w:rsidR="00526C99" w14:paraId="3E521C40" w14:textId="77777777" w:rsidTr="00526C99">
        <w:tc>
          <w:tcPr>
            <w:tcW w:w="1129" w:type="dxa"/>
          </w:tcPr>
          <w:p w14:paraId="426E7CFE" w14:textId="77777777" w:rsidR="00526C99" w:rsidRDefault="00526C99" w:rsidP="009F54E9">
            <w:r>
              <w:t>27</w:t>
            </w:r>
          </w:p>
        </w:tc>
        <w:tc>
          <w:tcPr>
            <w:tcW w:w="1560" w:type="dxa"/>
          </w:tcPr>
          <w:p w14:paraId="23BDE81A" w14:textId="77777777" w:rsidR="00526C99" w:rsidRDefault="00526C99" w:rsidP="009F54E9">
            <w:r>
              <w:t>04/08/2025 - 10/08/2025</w:t>
            </w:r>
          </w:p>
        </w:tc>
        <w:tc>
          <w:tcPr>
            <w:tcW w:w="3791" w:type="dxa"/>
          </w:tcPr>
          <w:p w14:paraId="477E0064" w14:textId="77777777" w:rsidR="00526C99" w:rsidRPr="00526C99" w:rsidRDefault="00526C99" w:rsidP="009F54E9">
            <w:pPr>
              <w:rPr>
                <w:lang w:val="fr-BE"/>
              </w:rPr>
            </w:pPr>
            <w:r w:rsidRPr="00526C99">
              <w:rPr>
                <w:lang w:val="fr-BE"/>
              </w:rPr>
              <w:t>Écriture du dossier TFE</w:t>
            </w:r>
            <w:r w:rsidRPr="00526C99">
              <w:rPr>
                <w:lang w:val="fr-BE"/>
              </w:rPr>
              <w:br/>
              <w:t>Tests et gestion des bugs</w:t>
            </w:r>
            <w:r w:rsidRPr="00526C99">
              <w:rPr>
                <w:lang w:val="fr-BE"/>
              </w:rPr>
              <w:br/>
              <w:t>CRUD IoT</w:t>
            </w:r>
          </w:p>
        </w:tc>
        <w:tc>
          <w:tcPr>
            <w:tcW w:w="3302" w:type="dxa"/>
          </w:tcPr>
          <w:p w14:paraId="47E1D917" w14:textId="77777777" w:rsidR="00526C99" w:rsidRDefault="00526C99" w:rsidP="009F54E9">
            <w:r w:rsidRPr="00526C99">
              <w:rPr>
                <w:lang w:val="fr-BE"/>
              </w:rPr>
              <w:t>Gérer les règles de température afin de modifier dynamiquement la température d'une pièce et créer des horaires de température.</w:t>
            </w:r>
            <w:r w:rsidRPr="00526C99">
              <w:rPr>
                <w:lang w:val="fr-BE"/>
              </w:rPr>
              <w:br/>
            </w:r>
            <w:proofErr w:type="spellStart"/>
            <w:r>
              <w:t>Ajouter</w:t>
            </w:r>
            <w:proofErr w:type="spellEnd"/>
            <w:r>
              <w:t xml:space="preserve"> </w:t>
            </w:r>
            <w:proofErr w:type="spellStart"/>
            <w:r>
              <w:t>une</w:t>
            </w:r>
            <w:proofErr w:type="spellEnd"/>
            <w:r>
              <w:t xml:space="preserve"> carte </w:t>
            </w:r>
            <w:proofErr w:type="spellStart"/>
            <w:r>
              <w:t>d'identification</w:t>
            </w:r>
            <w:proofErr w:type="spellEnd"/>
            <w:r>
              <w:t>.</w:t>
            </w:r>
          </w:p>
        </w:tc>
      </w:tr>
      <w:tr w:rsidR="00526C99" w14:paraId="65AA925B" w14:textId="77777777" w:rsidTr="00526C99">
        <w:tc>
          <w:tcPr>
            <w:tcW w:w="1129" w:type="dxa"/>
          </w:tcPr>
          <w:p w14:paraId="6F12955E" w14:textId="77777777" w:rsidR="00526C99" w:rsidRDefault="00526C99" w:rsidP="009F54E9">
            <w:r>
              <w:t>26</w:t>
            </w:r>
          </w:p>
        </w:tc>
        <w:tc>
          <w:tcPr>
            <w:tcW w:w="1560" w:type="dxa"/>
          </w:tcPr>
          <w:p w14:paraId="36F93A59" w14:textId="77777777" w:rsidR="00526C99" w:rsidRDefault="00526C99" w:rsidP="009F54E9">
            <w:r>
              <w:t>28/07/2025 - 03/08/2025</w:t>
            </w:r>
          </w:p>
        </w:tc>
        <w:tc>
          <w:tcPr>
            <w:tcW w:w="3791" w:type="dxa"/>
          </w:tcPr>
          <w:p w14:paraId="12404446" w14:textId="77777777" w:rsidR="00526C99" w:rsidRPr="00526C99" w:rsidRDefault="00526C99" w:rsidP="009F54E9">
            <w:pPr>
              <w:rPr>
                <w:lang w:val="fr-BE"/>
              </w:rPr>
            </w:pPr>
            <w:r w:rsidRPr="00526C99">
              <w:rPr>
                <w:lang w:val="fr-BE"/>
              </w:rPr>
              <w:t>Écriture du dossier TFE</w:t>
            </w:r>
            <w:r w:rsidRPr="00526C99">
              <w:rPr>
                <w:lang w:val="fr-BE"/>
              </w:rPr>
              <w:br/>
              <w:t>CRUD IoT</w:t>
            </w:r>
          </w:p>
        </w:tc>
        <w:tc>
          <w:tcPr>
            <w:tcW w:w="3302" w:type="dxa"/>
          </w:tcPr>
          <w:p w14:paraId="4687E009" w14:textId="77777777" w:rsidR="00526C99" w:rsidRPr="00526C99" w:rsidRDefault="00526C99" w:rsidP="009F54E9">
            <w:pPr>
              <w:rPr>
                <w:lang w:val="fr-BE"/>
              </w:rPr>
            </w:pPr>
            <w:r w:rsidRPr="00526C99">
              <w:rPr>
                <w:lang w:val="fr-BE"/>
              </w:rPr>
              <w:t>Récupérer les éléments IoT connus et modifier leur nom.</w:t>
            </w:r>
          </w:p>
        </w:tc>
      </w:tr>
      <w:tr w:rsidR="00526C99" w14:paraId="055818DE" w14:textId="77777777" w:rsidTr="00526C99">
        <w:tc>
          <w:tcPr>
            <w:tcW w:w="1129" w:type="dxa"/>
          </w:tcPr>
          <w:p w14:paraId="5BBDAC23" w14:textId="77777777" w:rsidR="00526C99" w:rsidRDefault="00526C99" w:rsidP="009F54E9">
            <w:r>
              <w:t>25</w:t>
            </w:r>
          </w:p>
        </w:tc>
        <w:tc>
          <w:tcPr>
            <w:tcW w:w="1560" w:type="dxa"/>
          </w:tcPr>
          <w:p w14:paraId="168196F4" w14:textId="77777777" w:rsidR="00526C99" w:rsidRDefault="00526C99" w:rsidP="009F54E9">
            <w:r>
              <w:t>21/07/2025 - 27/07/2025</w:t>
            </w:r>
          </w:p>
        </w:tc>
        <w:tc>
          <w:tcPr>
            <w:tcW w:w="3791" w:type="dxa"/>
          </w:tcPr>
          <w:p w14:paraId="0488D920" w14:textId="77777777" w:rsidR="00526C99" w:rsidRPr="00526C99" w:rsidRDefault="00526C99" w:rsidP="009F54E9">
            <w:pPr>
              <w:rPr>
                <w:lang w:val="fr-BE"/>
              </w:rPr>
            </w:pPr>
            <w:r w:rsidRPr="00526C99">
              <w:rPr>
                <w:lang w:val="fr-BE"/>
              </w:rPr>
              <w:t>Écriture du dossier TFE</w:t>
            </w:r>
            <w:r w:rsidRPr="00526C99">
              <w:rPr>
                <w:lang w:val="fr-BE"/>
              </w:rPr>
              <w:br/>
              <w:t>Finalisation CRUD utilisateur (back/front)</w:t>
            </w:r>
          </w:p>
        </w:tc>
        <w:tc>
          <w:tcPr>
            <w:tcW w:w="3302" w:type="dxa"/>
          </w:tcPr>
          <w:p w14:paraId="10FE42DF" w14:textId="77777777" w:rsidR="00526C99" w:rsidRPr="00526C99" w:rsidRDefault="00526C99" w:rsidP="009F54E9">
            <w:pPr>
              <w:rPr>
                <w:lang w:val="fr-BE"/>
              </w:rPr>
            </w:pPr>
          </w:p>
        </w:tc>
      </w:tr>
      <w:tr w:rsidR="00526C99" w14:paraId="4DDE9B21" w14:textId="77777777" w:rsidTr="00526C99">
        <w:tc>
          <w:tcPr>
            <w:tcW w:w="1129" w:type="dxa"/>
          </w:tcPr>
          <w:p w14:paraId="1FBEA470" w14:textId="77777777" w:rsidR="00526C99" w:rsidRDefault="00526C99" w:rsidP="009F54E9">
            <w:r>
              <w:t>24</w:t>
            </w:r>
          </w:p>
        </w:tc>
        <w:tc>
          <w:tcPr>
            <w:tcW w:w="1560" w:type="dxa"/>
          </w:tcPr>
          <w:p w14:paraId="6FB72178" w14:textId="77777777" w:rsidR="00526C99" w:rsidRDefault="00526C99" w:rsidP="009F54E9">
            <w:r>
              <w:t>14/07/2025 - 20/07/2025</w:t>
            </w:r>
          </w:p>
        </w:tc>
        <w:tc>
          <w:tcPr>
            <w:tcW w:w="3791" w:type="dxa"/>
          </w:tcPr>
          <w:p w14:paraId="5F8BEF0E" w14:textId="77777777" w:rsidR="00526C99" w:rsidRPr="00526C99" w:rsidRDefault="00526C99" w:rsidP="009F54E9">
            <w:pPr>
              <w:rPr>
                <w:lang w:val="fr-BE"/>
              </w:rPr>
            </w:pPr>
            <w:r w:rsidRPr="00526C99">
              <w:rPr>
                <w:lang w:val="fr-BE"/>
              </w:rPr>
              <w:t>Écriture du dossier TFE</w:t>
            </w:r>
            <w:r w:rsidRPr="00526C99">
              <w:rPr>
                <w:lang w:val="fr-BE"/>
              </w:rPr>
              <w:br/>
              <w:t>CRUD utilisateur et rôles (back/front)</w:t>
            </w:r>
          </w:p>
        </w:tc>
        <w:tc>
          <w:tcPr>
            <w:tcW w:w="3302" w:type="dxa"/>
          </w:tcPr>
          <w:p w14:paraId="165ECCAC" w14:textId="77777777" w:rsidR="00526C99" w:rsidRPr="00526C99" w:rsidRDefault="00526C99" w:rsidP="009F54E9">
            <w:pPr>
              <w:rPr>
                <w:lang w:val="fr-BE"/>
              </w:rPr>
            </w:pPr>
          </w:p>
        </w:tc>
      </w:tr>
      <w:tr w:rsidR="00526C99" w14:paraId="51517A4A" w14:textId="77777777" w:rsidTr="00526C99">
        <w:tc>
          <w:tcPr>
            <w:tcW w:w="1129" w:type="dxa"/>
          </w:tcPr>
          <w:p w14:paraId="6FF2271D" w14:textId="77777777" w:rsidR="00526C99" w:rsidRDefault="00526C99" w:rsidP="009F54E9">
            <w:r>
              <w:t>23</w:t>
            </w:r>
          </w:p>
        </w:tc>
        <w:tc>
          <w:tcPr>
            <w:tcW w:w="1560" w:type="dxa"/>
          </w:tcPr>
          <w:p w14:paraId="37D3737B" w14:textId="77777777" w:rsidR="00526C99" w:rsidRDefault="00526C99" w:rsidP="009F54E9">
            <w:r>
              <w:t>07/07/2025 - 13/07/2025</w:t>
            </w:r>
          </w:p>
        </w:tc>
        <w:tc>
          <w:tcPr>
            <w:tcW w:w="3791" w:type="dxa"/>
          </w:tcPr>
          <w:p w14:paraId="4601F765" w14:textId="77777777" w:rsidR="00526C99" w:rsidRPr="00526C99" w:rsidRDefault="00526C99" w:rsidP="009F54E9">
            <w:pPr>
              <w:rPr>
                <w:lang w:val="fr-BE"/>
              </w:rPr>
            </w:pPr>
            <w:r w:rsidRPr="00526C99">
              <w:rPr>
                <w:lang w:val="fr-BE"/>
              </w:rPr>
              <w:t>Écriture du dossier TFE</w:t>
            </w:r>
            <w:r w:rsidRPr="00526C99">
              <w:rPr>
                <w:lang w:val="fr-BE"/>
              </w:rPr>
              <w:br/>
              <w:t>Suite des statistiques du tableau de bord (back/front)</w:t>
            </w:r>
          </w:p>
        </w:tc>
        <w:tc>
          <w:tcPr>
            <w:tcW w:w="3302" w:type="dxa"/>
          </w:tcPr>
          <w:p w14:paraId="547CC2FE" w14:textId="77777777" w:rsidR="00526C99" w:rsidRPr="00526C99" w:rsidRDefault="00526C99" w:rsidP="009F54E9">
            <w:pPr>
              <w:rPr>
                <w:lang w:val="fr-BE"/>
              </w:rPr>
            </w:pPr>
          </w:p>
        </w:tc>
      </w:tr>
      <w:tr w:rsidR="00526C99" w14:paraId="0A2E4C2A" w14:textId="77777777" w:rsidTr="00526C99">
        <w:tc>
          <w:tcPr>
            <w:tcW w:w="1129" w:type="dxa"/>
          </w:tcPr>
          <w:p w14:paraId="3DCD57ED" w14:textId="77777777" w:rsidR="00526C99" w:rsidRDefault="00526C99" w:rsidP="009F54E9">
            <w:r>
              <w:t>22</w:t>
            </w:r>
          </w:p>
        </w:tc>
        <w:tc>
          <w:tcPr>
            <w:tcW w:w="1560" w:type="dxa"/>
          </w:tcPr>
          <w:p w14:paraId="09B30049" w14:textId="77777777" w:rsidR="00526C99" w:rsidRDefault="00526C99" w:rsidP="009F54E9">
            <w:r>
              <w:t>30/06/2025 - 06/07/2025</w:t>
            </w:r>
          </w:p>
        </w:tc>
        <w:tc>
          <w:tcPr>
            <w:tcW w:w="3791" w:type="dxa"/>
          </w:tcPr>
          <w:p w14:paraId="331E9430" w14:textId="77777777" w:rsidR="00526C99" w:rsidRPr="00526C99" w:rsidRDefault="00526C99" w:rsidP="009F54E9">
            <w:pPr>
              <w:rPr>
                <w:lang w:val="fr-BE"/>
              </w:rPr>
            </w:pPr>
            <w:r w:rsidRPr="00526C99">
              <w:rPr>
                <w:lang w:val="fr-BE"/>
              </w:rPr>
              <w:t>Écriture du dossier TFE</w:t>
            </w:r>
            <w:r w:rsidRPr="00526C99">
              <w:rPr>
                <w:lang w:val="fr-BE"/>
              </w:rPr>
              <w:br/>
              <w:t>Création des statistiques sur le compteur d’énergie (back/front)</w:t>
            </w:r>
          </w:p>
        </w:tc>
        <w:tc>
          <w:tcPr>
            <w:tcW w:w="3302" w:type="dxa"/>
          </w:tcPr>
          <w:p w14:paraId="3727BA99" w14:textId="77777777" w:rsidR="00526C99" w:rsidRPr="00526C99" w:rsidRDefault="00526C99" w:rsidP="009F54E9">
            <w:pPr>
              <w:rPr>
                <w:lang w:val="fr-BE"/>
              </w:rPr>
            </w:pPr>
          </w:p>
        </w:tc>
      </w:tr>
      <w:tr w:rsidR="00526C99" w14:paraId="78A3CB8C" w14:textId="77777777" w:rsidTr="00526C99">
        <w:tc>
          <w:tcPr>
            <w:tcW w:w="1129" w:type="dxa"/>
          </w:tcPr>
          <w:p w14:paraId="2D2C8CCC" w14:textId="77777777" w:rsidR="00526C99" w:rsidRDefault="00526C99" w:rsidP="009F54E9">
            <w:r>
              <w:t>21</w:t>
            </w:r>
          </w:p>
        </w:tc>
        <w:tc>
          <w:tcPr>
            <w:tcW w:w="1560" w:type="dxa"/>
          </w:tcPr>
          <w:p w14:paraId="21224807" w14:textId="77777777" w:rsidR="00526C99" w:rsidRDefault="00526C99" w:rsidP="009F54E9">
            <w:r>
              <w:t>23/06/2025 - 29/06/2025</w:t>
            </w:r>
          </w:p>
        </w:tc>
        <w:tc>
          <w:tcPr>
            <w:tcW w:w="3791" w:type="dxa"/>
          </w:tcPr>
          <w:p w14:paraId="3B31E6D2" w14:textId="77777777" w:rsidR="00526C99" w:rsidRPr="00526C99" w:rsidRDefault="00526C99" w:rsidP="009F54E9">
            <w:pPr>
              <w:rPr>
                <w:lang w:val="fr-BE"/>
              </w:rPr>
            </w:pPr>
            <w:r w:rsidRPr="00526C99">
              <w:rPr>
                <w:lang w:val="fr-BE"/>
              </w:rPr>
              <w:t>Écriture du dossier TFE</w:t>
            </w:r>
            <w:r w:rsidRPr="00526C99">
              <w:rPr>
                <w:lang w:val="fr-BE"/>
              </w:rPr>
              <w:br/>
              <w:t>Création du tableau de bord avec statistiques de température (back/front)</w:t>
            </w:r>
          </w:p>
        </w:tc>
        <w:tc>
          <w:tcPr>
            <w:tcW w:w="3302" w:type="dxa"/>
          </w:tcPr>
          <w:p w14:paraId="0470DB90" w14:textId="77777777" w:rsidR="00526C99" w:rsidRPr="00526C99" w:rsidRDefault="00526C99" w:rsidP="009F54E9">
            <w:pPr>
              <w:rPr>
                <w:lang w:val="fr-BE"/>
              </w:rPr>
            </w:pPr>
          </w:p>
        </w:tc>
      </w:tr>
      <w:tr w:rsidR="00526C99" w14:paraId="3A26F20C" w14:textId="77777777" w:rsidTr="00526C99">
        <w:tc>
          <w:tcPr>
            <w:tcW w:w="1129" w:type="dxa"/>
          </w:tcPr>
          <w:p w14:paraId="3EC4A874" w14:textId="77777777" w:rsidR="00526C99" w:rsidRDefault="00526C99" w:rsidP="009F54E9">
            <w:r>
              <w:t>20</w:t>
            </w:r>
          </w:p>
        </w:tc>
        <w:tc>
          <w:tcPr>
            <w:tcW w:w="1560" w:type="dxa"/>
          </w:tcPr>
          <w:p w14:paraId="197F47E1" w14:textId="77777777" w:rsidR="00526C99" w:rsidRDefault="00526C99" w:rsidP="009F54E9">
            <w:r>
              <w:t>16/06/2025 - 22/06/2025</w:t>
            </w:r>
          </w:p>
        </w:tc>
        <w:tc>
          <w:tcPr>
            <w:tcW w:w="3791" w:type="dxa"/>
          </w:tcPr>
          <w:p w14:paraId="42F53F21" w14:textId="77777777" w:rsidR="00526C99" w:rsidRPr="00526C99" w:rsidRDefault="00526C99" w:rsidP="009F54E9">
            <w:pPr>
              <w:rPr>
                <w:lang w:val="fr-BE"/>
              </w:rPr>
            </w:pPr>
            <w:r w:rsidRPr="00526C99">
              <w:rPr>
                <w:lang w:val="fr-BE"/>
              </w:rPr>
              <w:t>Date butoir second stage - Rendre le rapport final</w:t>
            </w:r>
            <w:r w:rsidRPr="00526C99">
              <w:rPr>
                <w:lang w:val="fr-BE"/>
              </w:rPr>
              <w:br/>
              <w:t>Rapport de stage</w:t>
            </w:r>
          </w:p>
        </w:tc>
        <w:tc>
          <w:tcPr>
            <w:tcW w:w="3302" w:type="dxa"/>
          </w:tcPr>
          <w:p w14:paraId="5583BE43" w14:textId="77777777" w:rsidR="00526C99" w:rsidRPr="00526C99" w:rsidRDefault="00526C99" w:rsidP="009F54E9">
            <w:pPr>
              <w:rPr>
                <w:lang w:val="fr-BE"/>
              </w:rPr>
            </w:pPr>
          </w:p>
        </w:tc>
      </w:tr>
      <w:tr w:rsidR="00526C99" w14:paraId="56047310" w14:textId="77777777" w:rsidTr="00526C99">
        <w:tc>
          <w:tcPr>
            <w:tcW w:w="1129" w:type="dxa"/>
          </w:tcPr>
          <w:p w14:paraId="03208ACF" w14:textId="77777777" w:rsidR="00526C99" w:rsidRDefault="00526C99" w:rsidP="009F54E9">
            <w:r>
              <w:t>19</w:t>
            </w:r>
          </w:p>
        </w:tc>
        <w:tc>
          <w:tcPr>
            <w:tcW w:w="1560" w:type="dxa"/>
          </w:tcPr>
          <w:p w14:paraId="1279CF84" w14:textId="77777777" w:rsidR="00526C99" w:rsidRDefault="00526C99" w:rsidP="009F54E9">
            <w:r>
              <w:t>09/06/2025 - 15/06/2025</w:t>
            </w:r>
          </w:p>
        </w:tc>
        <w:tc>
          <w:tcPr>
            <w:tcW w:w="3791" w:type="dxa"/>
          </w:tcPr>
          <w:p w14:paraId="661AA3CA" w14:textId="77777777" w:rsidR="00526C99" w:rsidRPr="00526C99" w:rsidRDefault="00526C99" w:rsidP="009F54E9">
            <w:pPr>
              <w:rPr>
                <w:lang w:val="fr-BE"/>
              </w:rPr>
            </w:pPr>
            <w:r w:rsidRPr="00526C99">
              <w:rPr>
                <w:lang w:val="fr-BE"/>
              </w:rPr>
              <w:t>Rapport de stage</w:t>
            </w:r>
            <w:r w:rsidRPr="00526C99">
              <w:rPr>
                <w:lang w:val="fr-BE"/>
              </w:rPr>
              <w:br/>
              <w:t>Création du login et réinitialisation du mot de passe (front/back)</w:t>
            </w:r>
          </w:p>
        </w:tc>
        <w:tc>
          <w:tcPr>
            <w:tcW w:w="3302" w:type="dxa"/>
          </w:tcPr>
          <w:p w14:paraId="270A6D00" w14:textId="77777777" w:rsidR="00526C99" w:rsidRPr="00526C99" w:rsidRDefault="00526C99" w:rsidP="009F54E9">
            <w:pPr>
              <w:rPr>
                <w:lang w:val="fr-BE"/>
              </w:rPr>
            </w:pPr>
          </w:p>
        </w:tc>
      </w:tr>
      <w:tr w:rsidR="00526C99" w14:paraId="4224F2C4" w14:textId="77777777" w:rsidTr="00526C99">
        <w:tc>
          <w:tcPr>
            <w:tcW w:w="1129" w:type="dxa"/>
          </w:tcPr>
          <w:p w14:paraId="03BF1365" w14:textId="77777777" w:rsidR="00526C99" w:rsidRDefault="00526C99" w:rsidP="009F54E9">
            <w:r>
              <w:t>18</w:t>
            </w:r>
          </w:p>
        </w:tc>
        <w:tc>
          <w:tcPr>
            <w:tcW w:w="1560" w:type="dxa"/>
          </w:tcPr>
          <w:p w14:paraId="5457B05A" w14:textId="77777777" w:rsidR="00526C99" w:rsidRDefault="00526C99" w:rsidP="009F54E9">
            <w:r>
              <w:t>02/06/2025 - 08/06/2025</w:t>
            </w:r>
          </w:p>
        </w:tc>
        <w:tc>
          <w:tcPr>
            <w:tcW w:w="3791" w:type="dxa"/>
          </w:tcPr>
          <w:p w14:paraId="43156268" w14:textId="77777777" w:rsidR="00526C99" w:rsidRPr="00526C99" w:rsidRDefault="00526C99" w:rsidP="009F54E9">
            <w:pPr>
              <w:rPr>
                <w:lang w:val="fr-BE"/>
              </w:rPr>
            </w:pPr>
            <w:r w:rsidRPr="00526C99">
              <w:rPr>
                <w:lang w:val="fr-BE"/>
              </w:rPr>
              <w:t>Rapport de stage</w:t>
            </w:r>
            <w:r w:rsidRPr="00526C99">
              <w:rPr>
                <w:lang w:val="fr-BE"/>
              </w:rPr>
              <w:br/>
              <w:t>Mise en place du frontend</w:t>
            </w:r>
          </w:p>
        </w:tc>
        <w:tc>
          <w:tcPr>
            <w:tcW w:w="3302" w:type="dxa"/>
          </w:tcPr>
          <w:p w14:paraId="266D1756" w14:textId="77777777" w:rsidR="00526C99" w:rsidRPr="00526C99" w:rsidRDefault="00526C99" w:rsidP="009F54E9">
            <w:pPr>
              <w:rPr>
                <w:lang w:val="fr-BE"/>
              </w:rPr>
            </w:pPr>
            <w:r w:rsidRPr="00526C99">
              <w:rPr>
                <w:lang w:val="fr-BE"/>
              </w:rPr>
              <w:t xml:space="preserve">Mise en place du frontend en </w:t>
            </w:r>
            <w:proofErr w:type="spellStart"/>
            <w:r w:rsidRPr="00526C99">
              <w:rPr>
                <w:lang w:val="fr-BE"/>
              </w:rPr>
              <w:t>React</w:t>
            </w:r>
            <w:proofErr w:type="spellEnd"/>
            <w:r w:rsidRPr="00526C99">
              <w:rPr>
                <w:lang w:val="fr-BE"/>
              </w:rPr>
              <w:t>.</w:t>
            </w:r>
          </w:p>
        </w:tc>
      </w:tr>
      <w:tr w:rsidR="00526C99" w14:paraId="33BA850A" w14:textId="77777777" w:rsidTr="00526C99">
        <w:tc>
          <w:tcPr>
            <w:tcW w:w="1129" w:type="dxa"/>
          </w:tcPr>
          <w:p w14:paraId="1E822FB5" w14:textId="77777777" w:rsidR="00526C99" w:rsidRDefault="00526C99" w:rsidP="009F54E9">
            <w:r>
              <w:t>17</w:t>
            </w:r>
          </w:p>
        </w:tc>
        <w:tc>
          <w:tcPr>
            <w:tcW w:w="1560" w:type="dxa"/>
          </w:tcPr>
          <w:p w14:paraId="036CF8D1" w14:textId="77777777" w:rsidR="00526C99" w:rsidRDefault="00526C99" w:rsidP="009F54E9">
            <w:r>
              <w:t>26/05/2025 - 01/06/2025</w:t>
            </w:r>
          </w:p>
        </w:tc>
        <w:tc>
          <w:tcPr>
            <w:tcW w:w="3791" w:type="dxa"/>
          </w:tcPr>
          <w:p w14:paraId="06921709" w14:textId="77777777" w:rsidR="00526C99" w:rsidRPr="00526C99" w:rsidRDefault="00526C99" w:rsidP="009F54E9">
            <w:pPr>
              <w:rPr>
                <w:lang w:val="fr-BE"/>
              </w:rPr>
            </w:pPr>
            <w:r w:rsidRPr="00526C99">
              <w:rPr>
                <w:lang w:val="fr-BE"/>
              </w:rPr>
              <w:t>Rendre la deuxième partie du second rapport de stage</w:t>
            </w:r>
            <w:r w:rsidRPr="00526C99">
              <w:rPr>
                <w:lang w:val="fr-BE"/>
              </w:rPr>
              <w:br/>
              <w:t>Rapport de stage</w:t>
            </w:r>
          </w:p>
        </w:tc>
        <w:tc>
          <w:tcPr>
            <w:tcW w:w="3302" w:type="dxa"/>
          </w:tcPr>
          <w:p w14:paraId="2D8A7515" w14:textId="77777777" w:rsidR="00526C99" w:rsidRPr="00526C99" w:rsidRDefault="00526C99" w:rsidP="009F54E9">
            <w:pPr>
              <w:rPr>
                <w:lang w:val="fr-BE"/>
              </w:rPr>
            </w:pPr>
            <w:r w:rsidRPr="00526C99">
              <w:rPr>
                <w:lang w:val="fr-BE"/>
              </w:rPr>
              <w:t>Semaine vide pour gestion du retard.</w:t>
            </w:r>
          </w:p>
        </w:tc>
      </w:tr>
      <w:tr w:rsidR="00526C99" w14:paraId="414AF564" w14:textId="77777777" w:rsidTr="00526C99">
        <w:tc>
          <w:tcPr>
            <w:tcW w:w="1129" w:type="dxa"/>
          </w:tcPr>
          <w:p w14:paraId="158EA561" w14:textId="77777777" w:rsidR="00526C99" w:rsidRDefault="00526C99" w:rsidP="009F54E9">
            <w:r>
              <w:t>16</w:t>
            </w:r>
          </w:p>
        </w:tc>
        <w:tc>
          <w:tcPr>
            <w:tcW w:w="1560" w:type="dxa"/>
          </w:tcPr>
          <w:p w14:paraId="1C6B3E6D" w14:textId="77777777" w:rsidR="00526C99" w:rsidRDefault="00526C99" w:rsidP="009F54E9">
            <w:r>
              <w:t>19/05/2025 - 25/05/2025</w:t>
            </w:r>
          </w:p>
        </w:tc>
        <w:tc>
          <w:tcPr>
            <w:tcW w:w="3791" w:type="dxa"/>
          </w:tcPr>
          <w:p w14:paraId="59469A50" w14:textId="77777777" w:rsidR="00526C99" w:rsidRPr="00526C99" w:rsidRDefault="00526C99" w:rsidP="009F54E9">
            <w:pPr>
              <w:rPr>
                <w:lang w:val="fr-BE"/>
              </w:rPr>
            </w:pPr>
            <w:r w:rsidRPr="00526C99">
              <w:rPr>
                <w:lang w:val="fr-BE"/>
              </w:rPr>
              <w:t>Rapport de stage</w:t>
            </w:r>
            <w:r w:rsidRPr="00526C99">
              <w:rPr>
                <w:lang w:val="fr-BE"/>
              </w:rPr>
              <w:br/>
              <w:t>Communication LOGO! → Backend (erreur porte/erreur chauffage)</w:t>
            </w:r>
          </w:p>
        </w:tc>
        <w:tc>
          <w:tcPr>
            <w:tcW w:w="3302" w:type="dxa"/>
          </w:tcPr>
          <w:p w14:paraId="049ACA2E" w14:textId="77777777" w:rsidR="00526C99" w:rsidRPr="00526C99" w:rsidRDefault="00526C99" w:rsidP="009F54E9">
            <w:pPr>
              <w:rPr>
                <w:lang w:val="fr-BE"/>
              </w:rPr>
            </w:pPr>
            <w:r w:rsidRPr="00526C99">
              <w:rPr>
                <w:lang w:val="fr-BE"/>
              </w:rPr>
              <w:t xml:space="preserve">Si une coupure de communication survient entre la porte ou le chauffage, le LOGO! doit envoyer un message </w:t>
            </w:r>
            <w:r w:rsidRPr="00526C99">
              <w:rPr>
                <w:lang w:val="fr-BE"/>
              </w:rPr>
              <w:lastRenderedPageBreak/>
              <w:t>d'alerte au backend et activer un voyant rouge d'erreur.</w:t>
            </w:r>
          </w:p>
        </w:tc>
      </w:tr>
      <w:tr w:rsidR="00526C99" w14:paraId="70D96330" w14:textId="77777777" w:rsidTr="00526C99">
        <w:tc>
          <w:tcPr>
            <w:tcW w:w="1129" w:type="dxa"/>
          </w:tcPr>
          <w:p w14:paraId="73B4DD62" w14:textId="77777777" w:rsidR="00526C99" w:rsidRDefault="00526C99" w:rsidP="009F54E9">
            <w:r>
              <w:lastRenderedPageBreak/>
              <w:t>15</w:t>
            </w:r>
          </w:p>
        </w:tc>
        <w:tc>
          <w:tcPr>
            <w:tcW w:w="1560" w:type="dxa"/>
          </w:tcPr>
          <w:p w14:paraId="7C9DF38E" w14:textId="77777777" w:rsidR="00526C99" w:rsidRDefault="00526C99" w:rsidP="009F54E9">
            <w:r>
              <w:t>12/05/2025 - 18/05/2025</w:t>
            </w:r>
          </w:p>
        </w:tc>
        <w:tc>
          <w:tcPr>
            <w:tcW w:w="3791" w:type="dxa"/>
          </w:tcPr>
          <w:p w14:paraId="529591A2" w14:textId="77777777" w:rsidR="00526C99" w:rsidRPr="00526C99" w:rsidRDefault="00526C99" w:rsidP="009F54E9">
            <w:pPr>
              <w:rPr>
                <w:lang w:val="fr-BE"/>
              </w:rPr>
            </w:pPr>
            <w:r w:rsidRPr="00526C99">
              <w:rPr>
                <w:lang w:val="fr-BE"/>
              </w:rPr>
              <w:t>Rapport de stage</w:t>
            </w:r>
            <w:r w:rsidRPr="00526C99">
              <w:rPr>
                <w:lang w:val="fr-BE"/>
              </w:rPr>
              <w:br/>
              <w:t>Communication Backend → LOGO! (ouverture de porte/blocage)</w:t>
            </w:r>
          </w:p>
        </w:tc>
        <w:tc>
          <w:tcPr>
            <w:tcW w:w="3302" w:type="dxa"/>
          </w:tcPr>
          <w:p w14:paraId="4F00E837" w14:textId="77777777" w:rsidR="00526C99" w:rsidRPr="00526C99" w:rsidRDefault="00526C99" w:rsidP="009F54E9">
            <w:pPr>
              <w:rPr>
                <w:lang w:val="fr-BE"/>
              </w:rPr>
            </w:pPr>
            <w:r w:rsidRPr="00526C99">
              <w:rPr>
                <w:lang w:val="fr-BE"/>
              </w:rPr>
              <w:t>Règles d'ouverture de porte :</w:t>
            </w:r>
            <w:r w:rsidRPr="00526C99">
              <w:rPr>
                <w:lang w:val="fr-BE"/>
              </w:rPr>
              <w:br/>
              <w:t>- Si la carte est autorisée : la porte s'ouvre et un voyant vert s'active.</w:t>
            </w:r>
            <w:r w:rsidRPr="00526C99">
              <w:rPr>
                <w:lang w:val="fr-BE"/>
              </w:rPr>
              <w:br/>
              <w:t>- Si la carte est refusée : un message s'affiche sur un écran (3310) et un voyant rouge s'active.</w:t>
            </w:r>
          </w:p>
        </w:tc>
      </w:tr>
      <w:tr w:rsidR="00526C99" w14:paraId="28F9F56A" w14:textId="77777777" w:rsidTr="00526C99">
        <w:tc>
          <w:tcPr>
            <w:tcW w:w="1129" w:type="dxa"/>
          </w:tcPr>
          <w:p w14:paraId="5EBF2724" w14:textId="77777777" w:rsidR="00526C99" w:rsidRDefault="00526C99" w:rsidP="009F54E9">
            <w:r>
              <w:t>14</w:t>
            </w:r>
          </w:p>
        </w:tc>
        <w:tc>
          <w:tcPr>
            <w:tcW w:w="1560" w:type="dxa"/>
          </w:tcPr>
          <w:p w14:paraId="664D6FE9" w14:textId="77777777" w:rsidR="00526C99" w:rsidRDefault="00526C99" w:rsidP="009F54E9">
            <w:r>
              <w:t>05/05/2025 - 11/05/2025</w:t>
            </w:r>
          </w:p>
        </w:tc>
        <w:tc>
          <w:tcPr>
            <w:tcW w:w="3791" w:type="dxa"/>
          </w:tcPr>
          <w:p w14:paraId="43CB23B2" w14:textId="77777777" w:rsidR="00526C99" w:rsidRPr="00526C99" w:rsidRDefault="00526C99" w:rsidP="009F54E9">
            <w:pPr>
              <w:rPr>
                <w:lang w:val="fr-BE"/>
              </w:rPr>
            </w:pPr>
            <w:r w:rsidRPr="00526C99">
              <w:rPr>
                <w:lang w:val="fr-BE"/>
              </w:rPr>
              <w:t>Rendre première partie du second rapport de stage</w:t>
            </w:r>
            <w:r w:rsidRPr="00526C99">
              <w:rPr>
                <w:lang w:val="fr-BE"/>
              </w:rPr>
              <w:br/>
              <w:t>Rapport de stage</w:t>
            </w:r>
            <w:r w:rsidRPr="00526C99">
              <w:rPr>
                <w:lang w:val="fr-BE"/>
              </w:rPr>
              <w:br/>
              <w:t>Mise en place d’un écran (3310) et de voyants sur Arduino</w:t>
            </w:r>
            <w:r w:rsidRPr="00526C99">
              <w:rPr>
                <w:lang w:val="fr-BE"/>
              </w:rPr>
              <w:br/>
              <w:t>Ajout d'un voyant rouge et vert pour la porte sur le LOGO!</w:t>
            </w:r>
          </w:p>
        </w:tc>
        <w:tc>
          <w:tcPr>
            <w:tcW w:w="3302" w:type="dxa"/>
          </w:tcPr>
          <w:p w14:paraId="63254CA3" w14:textId="77777777" w:rsidR="00526C99" w:rsidRPr="00526C99" w:rsidRDefault="00526C99" w:rsidP="009F54E9">
            <w:pPr>
              <w:rPr>
                <w:lang w:val="fr-BE"/>
              </w:rPr>
            </w:pPr>
          </w:p>
        </w:tc>
      </w:tr>
      <w:tr w:rsidR="00526C99" w14:paraId="7AD3790A" w14:textId="77777777" w:rsidTr="00526C99">
        <w:tc>
          <w:tcPr>
            <w:tcW w:w="1129" w:type="dxa"/>
          </w:tcPr>
          <w:p w14:paraId="1848A213" w14:textId="77777777" w:rsidR="00526C99" w:rsidRDefault="00526C99" w:rsidP="009F54E9">
            <w:r>
              <w:t>13</w:t>
            </w:r>
          </w:p>
        </w:tc>
        <w:tc>
          <w:tcPr>
            <w:tcW w:w="1560" w:type="dxa"/>
          </w:tcPr>
          <w:p w14:paraId="357E8014" w14:textId="77777777" w:rsidR="00526C99" w:rsidRDefault="00526C99" w:rsidP="009F54E9">
            <w:r>
              <w:t>28/04/2025 - 04/05/2025</w:t>
            </w:r>
          </w:p>
        </w:tc>
        <w:tc>
          <w:tcPr>
            <w:tcW w:w="3791" w:type="dxa"/>
          </w:tcPr>
          <w:p w14:paraId="51045C8D" w14:textId="77777777" w:rsidR="00526C99" w:rsidRPr="00526C99" w:rsidRDefault="00526C99" w:rsidP="009F54E9">
            <w:pPr>
              <w:rPr>
                <w:lang w:val="fr-BE"/>
              </w:rPr>
            </w:pPr>
            <w:r w:rsidRPr="00526C99">
              <w:rPr>
                <w:lang w:val="fr-BE"/>
              </w:rPr>
              <w:t>Rapport de stage</w:t>
            </w:r>
            <w:r w:rsidRPr="00526C99">
              <w:rPr>
                <w:lang w:val="fr-BE"/>
              </w:rPr>
              <w:br/>
              <w:t xml:space="preserve">Communication entre Backend </w:t>
            </w:r>
            <w:r w:rsidRPr="00526C99">
              <w:rPr>
                <w:rFonts w:ascii="Cambria Math" w:hAnsi="Cambria Math" w:cs="Cambria Math"/>
                <w:lang w:val="fr-BE"/>
              </w:rPr>
              <w:t>⇄</w:t>
            </w:r>
            <w:r w:rsidRPr="00526C99">
              <w:rPr>
                <w:lang w:val="fr-BE"/>
              </w:rPr>
              <w:t xml:space="preserve"> Arduino (MQTT RJ45) pour récupérer les autorisations de carte</w:t>
            </w:r>
          </w:p>
        </w:tc>
        <w:tc>
          <w:tcPr>
            <w:tcW w:w="3302" w:type="dxa"/>
          </w:tcPr>
          <w:p w14:paraId="2F5F6C88" w14:textId="77777777" w:rsidR="00526C99" w:rsidRPr="00526C99" w:rsidRDefault="00526C99" w:rsidP="009F54E9">
            <w:pPr>
              <w:rPr>
                <w:lang w:val="fr-BE"/>
              </w:rPr>
            </w:pPr>
            <w:r w:rsidRPr="00526C99">
              <w:rPr>
                <w:lang w:val="fr-BE"/>
              </w:rPr>
              <w:t>Règles : toutes les 30 sec, le backend et l'Arduino communiquent pour vérifier s'il n'y a pas de coupure (sinon, alerte envoyée). Le LOGO! mettra la porte en sécurité (désactivation de l'ouverture) et elle ne pourra être réactivée que par un code sur le LOGO!.</w:t>
            </w:r>
          </w:p>
        </w:tc>
      </w:tr>
      <w:tr w:rsidR="00526C99" w14:paraId="341BE429" w14:textId="77777777" w:rsidTr="00526C99">
        <w:tc>
          <w:tcPr>
            <w:tcW w:w="1129" w:type="dxa"/>
          </w:tcPr>
          <w:p w14:paraId="1DD77A75" w14:textId="77777777" w:rsidR="00526C99" w:rsidRDefault="00526C99" w:rsidP="009F54E9">
            <w:r>
              <w:t>12</w:t>
            </w:r>
          </w:p>
        </w:tc>
        <w:tc>
          <w:tcPr>
            <w:tcW w:w="1560" w:type="dxa"/>
          </w:tcPr>
          <w:p w14:paraId="6E819DB6" w14:textId="77777777" w:rsidR="00526C99" w:rsidRDefault="00526C99" w:rsidP="009F54E9">
            <w:r>
              <w:t>21/04/2025 - 27/04/2025</w:t>
            </w:r>
          </w:p>
        </w:tc>
        <w:tc>
          <w:tcPr>
            <w:tcW w:w="3791" w:type="dxa"/>
          </w:tcPr>
          <w:p w14:paraId="7D8C4CB2" w14:textId="77777777" w:rsidR="00526C99" w:rsidRPr="00526C99" w:rsidRDefault="00526C99" w:rsidP="009F54E9">
            <w:pPr>
              <w:rPr>
                <w:lang w:val="fr-BE"/>
              </w:rPr>
            </w:pPr>
            <w:r w:rsidRPr="00526C99">
              <w:rPr>
                <w:lang w:val="fr-BE"/>
              </w:rPr>
              <w:t>Début second stage</w:t>
            </w:r>
            <w:r w:rsidRPr="00526C99">
              <w:rPr>
                <w:lang w:val="fr-BE"/>
              </w:rPr>
              <w:br/>
              <w:t>Rapport de stage</w:t>
            </w:r>
            <w:r w:rsidRPr="00526C99">
              <w:rPr>
                <w:lang w:val="fr-BE"/>
              </w:rPr>
              <w:br/>
              <w:t>Lecture de carte avec un Arduino (physique)</w:t>
            </w:r>
            <w:r w:rsidRPr="00526C99">
              <w:rPr>
                <w:lang w:val="fr-BE"/>
              </w:rPr>
              <w:br/>
              <w:t>Lire les données de la carte → Arduino</w:t>
            </w:r>
          </w:p>
        </w:tc>
        <w:tc>
          <w:tcPr>
            <w:tcW w:w="3302" w:type="dxa"/>
          </w:tcPr>
          <w:p w14:paraId="0A6732FE" w14:textId="77777777" w:rsidR="00526C99" w:rsidRPr="00526C99" w:rsidRDefault="00526C99" w:rsidP="009F54E9">
            <w:pPr>
              <w:rPr>
                <w:lang w:val="fr-BE"/>
              </w:rPr>
            </w:pPr>
          </w:p>
        </w:tc>
      </w:tr>
      <w:tr w:rsidR="00526C99" w14:paraId="432E9BCE" w14:textId="77777777" w:rsidTr="00526C99">
        <w:tc>
          <w:tcPr>
            <w:tcW w:w="1129" w:type="dxa"/>
          </w:tcPr>
          <w:p w14:paraId="2D0CC0FA" w14:textId="77777777" w:rsidR="00526C99" w:rsidRDefault="00526C99" w:rsidP="009F54E9">
            <w:r>
              <w:t>11</w:t>
            </w:r>
          </w:p>
        </w:tc>
        <w:tc>
          <w:tcPr>
            <w:tcW w:w="1560" w:type="dxa"/>
          </w:tcPr>
          <w:p w14:paraId="5D54069E" w14:textId="77777777" w:rsidR="00526C99" w:rsidRDefault="00526C99" w:rsidP="009F54E9">
            <w:r>
              <w:t>14/04/2025 - 20/04/2025</w:t>
            </w:r>
          </w:p>
        </w:tc>
        <w:tc>
          <w:tcPr>
            <w:tcW w:w="3791" w:type="dxa"/>
          </w:tcPr>
          <w:p w14:paraId="7B8EC665" w14:textId="77777777" w:rsidR="00526C99" w:rsidRPr="00526C99" w:rsidRDefault="00526C99" w:rsidP="009F54E9">
            <w:pPr>
              <w:rPr>
                <w:lang w:val="fr-BE"/>
              </w:rPr>
            </w:pPr>
            <w:r w:rsidRPr="00526C99">
              <w:rPr>
                <w:lang w:val="fr-BE"/>
              </w:rPr>
              <w:t>Date butoir premier stage - Rendre le rapport de stage final</w:t>
            </w:r>
            <w:r w:rsidRPr="00526C99">
              <w:rPr>
                <w:lang w:val="fr-BE"/>
              </w:rPr>
              <w:br/>
              <w:t>Rapport de stage</w:t>
            </w:r>
          </w:p>
        </w:tc>
        <w:tc>
          <w:tcPr>
            <w:tcW w:w="3302" w:type="dxa"/>
          </w:tcPr>
          <w:p w14:paraId="2F5DF938" w14:textId="77777777" w:rsidR="00526C99" w:rsidRPr="00526C99" w:rsidRDefault="00526C99" w:rsidP="009F54E9">
            <w:pPr>
              <w:rPr>
                <w:lang w:val="fr-BE"/>
              </w:rPr>
            </w:pPr>
            <w:r w:rsidRPr="00526C99">
              <w:rPr>
                <w:lang w:val="fr-BE"/>
              </w:rPr>
              <w:t>Semaine vide pour gestion du retard.</w:t>
            </w:r>
          </w:p>
        </w:tc>
      </w:tr>
      <w:tr w:rsidR="00526C99" w14:paraId="45C53A99" w14:textId="77777777" w:rsidTr="00526C99">
        <w:tc>
          <w:tcPr>
            <w:tcW w:w="1129" w:type="dxa"/>
          </w:tcPr>
          <w:p w14:paraId="6E1C0C18" w14:textId="77777777" w:rsidR="00526C99" w:rsidRDefault="00526C99" w:rsidP="009F54E9">
            <w:r>
              <w:t>10</w:t>
            </w:r>
          </w:p>
        </w:tc>
        <w:tc>
          <w:tcPr>
            <w:tcW w:w="1560" w:type="dxa"/>
          </w:tcPr>
          <w:p w14:paraId="4508E1E4" w14:textId="77777777" w:rsidR="00526C99" w:rsidRDefault="00526C99" w:rsidP="009F54E9">
            <w:r>
              <w:t>07/04/2025 - 13/04/2025</w:t>
            </w:r>
          </w:p>
        </w:tc>
        <w:tc>
          <w:tcPr>
            <w:tcW w:w="3791" w:type="dxa"/>
          </w:tcPr>
          <w:p w14:paraId="00CEB456" w14:textId="77777777" w:rsidR="00526C99" w:rsidRPr="00526C99" w:rsidRDefault="00526C99" w:rsidP="009F54E9">
            <w:pPr>
              <w:rPr>
                <w:lang w:val="fr-BE"/>
              </w:rPr>
            </w:pPr>
            <w:r w:rsidRPr="00526C99">
              <w:rPr>
                <w:lang w:val="fr-BE"/>
              </w:rPr>
              <w:t>Rapport de stage</w:t>
            </w:r>
            <w:r w:rsidRPr="00526C99">
              <w:rPr>
                <w:lang w:val="fr-BE"/>
              </w:rPr>
              <w:br/>
              <w:t>Stabilisation de toutes les communications (si nécessaire)</w:t>
            </w:r>
          </w:p>
        </w:tc>
        <w:tc>
          <w:tcPr>
            <w:tcW w:w="3302" w:type="dxa"/>
          </w:tcPr>
          <w:p w14:paraId="14E8E5D1" w14:textId="77777777" w:rsidR="00526C99" w:rsidRPr="00526C99" w:rsidRDefault="00526C99" w:rsidP="009F54E9">
            <w:pPr>
              <w:rPr>
                <w:lang w:val="fr-BE"/>
              </w:rPr>
            </w:pPr>
          </w:p>
        </w:tc>
      </w:tr>
      <w:tr w:rsidR="00526C99" w14:paraId="7B5AE45C" w14:textId="77777777" w:rsidTr="00526C99">
        <w:tc>
          <w:tcPr>
            <w:tcW w:w="1129" w:type="dxa"/>
          </w:tcPr>
          <w:p w14:paraId="3A65E35A" w14:textId="77777777" w:rsidR="00526C99" w:rsidRDefault="00526C99" w:rsidP="009F54E9">
            <w:r>
              <w:t>9</w:t>
            </w:r>
          </w:p>
        </w:tc>
        <w:tc>
          <w:tcPr>
            <w:tcW w:w="1560" w:type="dxa"/>
          </w:tcPr>
          <w:p w14:paraId="71CFB4CE" w14:textId="77777777" w:rsidR="00526C99" w:rsidRDefault="00526C99" w:rsidP="009F54E9">
            <w:r>
              <w:t>31/03/2025 - 06/04/2025</w:t>
            </w:r>
          </w:p>
        </w:tc>
        <w:tc>
          <w:tcPr>
            <w:tcW w:w="3791" w:type="dxa"/>
          </w:tcPr>
          <w:p w14:paraId="48583D1E" w14:textId="77777777" w:rsidR="00526C99" w:rsidRDefault="00526C99" w:rsidP="009F54E9">
            <w:r w:rsidRPr="00526C99">
              <w:rPr>
                <w:lang w:val="fr-BE"/>
              </w:rPr>
              <w:t>Rapport de stage</w:t>
            </w:r>
            <w:r w:rsidRPr="00526C99">
              <w:rPr>
                <w:lang w:val="fr-BE"/>
              </w:rPr>
              <w:br/>
              <w:t>Mise en place des règles de température sur le LOGO!</w:t>
            </w:r>
            <w:r w:rsidRPr="00526C99">
              <w:rPr>
                <w:lang w:val="fr-BE"/>
              </w:rPr>
              <w:br/>
            </w:r>
            <w:r>
              <w:t>Communication MQTT ESP32 → LOGO!</w:t>
            </w:r>
          </w:p>
        </w:tc>
        <w:tc>
          <w:tcPr>
            <w:tcW w:w="3302" w:type="dxa"/>
          </w:tcPr>
          <w:p w14:paraId="7C2D9285" w14:textId="77777777" w:rsidR="00526C99" w:rsidRPr="00526C99" w:rsidRDefault="00526C99" w:rsidP="009F54E9">
            <w:pPr>
              <w:rPr>
                <w:lang w:val="fr-BE"/>
              </w:rPr>
            </w:pPr>
            <w:r w:rsidRPr="00526C99">
              <w:rPr>
                <w:lang w:val="fr-BE"/>
              </w:rPr>
              <w:t>Règles de température :</w:t>
            </w:r>
            <w:r w:rsidRPr="00526C99">
              <w:rPr>
                <w:lang w:val="fr-BE"/>
              </w:rPr>
              <w:br/>
              <w:t>- Si la température est inférieure à la consigne, le chauffage démarre.</w:t>
            </w:r>
            <w:r w:rsidRPr="00526C99">
              <w:rPr>
                <w:lang w:val="fr-BE"/>
              </w:rPr>
              <w:br/>
              <w:t>- Si la température dépasse la consigne, le chauffage s'arrête.</w:t>
            </w:r>
            <w:r w:rsidRPr="00526C99">
              <w:rPr>
                <w:lang w:val="fr-BE"/>
              </w:rPr>
              <w:br/>
              <w:t>- Ajout d'un indicateur lumineux pour le chauffage.</w:t>
            </w:r>
          </w:p>
        </w:tc>
      </w:tr>
      <w:tr w:rsidR="00526C99" w14:paraId="7E53B693" w14:textId="77777777" w:rsidTr="00526C99">
        <w:tc>
          <w:tcPr>
            <w:tcW w:w="1129" w:type="dxa"/>
          </w:tcPr>
          <w:p w14:paraId="68F79AC6" w14:textId="77777777" w:rsidR="00526C99" w:rsidRDefault="00526C99" w:rsidP="009F54E9">
            <w:r>
              <w:t>8</w:t>
            </w:r>
          </w:p>
        </w:tc>
        <w:tc>
          <w:tcPr>
            <w:tcW w:w="1560" w:type="dxa"/>
          </w:tcPr>
          <w:p w14:paraId="7DF999C8" w14:textId="77777777" w:rsidR="00526C99" w:rsidRDefault="00526C99" w:rsidP="009F54E9">
            <w:r>
              <w:t>24/03/2025 - 30/03/2025</w:t>
            </w:r>
          </w:p>
        </w:tc>
        <w:tc>
          <w:tcPr>
            <w:tcW w:w="3791" w:type="dxa"/>
          </w:tcPr>
          <w:p w14:paraId="6B8D9786" w14:textId="77777777" w:rsidR="00526C99" w:rsidRPr="00526C99" w:rsidRDefault="00526C99" w:rsidP="009F54E9">
            <w:pPr>
              <w:rPr>
                <w:lang w:val="fr-BE"/>
              </w:rPr>
            </w:pPr>
            <w:r w:rsidRPr="00526C99">
              <w:rPr>
                <w:lang w:val="fr-BE"/>
              </w:rPr>
              <w:t>Rendre deuxième partie du rapport de stage</w:t>
            </w:r>
            <w:r w:rsidRPr="00526C99">
              <w:rPr>
                <w:lang w:val="fr-BE"/>
              </w:rPr>
              <w:br/>
              <w:t>Rapport de stage</w:t>
            </w:r>
            <w:r w:rsidRPr="00526C99">
              <w:rPr>
                <w:lang w:val="fr-BE"/>
              </w:rPr>
              <w:br/>
              <w:t>Mise en place des règles LOGO! en cas de coupure réseau</w:t>
            </w:r>
            <w:r w:rsidRPr="00526C99">
              <w:rPr>
                <w:lang w:val="fr-BE"/>
              </w:rPr>
              <w:br/>
              <w:t>Test de coupure réseau</w:t>
            </w:r>
          </w:p>
        </w:tc>
        <w:tc>
          <w:tcPr>
            <w:tcW w:w="3302" w:type="dxa"/>
          </w:tcPr>
          <w:p w14:paraId="31FAD1E9" w14:textId="77777777" w:rsidR="00526C99" w:rsidRPr="00526C99" w:rsidRDefault="00526C99" w:rsidP="009F54E9">
            <w:pPr>
              <w:rPr>
                <w:lang w:val="fr-BE"/>
              </w:rPr>
            </w:pPr>
          </w:p>
        </w:tc>
      </w:tr>
      <w:tr w:rsidR="00526C99" w14:paraId="0EE96434" w14:textId="77777777" w:rsidTr="00526C99">
        <w:tc>
          <w:tcPr>
            <w:tcW w:w="1129" w:type="dxa"/>
          </w:tcPr>
          <w:p w14:paraId="6C902AEC" w14:textId="77777777" w:rsidR="00526C99" w:rsidRDefault="00526C99" w:rsidP="009F54E9">
            <w:r>
              <w:lastRenderedPageBreak/>
              <w:t>7</w:t>
            </w:r>
          </w:p>
        </w:tc>
        <w:tc>
          <w:tcPr>
            <w:tcW w:w="1560" w:type="dxa"/>
          </w:tcPr>
          <w:p w14:paraId="71CB93CC" w14:textId="77777777" w:rsidR="00526C99" w:rsidRDefault="00526C99" w:rsidP="009F54E9">
            <w:r>
              <w:t>17/03/2025 - 23/03/2025</w:t>
            </w:r>
          </w:p>
        </w:tc>
        <w:tc>
          <w:tcPr>
            <w:tcW w:w="3791" w:type="dxa"/>
          </w:tcPr>
          <w:p w14:paraId="29F1E0E3" w14:textId="77777777" w:rsidR="00526C99" w:rsidRPr="00526C99" w:rsidRDefault="00526C99" w:rsidP="009F54E9">
            <w:pPr>
              <w:rPr>
                <w:lang w:val="fr-BE"/>
              </w:rPr>
            </w:pPr>
            <w:r w:rsidRPr="00526C99">
              <w:rPr>
                <w:lang w:val="fr-BE"/>
              </w:rPr>
              <w:t>Rapport de stage</w:t>
            </w:r>
            <w:r w:rsidRPr="00526C99">
              <w:rPr>
                <w:lang w:val="fr-BE"/>
              </w:rPr>
              <w:br/>
              <w:t xml:space="preserve">Communication LOGO! </w:t>
            </w:r>
            <w:r w:rsidRPr="00526C99">
              <w:rPr>
                <w:rFonts w:ascii="Cambria Math" w:hAnsi="Cambria Math" w:cs="Cambria Math"/>
                <w:lang w:val="fr-BE"/>
              </w:rPr>
              <w:t>⇄</w:t>
            </w:r>
            <w:r w:rsidRPr="00526C99">
              <w:rPr>
                <w:lang w:val="fr-BE"/>
              </w:rPr>
              <w:t xml:space="preserve"> Backend via TCP</w:t>
            </w:r>
            <w:r w:rsidRPr="00526C99">
              <w:rPr>
                <w:lang w:val="fr-BE"/>
              </w:rPr>
              <w:br/>
              <w:t>Enregistrement des données LOGO! dans la base de données backend</w:t>
            </w:r>
          </w:p>
        </w:tc>
        <w:tc>
          <w:tcPr>
            <w:tcW w:w="3302" w:type="dxa"/>
          </w:tcPr>
          <w:p w14:paraId="3F4D2DF8" w14:textId="77777777" w:rsidR="00526C99" w:rsidRPr="00526C99" w:rsidRDefault="00526C99" w:rsidP="009F54E9">
            <w:pPr>
              <w:rPr>
                <w:lang w:val="fr-BE"/>
              </w:rPr>
            </w:pPr>
          </w:p>
        </w:tc>
      </w:tr>
      <w:tr w:rsidR="00526C99" w14:paraId="53D7DC31" w14:textId="77777777" w:rsidTr="00526C99">
        <w:tc>
          <w:tcPr>
            <w:tcW w:w="1129" w:type="dxa"/>
          </w:tcPr>
          <w:p w14:paraId="2AB5E1F4" w14:textId="77777777" w:rsidR="00526C99" w:rsidRDefault="00526C99" w:rsidP="009F54E9">
            <w:r>
              <w:t>6</w:t>
            </w:r>
          </w:p>
        </w:tc>
        <w:tc>
          <w:tcPr>
            <w:tcW w:w="1560" w:type="dxa"/>
          </w:tcPr>
          <w:p w14:paraId="1EAA16EC" w14:textId="77777777" w:rsidR="00526C99" w:rsidRDefault="00526C99" w:rsidP="009F54E9">
            <w:r>
              <w:t>10/03/2025 - 16/03/2025</w:t>
            </w:r>
          </w:p>
        </w:tc>
        <w:tc>
          <w:tcPr>
            <w:tcW w:w="3791" w:type="dxa"/>
          </w:tcPr>
          <w:p w14:paraId="7E3E27EF" w14:textId="77777777" w:rsidR="00526C99" w:rsidRPr="00526C99" w:rsidRDefault="00526C99" w:rsidP="009F54E9">
            <w:pPr>
              <w:rPr>
                <w:lang w:val="fr-BE"/>
              </w:rPr>
            </w:pPr>
            <w:r w:rsidRPr="00526C99">
              <w:rPr>
                <w:lang w:val="fr-BE"/>
              </w:rPr>
              <w:t>Rapport de stage</w:t>
            </w:r>
            <w:r w:rsidRPr="00526C99">
              <w:rPr>
                <w:lang w:val="fr-BE"/>
              </w:rPr>
              <w:br/>
              <w:t>Finalisation de la communication Modbus (si non terminée)</w:t>
            </w:r>
            <w:r w:rsidRPr="00526C99">
              <w:rPr>
                <w:lang w:val="fr-BE"/>
              </w:rPr>
              <w:br/>
              <w:t>Mise en place de la base de données LOGO! et enregistrement des données du compteur</w:t>
            </w:r>
          </w:p>
        </w:tc>
        <w:tc>
          <w:tcPr>
            <w:tcW w:w="3302" w:type="dxa"/>
          </w:tcPr>
          <w:p w14:paraId="318EF19D" w14:textId="77777777" w:rsidR="00526C99" w:rsidRPr="00526C99" w:rsidRDefault="00526C99" w:rsidP="009F54E9">
            <w:pPr>
              <w:rPr>
                <w:lang w:val="fr-BE"/>
              </w:rPr>
            </w:pPr>
          </w:p>
        </w:tc>
      </w:tr>
      <w:tr w:rsidR="00526C99" w14:paraId="5EEDFF75" w14:textId="77777777" w:rsidTr="00526C99">
        <w:tc>
          <w:tcPr>
            <w:tcW w:w="1129" w:type="dxa"/>
          </w:tcPr>
          <w:p w14:paraId="1B271A92" w14:textId="77777777" w:rsidR="00526C99" w:rsidRDefault="00526C99" w:rsidP="009F54E9">
            <w:r>
              <w:t>5</w:t>
            </w:r>
          </w:p>
        </w:tc>
        <w:tc>
          <w:tcPr>
            <w:tcW w:w="1560" w:type="dxa"/>
          </w:tcPr>
          <w:p w14:paraId="4633138D" w14:textId="77777777" w:rsidR="00526C99" w:rsidRDefault="00526C99" w:rsidP="009F54E9">
            <w:r>
              <w:t>03/03/2025 - 09/03/2025</w:t>
            </w:r>
          </w:p>
        </w:tc>
        <w:tc>
          <w:tcPr>
            <w:tcW w:w="3791" w:type="dxa"/>
          </w:tcPr>
          <w:p w14:paraId="3081F120" w14:textId="77777777" w:rsidR="00526C99" w:rsidRDefault="00526C99" w:rsidP="009F54E9">
            <w:r w:rsidRPr="00526C99">
              <w:rPr>
                <w:lang w:val="fr-BE"/>
              </w:rPr>
              <w:t>Rapport de stage</w:t>
            </w:r>
            <w:r w:rsidRPr="00526C99">
              <w:rPr>
                <w:lang w:val="fr-BE"/>
              </w:rPr>
              <w:br/>
              <w:t>Mise en place du compteur d'énergie (physique)</w:t>
            </w:r>
            <w:r w:rsidRPr="00526C99">
              <w:rPr>
                <w:lang w:val="fr-BE"/>
              </w:rPr>
              <w:br/>
              <w:t xml:space="preserve">Communication compteur → LOGO! </w:t>
            </w:r>
            <w:r>
              <w:t>(Modbus)</w:t>
            </w:r>
            <w:r>
              <w:br/>
              <w:t xml:space="preserve">Configuration </w:t>
            </w:r>
            <w:proofErr w:type="spellStart"/>
            <w:r>
              <w:t>passerelle</w:t>
            </w:r>
            <w:proofErr w:type="spellEnd"/>
            <w:r>
              <w:t xml:space="preserve"> Modbus </w:t>
            </w:r>
            <w:r>
              <w:rPr>
                <w:rFonts w:ascii="Cambria Math" w:hAnsi="Cambria Math" w:cs="Cambria Math"/>
              </w:rPr>
              <w:t>⇄</w:t>
            </w:r>
            <w:r>
              <w:t xml:space="preserve"> RJ45</w:t>
            </w:r>
          </w:p>
        </w:tc>
        <w:tc>
          <w:tcPr>
            <w:tcW w:w="3302" w:type="dxa"/>
          </w:tcPr>
          <w:p w14:paraId="040C177E" w14:textId="77777777" w:rsidR="00526C99" w:rsidRDefault="00526C99" w:rsidP="009F54E9"/>
        </w:tc>
      </w:tr>
      <w:tr w:rsidR="00526C99" w14:paraId="70AC4E21" w14:textId="77777777" w:rsidTr="00526C99">
        <w:tc>
          <w:tcPr>
            <w:tcW w:w="1129" w:type="dxa"/>
          </w:tcPr>
          <w:p w14:paraId="6B6E1EAB" w14:textId="77777777" w:rsidR="00526C99" w:rsidRDefault="00526C99" w:rsidP="009F54E9">
            <w:r>
              <w:t>4</w:t>
            </w:r>
          </w:p>
        </w:tc>
        <w:tc>
          <w:tcPr>
            <w:tcW w:w="1560" w:type="dxa"/>
          </w:tcPr>
          <w:p w14:paraId="7A9B66ED" w14:textId="77777777" w:rsidR="00526C99" w:rsidRDefault="00526C99" w:rsidP="009F54E9">
            <w:r>
              <w:t>24/02/2025 - 02/03/2025</w:t>
            </w:r>
          </w:p>
        </w:tc>
        <w:tc>
          <w:tcPr>
            <w:tcW w:w="3791" w:type="dxa"/>
          </w:tcPr>
          <w:p w14:paraId="36C88603" w14:textId="77777777" w:rsidR="00526C99" w:rsidRPr="00526C99" w:rsidRDefault="00526C99" w:rsidP="009F54E9">
            <w:pPr>
              <w:rPr>
                <w:lang w:val="fr-BE"/>
              </w:rPr>
            </w:pPr>
            <w:r w:rsidRPr="00526C99">
              <w:rPr>
                <w:lang w:val="fr-BE"/>
              </w:rPr>
              <w:t>Début du premier stage</w:t>
            </w:r>
            <w:r w:rsidRPr="00526C99">
              <w:rPr>
                <w:lang w:val="fr-BE"/>
              </w:rPr>
              <w:br/>
              <w:t>Rapport de stage</w:t>
            </w:r>
            <w:r w:rsidRPr="00526C99">
              <w:rPr>
                <w:lang w:val="fr-BE"/>
              </w:rPr>
              <w:br/>
              <w:t>Enregistrement des données reçues de l'ESP32 dans la base de données backend</w:t>
            </w:r>
            <w:r w:rsidRPr="00526C99">
              <w:rPr>
                <w:lang w:val="fr-BE"/>
              </w:rPr>
              <w:br/>
              <w:t>Test d'écoute ESP32 et sauvegarde des données</w:t>
            </w:r>
          </w:p>
        </w:tc>
        <w:tc>
          <w:tcPr>
            <w:tcW w:w="3302" w:type="dxa"/>
          </w:tcPr>
          <w:p w14:paraId="45C9FAEE" w14:textId="77777777" w:rsidR="00526C99" w:rsidRPr="00526C99" w:rsidRDefault="00526C99" w:rsidP="009F54E9">
            <w:pPr>
              <w:rPr>
                <w:lang w:val="fr-BE"/>
              </w:rPr>
            </w:pPr>
          </w:p>
        </w:tc>
      </w:tr>
      <w:tr w:rsidR="00526C99" w14:paraId="216039B2" w14:textId="77777777" w:rsidTr="00526C99">
        <w:tc>
          <w:tcPr>
            <w:tcW w:w="1129" w:type="dxa"/>
          </w:tcPr>
          <w:p w14:paraId="1D3E47BE" w14:textId="77777777" w:rsidR="00526C99" w:rsidRDefault="00526C99" w:rsidP="009F54E9">
            <w:r>
              <w:t>3</w:t>
            </w:r>
          </w:p>
        </w:tc>
        <w:tc>
          <w:tcPr>
            <w:tcW w:w="1560" w:type="dxa"/>
          </w:tcPr>
          <w:p w14:paraId="79531252" w14:textId="77777777" w:rsidR="00526C99" w:rsidRDefault="00526C99" w:rsidP="009F54E9">
            <w:r>
              <w:t>17/02/2025 - 23/02/2025</w:t>
            </w:r>
          </w:p>
        </w:tc>
        <w:tc>
          <w:tcPr>
            <w:tcW w:w="3791" w:type="dxa"/>
          </w:tcPr>
          <w:p w14:paraId="02F2CCE1" w14:textId="77777777" w:rsidR="00526C99" w:rsidRPr="00526C99" w:rsidRDefault="00526C99" w:rsidP="009F54E9">
            <w:pPr>
              <w:rPr>
                <w:lang w:val="fr-BE"/>
              </w:rPr>
            </w:pPr>
            <w:r w:rsidRPr="00526C99">
              <w:rPr>
                <w:lang w:val="fr-BE"/>
              </w:rPr>
              <w:t>Rapport de stage</w:t>
            </w:r>
            <w:r w:rsidRPr="00526C99">
              <w:rPr>
                <w:lang w:val="fr-BE"/>
              </w:rPr>
              <w:br/>
              <w:t>Écoute capteur température - ESP32</w:t>
            </w:r>
            <w:r w:rsidRPr="00526C99">
              <w:rPr>
                <w:lang w:val="fr-BE"/>
              </w:rPr>
              <w:br/>
              <w:t>Envoi des données température (MQTT Wi-Fi) ESP32 → Backend</w:t>
            </w:r>
          </w:p>
        </w:tc>
        <w:tc>
          <w:tcPr>
            <w:tcW w:w="3302" w:type="dxa"/>
          </w:tcPr>
          <w:p w14:paraId="37AA753B" w14:textId="77777777" w:rsidR="00526C99" w:rsidRPr="00526C99" w:rsidRDefault="00526C99" w:rsidP="009F54E9">
            <w:pPr>
              <w:rPr>
                <w:lang w:val="fr-BE"/>
              </w:rPr>
            </w:pPr>
            <w:r w:rsidRPr="00526C99">
              <w:rPr>
                <w:lang w:val="fr-BE"/>
              </w:rPr>
              <w:t>Problème avec l'ESP32 et le capteur de température (essais avec 6 capteurs). Test avec une autre version d'ESP32 (achat prévu en mars).</w:t>
            </w:r>
          </w:p>
        </w:tc>
      </w:tr>
      <w:tr w:rsidR="00526C99" w14:paraId="4C580DD4" w14:textId="77777777" w:rsidTr="00526C99">
        <w:tc>
          <w:tcPr>
            <w:tcW w:w="1129" w:type="dxa"/>
          </w:tcPr>
          <w:p w14:paraId="0392234E" w14:textId="77777777" w:rsidR="00526C99" w:rsidRDefault="00526C99" w:rsidP="009F54E9">
            <w:r>
              <w:t>2</w:t>
            </w:r>
          </w:p>
        </w:tc>
        <w:tc>
          <w:tcPr>
            <w:tcW w:w="1560" w:type="dxa"/>
          </w:tcPr>
          <w:p w14:paraId="18611F4F" w14:textId="77777777" w:rsidR="00526C99" w:rsidRDefault="00526C99" w:rsidP="009F54E9">
            <w:r>
              <w:t>10/02/2025 - 16/02/2025</w:t>
            </w:r>
          </w:p>
        </w:tc>
        <w:tc>
          <w:tcPr>
            <w:tcW w:w="3791" w:type="dxa"/>
          </w:tcPr>
          <w:p w14:paraId="60FAE779" w14:textId="77777777" w:rsidR="00526C99" w:rsidRPr="00526C99" w:rsidRDefault="00526C99" w:rsidP="009F54E9">
            <w:pPr>
              <w:rPr>
                <w:lang w:val="fr-BE"/>
              </w:rPr>
            </w:pPr>
            <w:r w:rsidRPr="00526C99">
              <w:rPr>
                <w:lang w:val="fr-BE"/>
              </w:rPr>
              <w:t>Rapport de stage</w:t>
            </w:r>
            <w:r w:rsidRPr="00526C99">
              <w:rPr>
                <w:lang w:val="fr-BE"/>
              </w:rPr>
              <w:br/>
              <w:t>Finalisation de la mise en place du backend</w:t>
            </w:r>
            <w:r w:rsidRPr="00526C99">
              <w:rPr>
                <w:lang w:val="fr-BE"/>
              </w:rPr>
              <w:br/>
              <w:t>Communication ESP32 → Backend</w:t>
            </w:r>
            <w:r w:rsidRPr="00526C99">
              <w:rPr>
                <w:lang w:val="fr-BE"/>
              </w:rPr>
              <w:br/>
              <w:t>MVP</w:t>
            </w:r>
          </w:p>
        </w:tc>
        <w:tc>
          <w:tcPr>
            <w:tcW w:w="3302" w:type="dxa"/>
          </w:tcPr>
          <w:p w14:paraId="148EFBA1" w14:textId="77777777" w:rsidR="00526C99" w:rsidRPr="00526C99" w:rsidRDefault="00526C99" w:rsidP="009F54E9">
            <w:pPr>
              <w:rPr>
                <w:lang w:val="fr-BE"/>
              </w:rPr>
            </w:pPr>
          </w:p>
        </w:tc>
      </w:tr>
      <w:tr w:rsidR="00526C99" w14:paraId="69D1FD1B" w14:textId="77777777" w:rsidTr="00526C99">
        <w:tc>
          <w:tcPr>
            <w:tcW w:w="1129" w:type="dxa"/>
          </w:tcPr>
          <w:p w14:paraId="69175CA6" w14:textId="77777777" w:rsidR="00526C99" w:rsidRDefault="00526C99" w:rsidP="009F54E9">
            <w:r>
              <w:t>1</w:t>
            </w:r>
          </w:p>
        </w:tc>
        <w:tc>
          <w:tcPr>
            <w:tcW w:w="1560" w:type="dxa"/>
          </w:tcPr>
          <w:p w14:paraId="404A35F4" w14:textId="77777777" w:rsidR="00526C99" w:rsidRDefault="00526C99" w:rsidP="009F54E9">
            <w:r>
              <w:t>03/02/2025 - 09/02/2025</w:t>
            </w:r>
          </w:p>
        </w:tc>
        <w:tc>
          <w:tcPr>
            <w:tcW w:w="3791" w:type="dxa"/>
          </w:tcPr>
          <w:p w14:paraId="7A04AFD3" w14:textId="77777777" w:rsidR="00526C99" w:rsidRPr="00526C99" w:rsidRDefault="00526C99" w:rsidP="009F54E9">
            <w:pPr>
              <w:rPr>
                <w:lang w:val="fr-BE"/>
              </w:rPr>
            </w:pPr>
            <w:r w:rsidRPr="00526C99">
              <w:rPr>
                <w:lang w:val="fr-BE"/>
              </w:rPr>
              <w:t>Préparation des documents pour les stages</w:t>
            </w:r>
            <w:r w:rsidRPr="00526C99">
              <w:rPr>
                <w:lang w:val="fr-BE"/>
              </w:rPr>
              <w:br/>
            </w:r>
            <w:proofErr w:type="spellStart"/>
            <w:r w:rsidRPr="00526C99">
              <w:rPr>
                <w:lang w:val="fr-BE"/>
              </w:rPr>
              <w:t>MoSCoW</w:t>
            </w:r>
            <w:proofErr w:type="spellEnd"/>
            <w:r w:rsidRPr="00526C99">
              <w:rPr>
                <w:lang w:val="fr-BE"/>
              </w:rPr>
              <w:br/>
              <w:t>Rétroplanning</w:t>
            </w:r>
            <w:r w:rsidRPr="00526C99">
              <w:rPr>
                <w:lang w:val="fr-BE"/>
              </w:rPr>
              <w:br/>
              <w:t>Mise en place du backend</w:t>
            </w:r>
          </w:p>
        </w:tc>
        <w:tc>
          <w:tcPr>
            <w:tcW w:w="3302" w:type="dxa"/>
          </w:tcPr>
          <w:p w14:paraId="20DA17DB" w14:textId="77777777" w:rsidR="00526C99" w:rsidRPr="00526C99" w:rsidRDefault="00526C99" w:rsidP="009F54E9">
            <w:pPr>
              <w:rPr>
                <w:lang w:val="fr-BE"/>
              </w:rPr>
            </w:pPr>
          </w:p>
        </w:tc>
      </w:tr>
    </w:tbl>
    <w:p w14:paraId="37E7D8C4" w14:textId="77777777" w:rsidR="00526C99" w:rsidRDefault="00526C99" w:rsidP="00526C99"/>
    <w:p w14:paraId="6184D6D5" w14:textId="77777777" w:rsidR="006F46B8" w:rsidRPr="006F46B8" w:rsidRDefault="006F46B8" w:rsidP="006F46B8"/>
    <w:sectPr w:rsidR="006F46B8" w:rsidRPr="006F46B8" w:rsidSect="000111AD">
      <w:headerReference w:type="default" r:id="rId11"/>
      <w:footerReference w:type="even" r:id="rId12"/>
      <w:footerReference w:type="defaul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FEEF6" w14:textId="77777777" w:rsidR="00C04372" w:rsidRDefault="00C04372" w:rsidP="00206644">
      <w:r>
        <w:separator/>
      </w:r>
    </w:p>
  </w:endnote>
  <w:endnote w:type="continuationSeparator" w:id="0">
    <w:p w14:paraId="20EA3B06" w14:textId="77777777" w:rsidR="00C04372" w:rsidRDefault="00C04372" w:rsidP="00206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09381416"/>
      <w:docPartObj>
        <w:docPartGallery w:val="Page Numbers (Bottom of Page)"/>
        <w:docPartUnique/>
      </w:docPartObj>
    </w:sdtPr>
    <w:sdtContent>
      <w:p w14:paraId="43528A19" w14:textId="26194829" w:rsidR="000111AD" w:rsidRDefault="000111AD" w:rsidP="007518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329E4CA6" w14:textId="77777777" w:rsidR="000111AD" w:rsidRDefault="000111AD" w:rsidP="000111A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83135280"/>
      <w:docPartObj>
        <w:docPartGallery w:val="Page Numbers (Bottom of Page)"/>
        <w:docPartUnique/>
      </w:docPartObj>
    </w:sdtPr>
    <w:sdtContent>
      <w:p w14:paraId="58B44989" w14:textId="7D50D212" w:rsidR="000111AD" w:rsidRDefault="000111AD" w:rsidP="007518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456396B1" w14:textId="6D5DB265" w:rsidR="00206644" w:rsidRPr="00206644" w:rsidRDefault="000111AD" w:rsidP="000111AD">
    <w:pPr>
      <w:pStyle w:val="Pieddepage"/>
      <w:ind w:right="360"/>
      <w:rPr>
        <w:sz w:val="18"/>
        <w:szCs w:val="18"/>
        <w:lang w:val="nl-NL"/>
      </w:rPr>
    </w:pPr>
    <w:r>
      <w:rPr>
        <w:noProof/>
      </w:rPr>
      <mc:AlternateContent>
        <mc:Choice Requires="wps">
          <w:drawing>
            <wp:anchor distT="0" distB="0" distL="114300" distR="114300" simplePos="0" relativeHeight="251664384" behindDoc="0" locked="0" layoutInCell="1" allowOverlap="1" wp14:anchorId="3E91BD89" wp14:editId="4EB8B025">
              <wp:simplePos x="0" y="0"/>
              <wp:positionH relativeFrom="column">
                <wp:posOffset>-426085</wp:posOffset>
              </wp:positionH>
              <wp:positionV relativeFrom="paragraph">
                <wp:posOffset>222708</wp:posOffset>
              </wp:positionV>
              <wp:extent cx="1026042" cy="350874"/>
              <wp:effectExtent l="0" t="0" r="3175" b="5080"/>
              <wp:wrapNone/>
              <wp:docPr id="412131581" name="Zone de texte 2"/>
              <wp:cNvGraphicFramePr/>
              <a:graphic xmlns:a="http://schemas.openxmlformats.org/drawingml/2006/main">
                <a:graphicData uri="http://schemas.microsoft.com/office/word/2010/wordprocessingShape">
                  <wps:wsp>
                    <wps:cNvSpPr txBox="1"/>
                    <wps:spPr>
                      <a:xfrm>
                        <a:off x="0" y="0"/>
                        <a:ext cx="1026042" cy="350874"/>
                      </a:xfrm>
                      <a:prstGeom prst="rect">
                        <a:avLst/>
                      </a:prstGeom>
                      <a:solidFill>
                        <a:schemeClr val="lt1"/>
                      </a:solidFill>
                      <a:ln w="6350">
                        <a:noFill/>
                      </a:ln>
                    </wps:spPr>
                    <wps:txbx>
                      <w:txbxContent>
                        <w:p w14:paraId="4494A33E" w14:textId="77777777" w:rsidR="000111AD" w:rsidRPr="00E442FB" w:rsidRDefault="000111AD" w:rsidP="000111AD">
                          <w:pPr>
                            <w:rPr>
                              <w:sz w:val="16"/>
                              <w:szCs w:val="16"/>
                              <w:lang w:val="nl-NL"/>
                            </w:rPr>
                          </w:pPr>
                          <w:r w:rsidRPr="00E442FB">
                            <w:rPr>
                              <w:sz w:val="16"/>
                              <w:szCs w:val="16"/>
                              <w:lang w:val="nl-NL"/>
                            </w:rPr>
                            <w:t xml:space="preserve">Patrick </w:t>
                          </w:r>
                          <w:proofErr w:type="spellStart"/>
                          <w:r w:rsidRPr="00E442FB">
                            <w:rPr>
                              <w:sz w:val="16"/>
                              <w:szCs w:val="16"/>
                              <w:lang w:val="nl-NL"/>
                            </w:rPr>
                            <w:t>Pagnoulle</w:t>
                          </w:r>
                          <w:proofErr w:type="spellEnd"/>
                          <w:r w:rsidRPr="00E442FB">
                            <w:rPr>
                              <w:sz w:val="16"/>
                              <w:szCs w:val="16"/>
                              <w:lang w:val="nl-NL"/>
                            </w:rPr>
                            <w:br/>
                          </w:r>
                          <w:proofErr w:type="spellStart"/>
                          <w:r w:rsidRPr="00E442FB">
                            <w:rPr>
                              <w:sz w:val="16"/>
                              <w:szCs w:val="16"/>
                              <w:lang w:val="nl-NL"/>
                            </w:rPr>
                            <w:t>Année</w:t>
                          </w:r>
                          <w:proofErr w:type="spellEnd"/>
                          <w:r w:rsidRPr="00E442FB">
                            <w:rPr>
                              <w:sz w:val="16"/>
                              <w:szCs w:val="16"/>
                              <w:lang w:val="nl-NL"/>
                            </w:rPr>
                            <w:t xml:space="preserv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91BD89" id="_x0000_t202" coordsize="21600,21600" o:spt="202" path="m,l,21600r21600,l21600,xe">
              <v:stroke joinstyle="miter"/>
              <v:path gradientshapeok="t" o:connecttype="rect"/>
            </v:shapetype>
            <v:shape id="Zone de texte 2" o:spid="_x0000_s1028" type="#_x0000_t202" style="position:absolute;margin-left:-33.55pt;margin-top:17.55pt;width:80.8pt;height:27.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" fillcolor="white [3201]" stroked="f" strokeweight=".5pt">
              <v:textbox>
                <w:txbxContent>
                  <w:p w14:paraId="4494A33E" w14:textId="77777777" w:rsidR="000111AD" w:rsidRPr="00E442FB" w:rsidRDefault="000111AD" w:rsidP="000111AD">
                    <w:pPr>
                      <w:rPr>
                        <w:sz w:val="16"/>
                        <w:szCs w:val="16"/>
                        <w:lang w:val="nl-NL"/>
                      </w:rPr>
                    </w:pPr>
                    <w:r w:rsidRPr="00E442FB">
                      <w:rPr>
                        <w:sz w:val="16"/>
                        <w:szCs w:val="16"/>
                        <w:lang w:val="nl-NL"/>
                      </w:rPr>
                      <w:t xml:space="preserve">Patrick </w:t>
                    </w:r>
                    <w:proofErr w:type="spellStart"/>
                    <w:r w:rsidRPr="00E442FB">
                      <w:rPr>
                        <w:sz w:val="16"/>
                        <w:szCs w:val="16"/>
                        <w:lang w:val="nl-NL"/>
                      </w:rPr>
                      <w:t>Pagnoulle</w:t>
                    </w:r>
                    <w:proofErr w:type="spellEnd"/>
                    <w:r w:rsidRPr="00E442FB">
                      <w:rPr>
                        <w:sz w:val="16"/>
                        <w:szCs w:val="16"/>
                        <w:lang w:val="nl-NL"/>
                      </w:rPr>
                      <w:br/>
                    </w:r>
                    <w:proofErr w:type="spellStart"/>
                    <w:r w:rsidRPr="00E442FB">
                      <w:rPr>
                        <w:sz w:val="16"/>
                        <w:szCs w:val="16"/>
                        <w:lang w:val="nl-NL"/>
                      </w:rPr>
                      <w:t>Année</w:t>
                    </w:r>
                    <w:proofErr w:type="spellEnd"/>
                    <w:r w:rsidRPr="00E442FB">
                      <w:rPr>
                        <w:sz w:val="16"/>
                        <w:szCs w:val="16"/>
                        <w:lang w:val="nl-NL"/>
                      </w:rPr>
                      <w:t xml:space="preserve"> 2025</w:t>
                    </w:r>
                  </w:p>
                </w:txbxContent>
              </v:textbox>
            </v:shape>
          </w:pict>
        </mc:Fallback>
      </mc:AlternateContent>
    </w:r>
    <w:r w:rsidR="00206644">
      <w:rPr>
        <w:sz w:val="18"/>
        <w:szCs w:val="18"/>
        <w:lang w:val="nl-NL"/>
      </w:rP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71597347"/>
      <w:docPartObj>
        <w:docPartGallery w:val="Page Numbers (Bottom of Page)"/>
        <w:docPartUnique/>
      </w:docPartObj>
    </w:sdtPr>
    <w:sdtContent>
      <w:p w14:paraId="7042A65C" w14:textId="2DFD2B80" w:rsidR="000111AD" w:rsidRDefault="000111AD" w:rsidP="007518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E88BADF" w14:textId="4E2E4147" w:rsidR="000111AD" w:rsidRDefault="000111AD" w:rsidP="000111AD">
    <w:pPr>
      <w:pStyle w:val="Pieddepage"/>
      <w:tabs>
        <w:tab w:val="clear" w:pos="4536"/>
        <w:tab w:val="clear" w:pos="9072"/>
        <w:tab w:val="left" w:pos="2679"/>
      </w:tabs>
      <w:ind w:right="360"/>
    </w:pPr>
    <w:r>
      <w:rPr>
        <w:noProof/>
      </w:rPr>
      <mc:AlternateContent>
        <mc:Choice Requires="wps">
          <w:drawing>
            <wp:anchor distT="0" distB="0" distL="114300" distR="114300" simplePos="0" relativeHeight="251662336" behindDoc="0" locked="0" layoutInCell="1" allowOverlap="1" wp14:anchorId="21B9655D" wp14:editId="74C1C281">
              <wp:simplePos x="0" y="0"/>
              <wp:positionH relativeFrom="column">
                <wp:posOffset>-628236</wp:posOffset>
              </wp:positionH>
              <wp:positionV relativeFrom="paragraph">
                <wp:posOffset>-204884</wp:posOffset>
              </wp:positionV>
              <wp:extent cx="1376916" cy="499730"/>
              <wp:effectExtent l="0" t="0" r="0" b="0"/>
              <wp:wrapNone/>
              <wp:docPr id="1346763920" name="Zone de texte 2"/>
              <wp:cNvGraphicFramePr/>
              <a:graphic xmlns:a="http://schemas.openxmlformats.org/drawingml/2006/main">
                <a:graphicData uri="http://schemas.microsoft.com/office/word/2010/wordprocessingShape">
                  <wps:wsp>
                    <wps:cNvSpPr txBox="1"/>
                    <wps:spPr>
                      <a:xfrm>
                        <a:off x="0" y="0"/>
                        <a:ext cx="1376916" cy="499730"/>
                      </a:xfrm>
                      <a:prstGeom prst="rect">
                        <a:avLst/>
                      </a:prstGeom>
                      <a:solidFill>
                        <a:schemeClr val="lt1"/>
                      </a:solidFill>
                      <a:ln w="6350">
                        <a:noFill/>
                      </a:ln>
                    </wps:spPr>
                    <wps:txbx>
                      <w:txbxContent>
                        <w:p w14:paraId="556F780A" w14:textId="3BF91229" w:rsidR="000111AD" w:rsidRPr="000111AD" w:rsidRDefault="000111AD">
                          <w:pPr>
                            <w:rPr>
                              <w:lang w:val="nl-NL"/>
                            </w:rPr>
                          </w:pPr>
                          <w:r>
                            <w:rPr>
                              <w:noProof/>
                            </w:rPr>
                            <w:drawing>
                              <wp:inline distT="0" distB="0" distL="0" distR="0" wp14:anchorId="5D3A947F" wp14:editId="2B5FB1AB">
                                <wp:extent cx="1066800" cy="401320"/>
                                <wp:effectExtent l="0" t="0" r="0" b="5080"/>
                                <wp:docPr id="21026319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31945" name=""/>
                                        <pic:cNvPicPr/>
                                      </pic:nvPicPr>
                                      <pic:blipFill>
                                        <a:blip r:embed="rId1"/>
                                        <a:stretch>
                                          <a:fillRect/>
                                        </a:stretch>
                                      </pic:blipFill>
                                      <pic:spPr>
                                        <a:xfrm>
                                          <a:off x="0" y="0"/>
                                          <a:ext cx="1066800" cy="401320"/>
                                        </a:xfrm>
                                        <a:prstGeom prst="rect">
                                          <a:avLst/>
                                        </a:prstGeom>
                                      </pic:spPr>
                                    </pic:pic>
                                  </a:graphicData>
                                </a:graphic>
                              </wp:inline>
                            </w:drawing>
                          </w:r>
                          <w:r>
                            <w:rPr>
                              <w:lang w:val="nl-NL"/>
                            </w:rPr>
                            <w:t xml:space="preserve">Patrick </w:t>
                          </w:r>
                          <w:proofErr w:type="spellStart"/>
                          <w:r>
                            <w:rPr>
                              <w:lang w:val="nl-NL"/>
                            </w:rPr>
                            <w:t>Pagnoulle</w:t>
                          </w:r>
                          <w:proofErr w:type="spellEnd"/>
                          <w:r>
                            <w:rPr>
                              <w:lang w:val="nl-NL"/>
                            </w:rPr>
                            <w:br/>
                          </w:r>
                          <w:proofErr w:type="spellStart"/>
                          <w:r>
                            <w:rPr>
                              <w:lang w:val="nl-NL"/>
                            </w:rPr>
                            <w:t>Année</w:t>
                          </w:r>
                          <w:proofErr w:type="spellEnd"/>
                          <w:r>
                            <w:rPr>
                              <w:lang w:val="nl-NL"/>
                            </w:rPr>
                            <w:t xml:space="preserv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9655D" id="_x0000_t202" coordsize="21600,21600" o:spt="202" path="m,l,21600r21600,l21600,xe">
              <v:stroke joinstyle="miter"/>
              <v:path gradientshapeok="t" o:connecttype="rect"/>
            </v:shapetype>
            <v:shape id="_x0000_s1029" type="#_x0000_t202" style="position:absolute;margin-left:-49.45pt;margin-top:-16.15pt;width:108.4pt;height:39.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" fillcolor="white [3201]" stroked="f" strokeweight=".5pt">
              <v:textbox>
                <w:txbxContent>
                  <w:p w14:paraId="556F780A" w14:textId="3BF91229" w:rsidR="000111AD" w:rsidRPr="000111AD" w:rsidRDefault="000111AD">
                    <w:pPr>
                      <w:rPr>
                        <w:lang w:val="nl-NL"/>
                      </w:rPr>
                    </w:pPr>
                    <w:r>
                      <w:rPr>
                        <w:noProof/>
                      </w:rPr>
                      <w:drawing>
                        <wp:inline distT="0" distB="0" distL="0" distR="0" wp14:anchorId="5D3A947F" wp14:editId="2B5FB1AB">
                          <wp:extent cx="1066800" cy="401320"/>
                          <wp:effectExtent l="0" t="0" r="0" b="5080"/>
                          <wp:docPr id="21026319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31945" name=""/>
                                  <pic:cNvPicPr/>
                                </pic:nvPicPr>
                                <pic:blipFill>
                                  <a:blip r:embed="rId2"/>
                                  <a:stretch>
                                    <a:fillRect/>
                                  </a:stretch>
                                </pic:blipFill>
                                <pic:spPr>
                                  <a:xfrm>
                                    <a:off x="0" y="0"/>
                                    <a:ext cx="1066800" cy="401320"/>
                                  </a:xfrm>
                                  <a:prstGeom prst="rect">
                                    <a:avLst/>
                                  </a:prstGeom>
                                </pic:spPr>
                              </pic:pic>
                            </a:graphicData>
                          </a:graphic>
                        </wp:inline>
                      </w:drawing>
                    </w:r>
                    <w:r>
                      <w:rPr>
                        <w:lang w:val="nl-NL"/>
                      </w:rPr>
                      <w:t xml:space="preserve">Patrick </w:t>
                    </w:r>
                    <w:proofErr w:type="spellStart"/>
                    <w:r>
                      <w:rPr>
                        <w:lang w:val="nl-NL"/>
                      </w:rPr>
                      <w:t>Pagnoulle</w:t>
                    </w:r>
                    <w:proofErr w:type="spellEnd"/>
                    <w:r>
                      <w:rPr>
                        <w:lang w:val="nl-NL"/>
                      </w:rPr>
                      <w:br/>
                    </w:r>
                    <w:proofErr w:type="spellStart"/>
                    <w:r>
                      <w:rPr>
                        <w:lang w:val="nl-NL"/>
                      </w:rPr>
                      <w:t>Année</w:t>
                    </w:r>
                    <w:proofErr w:type="spellEnd"/>
                    <w:r>
                      <w:rPr>
                        <w:lang w:val="nl-NL"/>
                      </w:rPr>
                      <w:t xml:space="preserve"> 2025</w:t>
                    </w:r>
                  </w:p>
                </w:txbxContent>
              </v:textbox>
            </v:shap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91E45" w14:textId="77777777" w:rsidR="00C04372" w:rsidRDefault="00C04372" w:rsidP="00206644">
      <w:r>
        <w:separator/>
      </w:r>
    </w:p>
  </w:footnote>
  <w:footnote w:type="continuationSeparator" w:id="0">
    <w:p w14:paraId="55092938" w14:textId="77777777" w:rsidR="00C04372" w:rsidRDefault="00C04372" w:rsidP="002066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5802" w14:textId="63981613" w:rsidR="00206644" w:rsidRDefault="000111AD">
    <w:pPr>
      <w:pStyle w:val="En-tte"/>
    </w:pPr>
    <w:r>
      <w:rPr>
        <w:noProof/>
      </w:rPr>
      <mc:AlternateContent>
        <mc:Choice Requires="wps">
          <w:drawing>
            <wp:anchor distT="0" distB="0" distL="114300" distR="114300" simplePos="0" relativeHeight="251661312" behindDoc="0" locked="0" layoutInCell="1" allowOverlap="1" wp14:anchorId="5C93B888" wp14:editId="20283D10">
              <wp:simplePos x="0" y="0"/>
              <wp:positionH relativeFrom="column">
                <wp:posOffset>5814046</wp:posOffset>
              </wp:positionH>
              <wp:positionV relativeFrom="paragraph">
                <wp:posOffset>-29240</wp:posOffset>
              </wp:positionV>
              <wp:extent cx="764939" cy="377456"/>
              <wp:effectExtent l="0" t="0" r="0" b="3810"/>
              <wp:wrapNone/>
              <wp:docPr id="498137905" name="Zone de texte 1"/>
              <wp:cNvGraphicFramePr/>
              <a:graphic xmlns:a="http://schemas.openxmlformats.org/drawingml/2006/main">
                <a:graphicData uri="http://schemas.microsoft.com/office/word/2010/wordprocessingShape">
                  <wps:wsp>
                    <wps:cNvSpPr txBox="1"/>
                    <wps:spPr>
                      <a:xfrm>
                        <a:off x="0" y="0"/>
                        <a:ext cx="764939" cy="377456"/>
                      </a:xfrm>
                      <a:prstGeom prst="rect">
                        <a:avLst/>
                      </a:prstGeom>
                      <a:solidFill>
                        <a:schemeClr val="lt1"/>
                      </a:solidFill>
                      <a:ln w="6350">
                        <a:noFill/>
                      </a:ln>
                    </wps:spPr>
                    <wps:txbx>
                      <w:txbxContent>
                        <w:p w14:paraId="04CCFBBB" w14:textId="443B743B" w:rsidR="000111AD" w:rsidRPr="000111AD" w:rsidRDefault="000111AD" w:rsidP="000111AD">
                          <w:pPr>
                            <w:jc w:val="right"/>
                            <w:rPr>
                              <w:sz w:val="18"/>
                              <w:szCs w:val="18"/>
                              <w:lang w:val="nl-NL"/>
                            </w:rPr>
                          </w:pPr>
                          <w:proofErr w:type="spellStart"/>
                          <w:r>
                            <w:rPr>
                              <w:sz w:val="18"/>
                              <w:szCs w:val="18"/>
                              <w:lang w:val="nl-NL"/>
                            </w:rPr>
                            <w:t>IramPS</w:t>
                          </w:r>
                          <w:proofErr w:type="spellEnd"/>
                          <w:r>
                            <w:rPr>
                              <w:sz w:val="18"/>
                              <w:szCs w:val="18"/>
                              <w:lang w:val="nl-NL"/>
                            </w:rPr>
                            <w:br/>
                          </w:r>
                          <w:proofErr w:type="spellStart"/>
                          <w:r>
                            <w:rPr>
                              <w:sz w:val="18"/>
                              <w:szCs w:val="18"/>
                              <w:lang w:val="nl-NL"/>
                            </w:rPr>
                            <w:t>Section</w:t>
                          </w:r>
                          <w:proofErr w:type="spellEnd"/>
                          <w:r>
                            <w:rPr>
                              <w:sz w:val="18"/>
                              <w:szCs w:val="18"/>
                              <w:lang w:val="nl-NL"/>
                            </w:rPr>
                            <w:t xml:space="preserve"> Isa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3B888" id="_x0000_t202" coordsize="21600,21600" o:spt="202" path="m,l,21600r21600,l21600,xe">
              <v:stroke joinstyle="miter"/>
              <v:path gradientshapeok="t" o:connecttype="rect"/>
            </v:shapetype>
            <v:shape id="Zone de texte 1" o:spid="_x0000_s1026" type="#_x0000_t202" style="position:absolute;margin-left:457.8pt;margin-top:-2.3pt;width:60.25pt;height:29.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" fillcolor="white [3201]" stroked="f" strokeweight=".5pt">
              <v:textbox>
                <w:txbxContent>
                  <w:p w14:paraId="04CCFBBB" w14:textId="443B743B" w:rsidR="000111AD" w:rsidRPr="000111AD" w:rsidRDefault="000111AD" w:rsidP="000111AD">
                    <w:pPr>
                      <w:jc w:val="right"/>
                      <w:rPr>
                        <w:sz w:val="18"/>
                        <w:szCs w:val="18"/>
                        <w:lang w:val="nl-NL"/>
                      </w:rPr>
                    </w:pPr>
                    <w:proofErr w:type="spellStart"/>
                    <w:r>
                      <w:rPr>
                        <w:sz w:val="18"/>
                        <w:szCs w:val="18"/>
                        <w:lang w:val="nl-NL"/>
                      </w:rPr>
                      <w:t>IramPS</w:t>
                    </w:r>
                    <w:proofErr w:type="spellEnd"/>
                    <w:r>
                      <w:rPr>
                        <w:sz w:val="18"/>
                        <w:szCs w:val="18"/>
                        <w:lang w:val="nl-NL"/>
                      </w:rPr>
                      <w:br/>
                    </w:r>
                    <w:proofErr w:type="spellStart"/>
                    <w:r>
                      <w:rPr>
                        <w:sz w:val="18"/>
                        <w:szCs w:val="18"/>
                        <w:lang w:val="nl-NL"/>
                      </w:rPr>
                      <w:t>Section</w:t>
                    </w:r>
                    <w:proofErr w:type="spellEnd"/>
                    <w:r>
                      <w:rPr>
                        <w:sz w:val="18"/>
                        <w:szCs w:val="18"/>
                        <w:lang w:val="nl-NL"/>
                      </w:rPr>
                      <w:t xml:space="preserve"> Isa</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7A895BA9" wp14:editId="6AAFD09D">
              <wp:simplePos x="0" y="0"/>
              <wp:positionH relativeFrom="column">
                <wp:posOffset>-734695</wp:posOffset>
              </wp:positionH>
              <wp:positionV relativeFrom="paragraph">
                <wp:posOffset>-274069</wp:posOffset>
              </wp:positionV>
              <wp:extent cx="1685260" cy="244549"/>
              <wp:effectExtent l="0" t="0" r="4445" b="0"/>
              <wp:wrapNone/>
              <wp:docPr id="117714465" name="Zone de texte 1"/>
              <wp:cNvGraphicFramePr/>
              <a:graphic xmlns:a="http://schemas.openxmlformats.org/drawingml/2006/main">
                <a:graphicData uri="http://schemas.microsoft.com/office/word/2010/wordprocessingShape">
                  <wps:wsp>
                    <wps:cNvSpPr txBox="1"/>
                    <wps:spPr>
                      <a:xfrm>
                        <a:off x="0" y="0"/>
                        <a:ext cx="1685260" cy="244549"/>
                      </a:xfrm>
                      <a:prstGeom prst="rect">
                        <a:avLst/>
                      </a:prstGeom>
                      <a:solidFill>
                        <a:schemeClr val="lt1"/>
                      </a:solidFill>
                      <a:ln w="6350">
                        <a:noFill/>
                      </a:ln>
                    </wps:spPr>
                    <wps:txbx>
                      <w:txbxContent>
                        <w:p w14:paraId="6A945043" w14:textId="48A0F9FB" w:rsidR="000111AD" w:rsidRPr="000111AD" w:rsidRDefault="000111AD">
                          <w:pPr>
                            <w:rPr>
                              <w:sz w:val="18"/>
                              <w:szCs w:val="18"/>
                              <w:lang w:val="nl-NL"/>
                            </w:rPr>
                          </w:pPr>
                          <w:r w:rsidRPr="000111AD">
                            <w:rPr>
                              <w:sz w:val="18"/>
                              <w:szCs w:val="18"/>
                              <w:lang w:val="nl-NL"/>
                            </w:rPr>
                            <w:t xml:space="preserve">Rapport de stage </w:t>
                          </w:r>
                          <w:proofErr w:type="spellStart"/>
                          <w:r w:rsidRPr="000111AD">
                            <w:rPr>
                              <w:sz w:val="18"/>
                              <w:szCs w:val="18"/>
                              <w:lang w:val="nl-NL"/>
                            </w:rPr>
                            <w:t>d’intégration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95BA9" id="_x0000_s1027" type="#_x0000_t202" style="position:absolute;margin-left:-57.85pt;margin-top:-21.6pt;width:132.7pt;height: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" fillcolor="white [3201]" stroked="f" strokeweight=".5pt">
              <v:textbox>
                <w:txbxContent>
                  <w:p w14:paraId="6A945043" w14:textId="48A0F9FB" w:rsidR="000111AD" w:rsidRPr="000111AD" w:rsidRDefault="000111AD">
                    <w:pPr>
                      <w:rPr>
                        <w:sz w:val="18"/>
                        <w:szCs w:val="18"/>
                        <w:lang w:val="nl-NL"/>
                      </w:rPr>
                    </w:pPr>
                    <w:r w:rsidRPr="000111AD">
                      <w:rPr>
                        <w:sz w:val="18"/>
                        <w:szCs w:val="18"/>
                        <w:lang w:val="nl-NL"/>
                      </w:rPr>
                      <w:t xml:space="preserve">Rapport de stage </w:t>
                    </w:r>
                    <w:proofErr w:type="spellStart"/>
                    <w:r w:rsidRPr="000111AD">
                      <w:rPr>
                        <w:sz w:val="18"/>
                        <w:szCs w:val="18"/>
                        <w:lang w:val="nl-NL"/>
                      </w:rPr>
                      <w:t>d’intégration</w:t>
                    </w:r>
                    <w:proofErr w:type="spellEnd"/>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E043D"/>
    <w:multiLevelType w:val="hybridMultilevel"/>
    <w:tmpl w:val="98CC61E8"/>
    <w:lvl w:ilvl="0" w:tplc="AF7248DC">
      <w:numFmt w:val="bullet"/>
      <w:lvlText w:val="-"/>
      <w:lvlJc w:val="left"/>
      <w:pPr>
        <w:ind w:left="56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7882C34"/>
    <w:multiLevelType w:val="hybridMultilevel"/>
    <w:tmpl w:val="729AD83A"/>
    <w:lvl w:ilvl="0" w:tplc="AF7248DC">
      <w:numFmt w:val="bullet"/>
      <w:lvlText w:val="-"/>
      <w:lvlJc w:val="left"/>
      <w:pPr>
        <w:ind w:left="560" w:hanging="360"/>
      </w:pPr>
      <w:rPr>
        <w:rFonts w:ascii="Aptos" w:eastAsiaTheme="minorHAnsi" w:hAnsi="Aptos" w:cstheme="minorBidi" w:hint="default"/>
      </w:rPr>
    </w:lvl>
    <w:lvl w:ilvl="1" w:tplc="040C0003" w:tentative="1">
      <w:start w:val="1"/>
      <w:numFmt w:val="bullet"/>
      <w:lvlText w:val="o"/>
      <w:lvlJc w:val="left"/>
      <w:pPr>
        <w:ind w:left="1280" w:hanging="360"/>
      </w:pPr>
      <w:rPr>
        <w:rFonts w:ascii="Courier New" w:hAnsi="Courier New" w:cs="Courier New" w:hint="default"/>
      </w:rPr>
    </w:lvl>
    <w:lvl w:ilvl="2" w:tplc="040C0005" w:tentative="1">
      <w:start w:val="1"/>
      <w:numFmt w:val="bullet"/>
      <w:lvlText w:val=""/>
      <w:lvlJc w:val="left"/>
      <w:pPr>
        <w:ind w:left="2000" w:hanging="360"/>
      </w:pPr>
      <w:rPr>
        <w:rFonts w:ascii="Wingdings" w:hAnsi="Wingdings" w:hint="default"/>
      </w:rPr>
    </w:lvl>
    <w:lvl w:ilvl="3" w:tplc="040C0001" w:tentative="1">
      <w:start w:val="1"/>
      <w:numFmt w:val="bullet"/>
      <w:lvlText w:val=""/>
      <w:lvlJc w:val="left"/>
      <w:pPr>
        <w:ind w:left="2720" w:hanging="360"/>
      </w:pPr>
      <w:rPr>
        <w:rFonts w:ascii="Symbol" w:hAnsi="Symbol" w:hint="default"/>
      </w:rPr>
    </w:lvl>
    <w:lvl w:ilvl="4" w:tplc="040C0003" w:tentative="1">
      <w:start w:val="1"/>
      <w:numFmt w:val="bullet"/>
      <w:lvlText w:val="o"/>
      <w:lvlJc w:val="left"/>
      <w:pPr>
        <w:ind w:left="3440" w:hanging="360"/>
      </w:pPr>
      <w:rPr>
        <w:rFonts w:ascii="Courier New" w:hAnsi="Courier New" w:cs="Courier New" w:hint="default"/>
      </w:rPr>
    </w:lvl>
    <w:lvl w:ilvl="5" w:tplc="040C0005" w:tentative="1">
      <w:start w:val="1"/>
      <w:numFmt w:val="bullet"/>
      <w:lvlText w:val=""/>
      <w:lvlJc w:val="left"/>
      <w:pPr>
        <w:ind w:left="4160" w:hanging="360"/>
      </w:pPr>
      <w:rPr>
        <w:rFonts w:ascii="Wingdings" w:hAnsi="Wingdings" w:hint="default"/>
      </w:rPr>
    </w:lvl>
    <w:lvl w:ilvl="6" w:tplc="040C0001" w:tentative="1">
      <w:start w:val="1"/>
      <w:numFmt w:val="bullet"/>
      <w:lvlText w:val=""/>
      <w:lvlJc w:val="left"/>
      <w:pPr>
        <w:ind w:left="4880" w:hanging="360"/>
      </w:pPr>
      <w:rPr>
        <w:rFonts w:ascii="Symbol" w:hAnsi="Symbol" w:hint="default"/>
      </w:rPr>
    </w:lvl>
    <w:lvl w:ilvl="7" w:tplc="040C0003" w:tentative="1">
      <w:start w:val="1"/>
      <w:numFmt w:val="bullet"/>
      <w:lvlText w:val="o"/>
      <w:lvlJc w:val="left"/>
      <w:pPr>
        <w:ind w:left="5600" w:hanging="360"/>
      </w:pPr>
      <w:rPr>
        <w:rFonts w:ascii="Courier New" w:hAnsi="Courier New" w:cs="Courier New" w:hint="default"/>
      </w:rPr>
    </w:lvl>
    <w:lvl w:ilvl="8" w:tplc="040C0005" w:tentative="1">
      <w:start w:val="1"/>
      <w:numFmt w:val="bullet"/>
      <w:lvlText w:val=""/>
      <w:lvlJc w:val="left"/>
      <w:pPr>
        <w:ind w:left="6320" w:hanging="360"/>
      </w:pPr>
      <w:rPr>
        <w:rFonts w:ascii="Wingdings" w:hAnsi="Wingdings" w:hint="default"/>
      </w:rPr>
    </w:lvl>
  </w:abstractNum>
  <w:abstractNum w:abstractNumId="2" w15:restartNumberingAfterBreak="0">
    <w:nsid w:val="38170F68"/>
    <w:multiLevelType w:val="hybridMultilevel"/>
    <w:tmpl w:val="5E1CB33A"/>
    <w:lvl w:ilvl="0" w:tplc="AF7248DC">
      <w:numFmt w:val="bullet"/>
      <w:lvlText w:val="-"/>
      <w:lvlJc w:val="left"/>
      <w:pPr>
        <w:ind w:left="56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626515B"/>
    <w:multiLevelType w:val="multilevel"/>
    <w:tmpl w:val="C2D4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83078"/>
    <w:multiLevelType w:val="hybridMultilevel"/>
    <w:tmpl w:val="CC14A144"/>
    <w:lvl w:ilvl="0" w:tplc="25DE0082">
      <w:numFmt w:val="bullet"/>
      <w:lvlText w:val="-"/>
      <w:lvlJc w:val="left"/>
      <w:pPr>
        <w:ind w:left="720" w:hanging="360"/>
      </w:pPr>
      <w:rPr>
        <w:rFonts w:ascii="Aptos Display" w:eastAsiaTheme="majorEastAsia" w:hAnsi="Aptos Display"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5F02B1D"/>
    <w:multiLevelType w:val="hybridMultilevel"/>
    <w:tmpl w:val="42B467BE"/>
    <w:lvl w:ilvl="0" w:tplc="AF7248DC">
      <w:numFmt w:val="bullet"/>
      <w:lvlText w:val="-"/>
      <w:lvlJc w:val="left"/>
      <w:pPr>
        <w:ind w:left="56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8737B35"/>
    <w:multiLevelType w:val="hybridMultilevel"/>
    <w:tmpl w:val="F398CBFA"/>
    <w:lvl w:ilvl="0" w:tplc="AF7248DC">
      <w:numFmt w:val="bullet"/>
      <w:lvlText w:val="-"/>
      <w:lvlJc w:val="left"/>
      <w:pPr>
        <w:ind w:left="56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E356B94"/>
    <w:multiLevelType w:val="hybridMultilevel"/>
    <w:tmpl w:val="9DC89C5E"/>
    <w:lvl w:ilvl="0" w:tplc="AF7248DC">
      <w:numFmt w:val="bullet"/>
      <w:lvlText w:val="-"/>
      <w:lvlJc w:val="left"/>
      <w:pPr>
        <w:ind w:left="56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F4C3E36"/>
    <w:multiLevelType w:val="hybridMultilevel"/>
    <w:tmpl w:val="A5542A28"/>
    <w:lvl w:ilvl="0" w:tplc="AF7248DC">
      <w:numFmt w:val="bullet"/>
      <w:lvlText w:val="-"/>
      <w:lvlJc w:val="left"/>
      <w:pPr>
        <w:ind w:left="56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60758DF"/>
    <w:multiLevelType w:val="hybridMultilevel"/>
    <w:tmpl w:val="3312A2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0A95AD4"/>
    <w:multiLevelType w:val="hybridMultilevel"/>
    <w:tmpl w:val="6F5231B8"/>
    <w:lvl w:ilvl="0" w:tplc="AF7248DC">
      <w:numFmt w:val="bullet"/>
      <w:lvlText w:val="-"/>
      <w:lvlJc w:val="left"/>
      <w:pPr>
        <w:ind w:left="56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59769249">
    <w:abstractNumId w:val="3"/>
  </w:num>
  <w:num w:numId="2" w16cid:durableId="1761176688">
    <w:abstractNumId w:val="9"/>
  </w:num>
  <w:num w:numId="3" w16cid:durableId="1775133124">
    <w:abstractNumId w:val="1"/>
  </w:num>
  <w:num w:numId="4" w16cid:durableId="580020409">
    <w:abstractNumId w:val="6"/>
  </w:num>
  <w:num w:numId="5" w16cid:durableId="857356333">
    <w:abstractNumId w:val="7"/>
  </w:num>
  <w:num w:numId="6" w16cid:durableId="1012102104">
    <w:abstractNumId w:val="10"/>
  </w:num>
  <w:num w:numId="7" w16cid:durableId="1435514642">
    <w:abstractNumId w:val="8"/>
  </w:num>
  <w:num w:numId="8" w16cid:durableId="1074429885">
    <w:abstractNumId w:val="5"/>
  </w:num>
  <w:num w:numId="9" w16cid:durableId="1368067209">
    <w:abstractNumId w:val="0"/>
  </w:num>
  <w:num w:numId="10" w16cid:durableId="54133040">
    <w:abstractNumId w:val="2"/>
  </w:num>
  <w:num w:numId="11" w16cid:durableId="639072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885"/>
    <w:rsid w:val="000111AD"/>
    <w:rsid w:val="00051AC7"/>
    <w:rsid w:val="0011287E"/>
    <w:rsid w:val="001176F6"/>
    <w:rsid w:val="001775F7"/>
    <w:rsid w:val="00206644"/>
    <w:rsid w:val="002A483D"/>
    <w:rsid w:val="0049296B"/>
    <w:rsid w:val="004963BF"/>
    <w:rsid w:val="00526C99"/>
    <w:rsid w:val="006D190F"/>
    <w:rsid w:val="006F46B8"/>
    <w:rsid w:val="00704C12"/>
    <w:rsid w:val="00803592"/>
    <w:rsid w:val="00817782"/>
    <w:rsid w:val="00831422"/>
    <w:rsid w:val="00A17C31"/>
    <w:rsid w:val="00A40ED6"/>
    <w:rsid w:val="00A4653C"/>
    <w:rsid w:val="00A83B5C"/>
    <w:rsid w:val="00AE6EBD"/>
    <w:rsid w:val="00B70127"/>
    <w:rsid w:val="00C04372"/>
    <w:rsid w:val="00CC6801"/>
    <w:rsid w:val="00CE541B"/>
    <w:rsid w:val="00CF4508"/>
    <w:rsid w:val="00D04522"/>
    <w:rsid w:val="00D66AA6"/>
    <w:rsid w:val="00DD4CC7"/>
    <w:rsid w:val="00E442FB"/>
    <w:rsid w:val="00EB688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C552F"/>
  <w15:chartTrackingRefBased/>
  <w15:docId w15:val="{5BF7E6EE-C60D-1C4E-8462-DF9332E14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6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B6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B688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B688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EB688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EB688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688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688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6885"/>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688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B688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B688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EB6885"/>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EB6885"/>
    <w:rPr>
      <w:rFonts w:eastAsiaTheme="majorEastAsia" w:cstheme="majorBidi"/>
      <w:color w:val="0F4761" w:themeColor="accent1" w:themeShade="BF"/>
    </w:rPr>
  </w:style>
  <w:style w:type="character" w:customStyle="1" w:styleId="Titre6Car">
    <w:name w:val="Titre 6 Car"/>
    <w:basedOn w:val="Policepardfaut"/>
    <w:link w:val="Titre6"/>
    <w:uiPriority w:val="9"/>
    <w:rsid w:val="00EB688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688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688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6885"/>
    <w:rPr>
      <w:rFonts w:eastAsiaTheme="majorEastAsia" w:cstheme="majorBidi"/>
      <w:color w:val="272727" w:themeColor="text1" w:themeTint="D8"/>
    </w:rPr>
  </w:style>
  <w:style w:type="paragraph" w:styleId="Titre">
    <w:name w:val="Title"/>
    <w:basedOn w:val="Normal"/>
    <w:next w:val="Normal"/>
    <w:link w:val="TitreCar"/>
    <w:uiPriority w:val="10"/>
    <w:qFormat/>
    <w:rsid w:val="00EB688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688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6885"/>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688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688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EB6885"/>
    <w:rPr>
      <w:i/>
      <w:iCs/>
      <w:color w:val="404040" w:themeColor="text1" w:themeTint="BF"/>
    </w:rPr>
  </w:style>
  <w:style w:type="paragraph" w:styleId="Paragraphedeliste">
    <w:name w:val="List Paragraph"/>
    <w:basedOn w:val="Normal"/>
    <w:uiPriority w:val="34"/>
    <w:qFormat/>
    <w:rsid w:val="00EB6885"/>
    <w:pPr>
      <w:ind w:left="720"/>
      <w:contextualSpacing/>
    </w:pPr>
  </w:style>
  <w:style w:type="character" w:styleId="Accentuationintense">
    <w:name w:val="Intense Emphasis"/>
    <w:basedOn w:val="Policepardfaut"/>
    <w:uiPriority w:val="21"/>
    <w:qFormat/>
    <w:rsid w:val="00EB6885"/>
    <w:rPr>
      <w:i/>
      <w:iCs/>
      <w:color w:val="0F4761" w:themeColor="accent1" w:themeShade="BF"/>
    </w:rPr>
  </w:style>
  <w:style w:type="paragraph" w:styleId="Citationintense">
    <w:name w:val="Intense Quote"/>
    <w:basedOn w:val="Normal"/>
    <w:next w:val="Normal"/>
    <w:link w:val="CitationintenseCar"/>
    <w:uiPriority w:val="30"/>
    <w:qFormat/>
    <w:rsid w:val="00EB6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6885"/>
    <w:rPr>
      <w:i/>
      <w:iCs/>
      <w:color w:val="0F4761" w:themeColor="accent1" w:themeShade="BF"/>
    </w:rPr>
  </w:style>
  <w:style w:type="character" w:styleId="Rfrenceintense">
    <w:name w:val="Intense Reference"/>
    <w:basedOn w:val="Policepardfaut"/>
    <w:uiPriority w:val="32"/>
    <w:qFormat/>
    <w:rsid w:val="00EB6885"/>
    <w:rPr>
      <w:b/>
      <w:bCs/>
      <w:smallCaps/>
      <w:color w:val="0F4761" w:themeColor="accent1" w:themeShade="BF"/>
      <w:spacing w:val="5"/>
    </w:rPr>
  </w:style>
  <w:style w:type="character" w:styleId="lev">
    <w:name w:val="Strong"/>
    <w:basedOn w:val="Policepardfaut"/>
    <w:uiPriority w:val="22"/>
    <w:qFormat/>
    <w:rsid w:val="00EB6885"/>
    <w:rPr>
      <w:b/>
      <w:bCs/>
    </w:rPr>
  </w:style>
  <w:style w:type="character" w:styleId="Lienhypertexte">
    <w:name w:val="Hyperlink"/>
    <w:basedOn w:val="Policepardfaut"/>
    <w:uiPriority w:val="99"/>
    <w:unhideWhenUsed/>
    <w:rsid w:val="00EB6885"/>
    <w:rPr>
      <w:color w:val="0000FF"/>
      <w:u w:val="single"/>
    </w:rPr>
  </w:style>
  <w:style w:type="paragraph" w:styleId="NormalWeb">
    <w:name w:val="Normal (Web)"/>
    <w:basedOn w:val="Normal"/>
    <w:uiPriority w:val="99"/>
    <w:semiHidden/>
    <w:unhideWhenUsed/>
    <w:rsid w:val="00D66AA6"/>
    <w:pPr>
      <w:spacing w:before="100" w:beforeAutospacing="1" w:after="100" w:afterAutospacing="1"/>
    </w:pPr>
    <w:rPr>
      <w:rFonts w:ascii="Times New Roman" w:eastAsia="Times New Roman" w:hAnsi="Times New Roman" w:cs="Times New Roman"/>
      <w:kern w:val="0"/>
      <w:lang w:eastAsia="fr-FR"/>
      <w14:ligatures w14:val="none"/>
    </w:rPr>
  </w:style>
  <w:style w:type="table" w:styleId="Grilledutableau">
    <w:name w:val="Table Grid"/>
    <w:basedOn w:val="TableauNormal"/>
    <w:uiPriority w:val="59"/>
    <w:rsid w:val="0049296B"/>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06644"/>
    <w:pPr>
      <w:tabs>
        <w:tab w:val="center" w:pos="4536"/>
        <w:tab w:val="right" w:pos="9072"/>
      </w:tabs>
    </w:pPr>
  </w:style>
  <w:style w:type="character" w:customStyle="1" w:styleId="En-tteCar">
    <w:name w:val="En-tête Car"/>
    <w:basedOn w:val="Policepardfaut"/>
    <w:link w:val="En-tte"/>
    <w:uiPriority w:val="99"/>
    <w:rsid w:val="00206644"/>
  </w:style>
  <w:style w:type="paragraph" w:styleId="Pieddepage">
    <w:name w:val="footer"/>
    <w:basedOn w:val="Normal"/>
    <w:link w:val="PieddepageCar"/>
    <w:uiPriority w:val="99"/>
    <w:unhideWhenUsed/>
    <w:rsid w:val="00206644"/>
    <w:pPr>
      <w:tabs>
        <w:tab w:val="center" w:pos="4536"/>
        <w:tab w:val="right" w:pos="9072"/>
      </w:tabs>
    </w:pPr>
  </w:style>
  <w:style w:type="character" w:customStyle="1" w:styleId="PieddepageCar">
    <w:name w:val="Pied de page Car"/>
    <w:basedOn w:val="Policepardfaut"/>
    <w:link w:val="Pieddepage"/>
    <w:uiPriority w:val="99"/>
    <w:rsid w:val="00206644"/>
  </w:style>
  <w:style w:type="character" w:styleId="Numrodepage">
    <w:name w:val="page number"/>
    <w:basedOn w:val="Policepardfaut"/>
    <w:uiPriority w:val="99"/>
    <w:semiHidden/>
    <w:unhideWhenUsed/>
    <w:rsid w:val="000111AD"/>
  </w:style>
  <w:style w:type="paragraph" w:styleId="Notedebasdepage">
    <w:name w:val="footnote text"/>
    <w:basedOn w:val="Normal"/>
    <w:link w:val="NotedebasdepageCar"/>
    <w:uiPriority w:val="99"/>
    <w:semiHidden/>
    <w:unhideWhenUsed/>
    <w:rsid w:val="000111AD"/>
    <w:rPr>
      <w:sz w:val="20"/>
      <w:szCs w:val="20"/>
    </w:rPr>
  </w:style>
  <w:style w:type="character" w:customStyle="1" w:styleId="NotedebasdepageCar">
    <w:name w:val="Note de bas de page Car"/>
    <w:basedOn w:val="Policepardfaut"/>
    <w:link w:val="Notedebasdepage"/>
    <w:uiPriority w:val="99"/>
    <w:semiHidden/>
    <w:rsid w:val="000111AD"/>
    <w:rPr>
      <w:sz w:val="20"/>
      <w:szCs w:val="20"/>
    </w:rPr>
  </w:style>
  <w:style w:type="character" w:styleId="Appelnotedebasdep">
    <w:name w:val="footnote reference"/>
    <w:basedOn w:val="Policepardfaut"/>
    <w:uiPriority w:val="99"/>
    <w:semiHidden/>
    <w:unhideWhenUsed/>
    <w:rsid w:val="000111AD"/>
    <w:rPr>
      <w:vertAlign w:val="superscript"/>
    </w:rPr>
  </w:style>
  <w:style w:type="character" w:styleId="Lienhypertextesuivivisit">
    <w:name w:val="FollowedHyperlink"/>
    <w:basedOn w:val="Policepardfaut"/>
    <w:uiPriority w:val="99"/>
    <w:semiHidden/>
    <w:unhideWhenUsed/>
    <w:rsid w:val="00CE541B"/>
    <w:rPr>
      <w:color w:val="96607D" w:themeColor="followedHyperlink"/>
      <w:u w:val="single"/>
    </w:rPr>
  </w:style>
  <w:style w:type="character" w:styleId="Mentionnonrsolue">
    <w:name w:val="Unresolved Mention"/>
    <w:basedOn w:val="Policepardfaut"/>
    <w:uiPriority w:val="99"/>
    <w:semiHidden/>
    <w:unhideWhenUsed/>
    <w:rsid w:val="001176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601607">
      <w:bodyDiv w:val="1"/>
      <w:marLeft w:val="0"/>
      <w:marRight w:val="0"/>
      <w:marTop w:val="0"/>
      <w:marBottom w:val="0"/>
      <w:divBdr>
        <w:top w:val="none" w:sz="0" w:space="0" w:color="auto"/>
        <w:left w:val="none" w:sz="0" w:space="0" w:color="auto"/>
        <w:bottom w:val="none" w:sz="0" w:space="0" w:color="auto"/>
        <w:right w:val="none" w:sz="0" w:space="0" w:color="auto"/>
      </w:divBdr>
    </w:div>
    <w:div w:id="711272538">
      <w:bodyDiv w:val="1"/>
      <w:marLeft w:val="0"/>
      <w:marRight w:val="0"/>
      <w:marTop w:val="0"/>
      <w:marBottom w:val="0"/>
      <w:divBdr>
        <w:top w:val="none" w:sz="0" w:space="0" w:color="auto"/>
        <w:left w:val="none" w:sz="0" w:space="0" w:color="auto"/>
        <w:bottom w:val="none" w:sz="0" w:space="0" w:color="auto"/>
        <w:right w:val="none" w:sz="0" w:space="0" w:color="auto"/>
      </w:divBdr>
    </w:div>
    <w:div w:id="1834250663">
      <w:bodyDiv w:val="1"/>
      <w:marLeft w:val="0"/>
      <w:marRight w:val="0"/>
      <w:marTop w:val="0"/>
      <w:marBottom w:val="0"/>
      <w:divBdr>
        <w:top w:val="none" w:sz="0" w:space="0" w:color="auto"/>
        <w:left w:val="none" w:sz="0" w:space="0" w:color="auto"/>
        <w:bottom w:val="none" w:sz="0" w:space="0" w:color="auto"/>
        <w:right w:val="none" w:sz="0" w:space="0" w:color="auto"/>
      </w:divBdr>
    </w:div>
    <w:div w:id="1971592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veshare.com/2-ch-rs485-to-eth-b.ht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se.com/ch/fr/product/A9MEM2055/acti9-iem2055-compteur-denergie-monophas%C3%A9-45a-modbus/" TargetMode="External"/><Relationship Id="rId4" Type="http://schemas.openxmlformats.org/officeDocument/2006/relationships/webSettings" Target="webSettings.xml"/><Relationship Id="rId9" Type="http://schemas.openxmlformats.org/officeDocument/2006/relationships/hyperlink" Target="https://www.siemens.com/global/en/products/automation/systems/industrial/plc/logo/logo-basic-modules.html#LOGObasicmodulesataglance" TargetMode="Externa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10</Pages>
  <Words>2247</Words>
  <Characters>12359</Characters>
  <Application>Microsoft Office Word</Application>
  <DocSecurity>0</DocSecurity>
  <Lines>102</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pagnoulle</dc:creator>
  <cp:keywords/>
  <dc:description/>
  <cp:lastModifiedBy>patrick pagnoulle</cp:lastModifiedBy>
  <cp:revision>5</cp:revision>
  <dcterms:created xsi:type="dcterms:W3CDTF">2025-03-02T20:50:00Z</dcterms:created>
  <dcterms:modified xsi:type="dcterms:W3CDTF">2025-03-11T08:25:00Z</dcterms:modified>
</cp:coreProperties>
</file>