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5D0CA2" w14:textId="7BE91E5C" w:rsidR="00E16628" w:rsidRDefault="00F068D6">
      <w:pPr>
        <w:rPr>
          <w:b/>
          <w:sz w:val="36"/>
          <w:szCs w:val="36"/>
        </w:rPr>
      </w:pPr>
      <w:r>
        <w:rPr>
          <w:b/>
          <w:sz w:val="36"/>
          <w:szCs w:val="36"/>
        </w:rPr>
        <w:t>Resource Allocation Report</w:t>
      </w:r>
    </w:p>
    <w:p w14:paraId="393E9E17" w14:textId="533700E7" w:rsidR="00F068D6" w:rsidRDefault="00F068D6">
      <w:pPr>
        <w:rPr>
          <w:b/>
          <w:sz w:val="28"/>
          <w:szCs w:val="28"/>
        </w:rPr>
      </w:pPr>
      <w:r>
        <w:rPr>
          <w:b/>
          <w:sz w:val="28"/>
          <w:szCs w:val="28"/>
        </w:rPr>
        <w:t>Expected Findings:</w:t>
      </w:r>
    </w:p>
    <w:p w14:paraId="002A779D" w14:textId="072F45DC" w:rsidR="00F068D6" w:rsidRPr="00DC5F06" w:rsidRDefault="00F068D6" w:rsidP="0040575C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DC5F06">
        <w:rPr>
          <w:sz w:val="24"/>
          <w:szCs w:val="24"/>
        </w:rPr>
        <w:t xml:space="preserve">There is wide variation in both </w:t>
      </w:r>
      <w:r w:rsidRPr="00DC5F06">
        <w:rPr>
          <w:i/>
          <w:sz w:val="24"/>
          <w:szCs w:val="24"/>
        </w:rPr>
        <w:t>how</w:t>
      </w:r>
      <w:r w:rsidRPr="00DC5F06">
        <w:rPr>
          <w:sz w:val="24"/>
          <w:szCs w:val="24"/>
        </w:rPr>
        <w:t xml:space="preserve"> polling places are resourced throughout the country, and </w:t>
      </w:r>
      <w:r w:rsidRPr="00DC5F06">
        <w:rPr>
          <w:i/>
          <w:sz w:val="24"/>
          <w:szCs w:val="24"/>
        </w:rPr>
        <w:t>how well</w:t>
      </w:r>
      <w:r w:rsidRPr="00DC5F06">
        <w:rPr>
          <w:sz w:val="24"/>
          <w:szCs w:val="24"/>
        </w:rPr>
        <w:t xml:space="preserve"> they are resourced</w:t>
      </w:r>
    </w:p>
    <w:p w14:paraId="3B97B821" w14:textId="6ADFBBFE" w:rsidR="008768B6" w:rsidRPr="00DC5F06" w:rsidRDefault="008768B6" w:rsidP="008768B6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r w:rsidRPr="00DC5F06">
        <w:rPr>
          <w:sz w:val="24"/>
          <w:szCs w:val="24"/>
        </w:rPr>
        <w:t xml:space="preserve">This variation shows up in both the </w:t>
      </w:r>
      <w:r w:rsidRPr="00DC5F06">
        <w:rPr>
          <w:i/>
          <w:sz w:val="24"/>
          <w:szCs w:val="24"/>
        </w:rPr>
        <w:t>type</w:t>
      </w:r>
      <w:r w:rsidRPr="00DC5F06">
        <w:rPr>
          <w:sz w:val="24"/>
          <w:szCs w:val="24"/>
        </w:rPr>
        <w:t xml:space="preserve"> of regulation as well as the </w:t>
      </w:r>
      <w:r w:rsidRPr="00DC5F06">
        <w:rPr>
          <w:i/>
          <w:sz w:val="24"/>
          <w:szCs w:val="24"/>
        </w:rPr>
        <w:t xml:space="preserve">amount </w:t>
      </w:r>
      <w:r w:rsidRPr="00DC5F06">
        <w:rPr>
          <w:sz w:val="24"/>
          <w:szCs w:val="24"/>
        </w:rPr>
        <w:t>of regulation</w:t>
      </w:r>
    </w:p>
    <w:p w14:paraId="243BE241" w14:textId="305A2DB2" w:rsidR="008768B6" w:rsidRPr="00DC5F06" w:rsidRDefault="008768B6" w:rsidP="008768B6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DC5F06">
        <w:rPr>
          <w:sz w:val="24"/>
          <w:szCs w:val="24"/>
        </w:rPr>
        <w:t>Polling place resourcing has not bounced back from Recession-era cuts</w:t>
      </w:r>
    </w:p>
    <w:p w14:paraId="0E97C714" w14:textId="0AA444AA" w:rsidR="00DC5F06" w:rsidRPr="00DC5F06" w:rsidRDefault="00DC5F06" w:rsidP="00DC5F06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r w:rsidRPr="00DC5F06">
        <w:rPr>
          <w:sz w:val="24"/>
          <w:szCs w:val="24"/>
        </w:rPr>
        <w:t>This is geographically concentrated</w:t>
      </w:r>
    </w:p>
    <w:p w14:paraId="0B313699" w14:textId="77777777" w:rsidR="0040575C" w:rsidRPr="00DC5F06" w:rsidRDefault="00F068D6" w:rsidP="0040575C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DC5F06">
        <w:rPr>
          <w:sz w:val="24"/>
          <w:szCs w:val="24"/>
        </w:rPr>
        <w:t xml:space="preserve">These </w:t>
      </w:r>
      <w:r w:rsidR="0040575C" w:rsidRPr="00DC5F06">
        <w:rPr>
          <w:sz w:val="24"/>
          <w:szCs w:val="24"/>
        </w:rPr>
        <w:t>differences in polling place resourcing are not randomly distributed: low-income and minority neighborhoods are less likely to have well-resourced polling places.</w:t>
      </w:r>
    </w:p>
    <w:p w14:paraId="78C579A2" w14:textId="4AD83190" w:rsidR="008768B6" w:rsidRPr="00DC5F06" w:rsidRDefault="0040575C" w:rsidP="0040575C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DC5F06">
        <w:rPr>
          <w:sz w:val="24"/>
          <w:szCs w:val="24"/>
        </w:rPr>
        <w:t>These disparities in polling place resourcing show up on election day</w:t>
      </w:r>
    </w:p>
    <w:p w14:paraId="62F248F0" w14:textId="1A1979AF" w:rsidR="008768B6" w:rsidRPr="00DC5F06" w:rsidRDefault="008768B6" w:rsidP="008768B6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r w:rsidRPr="00DC5F06">
        <w:rPr>
          <w:sz w:val="24"/>
          <w:szCs w:val="24"/>
        </w:rPr>
        <w:t>Certain policy regimes result in better experiences at the polls on election day</w:t>
      </w:r>
    </w:p>
    <w:p w14:paraId="5E5DE113" w14:textId="378FB758" w:rsidR="008768B6" w:rsidRPr="00DC5F06" w:rsidRDefault="008768B6" w:rsidP="008768B6">
      <w:pPr>
        <w:pStyle w:val="ListParagraph"/>
        <w:numPr>
          <w:ilvl w:val="2"/>
          <w:numId w:val="1"/>
        </w:numPr>
        <w:rPr>
          <w:b/>
          <w:sz w:val="24"/>
          <w:szCs w:val="24"/>
        </w:rPr>
      </w:pPr>
      <w:r w:rsidRPr="00DC5F06">
        <w:rPr>
          <w:sz w:val="24"/>
          <w:szCs w:val="24"/>
        </w:rPr>
        <w:t>Places with less regulation see more variation in election day experience, with lower-income areas in states with less regulation bearing the brunt</w:t>
      </w:r>
    </w:p>
    <w:p w14:paraId="2FA09077" w14:textId="67DBDD4B" w:rsidR="0040575C" w:rsidRPr="00DC5F06" w:rsidRDefault="0040575C" w:rsidP="008768B6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r w:rsidRPr="00DC5F06">
        <w:rPr>
          <w:sz w:val="24"/>
          <w:szCs w:val="24"/>
        </w:rPr>
        <w:t>Voters with less-well-resourced polling places wait longer in line and report a worse experience voting</w:t>
      </w:r>
    </w:p>
    <w:p w14:paraId="58641A41" w14:textId="037F67E3" w:rsidR="0040575C" w:rsidRDefault="0040575C" w:rsidP="0040575C">
      <w:pPr>
        <w:rPr>
          <w:b/>
          <w:sz w:val="28"/>
          <w:szCs w:val="28"/>
        </w:rPr>
      </w:pPr>
      <w:r w:rsidRPr="0040575C"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Tasks</w:t>
      </w:r>
    </w:p>
    <w:p w14:paraId="7ED14528" w14:textId="4883AE83" w:rsidR="00DC5F06" w:rsidRDefault="00DC5F06" w:rsidP="0040575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Interviews with friendly election administrators</w:t>
      </w:r>
    </w:p>
    <w:p w14:paraId="7ECABFD0" w14:textId="0DDF5A58" w:rsidR="00DC5F06" w:rsidRDefault="00DC5F06" w:rsidP="00DC5F06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“If you had a team at the Brennan Center digging into resource allocation, where would you want them to focus?”</w:t>
      </w:r>
    </w:p>
    <w:p w14:paraId="06E3E1D9" w14:textId="46246F5E" w:rsidR="0040575C" w:rsidRPr="00DC5F06" w:rsidRDefault="0040575C" w:rsidP="0040575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C5F06">
        <w:rPr>
          <w:sz w:val="24"/>
          <w:szCs w:val="24"/>
        </w:rPr>
        <w:t>Fifty-state survey of polling place resourcing requirements</w:t>
      </w:r>
    </w:p>
    <w:p w14:paraId="29F26D92" w14:textId="49C11022" w:rsidR="00883F48" w:rsidRPr="00DC5F06" w:rsidRDefault="00883F48" w:rsidP="00883F48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DC5F06">
        <w:rPr>
          <w:sz w:val="24"/>
          <w:szCs w:val="24"/>
        </w:rPr>
        <w:t>How are elections funded?</w:t>
      </w:r>
    </w:p>
    <w:p w14:paraId="4E7644F3" w14:textId="3C19C741" w:rsidR="00883F48" w:rsidRPr="00DC5F06" w:rsidRDefault="00883F48" w:rsidP="00883F48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DC5F06">
        <w:rPr>
          <w:sz w:val="24"/>
          <w:szCs w:val="24"/>
        </w:rPr>
        <w:t>How much money comes from the state?</w:t>
      </w:r>
    </w:p>
    <w:p w14:paraId="43FDD2A4" w14:textId="072F0650" w:rsidR="00883F48" w:rsidRPr="00DC5F06" w:rsidRDefault="00883F48" w:rsidP="00883F48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DC5F06">
        <w:rPr>
          <w:sz w:val="24"/>
          <w:szCs w:val="24"/>
        </w:rPr>
        <w:t>Do counties have to raise the money by providing other services?</w:t>
      </w:r>
    </w:p>
    <w:p w14:paraId="3211D58C" w14:textId="482817AB" w:rsidR="00883F48" w:rsidRPr="00DC5F06" w:rsidRDefault="00883F48" w:rsidP="00883F48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DC5F06">
        <w:rPr>
          <w:sz w:val="24"/>
          <w:szCs w:val="24"/>
        </w:rPr>
        <w:t>Is parity between counties mandated? Incentivized? Ensured?</w:t>
      </w:r>
    </w:p>
    <w:p w14:paraId="4520D735" w14:textId="1F796C89" w:rsidR="00883F48" w:rsidRPr="00DC5F06" w:rsidRDefault="00883F48" w:rsidP="00883F48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DC5F06">
        <w:rPr>
          <w:sz w:val="24"/>
          <w:szCs w:val="24"/>
        </w:rPr>
        <w:t>How has the funding landscape changed after the Recession-era cuts?</w:t>
      </w:r>
    </w:p>
    <w:p w14:paraId="104574C7" w14:textId="162D81F8" w:rsidR="008768B6" w:rsidRPr="00DC5F06" w:rsidRDefault="008768B6" w:rsidP="00883F48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DC5F06">
        <w:rPr>
          <w:sz w:val="24"/>
          <w:szCs w:val="24"/>
        </w:rPr>
        <w:t>Are there partisan considerations here? Do purple states under-resource areas where the opposition party is concentrated? (IE, does WI under-fund Madison and Milwaukee?)</w:t>
      </w:r>
    </w:p>
    <w:p w14:paraId="6E902D41" w14:textId="393B45BD" w:rsidR="00883F48" w:rsidRPr="00DC5F06" w:rsidRDefault="00883F48" w:rsidP="00883F48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DC5F06">
        <w:rPr>
          <w:sz w:val="24"/>
          <w:szCs w:val="24"/>
        </w:rPr>
        <w:t>What rules govern machines available?</w:t>
      </w:r>
    </w:p>
    <w:p w14:paraId="31EF3BA1" w14:textId="0B94916A" w:rsidR="00883F48" w:rsidRPr="00DC5F06" w:rsidRDefault="00883F48" w:rsidP="00883F48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DC5F06">
        <w:rPr>
          <w:sz w:val="24"/>
          <w:szCs w:val="24"/>
        </w:rPr>
        <w:t xml:space="preserve">Are there requirements about additional machines, planned replacements, </w:t>
      </w:r>
      <w:proofErr w:type="spellStart"/>
      <w:r w:rsidRPr="00DC5F06">
        <w:rPr>
          <w:sz w:val="24"/>
          <w:szCs w:val="24"/>
        </w:rPr>
        <w:t>etc</w:t>
      </w:r>
      <w:proofErr w:type="spellEnd"/>
      <w:r w:rsidRPr="00DC5F06">
        <w:rPr>
          <w:sz w:val="24"/>
          <w:szCs w:val="24"/>
        </w:rPr>
        <w:t>?</w:t>
      </w:r>
    </w:p>
    <w:p w14:paraId="457E834B" w14:textId="77445918" w:rsidR="00883F48" w:rsidRPr="00DC5F06" w:rsidRDefault="00883F48" w:rsidP="00883F48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DC5F06">
        <w:rPr>
          <w:sz w:val="24"/>
          <w:szCs w:val="24"/>
        </w:rPr>
        <w:t>We have type</w:t>
      </w:r>
      <w:r w:rsidR="004B2FAD" w:rsidRPr="00DC5F06">
        <w:rPr>
          <w:sz w:val="24"/>
          <w:szCs w:val="24"/>
        </w:rPr>
        <w:t xml:space="preserve"> / age</w:t>
      </w:r>
      <w:r w:rsidRPr="00DC5F06">
        <w:rPr>
          <w:sz w:val="24"/>
          <w:szCs w:val="24"/>
        </w:rPr>
        <w:t xml:space="preserve"> of machine in each county from Verified Voting already</w:t>
      </w:r>
    </w:p>
    <w:p w14:paraId="290F2797" w14:textId="0E94C9B0" w:rsidR="00883F48" w:rsidRPr="00DC5F06" w:rsidRDefault="00883F48" w:rsidP="00883F48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DC5F06">
        <w:rPr>
          <w:sz w:val="24"/>
          <w:szCs w:val="24"/>
        </w:rPr>
        <w:t>When can jurisdictions close / move polling places? What requirements / restrictions are in place?</w:t>
      </w:r>
    </w:p>
    <w:p w14:paraId="7D0A1689" w14:textId="49A2DF5F" w:rsidR="00883F48" w:rsidRPr="00DC5F06" w:rsidRDefault="00883F48" w:rsidP="00883F4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C5F06">
        <w:rPr>
          <w:sz w:val="24"/>
          <w:szCs w:val="24"/>
        </w:rPr>
        <w:t>State-specific research (largely though public records requests)</w:t>
      </w:r>
    </w:p>
    <w:p w14:paraId="08602C89" w14:textId="5AACB333" w:rsidR="004B2FAD" w:rsidRPr="00DC5F06" w:rsidRDefault="004B2FAD" w:rsidP="004B2FAD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DC5F06">
        <w:rPr>
          <w:sz w:val="24"/>
          <w:szCs w:val="24"/>
        </w:rPr>
        <w:t>How did actual spending compare to expected spending?</w:t>
      </w:r>
    </w:p>
    <w:p w14:paraId="2E6391A8" w14:textId="3EEA8606" w:rsidR="00DC5F06" w:rsidRPr="00DC5F06" w:rsidRDefault="00DC5F06" w:rsidP="004B2FAD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DC5F06">
        <w:rPr>
          <w:sz w:val="24"/>
          <w:szCs w:val="24"/>
        </w:rPr>
        <w:t xml:space="preserve">How much money was set aside for emergencies (such as moving a polling place due to a storm)? How much was </w:t>
      </w:r>
      <w:proofErr w:type="gramStart"/>
      <w:r w:rsidRPr="00DC5F06">
        <w:rPr>
          <w:sz w:val="24"/>
          <w:szCs w:val="24"/>
        </w:rPr>
        <w:t>actually spent</w:t>
      </w:r>
      <w:proofErr w:type="gramEnd"/>
      <w:r w:rsidRPr="00DC5F06">
        <w:rPr>
          <w:sz w:val="24"/>
          <w:szCs w:val="24"/>
        </w:rPr>
        <w:t>?</w:t>
      </w:r>
    </w:p>
    <w:p w14:paraId="1C50C931" w14:textId="18D1090F" w:rsidR="00883F48" w:rsidRPr="00DC5F06" w:rsidRDefault="00883F48" w:rsidP="00883F48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DC5F06">
        <w:rPr>
          <w:sz w:val="24"/>
          <w:szCs w:val="24"/>
        </w:rPr>
        <w:t>How many polling places did each county have?</w:t>
      </w:r>
    </w:p>
    <w:p w14:paraId="265540B2" w14:textId="5AFB4D39" w:rsidR="00883F48" w:rsidRPr="00DC5F06" w:rsidRDefault="00883F48" w:rsidP="00883F48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DC5F06">
        <w:rPr>
          <w:sz w:val="24"/>
          <w:szCs w:val="24"/>
        </w:rPr>
        <w:t>How many poll workers and machine did each polling place have?</w:t>
      </w:r>
    </w:p>
    <w:p w14:paraId="75CE69FB" w14:textId="59111524" w:rsidR="00883F48" w:rsidRPr="00DC5F06" w:rsidRDefault="00883F48" w:rsidP="00883F48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DC5F06">
        <w:rPr>
          <w:sz w:val="24"/>
          <w:szCs w:val="24"/>
        </w:rPr>
        <w:t>How many polling places were moved / closed? How was that information communicated?</w:t>
      </w:r>
    </w:p>
    <w:p w14:paraId="7F64DA38" w14:textId="551327A1" w:rsidR="00883F48" w:rsidRPr="00DC5F06" w:rsidRDefault="00883F48" w:rsidP="00883F48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DC5F06">
        <w:rPr>
          <w:sz w:val="24"/>
          <w:szCs w:val="24"/>
        </w:rPr>
        <w:lastRenderedPageBreak/>
        <w:t>When did each polling place transfer their results to the central agency?</w:t>
      </w:r>
    </w:p>
    <w:p w14:paraId="5AE4251A" w14:textId="550AFAA3" w:rsidR="00883F48" w:rsidRPr="00DC5F06" w:rsidRDefault="00883F48" w:rsidP="00883F48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DC5F06">
        <w:rPr>
          <w:sz w:val="24"/>
          <w:szCs w:val="24"/>
        </w:rPr>
        <w:t>How many registered voters were assigned to each polling place?</w:t>
      </w:r>
    </w:p>
    <w:p w14:paraId="213E1888" w14:textId="10B04A27" w:rsidR="00883F48" w:rsidRPr="00DC5F06" w:rsidRDefault="00883F48" w:rsidP="00883F48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DC5F06">
        <w:rPr>
          <w:sz w:val="24"/>
          <w:szCs w:val="24"/>
        </w:rPr>
        <w:t>How many ballots were cast at each polling place?</w:t>
      </w:r>
    </w:p>
    <w:p w14:paraId="0150BB25" w14:textId="71BF805F" w:rsidR="00DC5F06" w:rsidRPr="00DC5F06" w:rsidRDefault="00883F48" w:rsidP="00DC5F06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DC5F06">
        <w:rPr>
          <w:sz w:val="24"/>
          <w:szCs w:val="24"/>
        </w:rPr>
        <w:t>What was the street address of each polling place? (To get neighborhood demographics)</w:t>
      </w:r>
    </w:p>
    <w:p w14:paraId="657D0734" w14:textId="0616CC9E" w:rsidR="004B2FAD" w:rsidRPr="00DC5F06" w:rsidRDefault="004B2FAD" w:rsidP="004B2FA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C5F06">
        <w:rPr>
          <w:sz w:val="24"/>
          <w:szCs w:val="24"/>
        </w:rPr>
        <w:t>Analysis of National Surveys</w:t>
      </w:r>
    </w:p>
    <w:p w14:paraId="33B48D82" w14:textId="38842491" w:rsidR="004B2FAD" w:rsidRPr="00DC5F06" w:rsidRDefault="004B2FAD" w:rsidP="004B2FAD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DC5F06">
        <w:rPr>
          <w:sz w:val="24"/>
          <w:szCs w:val="24"/>
        </w:rPr>
        <w:t>From CCES:</w:t>
      </w:r>
    </w:p>
    <w:p w14:paraId="407B98A1" w14:textId="75926338" w:rsidR="004B2FAD" w:rsidRPr="00DC5F06" w:rsidRDefault="004B2FAD" w:rsidP="004B2FAD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DC5F06">
        <w:rPr>
          <w:sz w:val="24"/>
          <w:szCs w:val="24"/>
        </w:rPr>
        <w:t>Where did people wait in the longest lines?</w:t>
      </w:r>
    </w:p>
    <w:p w14:paraId="0BF55DDF" w14:textId="4DF54272" w:rsidR="004B2FAD" w:rsidRPr="00DC5F06" w:rsidRDefault="004B2FAD" w:rsidP="004B2FAD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DC5F06">
        <w:rPr>
          <w:sz w:val="24"/>
          <w:szCs w:val="24"/>
        </w:rPr>
        <w:t>What were the demographics of voters who waited in the longest lines?</w:t>
      </w:r>
    </w:p>
    <w:p w14:paraId="5502F53E" w14:textId="62D26756" w:rsidR="004B2FAD" w:rsidRPr="00DC5F06" w:rsidRDefault="004B2FAD" w:rsidP="004B2FAD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DC5F06">
        <w:rPr>
          <w:sz w:val="24"/>
          <w:szCs w:val="24"/>
        </w:rPr>
        <w:t>Where did voters report having the worst experiences on election day?</w:t>
      </w:r>
    </w:p>
    <w:p w14:paraId="3CD336FE" w14:textId="7CC3B091" w:rsidR="004B2FAD" w:rsidRPr="00DC5F06" w:rsidRDefault="004B2FAD" w:rsidP="004B2FA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C5F06">
        <w:rPr>
          <w:sz w:val="24"/>
          <w:szCs w:val="24"/>
        </w:rPr>
        <w:t>Multiple Data Sources</w:t>
      </w:r>
    </w:p>
    <w:p w14:paraId="7A59B1EB" w14:textId="4AC957CE" w:rsidR="004B2FAD" w:rsidRPr="00DC5F06" w:rsidRDefault="004B2FAD" w:rsidP="004B2FAD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DC5F06">
        <w:rPr>
          <w:sz w:val="24"/>
          <w:szCs w:val="24"/>
        </w:rPr>
        <w:t xml:space="preserve">Did funding / wait times / election performance / </w:t>
      </w:r>
      <w:proofErr w:type="spellStart"/>
      <w:r w:rsidRPr="00DC5F06">
        <w:rPr>
          <w:sz w:val="24"/>
          <w:szCs w:val="24"/>
        </w:rPr>
        <w:t>etc</w:t>
      </w:r>
      <w:proofErr w:type="spellEnd"/>
      <w:r w:rsidRPr="00DC5F06">
        <w:rPr>
          <w:sz w:val="24"/>
          <w:szCs w:val="24"/>
        </w:rPr>
        <w:t xml:space="preserve"> change post-</w:t>
      </w:r>
      <w:r w:rsidRPr="00DC5F06">
        <w:rPr>
          <w:i/>
          <w:sz w:val="24"/>
          <w:szCs w:val="24"/>
        </w:rPr>
        <w:t xml:space="preserve">Shelby County </w:t>
      </w:r>
      <w:r w:rsidRPr="00DC5F06">
        <w:rPr>
          <w:sz w:val="24"/>
          <w:szCs w:val="24"/>
        </w:rPr>
        <w:t>in covered jurisdictions?</w:t>
      </w:r>
    </w:p>
    <w:p w14:paraId="293A5434" w14:textId="1C3AA29A" w:rsidR="004B2FAD" w:rsidRPr="00DC5F06" w:rsidRDefault="004B2FAD" w:rsidP="004B2FAD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DC5F06">
        <w:rPr>
          <w:sz w:val="24"/>
          <w:szCs w:val="24"/>
        </w:rPr>
        <w:t xml:space="preserve">In big counties – do differences in wait times seem to be explained by variation </w:t>
      </w:r>
      <w:r w:rsidRPr="00DC5F06">
        <w:rPr>
          <w:i/>
          <w:sz w:val="24"/>
          <w:szCs w:val="24"/>
        </w:rPr>
        <w:t>between</w:t>
      </w:r>
      <w:r w:rsidRPr="00DC5F06">
        <w:rPr>
          <w:sz w:val="24"/>
          <w:szCs w:val="24"/>
        </w:rPr>
        <w:t xml:space="preserve"> counties (county X had $Y per voter, but county Z had $A per voter) or </w:t>
      </w:r>
      <w:r w:rsidRPr="00DC5F06">
        <w:rPr>
          <w:i/>
          <w:sz w:val="24"/>
          <w:szCs w:val="24"/>
        </w:rPr>
        <w:t>within</w:t>
      </w:r>
      <w:r w:rsidRPr="00DC5F06">
        <w:rPr>
          <w:sz w:val="24"/>
          <w:szCs w:val="24"/>
        </w:rPr>
        <w:t xml:space="preserve"> counties (voters in the same county reported very different wait times)</w:t>
      </w:r>
    </w:p>
    <w:p w14:paraId="107C9F54" w14:textId="42968457" w:rsidR="004B2FAD" w:rsidRPr="00DC5F06" w:rsidRDefault="004B2FAD" w:rsidP="004B2FAD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DC5F06">
        <w:rPr>
          <w:sz w:val="24"/>
          <w:szCs w:val="24"/>
        </w:rPr>
        <w:t xml:space="preserve">Did purge rates seem to have any impact on </w:t>
      </w:r>
      <w:r w:rsidR="00EB45F4" w:rsidRPr="00DC5F06">
        <w:rPr>
          <w:sz w:val="24"/>
          <w:szCs w:val="24"/>
        </w:rPr>
        <w:t>election performance?</w:t>
      </w:r>
    </w:p>
    <w:p w14:paraId="235FCFF4" w14:textId="24A16EE3" w:rsidR="004F756E" w:rsidRDefault="00EB45F4" w:rsidP="004B2FAD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DC5F06">
        <w:rPr>
          <w:sz w:val="24"/>
          <w:szCs w:val="24"/>
        </w:rPr>
        <w:t>Is there evidence of turnout effects over time? If a polling place was poorly funded in 2016, was there lower turnout in 2018?</w:t>
      </w:r>
    </w:p>
    <w:p w14:paraId="6027C11F" w14:textId="77777777" w:rsidR="004F756E" w:rsidRDefault="004F756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254A743" w14:textId="0BC9CCB5" w:rsidR="00EB45F4" w:rsidRDefault="004F756E" w:rsidP="004F756E">
      <w:pPr>
        <w:rPr>
          <w:b/>
          <w:sz w:val="28"/>
          <w:szCs w:val="28"/>
        </w:rPr>
      </w:pPr>
      <w:r w:rsidRPr="004F756E">
        <w:rPr>
          <w:b/>
          <w:sz w:val="28"/>
          <w:szCs w:val="28"/>
        </w:rPr>
        <w:t>Timeline</w:t>
      </w:r>
    </w:p>
    <w:p w14:paraId="57BEFA2B" w14:textId="3EF35D59" w:rsidR="004F756E" w:rsidRPr="004F756E" w:rsidRDefault="004F756E" w:rsidP="004F756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F756E">
        <w:rPr>
          <w:sz w:val="24"/>
          <w:szCs w:val="24"/>
        </w:rPr>
        <w:t>Mid-June</w:t>
      </w:r>
    </w:p>
    <w:p w14:paraId="3371EB07" w14:textId="000563BC" w:rsidR="004F756E" w:rsidRDefault="004F756E" w:rsidP="004F756E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4F756E">
        <w:rPr>
          <w:sz w:val="24"/>
          <w:szCs w:val="24"/>
        </w:rPr>
        <w:t xml:space="preserve">All public </w:t>
      </w:r>
      <w:r>
        <w:rPr>
          <w:sz w:val="24"/>
          <w:szCs w:val="24"/>
        </w:rPr>
        <w:t>records requests out</w:t>
      </w:r>
    </w:p>
    <w:p w14:paraId="69CFD9FE" w14:textId="16B51BEB" w:rsidR="004F756E" w:rsidRDefault="004F756E" w:rsidP="004F756E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Interviews with friendly election administrators done</w:t>
      </w:r>
    </w:p>
    <w:p w14:paraId="3CFCCA2F" w14:textId="1CC7637B" w:rsidR="004F756E" w:rsidRDefault="004F756E" w:rsidP="004F756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End of summer (Sept 1)</w:t>
      </w:r>
    </w:p>
    <w:p w14:paraId="28402BD1" w14:textId="0852B4B6" w:rsidR="004F756E" w:rsidRDefault="009C07F4" w:rsidP="004F756E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Public records requests returned and ready to be analyzed</w:t>
      </w:r>
    </w:p>
    <w:p w14:paraId="67EB6263" w14:textId="120545EE" w:rsidR="009C07F4" w:rsidRDefault="009C07F4" w:rsidP="004F756E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50 state survey done</w:t>
      </w:r>
    </w:p>
    <w:p w14:paraId="6F58662B" w14:textId="16230AC3" w:rsidR="009C07F4" w:rsidRDefault="009C07F4" w:rsidP="009C07F4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All states categorized by funding type</w:t>
      </w:r>
    </w:p>
    <w:p w14:paraId="5960870C" w14:textId="04E91E55" w:rsidR="009C07F4" w:rsidRDefault="00177918" w:rsidP="009C07F4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Preliminary sense of what we think are the best systems, and which are the worst</w:t>
      </w:r>
    </w:p>
    <w:p w14:paraId="505B437E" w14:textId="1ADD7315" w:rsidR="00177918" w:rsidRDefault="00177918" w:rsidP="00177918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Good handle on national data / surveys</w:t>
      </w:r>
    </w:p>
    <w:p w14:paraId="3C94B349" w14:textId="6D098E66" w:rsidR="00177918" w:rsidRDefault="00177918" w:rsidP="00177918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CCES model up and running</w:t>
      </w:r>
    </w:p>
    <w:p w14:paraId="22A8C662" w14:textId="6DD3033A" w:rsidR="00177918" w:rsidRDefault="00177918" w:rsidP="00177918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Ready to incorporate state-level findings and public records request information as covariates in models</w:t>
      </w:r>
    </w:p>
    <w:p w14:paraId="532FBCBC" w14:textId="5B6D2065" w:rsidR="00177918" w:rsidRDefault="00177918" w:rsidP="00177918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Incorporation of EAVS data (released June 30)</w:t>
      </w:r>
    </w:p>
    <w:p w14:paraId="0480AF91" w14:textId="5A4844BF" w:rsidR="00177918" w:rsidRDefault="00177918" w:rsidP="0017791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Mid-October</w:t>
      </w:r>
    </w:p>
    <w:p w14:paraId="54CA76B8" w14:textId="0B6C4219" w:rsidR="00177918" w:rsidRDefault="00177918" w:rsidP="00177918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Deep-dive</w:t>
      </w:r>
      <w:proofErr w:type="gramEnd"/>
      <w:r>
        <w:rPr>
          <w:sz w:val="24"/>
          <w:szCs w:val="24"/>
        </w:rPr>
        <w:t xml:space="preserve"> into public records request responses done</w:t>
      </w:r>
    </w:p>
    <w:p w14:paraId="53306EE1" w14:textId="2CA5D311" w:rsidR="00177918" w:rsidRDefault="00177918" w:rsidP="00177918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Full incorporation of public records requests and state-specific indicators incorporated into statistical analyses</w:t>
      </w:r>
    </w:p>
    <w:p w14:paraId="709EF047" w14:textId="612F8D52" w:rsidR="00177918" w:rsidRDefault="00177918" w:rsidP="0017791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Early December</w:t>
      </w:r>
    </w:p>
    <w:p w14:paraId="4C93AAE4" w14:textId="0DBEDC92" w:rsidR="009D6237" w:rsidRPr="009D6237" w:rsidRDefault="00177918" w:rsidP="009D6237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Full draft of report written</w:t>
      </w:r>
      <w:bookmarkStart w:id="0" w:name="_GoBack"/>
      <w:bookmarkEnd w:id="0"/>
    </w:p>
    <w:p w14:paraId="2A812A39" w14:textId="5F7CE2DC" w:rsidR="00177918" w:rsidRDefault="00177918" w:rsidP="0017791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Mid-January</w:t>
      </w:r>
    </w:p>
    <w:p w14:paraId="5517F0A1" w14:textId="4D533B33" w:rsidR="00177918" w:rsidRDefault="00177918" w:rsidP="00177918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Final draft of report done</w:t>
      </w:r>
    </w:p>
    <w:p w14:paraId="0D12F384" w14:textId="1700E845" w:rsidR="00177918" w:rsidRDefault="00177918" w:rsidP="00177918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Draft to Communications</w:t>
      </w:r>
    </w:p>
    <w:p w14:paraId="7EF952C3" w14:textId="69BF75EF" w:rsidR="00177918" w:rsidRDefault="00177918" w:rsidP="0017791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Early March</w:t>
      </w:r>
    </w:p>
    <w:p w14:paraId="711C541F" w14:textId="018E5B5A" w:rsidR="00177918" w:rsidRPr="00177918" w:rsidRDefault="00177918" w:rsidP="00177918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Publication</w:t>
      </w:r>
    </w:p>
    <w:sectPr w:rsidR="00177918" w:rsidRPr="001779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F5483"/>
    <w:multiLevelType w:val="hybridMultilevel"/>
    <w:tmpl w:val="BEFAF37C"/>
    <w:lvl w:ilvl="0" w:tplc="9B5CB06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C00131"/>
    <w:multiLevelType w:val="hybridMultilevel"/>
    <w:tmpl w:val="6652C0F0"/>
    <w:lvl w:ilvl="0" w:tplc="8754055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8D6"/>
    <w:rsid w:val="00177918"/>
    <w:rsid w:val="0040575C"/>
    <w:rsid w:val="004B2FAD"/>
    <w:rsid w:val="004F756E"/>
    <w:rsid w:val="008768B6"/>
    <w:rsid w:val="00883F48"/>
    <w:rsid w:val="009C07F4"/>
    <w:rsid w:val="009D6237"/>
    <w:rsid w:val="00DC5F06"/>
    <w:rsid w:val="00E16628"/>
    <w:rsid w:val="00EB45F4"/>
    <w:rsid w:val="00F06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2A259"/>
  <w15:chartTrackingRefBased/>
  <w15:docId w15:val="{9C90FE6B-708E-4AB2-9517-55DB3F02F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68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630</Words>
  <Characters>3595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Morris</dc:creator>
  <cp:keywords/>
  <dc:description/>
  <cp:lastModifiedBy>Kevin Morris</cp:lastModifiedBy>
  <cp:revision>6</cp:revision>
  <cp:lastPrinted>2019-05-28T15:28:00Z</cp:lastPrinted>
  <dcterms:created xsi:type="dcterms:W3CDTF">2019-05-28T15:21:00Z</dcterms:created>
  <dcterms:modified xsi:type="dcterms:W3CDTF">2019-05-28T16:36:00Z</dcterms:modified>
</cp:coreProperties>
</file>