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B8E9" w14:textId="46904CF9" w:rsidR="006720F2" w:rsidRDefault="004A5F51">
      <w:pPr>
        <w:rPr>
          <w:rFonts w:ascii="Times New Roman" w:hAnsi="Times New Roman" w:cs="Times New Roman"/>
          <w:b/>
          <w:bCs/>
        </w:rPr>
      </w:pPr>
      <w:r>
        <w:rPr>
          <w:rFonts w:ascii="Times New Roman" w:hAnsi="Times New Roman" w:cs="Times New Roman"/>
          <w:b/>
          <w:bCs/>
        </w:rPr>
        <w:t>Brennen Lawson</w:t>
      </w:r>
    </w:p>
    <w:p w14:paraId="1360C2E3" w14:textId="717ACE7C" w:rsidR="004A5F51" w:rsidRDefault="004A5F51">
      <w:pPr>
        <w:rPr>
          <w:rFonts w:ascii="Times New Roman" w:hAnsi="Times New Roman" w:cs="Times New Roman"/>
          <w:b/>
          <w:bCs/>
        </w:rPr>
      </w:pPr>
      <w:r>
        <w:rPr>
          <w:rFonts w:ascii="Times New Roman" w:hAnsi="Times New Roman" w:cs="Times New Roman"/>
          <w:b/>
          <w:bCs/>
        </w:rPr>
        <w:t xml:space="preserve">Professional Self-Assessment </w:t>
      </w:r>
    </w:p>
    <w:p w14:paraId="1749D4CD" w14:textId="73DDCC81" w:rsidR="004A5F51" w:rsidRDefault="004A5F51">
      <w:pPr>
        <w:rPr>
          <w:rFonts w:ascii="Times New Roman" w:hAnsi="Times New Roman" w:cs="Times New Roman"/>
          <w:b/>
          <w:bCs/>
        </w:rPr>
      </w:pPr>
      <w:r>
        <w:rPr>
          <w:rFonts w:ascii="Times New Roman" w:hAnsi="Times New Roman" w:cs="Times New Roman"/>
          <w:b/>
          <w:bCs/>
        </w:rPr>
        <w:t>CS-499</w:t>
      </w:r>
    </w:p>
    <w:p w14:paraId="2C2B0D95" w14:textId="77777777" w:rsidR="004A5F51" w:rsidRDefault="004A5F51">
      <w:pPr>
        <w:rPr>
          <w:rFonts w:ascii="Times New Roman" w:hAnsi="Times New Roman" w:cs="Times New Roman"/>
          <w:b/>
          <w:bCs/>
        </w:rPr>
      </w:pPr>
    </w:p>
    <w:p w14:paraId="58D12C7B" w14:textId="4F94A468" w:rsidR="004A5F51" w:rsidRDefault="004A5F51" w:rsidP="004A5F51">
      <w:pPr>
        <w:spacing w:line="480" w:lineRule="auto"/>
        <w:rPr>
          <w:rFonts w:ascii="Times New Roman" w:hAnsi="Times New Roman" w:cs="Times New Roman"/>
        </w:rPr>
      </w:pPr>
      <w:r>
        <w:rPr>
          <w:rFonts w:ascii="Times New Roman" w:hAnsi="Times New Roman" w:cs="Times New Roman"/>
          <w:b/>
          <w:bCs/>
        </w:rPr>
        <w:tab/>
      </w:r>
      <w:r w:rsidR="00061B27">
        <w:rPr>
          <w:rFonts w:ascii="Times New Roman" w:hAnsi="Times New Roman" w:cs="Times New Roman"/>
        </w:rPr>
        <w:t>Finishing the Computer Science Program has helped me become more confident in my ability to understand technical problems, r</w:t>
      </w:r>
      <w:r w:rsidR="00DA5B38">
        <w:rPr>
          <w:rFonts w:ascii="Times New Roman" w:hAnsi="Times New Roman" w:cs="Times New Roman"/>
        </w:rPr>
        <w:t xml:space="preserve">esearch solutions, and work through challenges. Developing my ePortfolio gave me an opportunity to revisit </w:t>
      </w:r>
      <w:r w:rsidR="00B91A69">
        <w:rPr>
          <w:rFonts w:ascii="Times New Roman" w:hAnsi="Times New Roman" w:cs="Times New Roman"/>
        </w:rPr>
        <w:t xml:space="preserve">my </w:t>
      </w:r>
      <w:r w:rsidR="00DA5B38">
        <w:rPr>
          <w:rFonts w:ascii="Times New Roman" w:hAnsi="Times New Roman" w:cs="Times New Roman"/>
        </w:rPr>
        <w:t>earlier</w:t>
      </w:r>
      <w:r w:rsidR="00B91A69">
        <w:rPr>
          <w:rFonts w:ascii="Times New Roman" w:hAnsi="Times New Roman" w:cs="Times New Roman"/>
        </w:rPr>
        <w:t xml:space="preserve"> work and recognize how much my approach has changed</w:t>
      </w:r>
      <w:r w:rsidR="005F6C98">
        <w:rPr>
          <w:rFonts w:ascii="Times New Roman" w:hAnsi="Times New Roman" w:cs="Times New Roman"/>
        </w:rPr>
        <w:t>. Now I pay more attention to how software is organized, how information moves through an application, and how a change cou</w:t>
      </w:r>
      <w:r w:rsidR="002C0356">
        <w:rPr>
          <w:rFonts w:ascii="Times New Roman" w:hAnsi="Times New Roman" w:cs="Times New Roman"/>
        </w:rPr>
        <w:t>ld affect other features. My strongest skills are problem-solving, troubleshooting, and continuing to learn and adapt when I c</w:t>
      </w:r>
      <w:r w:rsidR="00C64603">
        <w:rPr>
          <w:rFonts w:ascii="Times New Roman" w:hAnsi="Times New Roman" w:cs="Times New Roman"/>
        </w:rPr>
        <w:t>o</w:t>
      </w:r>
      <w:r w:rsidR="002C0356">
        <w:rPr>
          <w:rFonts w:ascii="Times New Roman" w:hAnsi="Times New Roman" w:cs="Times New Roman"/>
        </w:rPr>
        <w:t xml:space="preserve">me across something I’m not familiar with. </w:t>
      </w:r>
    </w:p>
    <w:p w14:paraId="5C77AEF8" w14:textId="4E6CC56F" w:rsidR="005D0731" w:rsidRDefault="005D0731" w:rsidP="004A5F51">
      <w:pPr>
        <w:spacing w:line="480" w:lineRule="auto"/>
        <w:rPr>
          <w:rFonts w:ascii="Times New Roman" w:hAnsi="Times New Roman" w:cs="Times New Roman"/>
        </w:rPr>
      </w:pPr>
      <w:r>
        <w:rPr>
          <w:rFonts w:ascii="Times New Roman" w:hAnsi="Times New Roman" w:cs="Times New Roman"/>
        </w:rPr>
        <w:t>My career interests lean toward IT, but I’m still open to different roles within the computer science field</w:t>
      </w:r>
      <w:r w:rsidR="00926B28">
        <w:rPr>
          <w:rFonts w:ascii="Times New Roman" w:hAnsi="Times New Roman" w:cs="Times New Roman"/>
        </w:rPr>
        <w:t xml:space="preserve">, especially software development. I like understanding how systems work and </w:t>
      </w:r>
      <w:r w:rsidR="00F15D2F">
        <w:rPr>
          <w:rFonts w:ascii="Times New Roman" w:hAnsi="Times New Roman" w:cs="Times New Roman"/>
        </w:rPr>
        <w:t xml:space="preserve">figuring out why something is not working as it should, and then fixing that issue. </w:t>
      </w:r>
      <w:r w:rsidR="00D27984">
        <w:rPr>
          <w:rFonts w:ascii="Times New Roman" w:hAnsi="Times New Roman" w:cs="Times New Roman"/>
        </w:rPr>
        <w:t xml:space="preserve">I get a great sense of satisfaction with this kind of work. My coursework has given me a foundation for supporting applications, working with databases, </w:t>
      </w:r>
      <w:r w:rsidR="00893634">
        <w:rPr>
          <w:rFonts w:ascii="Times New Roman" w:hAnsi="Times New Roman" w:cs="Times New Roman"/>
        </w:rPr>
        <w:t>investigating technical issues, and much more. Also, it has shaped the values I want to bring to my work</w:t>
      </w:r>
      <w:r w:rsidR="00BE0794">
        <w:rPr>
          <w:rFonts w:ascii="Times New Roman" w:hAnsi="Times New Roman" w:cs="Times New Roman"/>
        </w:rPr>
        <w:t xml:space="preserve">: protecting information, communicating clearly, and verifying results before relying on them. </w:t>
      </w:r>
      <w:r w:rsidR="001E1354">
        <w:rPr>
          <w:rFonts w:ascii="Times New Roman" w:hAnsi="Times New Roman" w:cs="Times New Roman"/>
        </w:rPr>
        <w:t xml:space="preserve">My goal is to be somebody who can explain a problem and then help resolve that problem, while recognizing when more assistance and/or research is needed. </w:t>
      </w:r>
    </w:p>
    <w:p w14:paraId="6CA8024E" w14:textId="5DEBAE24" w:rsidR="00515D25" w:rsidRDefault="0088133D" w:rsidP="004A5F51">
      <w:pPr>
        <w:spacing w:line="480" w:lineRule="auto"/>
        <w:rPr>
          <w:rFonts w:ascii="Times New Roman" w:hAnsi="Times New Roman" w:cs="Times New Roman"/>
        </w:rPr>
      </w:pPr>
      <w:r>
        <w:rPr>
          <w:rFonts w:ascii="Times New Roman" w:hAnsi="Times New Roman" w:cs="Times New Roman"/>
        </w:rPr>
        <w:t xml:space="preserve">An important part </w:t>
      </w:r>
      <w:r w:rsidR="007D57CF">
        <w:rPr>
          <w:rFonts w:ascii="Times New Roman" w:hAnsi="Times New Roman" w:cs="Times New Roman"/>
        </w:rPr>
        <w:t>of my progress has been learning to consider t</w:t>
      </w:r>
      <w:r w:rsidR="00622E06">
        <w:rPr>
          <w:rFonts w:ascii="Times New Roman" w:hAnsi="Times New Roman" w:cs="Times New Roman"/>
        </w:rPr>
        <w:t xml:space="preserve">he people who will use a system. In my System Analysis and Design course, the DriverPass scenario required me to interpret </w:t>
      </w:r>
      <w:r w:rsidR="00427AD6">
        <w:rPr>
          <w:rFonts w:ascii="Times New Roman" w:hAnsi="Times New Roman" w:cs="Times New Roman"/>
        </w:rPr>
        <w:t xml:space="preserve">a client’s requests and then translate them into business requirements and a system </w:t>
      </w:r>
      <w:r w:rsidR="00427AD6">
        <w:rPr>
          <w:rFonts w:ascii="Times New Roman" w:hAnsi="Times New Roman" w:cs="Times New Roman"/>
        </w:rPr>
        <w:lastRenderedPageBreak/>
        <w:t xml:space="preserve">design. </w:t>
      </w:r>
      <w:r w:rsidR="00D94AE8">
        <w:rPr>
          <w:rFonts w:ascii="Times New Roman" w:hAnsi="Times New Roman" w:cs="Times New Roman"/>
        </w:rPr>
        <w:t xml:space="preserve">I had to think about how customers, staff, </w:t>
      </w:r>
      <w:r w:rsidR="00BD08BD">
        <w:rPr>
          <w:rFonts w:ascii="Times New Roman" w:hAnsi="Times New Roman" w:cs="Times New Roman"/>
        </w:rPr>
        <w:t xml:space="preserve">administrators, and the owner would interact with the proposed platform. This helped me understand that a technically </w:t>
      </w:r>
      <w:r w:rsidR="00785F48">
        <w:rPr>
          <w:rFonts w:ascii="Times New Roman" w:hAnsi="Times New Roman" w:cs="Times New Roman"/>
        </w:rPr>
        <w:t xml:space="preserve">functional system can still fall short if it doesn’t support the way people actually work. </w:t>
      </w:r>
      <w:r w:rsidR="00DE35CC">
        <w:rPr>
          <w:rFonts w:ascii="Times New Roman" w:hAnsi="Times New Roman" w:cs="Times New Roman"/>
        </w:rPr>
        <w:t xml:space="preserve">Breaking down the requirements and documenting the design gave me practice communicating between a business perspective and a technical one. </w:t>
      </w:r>
    </w:p>
    <w:p w14:paraId="0AC91C56" w14:textId="741C2C15" w:rsidR="00D9629C" w:rsidRDefault="00D9629C" w:rsidP="004A5F51">
      <w:pPr>
        <w:spacing w:line="480" w:lineRule="auto"/>
        <w:rPr>
          <w:rFonts w:ascii="Times New Roman" w:hAnsi="Times New Roman" w:cs="Times New Roman"/>
        </w:rPr>
      </w:pPr>
      <w:r>
        <w:rPr>
          <w:rFonts w:ascii="Times New Roman" w:hAnsi="Times New Roman" w:cs="Times New Roman"/>
        </w:rPr>
        <w:t xml:space="preserve">Even though my courses didn’t include a formal team development project, most of the courses had discussion boards where me and my classmates were able to share </w:t>
      </w:r>
      <w:r w:rsidR="00E94798">
        <w:rPr>
          <w:rFonts w:ascii="Times New Roman" w:hAnsi="Times New Roman" w:cs="Times New Roman"/>
        </w:rPr>
        <w:t xml:space="preserve">code, diagrams, planned features and work in progress. These boards </w:t>
      </w:r>
      <w:r w:rsidR="00A91410">
        <w:rPr>
          <w:rFonts w:ascii="Times New Roman" w:hAnsi="Times New Roman" w:cs="Times New Roman"/>
        </w:rPr>
        <w:t xml:space="preserve">gave me opportunities to explain my approach and consider how others approached similar problems. </w:t>
      </w:r>
      <w:r w:rsidR="00155347">
        <w:rPr>
          <w:rFonts w:ascii="Times New Roman" w:hAnsi="Times New Roman" w:cs="Times New Roman"/>
        </w:rPr>
        <w:t xml:space="preserve">They helped me practice participating in technical conversations and making my work understandable to someone else. </w:t>
      </w:r>
      <w:r w:rsidR="00B86E41">
        <w:rPr>
          <w:rFonts w:ascii="Times New Roman" w:hAnsi="Times New Roman" w:cs="Times New Roman"/>
        </w:rPr>
        <w:t xml:space="preserve">I know that working on a professional team will involve additional responsibilities, like coordinating tasks and maintaining shared code. My experience exchanging ideas with classmates gives me a starting point for developing those skills </w:t>
      </w:r>
      <w:r w:rsidR="004B743F">
        <w:rPr>
          <w:rFonts w:ascii="Times New Roman" w:hAnsi="Times New Roman" w:cs="Times New Roman"/>
        </w:rPr>
        <w:t xml:space="preserve">further. </w:t>
      </w:r>
    </w:p>
    <w:p w14:paraId="1D3FFB71" w14:textId="2E901DC2" w:rsidR="004B743F" w:rsidRDefault="004B743F" w:rsidP="004A5F51">
      <w:pPr>
        <w:spacing w:line="480" w:lineRule="auto"/>
        <w:rPr>
          <w:rFonts w:ascii="Times New Roman" w:hAnsi="Times New Roman" w:cs="Times New Roman"/>
        </w:rPr>
      </w:pPr>
      <w:r>
        <w:rPr>
          <w:rFonts w:ascii="Times New Roman" w:hAnsi="Times New Roman" w:cs="Times New Roman"/>
        </w:rPr>
        <w:t xml:space="preserve">My coursework also </w:t>
      </w:r>
      <w:r w:rsidR="00C64D0A">
        <w:rPr>
          <w:rFonts w:ascii="Times New Roman" w:hAnsi="Times New Roman" w:cs="Times New Roman"/>
        </w:rPr>
        <w:t xml:space="preserve">taught me to take larger problems and break them into smaller and more manageable pieces. </w:t>
      </w:r>
      <w:r w:rsidR="00310BD4">
        <w:rPr>
          <w:rFonts w:ascii="Times New Roman" w:hAnsi="Times New Roman" w:cs="Times New Roman"/>
        </w:rPr>
        <w:t xml:space="preserve">In CS360, I developed an android application </w:t>
      </w:r>
      <w:r w:rsidR="001B7A9E">
        <w:rPr>
          <w:rFonts w:ascii="Times New Roman" w:hAnsi="Times New Roman" w:cs="Times New Roman"/>
        </w:rPr>
        <w:t xml:space="preserve">for weight-tracking </w:t>
      </w:r>
      <w:r w:rsidR="00310BD4">
        <w:rPr>
          <w:rFonts w:ascii="Times New Roman" w:hAnsi="Times New Roman" w:cs="Times New Roman"/>
        </w:rPr>
        <w:t>that I called “Shed-It</w:t>
      </w:r>
      <w:r w:rsidR="001B7A9E">
        <w:rPr>
          <w:rFonts w:ascii="Times New Roman" w:hAnsi="Times New Roman" w:cs="Times New Roman"/>
        </w:rPr>
        <w:t xml:space="preserve">”. Connecting the screens to stored information </w:t>
      </w:r>
      <w:r w:rsidR="00961B10">
        <w:rPr>
          <w:rFonts w:ascii="Times New Roman" w:hAnsi="Times New Roman" w:cs="Times New Roman"/>
        </w:rPr>
        <w:t>made me think beyon</w:t>
      </w:r>
      <w:r w:rsidR="00801EBA">
        <w:rPr>
          <w:rFonts w:ascii="Times New Roman" w:hAnsi="Times New Roman" w:cs="Times New Roman"/>
        </w:rPr>
        <w:t>d</w:t>
      </w:r>
      <w:r w:rsidR="00961B10">
        <w:rPr>
          <w:rFonts w:ascii="Times New Roman" w:hAnsi="Times New Roman" w:cs="Times New Roman"/>
        </w:rPr>
        <w:t xml:space="preserve"> the appearance of the interface and understand how user actions affected the application’s data. Building the application in stages and testing it with the Android Emulator helped me identify problems as I added functionality. This experience strengthened my understanding of how interface design, persistence, permissions, and testing all work together. </w:t>
      </w:r>
    </w:p>
    <w:p w14:paraId="4567EA16" w14:textId="17864193" w:rsidR="00801EBA" w:rsidRDefault="00801EBA" w:rsidP="004A5F51">
      <w:pPr>
        <w:spacing w:line="480" w:lineRule="auto"/>
        <w:rPr>
          <w:rFonts w:ascii="Times New Roman" w:hAnsi="Times New Roman" w:cs="Times New Roman"/>
        </w:rPr>
      </w:pPr>
      <w:r>
        <w:rPr>
          <w:rFonts w:ascii="Times New Roman" w:hAnsi="Times New Roman" w:cs="Times New Roman"/>
        </w:rPr>
        <w:t xml:space="preserve">I </w:t>
      </w:r>
      <w:r w:rsidR="00583F4E">
        <w:rPr>
          <w:rFonts w:ascii="Times New Roman" w:hAnsi="Times New Roman" w:cs="Times New Roman"/>
        </w:rPr>
        <w:t>did the same thing in my CS</w:t>
      </w:r>
      <w:r w:rsidR="009C18BF">
        <w:rPr>
          <w:rFonts w:ascii="Times New Roman" w:hAnsi="Times New Roman" w:cs="Times New Roman"/>
        </w:rPr>
        <w:t xml:space="preserve">340 course for the Grazioso Salvare dashboard. </w:t>
      </w:r>
      <w:r w:rsidR="00CC7A42">
        <w:rPr>
          <w:rFonts w:ascii="Times New Roman" w:hAnsi="Times New Roman" w:cs="Times New Roman"/>
        </w:rPr>
        <w:t>In this course, I separated MongoDB operations into a reusable Python module</w:t>
      </w:r>
      <w:r w:rsidR="00E244F4">
        <w:rPr>
          <w:rFonts w:ascii="Times New Roman" w:hAnsi="Times New Roman" w:cs="Times New Roman"/>
        </w:rPr>
        <w:t>,</w:t>
      </w:r>
      <w:r w:rsidR="00CC7A42">
        <w:rPr>
          <w:rFonts w:ascii="Times New Roman" w:hAnsi="Times New Roman" w:cs="Times New Roman"/>
        </w:rPr>
        <w:t xml:space="preserve"> </w:t>
      </w:r>
      <w:r w:rsidR="00E244F4">
        <w:rPr>
          <w:rFonts w:ascii="Times New Roman" w:hAnsi="Times New Roman" w:cs="Times New Roman"/>
        </w:rPr>
        <w:t xml:space="preserve">which </w:t>
      </w:r>
      <w:r w:rsidR="00CC7A42">
        <w:rPr>
          <w:rFonts w:ascii="Times New Roman" w:hAnsi="Times New Roman" w:cs="Times New Roman"/>
        </w:rPr>
        <w:t>helped me see the value of keeping database responsibilities sep</w:t>
      </w:r>
      <w:r w:rsidR="00E244F4">
        <w:rPr>
          <w:rFonts w:ascii="Times New Roman" w:hAnsi="Times New Roman" w:cs="Times New Roman"/>
        </w:rPr>
        <w:t xml:space="preserve">arate from display logic. The dashboard connected filtered </w:t>
      </w:r>
      <w:r w:rsidR="00E244F4">
        <w:rPr>
          <w:rFonts w:ascii="Times New Roman" w:hAnsi="Times New Roman" w:cs="Times New Roman"/>
        </w:rPr>
        <w:lastRenderedPageBreak/>
        <w:t>records to a table, chart, and map</w:t>
      </w:r>
      <w:r w:rsidR="00A40EE0">
        <w:rPr>
          <w:rFonts w:ascii="Times New Roman" w:hAnsi="Times New Roman" w:cs="Times New Roman"/>
        </w:rPr>
        <w:t xml:space="preserve">, which required attention to both the data and how users would interpret it. This work helped me become more deliberate about organizing code so that individual parts can be understood, reused, and maintained. </w:t>
      </w:r>
    </w:p>
    <w:p w14:paraId="45E136BD" w14:textId="5ED0781D" w:rsidR="00A00ADA" w:rsidRDefault="008463AA" w:rsidP="004A5F51">
      <w:pPr>
        <w:spacing w:line="480" w:lineRule="auto"/>
        <w:rPr>
          <w:rFonts w:ascii="Times New Roman" w:hAnsi="Times New Roman" w:cs="Times New Roman"/>
        </w:rPr>
      </w:pPr>
      <w:r>
        <w:rPr>
          <w:rFonts w:ascii="Times New Roman" w:hAnsi="Times New Roman" w:cs="Times New Roman"/>
        </w:rPr>
        <w:t xml:space="preserve">Security eventually became another part of my approach when I took the Software Security course. </w:t>
      </w:r>
      <w:r w:rsidR="00E367C0">
        <w:rPr>
          <w:rFonts w:ascii="Times New Roman" w:hAnsi="Times New Roman" w:cs="Times New Roman"/>
        </w:rPr>
        <w:t xml:space="preserve">In the scenario we were given, I had to research dependency vulnerabilities and consider whether reported issues applied to the versions that were being used. </w:t>
      </w:r>
      <w:r w:rsidR="00A90488">
        <w:rPr>
          <w:rFonts w:ascii="Times New Roman" w:hAnsi="Times New Roman" w:cs="Times New Roman"/>
        </w:rPr>
        <w:t>Evaluating possible false positives required more judgment tha</w:t>
      </w:r>
      <w:r w:rsidR="00F5197E">
        <w:rPr>
          <w:rFonts w:ascii="Times New Roman" w:hAnsi="Times New Roman" w:cs="Times New Roman"/>
        </w:rPr>
        <w:t xml:space="preserve">n </w:t>
      </w:r>
      <w:r w:rsidR="00A90488">
        <w:rPr>
          <w:rFonts w:ascii="Times New Roman" w:hAnsi="Times New Roman" w:cs="Times New Roman"/>
        </w:rPr>
        <w:t xml:space="preserve">just accepting every warning from a tool. </w:t>
      </w:r>
      <w:r w:rsidR="00F5318B">
        <w:rPr>
          <w:rFonts w:ascii="Times New Roman" w:hAnsi="Times New Roman" w:cs="Times New Roman"/>
        </w:rPr>
        <w:t xml:space="preserve">I also practiced </w:t>
      </w:r>
      <w:r w:rsidR="00727D32">
        <w:rPr>
          <w:rFonts w:ascii="Times New Roman" w:hAnsi="Times New Roman" w:cs="Times New Roman"/>
        </w:rPr>
        <w:t xml:space="preserve">configuring HTTPS and checking application behavior after changes. These experiences taught me that security requires investigation and ongoing attention. They encouraged me to consider the consequences of exposing information or trusting input that hasn’t been validated. </w:t>
      </w:r>
    </w:p>
    <w:p w14:paraId="2C0C87CB" w14:textId="189DD857" w:rsidR="00D86A95" w:rsidRDefault="00D86A95" w:rsidP="004A5F51">
      <w:pPr>
        <w:spacing w:line="480" w:lineRule="auto"/>
        <w:rPr>
          <w:rFonts w:ascii="Times New Roman" w:hAnsi="Times New Roman" w:cs="Times New Roman"/>
        </w:rPr>
      </w:pPr>
      <w:r>
        <w:rPr>
          <w:rFonts w:ascii="Times New Roman" w:hAnsi="Times New Roman" w:cs="Times New Roman"/>
        </w:rPr>
        <w:t xml:space="preserve">The capstone brought all of these skills together and gave me more experience evaluating design </w:t>
      </w:r>
      <w:r w:rsidR="004C794B">
        <w:rPr>
          <w:rFonts w:ascii="Times New Roman" w:hAnsi="Times New Roman" w:cs="Times New Roman"/>
        </w:rPr>
        <w:t xml:space="preserve">choices </w:t>
      </w:r>
      <w:r w:rsidR="001A47EC">
        <w:rPr>
          <w:rFonts w:ascii="Times New Roman" w:hAnsi="Times New Roman" w:cs="Times New Roman"/>
        </w:rPr>
        <w:t xml:space="preserve">with evidence. In particular, working with data structures and algorithms helped me understand that a solution’s usefulness depends on the problem, </w:t>
      </w:r>
      <w:r w:rsidR="000B2A2E">
        <w:rPr>
          <w:rFonts w:ascii="Times New Roman" w:hAnsi="Times New Roman" w:cs="Times New Roman"/>
        </w:rPr>
        <w:t xml:space="preserve">the amount of data, and the resources available. I compared approaches rather than assuming that a more complex implementation would always perform better. </w:t>
      </w:r>
      <w:r w:rsidR="00D41846">
        <w:rPr>
          <w:rFonts w:ascii="Times New Roman" w:hAnsi="Times New Roman" w:cs="Times New Roman"/>
        </w:rPr>
        <w:t xml:space="preserve">That same habit </w:t>
      </w:r>
      <w:r w:rsidR="00116C70">
        <w:rPr>
          <w:rFonts w:ascii="Times New Roman" w:hAnsi="Times New Roman" w:cs="Times New Roman"/>
        </w:rPr>
        <w:t>carried into database indexing, where I e</w:t>
      </w:r>
      <w:r w:rsidR="00902C8D">
        <w:rPr>
          <w:rFonts w:ascii="Times New Roman" w:hAnsi="Times New Roman" w:cs="Times New Roman"/>
        </w:rPr>
        <w:t>xamined which queries benefited and which did not. This is an approach I want to continue using professionally</w:t>
      </w:r>
      <w:r w:rsidR="00D24F95">
        <w:rPr>
          <w:rFonts w:ascii="Times New Roman" w:hAnsi="Times New Roman" w:cs="Times New Roman"/>
        </w:rPr>
        <w:t xml:space="preserve">: explain the trade-offs, test the assumptions, and make decisions based on the results. </w:t>
      </w:r>
    </w:p>
    <w:p w14:paraId="539100AE" w14:textId="18A9E36A" w:rsidR="00A76605" w:rsidRDefault="00A76605" w:rsidP="004A5F51">
      <w:pPr>
        <w:spacing w:line="480" w:lineRule="auto"/>
        <w:rPr>
          <w:rFonts w:ascii="Times New Roman" w:hAnsi="Times New Roman" w:cs="Times New Roman"/>
        </w:rPr>
      </w:pPr>
      <w:r>
        <w:rPr>
          <w:rFonts w:ascii="Times New Roman" w:hAnsi="Times New Roman" w:cs="Times New Roman"/>
        </w:rPr>
        <w:t xml:space="preserve">My ePortfolio centers on Travlr Getaways, which is the </w:t>
      </w:r>
      <w:r w:rsidR="00BC07AB">
        <w:rPr>
          <w:rFonts w:ascii="Times New Roman" w:hAnsi="Times New Roman" w:cs="Times New Roman"/>
        </w:rPr>
        <w:t xml:space="preserve">application I developed in my Full-Stack Development course. </w:t>
      </w:r>
      <w:r w:rsidR="000E7535">
        <w:rPr>
          <w:rFonts w:ascii="Times New Roman" w:hAnsi="Times New Roman" w:cs="Times New Roman"/>
        </w:rPr>
        <w:t xml:space="preserve">I used this application for all three of the enhancement categories because it allowed me to demonstrate different skills within one connected system. </w:t>
      </w:r>
      <w:r w:rsidR="00841DE5">
        <w:rPr>
          <w:rFonts w:ascii="Times New Roman" w:hAnsi="Times New Roman" w:cs="Times New Roman"/>
        </w:rPr>
        <w:t>The enhancements build on the original customer website, administrative interface, backend API and MongoD</w:t>
      </w:r>
      <w:r w:rsidR="001A0B6D">
        <w:rPr>
          <w:rFonts w:ascii="Times New Roman" w:hAnsi="Times New Roman" w:cs="Times New Roman"/>
        </w:rPr>
        <w:t xml:space="preserve">B </w:t>
      </w:r>
      <w:r w:rsidR="001A0B6D">
        <w:rPr>
          <w:rFonts w:ascii="Times New Roman" w:hAnsi="Times New Roman" w:cs="Times New Roman"/>
        </w:rPr>
        <w:lastRenderedPageBreak/>
        <w:t xml:space="preserve">database. Together, they show how I can extend an existing application while accounting for the behavior that users already depend on. </w:t>
      </w:r>
    </w:p>
    <w:p w14:paraId="63D6FC61" w14:textId="7FE17485" w:rsidR="007B74D0" w:rsidRDefault="006A1016" w:rsidP="004A5F51">
      <w:pPr>
        <w:spacing w:line="480" w:lineRule="auto"/>
        <w:rPr>
          <w:rFonts w:ascii="Times New Roman" w:hAnsi="Times New Roman" w:cs="Times New Roman"/>
        </w:rPr>
      </w:pPr>
      <w:r>
        <w:rPr>
          <w:rFonts w:ascii="Times New Roman" w:hAnsi="Times New Roman" w:cs="Times New Roman"/>
        </w:rPr>
        <w:t>The software engineering and design enhancement introduced a feature for comparing two or three travel packages. It required coordinating user selections, validating requests, retrieving current trip information, and presenting the results clearly. The algorithms and data structures enhancement added budget</w:t>
      </w:r>
      <w:r w:rsidR="001736A1">
        <w:rPr>
          <w:rFonts w:ascii="Times New Roman" w:hAnsi="Times New Roman" w:cs="Times New Roman"/>
        </w:rPr>
        <w:t xml:space="preserve">-based trip selection. I implemented a full-sort baseline and a bounded max-heap approach, then checked that both returned the same results. Comparing their performance helped me evaluate the relationship between implementation complexity and potential efficiency gains. </w:t>
      </w:r>
    </w:p>
    <w:p w14:paraId="4141B62B" w14:textId="1FF29930" w:rsidR="00157439" w:rsidRDefault="00157439" w:rsidP="004A5F51">
      <w:pPr>
        <w:spacing w:line="480" w:lineRule="auto"/>
        <w:rPr>
          <w:rFonts w:ascii="Times New Roman" w:hAnsi="Times New Roman" w:cs="Times New Roman"/>
        </w:rPr>
      </w:pPr>
      <w:r>
        <w:rPr>
          <w:rFonts w:ascii="Times New Roman" w:hAnsi="Times New Roman" w:cs="Times New Roman"/>
        </w:rPr>
        <w:t xml:space="preserve">The database enhancement improved the foundation supporting those features. I introduced validated numeric prices stored in whole cents, developed backup and migration tools, and added a resort pricing report calculated through MongoDB aggregation. </w:t>
      </w:r>
      <w:r w:rsidR="00CD1850">
        <w:rPr>
          <w:rFonts w:ascii="Times New Roman" w:hAnsi="Times New Roman" w:cs="Times New Roman"/>
        </w:rPr>
        <w:t xml:space="preserve">I also implemented a separate report permission and evaluated a compound index using 20,000 synthetic records. </w:t>
      </w:r>
      <w:r w:rsidR="001D04A8">
        <w:rPr>
          <w:rFonts w:ascii="Times New Roman" w:hAnsi="Times New Roman" w:cs="Times New Roman"/>
        </w:rPr>
        <w:t xml:space="preserve">The index helped the tested resort-filtered queries, while the other query patterns didn’t use it. This </w:t>
      </w:r>
      <w:r w:rsidR="00052F82">
        <w:rPr>
          <w:rFonts w:ascii="Times New Roman" w:hAnsi="Times New Roman" w:cs="Times New Roman"/>
        </w:rPr>
        <w:t>is</w:t>
      </w:r>
      <w:r w:rsidR="001D04A8">
        <w:rPr>
          <w:rFonts w:ascii="Times New Roman" w:hAnsi="Times New Roman" w:cs="Times New Roman"/>
        </w:rPr>
        <w:t xml:space="preserve"> a concrete example of why performance claims need to be tied to a particular workload. </w:t>
      </w:r>
    </w:p>
    <w:p w14:paraId="4145A2EA" w14:textId="00098CFA" w:rsidR="00052F82" w:rsidRDefault="00052F82" w:rsidP="004A5F51">
      <w:pPr>
        <w:spacing w:line="480" w:lineRule="auto"/>
        <w:rPr>
          <w:rFonts w:ascii="Times New Roman" w:hAnsi="Times New Roman" w:cs="Times New Roman"/>
        </w:rPr>
      </w:pPr>
      <w:r>
        <w:rPr>
          <w:rFonts w:ascii="Times New Roman" w:hAnsi="Times New Roman" w:cs="Times New Roman"/>
        </w:rPr>
        <w:t xml:space="preserve">Verification was a substantial part of the completed work. The final backend test suite passed 136 tests, nine additional checks verified report behavior through MongoDB, and the Angular production build completed successfully. I also manually checked </w:t>
      </w:r>
      <w:r w:rsidR="00370FAD">
        <w:rPr>
          <w:rFonts w:ascii="Times New Roman" w:hAnsi="Times New Roman" w:cs="Times New Roman"/>
        </w:rPr>
        <w:t xml:space="preserve">the interfaces and report access restrictions. </w:t>
      </w:r>
      <w:r w:rsidR="00D96761">
        <w:rPr>
          <w:rFonts w:ascii="Times New Roman" w:hAnsi="Times New Roman" w:cs="Times New Roman"/>
        </w:rPr>
        <w:t xml:space="preserve">These results provide evidence for the submitted implementation, while reminding me that testing needs to continue as an application changes. </w:t>
      </w:r>
      <w:r w:rsidR="00E55C0B" w:rsidRPr="00E55C0B">
        <w:rPr>
          <w:rFonts w:ascii="Times New Roman" w:hAnsi="Times New Roman" w:cs="Times New Roman"/>
        </w:rPr>
        <w:t>Maintaining consistency across the comparison feature, budget search, trip editing, and report was one of the most valuable challenges of using the same artifact throughout the capstone.</w:t>
      </w:r>
    </w:p>
    <w:p w14:paraId="521B3FAE" w14:textId="22A1D303" w:rsidR="00F83780" w:rsidRPr="00061B27" w:rsidRDefault="00F83780" w:rsidP="004A5F51">
      <w:pPr>
        <w:spacing w:line="480" w:lineRule="auto"/>
        <w:rPr>
          <w:rFonts w:ascii="Times New Roman" w:hAnsi="Times New Roman" w:cs="Times New Roman"/>
        </w:rPr>
      </w:pPr>
      <w:r w:rsidRPr="00F83780">
        <w:rPr>
          <w:rFonts w:ascii="Times New Roman" w:hAnsi="Times New Roman" w:cs="Times New Roman"/>
        </w:rPr>
        <w:lastRenderedPageBreak/>
        <w:t xml:space="preserve">The portfolio presents my growth from completing individual assignments to considering the wider effects of a technical decision. It </w:t>
      </w:r>
      <w:r w:rsidR="00032EFB">
        <w:rPr>
          <w:rFonts w:ascii="Times New Roman" w:hAnsi="Times New Roman" w:cs="Times New Roman"/>
        </w:rPr>
        <w:t>shows</w:t>
      </w:r>
      <w:r w:rsidRPr="00F83780">
        <w:rPr>
          <w:rFonts w:ascii="Times New Roman" w:hAnsi="Times New Roman" w:cs="Times New Roman"/>
        </w:rPr>
        <w:t xml:space="preserve"> how I connect user needs with application design, choose and evaluate data-processing approaches, and protect the information an application uses. I am still developing my professional experience, </w:t>
      </w:r>
      <w:r w:rsidR="00A42E13">
        <w:rPr>
          <w:rFonts w:ascii="Times New Roman" w:hAnsi="Times New Roman" w:cs="Times New Roman"/>
        </w:rPr>
        <w:t>and</w:t>
      </w:r>
      <w:r w:rsidR="009777A1">
        <w:rPr>
          <w:rFonts w:ascii="Times New Roman" w:hAnsi="Times New Roman" w:cs="Times New Roman"/>
        </w:rPr>
        <w:t xml:space="preserve"> I</w:t>
      </w:r>
      <w:r w:rsidR="00A42E13">
        <w:rPr>
          <w:rFonts w:ascii="Times New Roman" w:hAnsi="Times New Roman" w:cs="Times New Roman"/>
        </w:rPr>
        <w:t xml:space="preserve"> need to develop it more especially </w:t>
      </w:r>
      <w:r w:rsidRPr="00F83780">
        <w:rPr>
          <w:rFonts w:ascii="Times New Roman" w:hAnsi="Times New Roman" w:cs="Times New Roman"/>
        </w:rPr>
        <w:t>in formal team environments, but I bring a willingness to learn and a methodical approach to solving problems. I want to carry those habits into a role where I can support reliable systems and help people use technology effectively.</w:t>
      </w:r>
    </w:p>
    <w:sectPr w:rsidR="00F83780" w:rsidRPr="00061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F2"/>
    <w:rsid w:val="00032EFB"/>
    <w:rsid w:val="00052F82"/>
    <w:rsid w:val="00061B27"/>
    <w:rsid w:val="000B2A2E"/>
    <w:rsid w:val="000E7535"/>
    <w:rsid w:val="00116C70"/>
    <w:rsid w:val="00155347"/>
    <w:rsid w:val="00157439"/>
    <w:rsid w:val="001736A1"/>
    <w:rsid w:val="001A0B6D"/>
    <w:rsid w:val="001A47EC"/>
    <w:rsid w:val="001B7A9E"/>
    <w:rsid w:val="001D04A8"/>
    <w:rsid w:val="001E1354"/>
    <w:rsid w:val="002C0356"/>
    <w:rsid w:val="00310BD4"/>
    <w:rsid w:val="00370FAD"/>
    <w:rsid w:val="00427AD6"/>
    <w:rsid w:val="004A5F51"/>
    <w:rsid w:val="004B743F"/>
    <w:rsid w:val="004C794B"/>
    <w:rsid w:val="00515D25"/>
    <w:rsid w:val="00583F4E"/>
    <w:rsid w:val="005D0731"/>
    <w:rsid w:val="005F6C98"/>
    <w:rsid w:val="00622E06"/>
    <w:rsid w:val="006720F2"/>
    <w:rsid w:val="006A1016"/>
    <w:rsid w:val="00727D32"/>
    <w:rsid w:val="00785F48"/>
    <w:rsid w:val="007B74D0"/>
    <w:rsid w:val="007D57CF"/>
    <w:rsid w:val="00801EBA"/>
    <w:rsid w:val="00841DE5"/>
    <w:rsid w:val="008463AA"/>
    <w:rsid w:val="0088133D"/>
    <w:rsid w:val="00893634"/>
    <w:rsid w:val="00902C8D"/>
    <w:rsid w:val="00926B28"/>
    <w:rsid w:val="00961B10"/>
    <w:rsid w:val="009777A1"/>
    <w:rsid w:val="009C18BF"/>
    <w:rsid w:val="00A00ADA"/>
    <w:rsid w:val="00A40EE0"/>
    <w:rsid w:val="00A42E13"/>
    <w:rsid w:val="00A47322"/>
    <w:rsid w:val="00A76605"/>
    <w:rsid w:val="00A90488"/>
    <w:rsid w:val="00A91410"/>
    <w:rsid w:val="00B86E41"/>
    <w:rsid w:val="00B91A69"/>
    <w:rsid w:val="00BC07AB"/>
    <w:rsid w:val="00BD08BD"/>
    <w:rsid w:val="00BE0794"/>
    <w:rsid w:val="00C64603"/>
    <w:rsid w:val="00C64D0A"/>
    <w:rsid w:val="00CC7A42"/>
    <w:rsid w:val="00CD1850"/>
    <w:rsid w:val="00D24F95"/>
    <w:rsid w:val="00D27984"/>
    <w:rsid w:val="00D41846"/>
    <w:rsid w:val="00D86A95"/>
    <w:rsid w:val="00D94AE8"/>
    <w:rsid w:val="00D9629C"/>
    <w:rsid w:val="00D96761"/>
    <w:rsid w:val="00DA5B38"/>
    <w:rsid w:val="00DE35CC"/>
    <w:rsid w:val="00E244F4"/>
    <w:rsid w:val="00E367C0"/>
    <w:rsid w:val="00E55C0B"/>
    <w:rsid w:val="00E94798"/>
    <w:rsid w:val="00F15D2F"/>
    <w:rsid w:val="00F5197E"/>
    <w:rsid w:val="00F5318B"/>
    <w:rsid w:val="00F8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C2A7"/>
  <w15:chartTrackingRefBased/>
  <w15:docId w15:val="{7E2B938B-A2A5-4274-B1E4-85EF5EEC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0F2"/>
    <w:rPr>
      <w:rFonts w:eastAsiaTheme="majorEastAsia" w:cstheme="majorBidi"/>
      <w:color w:val="272727" w:themeColor="text1" w:themeTint="D8"/>
    </w:rPr>
  </w:style>
  <w:style w:type="paragraph" w:styleId="Title">
    <w:name w:val="Title"/>
    <w:basedOn w:val="Normal"/>
    <w:next w:val="Normal"/>
    <w:link w:val="TitleChar"/>
    <w:uiPriority w:val="10"/>
    <w:qFormat/>
    <w:rsid w:val="0067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0F2"/>
    <w:pPr>
      <w:spacing w:before="160"/>
      <w:jc w:val="center"/>
    </w:pPr>
    <w:rPr>
      <w:i/>
      <w:iCs/>
      <w:color w:val="404040" w:themeColor="text1" w:themeTint="BF"/>
    </w:rPr>
  </w:style>
  <w:style w:type="character" w:customStyle="1" w:styleId="QuoteChar">
    <w:name w:val="Quote Char"/>
    <w:basedOn w:val="DefaultParagraphFont"/>
    <w:link w:val="Quote"/>
    <w:uiPriority w:val="29"/>
    <w:rsid w:val="006720F2"/>
    <w:rPr>
      <w:i/>
      <w:iCs/>
      <w:color w:val="404040" w:themeColor="text1" w:themeTint="BF"/>
    </w:rPr>
  </w:style>
  <w:style w:type="paragraph" w:styleId="ListParagraph">
    <w:name w:val="List Paragraph"/>
    <w:basedOn w:val="Normal"/>
    <w:uiPriority w:val="34"/>
    <w:qFormat/>
    <w:rsid w:val="006720F2"/>
    <w:pPr>
      <w:ind w:left="720"/>
      <w:contextualSpacing/>
    </w:pPr>
  </w:style>
  <w:style w:type="character" w:styleId="IntenseEmphasis">
    <w:name w:val="Intense Emphasis"/>
    <w:basedOn w:val="DefaultParagraphFont"/>
    <w:uiPriority w:val="21"/>
    <w:qFormat/>
    <w:rsid w:val="006720F2"/>
    <w:rPr>
      <w:i/>
      <w:iCs/>
      <w:color w:val="0F4761" w:themeColor="accent1" w:themeShade="BF"/>
    </w:rPr>
  </w:style>
  <w:style w:type="paragraph" w:styleId="IntenseQuote">
    <w:name w:val="Intense Quote"/>
    <w:basedOn w:val="Normal"/>
    <w:next w:val="Normal"/>
    <w:link w:val="IntenseQuoteChar"/>
    <w:uiPriority w:val="30"/>
    <w:qFormat/>
    <w:rsid w:val="0067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0F2"/>
    <w:rPr>
      <w:i/>
      <w:iCs/>
      <w:color w:val="0F4761" w:themeColor="accent1" w:themeShade="BF"/>
    </w:rPr>
  </w:style>
  <w:style w:type="character" w:styleId="IntenseReference">
    <w:name w:val="Intense Reference"/>
    <w:basedOn w:val="DefaultParagraphFont"/>
    <w:uiPriority w:val="32"/>
    <w:qFormat/>
    <w:rsid w:val="00672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5</Pages>
  <Words>1213</Words>
  <Characters>6919</Characters>
  <Application>Microsoft Office Word</Application>
  <DocSecurity>0</DocSecurity>
  <Lines>57</Lines>
  <Paragraphs>16</Paragraphs>
  <ScaleCrop>false</ScaleCrop>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Jordan</dc:creator>
  <cp:keywords/>
  <dc:description/>
  <cp:lastModifiedBy>Rachel Jordan</cp:lastModifiedBy>
  <cp:revision>75</cp:revision>
  <dcterms:created xsi:type="dcterms:W3CDTF">2026-10-21T15:58:00Z</dcterms:created>
  <dcterms:modified xsi:type="dcterms:W3CDTF">2026-10-22T23:46:00Z</dcterms:modified>
</cp:coreProperties>
</file>