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ATA DE REUNIÃO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Breno Cardozo, Gustavo Silvério, Karine Marques, Ryan Oliveira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Simulação de Reunião – Projeto de Self-Parking no Estacionamento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Data:</w:t>
      </w:r>
      <w:r w:rsidDel="00000000" w:rsidR="00000000" w:rsidRPr="00000000">
        <w:rPr>
          <w:rtl w:val="0"/>
        </w:rPr>
        <w:t xml:space="preserve"> 14 de maio de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Local:</w:t>
      </w:r>
      <w:r w:rsidDel="00000000" w:rsidR="00000000" w:rsidRPr="00000000">
        <w:rPr>
          <w:rtl w:val="0"/>
        </w:rPr>
        <w:t xml:space="preserve"> Google Meet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Horário/início:</w:t>
      </w:r>
      <w:r w:rsidDel="00000000" w:rsidR="00000000" w:rsidRPr="00000000">
        <w:rPr>
          <w:rtl w:val="0"/>
        </w:rPr>
        <w:t xml:space="preserve"> 19h30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Participantes: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Sr. Silva</w:t>
      </w:r>
      <w:r w:rsidDel="00000000" w:rsidR="00000000" w:rsidRPr="00000000">
        <w:rPr>
          <w:rtl w:val="0"/>
        </w:rPr>
        <w:t xml:space="preserve"> (Dono do Estacionamento)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João</w:t>
      </w:r>
      <w:r w:rsidDel="00000000" w:rsidR="00000000" w:rsidRPr="00000000">
        <w:rPr>
          <w:rtl w:val="0"/>
        </w:rPr>
        <w:t xml:space="preserve"> (Supervisor – Turno Dia)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Maria</w:t>
      </w:r>
      <w:r w:rsidDel="00000000" w:rsidR="00000000" w:rsidRPr="00000000">
        <w:rPr>
          <w:rtl w:val="0"/>
        </w:rPr>
        <w:t xml:space="preserve"> (Supervisor – Turno Tarde)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Carlos</w:t>
      </w:r>
      <w:r w:rsidDel="00000000" w:rsidR="00000000" w:rsidRPr="00000000">
        <w:rPr>
          <w:rtl w:val="0"/>
        </w:rPr>
        <w:t xml:space="preserve"> (Supervisor – Turno Noite)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Pedro</w:t>
      </w:r>
      <w:r w:rsidDel="00000000" w:rsidR="00000000" w:rsidRPr="00000000">
        <w:rPr>
          <w:rtl w:val="0"/>
        </w:rPr>
        <w:t xml:space="preserve"> (Vigia / Segurança)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Ana, Lucas e Fernanda</w:t>
      </w:r>
      <w:r w:rsidDel="00000000" w:rsidR="00000000" w:rsidRPr="00000000">
        <w:rPr>
          <w:rtl w:val="0"/>
        </w:rPr>
        <w:t xml:space="preserve"> (Representantes de RH)</w:t>
        <w:br w:type="textWrapping"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h3z12hy11jh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Abertura (Sr. Silva)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“Boa tarde a todos. Precisamos decidir se vamos adotar somente self-parking ou mantemos também o serviço de manobristas. Nosso objetivo é definir o escopo do projeto e chegar a um acordo sobre o modelo final.”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fztcm18w1x1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Pontos de Discussão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30.471586930159"/>
        <w:gridCol w:w="6495.040224093464"/>
        <w:tblGridChange w:id="0">
          <w:tblGrid>
            <w:gridCol w:w="2530.471586930159"/>
            <w:gridCol w:w="6495.040224093464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Assunto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Principais Considerações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Demanda por manobristas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- Prevê-se redução de até 40% nas chamadas de manobrista com self-parking disponível. 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Custos Operacionais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- Menos manobristas = folha de pagamento reduzida. 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Experiência do 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- Clientes “apressados” preferem valet; quem quer conveniência pode usar self-parking. </w:t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- Possibilidade de tarifa diferenciada.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Recursos Humanos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- Reduzir equipe em 40%, rotacionando conforme demanda 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Cronograma e Escopo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- Fase 1: sistema self-parking e treinamento (1 mês). </w:t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- Fase 2: avaliação de uso e ajuste de escala de manobristas (1 mês após).</w:t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w0n3wgnc1aq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Conclusão e Decisão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Modelo Híbrido</w:t>
        <w:br w:type="textWrapping"/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Self-parking</w:t>
      </w:r>
      <w:r w:rsidDel="00000000" w:rsidR="00000000" w:rsidRPr="00000000">
        <w:rPr>
          <w:rtl w:val="0"/>
        </w:rPr>
        <w:t xml:space="preserve">: disponível para todos, com instruções claras e app de orientação.</w:t>
        <w:br w:type="textWrapping"/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Manobristas</w:t>
      </w:r>
      <w:r w:rsidDel="00000000" w:rsidR="00000000" w:rsidRPr="00000000">
        <w:rPr>
          <w:rtl w:val="0"/>
        </w:rPr>
        <w:t xml:space="preserve">: mantidos para clientes que preferirem “chega e vai”, especialmente em horários de pico e clientes recorrentes.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Redução de Equipe</w:t>
        <w:br w:type="textWrapping"/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Redução de 40% no número dos manobristas.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Próximos Passos</w:t>
        <w:br w:type="textWrapping"/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João, Maria e Carlos</w:t>
      </w:r>
      <w:r w:rsidDel="00000000" w:rsidR="00000000" w:rsidRPr="00000000">
        <w:rPr>
          <w:rtl w:val="0"/>
        </w:rPr>
        <w:t xml:space="preserve">: detalhar escala rotativa de manobristas por turno.</w:t>
        <w:br w:type="textWrapping"/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Ana (RH)</w:t>
      </w:r>
      <w:r w:rsidDel="00000000" w:rsidR="00000000" w:rsidRPr="00000000">
        <w:rPr>
          <w:rtl w:val="0"/>
        </w:rPr>
        <w:t xml:space="preserve">: planejar e executar o teste de funcionamento “híbrido” em até duas semanas.</w:t>
        <w:br w:type="textWrapping"/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Pedro</w:t>
      </w:r>
      <w:r w:rsidDel="00000000" w:rsidR="00000000" w:rsidRPr="00000000">
        <w:rPr>
          <w:rtl w:val="0"/>
        </w:rPr>
        <w:t xml:space="preserve">: coordenar e orientar clientes sobre o novo método de atendimento.</w:t>
        <w:br w:type="textWrapping"/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Sr. Silva</w:t>
      </w:r>
      <w:r w:rsidDel="00000000" w:rsidR="00000000" w:rsidRPr="00000000">
        <w:rPr>
          <w:rtl w:val="0"/>
        </w:rPr>
        <w:t xml:space="preserve">: Coordenar a parte financeira.</w:t>
        <w:br w:type="textWrapping"/>
      </w:r>
    </w:p>
    <w:p w:rsidR="00000000" w:rsidDel="00000000" w:rsidP="00000000" w:rsidRDefault="00000000" w:rsidRPr="00000000" w14:paraId="00000030">
      <w:pPr>
        <w:spacing w:after="240" w:before="240" w:lineRule="auto"/>
        <w:ind w:left="600" w:right="600" w:firstLine="0"/>
        <w:rPr/>
      </w:pPr>
      <w:r w:rsidDel="00000000" w:rsidR="00000000" w:rsidRPr="00000000">
        <w:rPr>
          <w:b w:val="1"/>
          <w:rtl w:val="0"/>
        </w:rPr>
        <w:t xml:space="preserve">Encerramento:</w:t>
      </w:r>
      <w:r w:rsidDel="00000000" w:rsidR="00000000" w:rsidRPr="00000000">
        <w:rPr>
          <w:rtl w:val="0"/>
        </w:rPr>
        <w:t xml:space="preserve"> Modelo híbrido aprovado por unanimidade. Vamos avançar para detalhamento de cada etapa e alinhamento com fornecedores.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Fim da reunião</w:t>
      </w:r>
      <w:r w:rsidDel="00000000" w:rsidR="00000000" w:rsidRPr="00000000">
        <w:rPr>
          <w:rtl w:val="0"/>
        </w:rPr>
        <w:t xml:space="preserve">. (19:50)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