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2938" w14:textId="2F2F24D9" w:rsidR="00051BDD" w:rsidRPr="00051BDD" w:rsidRDefault="00051BDD" w:rsidP="00051BDD">
      <w:pPr>
        <w:rPr>
          <w:b/>
          <w:bCs/>
          <w:sz w:val="36"/>
          <w:szCs w:val="36"/>
          <w:lang w:val="pt-BR"/>
        </w:rPr>
      </w:pPr>
      <w:proofErr w:type="spellStart"/>
      <w:r w:rsidRPr="00051BDD">
        <w:rPr>
          <w:b/>
          <w:bCs/>
          <w:sz w:val="36"/>
          <w:szCs w:val="36"/>
          <w:lang w:val="en-US"/>
        </w:rPr>
        <w:t>Explorando</w:t>
      </w:r>
      <w:proofErr w:type="spellEnd"/>
      <w:r w:rsidRPr="00051BD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51BDD">
        <w:rPr>
          <w:b/>
          <w:bCs/>
          <w:sz w:val="36"/>
          <w:szCs w:val="36"/>
          <w:lang w:val="en-US"/>
        </w:rPr>
        <w:t>alternativas</w:t>
      </w:r>
      <w:proofErr w:type="spellEnd"/>
      <w:r w:rsidRPr="00051BDD">
        <w:rPr>
          <w:b/>
          <w:bCs/>
          <w:sz w:val="36"/>
          <w:szCs w:val="36"/>
          <w:lang w:val="en-US"/>
        </w:rPr>
        <w:t xml:space="preserve"> para </w:t>
      </w:r>
      <w:proofErr w:type="spellStart"/>
      <w:r w:rsidRPr="00051BDD">
        <w:rPr>
          <w:b/>
          <w:bCs/>
          <w:sz w:val="36"/>
          <w:szCs w:val="36"/>
          <w:lang w:val="en-US"/>
        </w:rPr>
        <w:t>monetiza</w:t>
      </w:r>
      <w:proofErr w:type="spellEnd"/>
      <w:r w:rsidRPr="00051BDD">
        <w:rPr>
          <w:b/>
          <w:bCs/>
          <w:sz w:val="36"/>
          <w:szCs w:val="36"/>
          <w:lang w:val="pt-BR"/>
        </w:rPr>
        <w:t>ção do site Camisa 12</w:t>
      </w:r>
    </w:p>
    <w:p w14:paraId="5AA20797" w14:textId="2E638954" w:rsidR="00051BDD" w:rsidRPr="00671BF7" w:rsidRDefault="00051BDD" w:rsidP="00051BDD">
      <w:r w:rsidRPr="00671BF7">
        <w:t>As principais opções disponíveis no mercado incluem:</w:t>
      </w:r>
    </w:p>
    <w:p w14:paraId="77C92074" w14:textId="77777777" w:rsidR="00051BDD" w:rsidRPr="00051BDD" w:rsidRDefault="00051BDD" w:rsidP="00051BDD">
      <w:pPr>
        <w:rPr>
          <w:b/>
          <w:bCs/>
          <w:sz w:val="32"/>
          <w:szCs w:val="32"/>
        </w:rPr>
      </w:pPr>
      <w:r w:rsidRPr="00051BDD">
        <w:rPr>
          <w:b/>
          <w:bCs/>
          <w:sz w:val="32"/>
          <w:szCs w:val="32"/>
        </w:rPr>
        <w:t>1. E-commerce Tradicional (Venda Direta de Estoque Próprio)</w:t>
      </w:r>
    </w:p>
    <w:p w14:paraId="5723264E" w14:textId="23E74AD1" w:rsidR="00051BDD" w:rsidRPr="00671BF7" w:rsidRDefault="00051BDD" w:rsidP="00051BDD">
      <w:pPr>
        <w:numPr>
          <w:ilvl w:val="0"/>
          <w:numId w:val="1"/>
        </w:numPr>
      </w:pPr>
      <w:r>
        <w:rPr>
          <w:lang w:val="pt-BR"/>
        </w:rPr>
        <w:t>C</w:t>
      </w:r>
      <w:r w:rsidRPr="00671BF7">
        <w:t>ompra</w:t>
      </w:r>
      <w:r>
        <w:rPr>
          <w:lang w:val="pt-BR"/>
        </w:rPr>
        <w:t>mos</w:t>
      </w:r>
      <w:r w:rsidRPr="00671BF7">
        <w:t xml:space="preserve"> mercadorias (tênis, camisas de time, acessórios, equipamentos de musculação) de distribuidores ou fabricantes no atacado, armazena</w:t>
      </w:r>
      <w:r>
        <w:rPr>
          <w:lang w:val="pt-BR"/>
        </w:rPr>
        <w:t>mos</w:t>
      </w:r>
      <w:r w:rsidRPr="00671BF7">
        <w:t xml:space="preserve"> em um espaço físico e envia diretamente para o cliente final após a compra no site. </w:t>
      </w:r>
    </w:p>
    <w:p w14:paraId="7A8165A9" w14:textId="77777777" w:rsidR="00051BDD" w:rsidRPr="00671BF7" w:rsidRDefault="00051BDD" w:rsidP="00051BDD">
      <w:pPr>
        <w:numPr>
          <w:ilvl w:val="0"/>
          <w:numId w:val="2"/>
        </w:numPr>
      </w:pPr>
      <w:r w:rsidRPr="00671BF7">
        <w:t>Vantagens: Margem de lucro potencialmente maior por unidade vendida e controle total sobre a experiência de entrega e empacotamento.</w:t>
      </w:r>
    </w:p>
    <w:p w14:paraId="5125F0BD" w14:textId="77777777" w:rsidR="00051BDD" w:rsidRPr="00051BDD" w:rsidRDefault="00051BDD" w:rsidP="00051BDD">
      <w:pPr>
        <w:numPr>
          <w:ilvl w:val="0"/>
          <w:numId w:val="2"/>
        </w:numPr>
      </w:pPr>
      <w:r w:rsidRPr="00671BF7">
        <w:t>Desafios: Exige capital inicial para investir em estoque e gestão logística de trocas (muito comuns em vestuário e calçados esportivos).</w:t>
      </w:r>
    </w:p>
    <w:p w14:paraId="111468E1" w14:textId="209A53D7" w:rsidR="00051BDD" w:rsidRPr="00051BDD" w:rsidRDefault="00051BDD" w:rsidP="00051BDD">
      <w:pPr>
        <w:ind w:left="720"/>
      </w:pPr>
      <w:r>
        <w:rPr>
          <w:noProof/>
        </w:rPr>
        <w:drawing>
          <wp:inline distT="0" distB="0" distL="0" distR="0" wp14:anchorId="6C209F14" wp14:editId="6C71FF0D">
            <wp:extent cx="4098149" cy="2735580"/>
            <wp:effectExtent l="0" t="0" r="0" b="7620"/>
            <wp:docPr id="1943866006" name="Picture 1" descr="ชี้เป้า! แพลตฟอร์ม e-Commerce ปี 2023 ที่คนขายของออนไลน์ต้องรู้ - Tru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ชี้เป้า! แพลตฟอร์ม e-Commerce ปี 2023 ที่คนขายของออนไลน์ต้องรู้ - Tru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918" cy="274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F33D" w14:textId="77777777" w:rsidR="00051BDD" w:rsidRPr="00671BF7" w:rsidRDefault="00051BDD" w:rsidP="00051BDD"/>
    <w:p w14:paraId="379175AD" w14:textId="77777777" w:rsidR="00051BDD" w:rsidRPr="00051BDD" w:rsidRDefault="00051BDD" w:rsidP="00051BDD">
      <w:pPr>
        <w:rPr>
          <w:b/>
          <w:bCs/>
          <w:sz w:val="32"/>
          <w:szCs w:val="32"/>
        </w:rPr>
      </w:pPr>
      <w:r w:rsidRPr="00051BDD">
        <w:rPr>
          <w:b/>
          <w:bCs/>
          <w:sz w:val="32"/>
          <w:szCs w:val="32"/>
        </w:rPr>
        <w:t>2. Modelo de Dropshipping</w:t>
      </w:r>
    </w:p>
    <w:p w14:paraId="625C40B7" w14:textId="397C8E21" w:rsidR="00051BDD" w:rsidRPr="00671BF7" w:rsidRDefault="00051BDD" w:rsidP="00051BDD">
      <w:pPr>
        <w:numPr>
          <w:ilvl w:val="0"/>
          <w:numId w:val="3"/>
        </w:numPr>
      </w:pPr>
      <w:r>
        <w:rPr>
          <w:lang w:val="pt-BR"/>
        </w:rPr>
        <w:t xml:space="preserve">Vendemos </w:t>
      </w:r>
      <w:r w:rsidRPr="00671BF7">
        <w:t>os artigos esportivos em sua vitrine virtual, mas quem faz o armazenamento e o envio direto para o cliente é o fornecedor (nacional ou internacional). Quando o cliente compra no site, repassa</w:t>
      </w:r>
      <w:r>
        <w:rPr>
          <w:lang w:val="pt-BR"/>
        </w:rPr>
        <w:t>mos</w:t>
      </w:r>
      <w:r w:rsidRPr="00671BF7">
        <w:t xml:space="preserve"> o pedido e parte do pagamento ao fornecedor.</w:t>
      </w:r>
    </w:p>
    <w:p w14:paraId="082BA8A4" w14:textId="77777777" w:rsidR="00051BDD" w:rsidRPr="00671BF7" w:rsidRDefault="00051BDD" w:rsidP="00051BDD">
      <w:pPr>
        <w:numPr>
          <w:ilvl w:val="0"/>
          <w:numId w:val="3"/>
        </w:numPr>
      </w:pPr>
      <w:r w:rsidRPr="00671BF7">
        <w:t>Vantagens: Baixo investimento inicial, pois você não precisa comprar mercadoria antecipadamente nem gerenciar estoque físico.</w:t>
      </w:r>
    </w:p>
    <w:p w14:paraId="0DF14E3C" w14:textId="77777777" w:rsidR="00051BDD" w:rsidRPr="00671BF7" w:rsidRDefault="00051BDD" w:rsidP="00051BDD">
      <w:pPr>
        <w:numPr>
          <w:ilvl w:val="0"/>
          <w:numId w:val="3"/>
        </w:numPr>
      </w:pPr>
      <w:r w:rsidRPr="00671BF7">
        <w:t>Desafios: Margens de lucro menores e pouca autonomia sobre prazos de entrega e controle de qualidade.</w:t>
      </w:r>
    </w:p>
    <w:p w14:paraId="7D52FF2D" w14:textId="77777777" w:rsidR="00051BDD" w:rsidRPr="00051BDD" w:rsidRDefault="00051BDD" w:rsidP="00051BDD">
      <w:pPr>
        <w:rPr>
          <w:b/>
          <w:bCs/>
          <w:sz w:val="32"/>
          <w:szCs w:val="32"/>
        </w:rPr>
      </w:pPr>
      <w:r w:rsidRPr="00051BDD">
        <w:rPr>
          <w:b/>
          <w:bCs/>
          <w:sz w:val="32"/>
          <w:szCs w:val="32"/>
        </w:rPr>
        <w:lastRenderedPageBreak/>
        <w:t>3. Modelo de Marketplace Esportivo</w:t>
      </w:r>
    </w:p>
    <w:p w14:paraId="4DE944CB" w14:textId="6B3671F8" w:rsidR="00051BDD" w:rsidRPr="00671BF7" w:rsidRDefault="00051BDD" w:rsidP="00051BDD">
      <w:pPr>
        <w:numPr>
          <w:ilvl w:val="0"/>
          <w:numId w:val="4"/>
        </w:numPr>
      </w:pPr>
      <w:r>
        <w:rPr>
          <w:lang w:val="pt-BR"/>
        </w:rPr>
        <w:t>A</w:t>
      </w:r>
      <w:r w:rsidRPr="00671BF7">
        <w:t>br</w:t>
      </w:r>
      <w:r>
        <w:rPr>
          <w:lang w:val="pt-BR"/>
        </w:rPr>
        <w:t>ir</w:t>
      </w:r>
      <w:r w:rsidRPr="00671BF7">
        <w:t xml:space="preserve"> espaço no site para que outras lojas ou marcas de artigos esportivos anunciem e vendem os produtos delas ali. </w:t>
      </w:r>
      <w:r>
        <w:rPr>
          <w:lang w:val="pt-BR"/>
        </w:rPr>
        <w:t>Atuamos</w:t>
      </w:r>
      <w:r w:rsidRPr="00671BF7">
        <w:t xml:space="preserve"> como o intermediário e cobra uma comissão (percentual) sobre cada transação realizada. </w:t>
      </w:r>
    </w:p>
    <w:p w14:paraId="0900F9E3" w14:textId="77777777" w:rsidR="00051BDD" w:rsidRPr="00671BF7" w:rsidRDefault="00051BDD" w:rsidP="00051BDD">
      <w:pPr>
        <w:numPr>
          <w:ilvl w:val="0"/>
          <w:numId w:val="5"/>
        </w:numPr>
      </w:pPr>
      <w:r w:rsidRPr="00671BF7">
        <w:t>Vantagens: Escalabilidade gigantesca e variedade imensa de produtos sem que você precise imobilizar capital em estoque.</w:t>
      </w:r>
    </w:p>
    <w:p w14:paraId="057F40A7" w14:textId="77777777" w:rsidR="00051BDD" w:rsidRPr="00671BF7" w:rsidRDefault="00051BDD" w:rsidP="00051BDD">
      <w:pPr>
        <w:numPr>
          <w:ilvl w:val="0"/>
          <w:numId w:val="5"/>
        </w:numPr>
      </w:pPr>
      <w:r w:rsidRPr="00671BF7">
        <w:t>Desafios: Atração inicial complexa (é preciso ter tráfego para atrair vendedores e vice-versa) e necessidade de uma plataforma tecnológica mais robusta.</w:t>
      </w:r>
    </w:p>
    <w:p w14:paraId="76F64882" w14:textId="361AD3C5" w:rsidR="00051BDD" w:rsidRPr="00051BDD" w:rsidRDefault="00C4127D" w:rsidP="00051B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4</w:t>
      </w:r>
      <w:r w:rsidR="00051BDD" w:rsidRPr="00051BDD">
        <w:rPr>
          <w:b/>
          <w:bCs/>
          <w:sz w:val="32"/>
          <w:szCs w:val="32"/>
        </w:rPr>
        <w:t xml:space="preserve">. Marketing de Afiliados (Como Canal Complementar) </w:t>
      </w:r>
    </w:p>
    <w:p w14:paraId="3AD7E2F4" w14:textId="63170A4E" w:rsidR="00051BDD" w:rsidRPr="00671BF7" w:rsidRDefault="00051BDD" w:rsidP="00051BDD">
      <w:pPr>
        <w:numPr>
          <w:ilvl w:val="0"/>
          <w:numId w:val="7"/>
        </w:numPr>
      </w:pPr>
      <w:r>
        <w:rPr>
          <w:lang w:val="pt-BR"/>
        </w:rPr>
        <w:t>I</w:t>
      </w:r>
      <w:r w:rsidRPr="00671BF7">
        <w:t>nser</w:t>
      </w:r>
      <w:r>
        <w:rPr>
          <w:lang w:val="pt-BR"/>
        </w:rPr>
        <w:t>ir</w:t>
      </w:r>
      <w:r w:rsidRPr="00671BF7">
        <w:t xml:space="preserve"> links de afiliados de grandes marcas esportivas (como Netshoes, FutFanatics, Centauro ou Amazon). Se o usuário clicar e comprar na parceira, você ganha uma comissão. </w:t>
      </w:r>
    </w:p>
    <w:p w14:paraId="072A74D3" w14:textId="77777777" w:rsidR="00051BDD" w:rsidRPr="00051BDD" w:rsidRDefault="00051BDD" w:rsidP="00051BDD">
      <w:pPr>
        <w:numPr>
          <w:ilvl w:val="0"/>
          <w:numId w:val="8"/>
        </w:numPr>
      </w:pPr>
      <w:r w:rsidRPr="00671BF7">
        <w:t>Vantagens: Zero custo logístico e excelente forma de monetizar tráfego que não converteu na venda direta da sua loja.</w:t>
      </w:r>
    </w:p>
    <w:p w14:paraId="5ED2966C" w14:textId="699D1C6B" w:rsidR="00051BDD" w:rsidRPr="00051BDD" w:rsidRDefault="00051BDD" w:rsidP="00051BDD">
      <w:pPr>
        <w:numPr>
          <w:ilvl w:val="0"/>
          <w:numId w:val="8"/>
        </w:numPr>
      </w:pPr>
      <w:r>
        <w:rPr>
          <w:lang w:val="pt-BR"/>
        </w:rPr>
        <w:t>Desvantagens: vai de encontro à nossa missão de fazer a venda por conta própria</w:t>
      </w:r>
    </w:p>
    <w:p w14:paraId="208120DE" w14:textId="2FBE4A39" w:rsidR="00051BDD" w:rsidRPr="00671BF7" w:rsidRDefault="00051BDD" w:rsidP="00051BDD">
      <w:pPr>
        <w:ind w:left="360"/>
      </w:pPr>
      <w:r>
        <w:rPr>
          <w:noProof/>
        </w:rPr>
        <w:drawing>
          <wp:inline distT="0" distB="0" distL="0" distR="0" wp14:anchorId="3A5B9290" wp14:editId="65B6D6FD">
            <wp:extent cx="5731510" cy="2794635"/>
            <wp:effectExtent l="0" t="0" r="2540" b="5715"/>
            <wp:docPr id="1324358671" name="Picture 2" descr="Quais são as maiores marcas esportivas? - techarex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ais são as maiores marcas esportivas? - techarex.n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6F63" w14:textId="7A436C02" w:rsidR="00051BDD" w:rsidRPr="00051BDD" w:rsidRDefault="00C4127D" w:rsidP="00051B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5</w:t>
      </w:r>
      <w:r w:rsidR="00051BDD" w:rsidRPr="00051BDD">
        <w:rPr>
          <w:b/>
          <w:bCs/>
          <w:sz w:val="32"/>
          <w:szCs w:val="32"/>
        </w:rPr>
        <w:t>. Infoprodutos e Conteúdo Exclusivo (Área de Membros)</w:t>
      </w:r>
    </w:p>
    <w:p w14:paraId="18695E5F" w14:textId="418BE95F" w:rsidR="00051BDD" w:rsidRPr="00051BDD" w:rsidRDefault="00051BDD" w:rsidP="00051BDD">
      <w:pPr>
        <w:numPr>
          <w:ilvl w:val="0"/>
          <w:numId w:val="9"/>
        </w:numPr>
      </w:pPr>
      <w:r>
        <w:rPr>
          <w:lang w:val="pt-BR"/>
        </w:rPr>
        <w:t>Membros terão acesso aos novos produtos com antecedência, podendo garantir um item mais raro.</w:t>
      </w:r>
    </w:p>
    <w:p w14:paraId="75956FA0" w14:textId="7E4AD8BA" w:rsidR="00051BDD" w:rsidRPr="00671BF7" w:rsidRDefault="00051BDD" w:rsidP="00051BDD">
      <w:pPr>
        <w:numPr>
          <w:ilvl w:val="0"/>
          <w:numId w:val="9"/>
        </w:numPr>
      </w:pPr>
      <w:r w:rsidRPr="00671BF7">
        <w:t>Vantagens: Margens altíssimas (produto digital não tem custo de reposição de estoque) e posicionamento de autoridade no nicho.</w:t>
      </w:r>
    </w:p>
    <w:p w14:paraId="1E0BB82F" w14:textId="411AA8FE" w:rsidR="004624FD" w:rsidRPr="004624FD" w:rsidRDefault="004624FD" w:rsidP="004624FD">
      <w:pPr>
        <w:rPr>
          <w:b/>
          <w:bCs/>
          <w:sz w:val="36"/>
          <w:szCs w:val="36"/>
          <w:lang w:val="pt-BR"/>
        </w:rPr>
      </w:pPr>
      <w:r>
        <w:rPr>
          <w:b/>
          <w:bCs/>
          <w:sz w:val="36"/>
          <w:szCs w:val="36"/>
          <w:lang w:val="pt-BR"/>
        </w:rPr>
        <w:lastRenderedPageBreak/>
        <w:t>Resultados</w:t>
      </w:r>
    </w:p>
    <w:p w14:paraId="023F8A86" w14:textId="17E92196" w:rsidR="004624FD" w:rsidRDefault="004624FD">
      <w:pPr>
        <w:rPr>
          <w:lang w:val="pt-BR"/>
        </w:rPr>
      </w:pPr>
      <w:r>
        <w:rPr>
          <w:lang w:val="pt-BR"/>
        </w:rPr>
        <w:t xml:space="preserve">Utilizaremos uma matriz de decisão </w:t>
      </w:r>
      <w:r w:rsidR="001D35B5">
        <w:rPr>
          <w:lang w:val="pt-BR"/>
        </w:rPr>
        <w:t>para encontras as melhores escolhas.</w:t>
      </w:r>
    </w:p>
    <w:p w14:paraId="48487819" w14:textId="77777777" w:rsidR="001D35B5" w:rsidRDefault="001D35B5" w:rsidP="001D35B5">
      <w:pPr>
        <w:rPr>
          <w:lang w:val="pt-BR"/>
        </w:rPr>
      </w:pPr>
      <w:r>
        <w:rPr>
          <w:lang w:val="pt-BR"/>
        </w:rPr>
        <w:t>Explicação das colunas:</w:t>
      </w:r>
    </w:p>
    <w:p w14:paraId="1F3425AF" w14:textId="77777777" w:rsidR="001D35B5" w:rsidRPr="004624FD" w:rsidRDefault="001D35B5" w:rsidP="001D35B5">
      <w:pPr>
        <w:pStyle w:val="ListParagraph"/>
        <w:numPr>
          <w:ilvl w:val="0"/>
          <w:numId w:val="10"/>
        </w:numPr>
        <w:rPr>
          <w:lang w:val="pt-BR"/>
        </w:rPr>
      </w:pPr>
      <w:r w:rsidRPr="004624FD">
        <w:rPr>
          <w:i/>
          <w:iCs/>
          <w:lang w:val="pt-BR"/>
        </w:rPr>
        <w:t>Facilidade de implementação:</w:t>
      </w:r>
      <w:r w:rsidRPr="004624FD">
        <w:rPr>
          <w:lang w:val="pt-BR"/>
        </w:rPr>
        <w:t xml:space="preserve"> o quão prático é implementar esta ideia. Involve capital inicial, custos recorrentes, dificuldade de negociação, infraestrutura necessária etc. Um número maior corresponde a uma ideia mais difícil de ser executada.</w:t>
      </w:r>
    </w:p>
    <w:p w14:paraId="2E9672CE" w14:textId="77777777" w:rsidR="001D35B5" w:rsidRPr="004624FD" w:rsidRDefault="001D35B5" w:rsidP="001D35B5">
      <w:pPr>
        <w:pStyle w:val="ListParagraph"/>
        <w:numPr>
          <w:ilvl w:val="0"/>
          <w:numId w:val="10"/>
        </w:numPr>
        <w:rPr>
          <w:lang w:val="pt-BR"/>
        </w:rPr>
      </w:pPr>
      <w:r w:rsidRPr="004624FD">
        <w:rPr>
          <w:i/>
          <w:iCs/>
          <w:lang w:val="pt-BR"/>
        </w:rPr>
        <w:t xml:space="preserve">Disrupção: </w:t>
      </w:r>
      <w:r w:rsidRPr="004624FD">
        <w:rPr>
          <w:lang w:val="pt-BR"/>
        </w:rPr>
        <w:t>o quanto a expêriencia do usuário (UX) fica prejudicada com a implementação do método. Por exemplo, o site pode ficar mais poluído ou mais complexo de ser navegado.</w:t>
      </w:r>
    </w:p>
    <w:p w14:paraId="5CBF2692" w14:textId="77777777" w:rsidR="001D35B5" w:rsidRPr="004624FD" w:rsidRDefault="001D35B5" w:rsidP="001D35B5">
      <w:pPr>
        <w:pStyle w:val="ListParagraph"/>
        <w:numPr>
          <w:ilvl w:val="0"/>
          <w:numId w:val="10"/>
        </w:numPr>
        <w:rPr>
          <w:lang w:val="pt-BR"/>
        </w:rPr>
      </w:pPr>
      <w:r w:rsidRPr="004624FD">
        <w:rPr>
          <w:i/>
          <w:iCs/>
          <w:lang w:val="pt-BR"/>
        </w:rPr>
        <w:t>Retorno:</w:t>
      </w:r>
      <w:r w:rsidRPr="004624FD">
        <w:rPr>
          <w:lang w:val="pt-BR"/>
        </w:rPr>
        <w:t xml:space="preserve"> a mais simples. Qual será o retorno financeiro para o Camisa 12 quando esta modalidade for implementada e estiver plenamente operacional.</w:t>
      </w:r>
    </w:p>
    <w:p w14:paraId="2C3791CC" w14:textId="77777777" w:rsidR="001D35B5" w:rsidRDefault="001D35B5" w:rsidP="001D35B5">
      <w:pPr>
        <w:rPr>
          <w:lang w:val="pt-BR"/>
        </w:rPr>
      </w:pPr>
      <w:r>
        <w:rPr>
          <w:lang w:val="pt-BR"/>
        </w:rPr>
        <w:t>As linhas com menor valor total são as mais cobiçáveis para o site.</w:t>
      </w:r>
    </w:p>
    <w:p w14:paraId="6BB88F4D" w14:textId="77777777" w:rsidR="001D35B5" w:rsidRDefault="001D35B5">
      <w:pPr>
        <w:rPr>
          <w:lang w:val="pt-BR"/>
        </w:rPr>
      </w:pPr>
    </w:p>
    <w:p w14:paraId="1DF7D8E4" w14:textId="77777777" w:rsidR="001D35B5" w:rsidRDefault="001D35B5">
      <w:pPr>
        <w:rPr>
          <w:lang w:val="pt-BR"/>
        </w:rPr>
      </w:pPr>
    </w:p>
    <w:p w14:paraId="04773684" w14:textId="2468BE0A" w:rsidR="004624FD" w:rsidRDefault="004624FD">
      <w:pPr>
        <w:rPr>
          <w:lang w:val="pt-BR"/>
        </w:rPr>
      </w:pPr>
      <w:r w:rsidRPr="004624FD">
        <w:rPr>
          <w:lang w:val="pt-BR"/>
        </w:rPr>
        <w:drawing>
          <wp:inline distT="0" distB="0" distL="0" distR="0" wp14:anchorId="614F5787" wp14:editId="601DAB31">
            <wp:extent cx="5962650" cy="2051009"/>
            <wp:effectExtent l="0" t="0" r="0" b="6985"/>
            <wp:docPr id="19618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3524" name=""/>
                    <pic:cNvPicPr/>
                  </pic:nvPicPr>
                  <pic:blipFill rotWithShape="1">
                    <a:blip r:embed="rId7"/>
                    <a:srcRect l="276" r="3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98" cy="205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93BF4" w14:textId="761EB908" w:rsidR="004624FD" w:rsidRDefault="001D35B5" w:rsidP="001D35B5">
      <w:pPr>
        <w:jc w:val="center"/>
        <w:rPr>
          <w:lang w:val="pt-BR"/>
        </w:rPr>
      </w:pPr>
      <w:r>
        <w:rPr>
          <w:lang w:val="pt-BR"/>
        </w:rPr>
        <w:t>Tabela 1 – matriz de decisão</w:t>
      </w:r>
    </w:p>
    <w:p w14:paraId="3384ECF4" w14:textId="77777777" w:rsidR="001D35B5" w:rsidRDefault="001D35B5">
      <w:pPr>
        <w:rPr>
          <w:lang w:val="pt-BR"/>
        </w:rPr>
      </w:pPr>
    </w:p>
    <w:p w14:paraId="0BBB7F77" w14:textId="70C319F3" w:rsidR="004624FD" w:rsidRDefault="004624FD">
      <w:pPr>
        <w:rPr>
          <w:lang w:val="pt-BR"/>
        </w:rPr>
      </w:pPr>
      <w:r>
        <w:rPr>
          <w:lang w:val="pt-BR"/>
        </w:rPr>
        <w:t xml:space="preserve">Pela matriz de decisão, os dois métodos de monetização que são mais adequados para a etapa inicial do Camisa 12 são o </w:t>
      </w:r>
      <w:r w:rsidRPr="004624FD">
        <w:rPr>
          <w:b/>
          <w:bCs/>
          <w:lang w:val="pt-BR"/>
        </w:rPr>
        <w:t>clube de benefício</w:t>
      </w:r>
      <w:r>
        <w:rPr>
          <w:lang w:val="pt-BR"/>
        </w:rPr>
        <w:t xml:space="preserve"> e o </w:t>
      </w:r>
      <w:r w:rsidRPr="004624FD">
        <w:rPr>
          <w:b/>
          <w:bCs/>
          <w:lang w:val="pt-BR"/>
        </w:rPr>
        <w:t>marketplace</w:t>
      </w:r>
      <w:r>
        <w:rPr>
          <w:lang w:val="pt-BR"/>
        </w:rPr>
        <w:t xml:space="preserve">. Também, serviu para um </w:t>
      </w:r>
      <w:r>
        <w:rPr>
          <w:i/>
          <w:iCs/>
          <w:lang w:val="pt-BR"/>
        </w:rPr>
        <w:t>gut-check</w:t>
      </w:r>
      <w:r>
        <w:rPr>
          <w:lang w:val="pt-BR"/>
        </w:rPr>
        <w:t xml:space="preserve"> de que a nossa ideia inicial de reunir vários revendedores em um só lugar, é uma que faz sentido adotar.</w:t>
      </w:r>
    </w:p>
    <w:p w14:paraId="0BCB7F80" w14:textId="70BF7CDF" w:rsidR="004624FD" w:rsidRPr="004624FD" w:rsidRDefault="004624FD">
      <w:pPr>
        <w:rPr>
          <w:lang w:val="pt-BR"/>
        </w:rPr>
      </w:pPr>
      <w:r>
        <w:rPr>
          <w:lang w:val="pt-BR"/>
        </w:rPr>
        <w:t xml:space="preserve">Mais para frente, o Camisa 12 pode adotar outras medidas. A mais cobiçável é realizar a venda direta, porém exige uma infraestrutura grande (galpão, contrato com empresas de frete etc.) mais elevada. </w:t>
      </w:r>
    </w:p>
    <w:sectPr w:rsidR="004624FD" w:rsidRPr="004624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526F"/>
    <w:multiLevelType w:val="multilevel"/>
    <w:tmpl w:val="56C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37A"/>
    <w:multiLevelType w:val="multilevel"/>
    <w:tmpl w:val="930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F409C"/>
    <w:multiLevelType w:val="multilevel"/>
    <w:tmpl w:val="A72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10BBA"/>
    <w:multiLevelType w:val="multilevel"/>
    <w:tmpl w:val="0D7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B170C"/>
    <w:multiLevelType w:val="multilevel"/>
    <w:tmpl w:val="B8C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315B5"/>
    <w:multiLevelType w:val="multilevel"/>
    <w:tmpl w:val="C86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D26DF"/>
    <w:multiLevelType w:val="multilevel"/>
    <w:tmpl w:val="FC0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34640"/>
    <w:multiLevelType w:val="hybridMultilevel"/>
    <w:tmpl w:val="717C21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A3A13"/>
    <w:multiLevelType w:val="multilevel"/>
    <w:tmpl w:val="74B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82E5E"/>
    <w:multiLevelType w:val="multilevel"/>
    <w:tmpl w:val="F38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58808">
    <w:abstractNumId w:val="8"/>
  </w:num>
  <w:num w:numId="2" w16cid:durableId="1541553465">
    <w:abstractNumId w:val="3"/>
  </w:num>
  <w:num w:numId="3" w16cid:durableId="875507798">
    <w:abstractNumId w:val="9"/>
  </w:num>
  <w:num w:numId="4" w16cid:durableId="228804719">
    <w:abstractNumId w:val="0"/>
  </w:num>
  <w:num w:numId="5" w16cid:durableId="895362671">
    <w:abstractNumId w:val="1"/>
  </w:num>
  <w:num w:numId="6" w16cid:durableId="841896558">
    <w:abstractNumId w:val="4"/>
  </w:num>
  <w:num w:numId="7" w16cid:durableId="1150632358">
    <w:abstractNumId w:val="2"/>
  </w:num>
  <w:num w:numId="8" w16cid:durableId="1874414064">
    <w:abstractNumId w:val="6"/>
  </w:num>
  <w:num w:numId="9" w16cid:durableId="1713068731">
    <w:abstractNumId w:val="5"/>
  </w:num>
  <w:num w:numId="10" w16cid:durableId="1051612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DD"/>
    <w:rsid w:val="00051BDD"/>
    <w:rsid w:val="001D35B5"/>
    <w:rsid w:val="004624FD"/>
    <w:rsid w:val="005C6E85"/>
    <w:rsid w:val="00640722"/>
    <w:rsid w:val="006F60C4"/>
    <w:rsid w:val="007532B5"/>
    <w:rsid w:val="00C4127D"/>
    <w:rsid w:val="00D136FF"/>
    <w:rsid w:val="00D3439C"/>
    <w:rsid w:val="00E2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DDC3"/>
  <w15:chartTrackingRefBased/>
  <w15:docId w15:val="{BD8D5D32-9DF5-4772-9D4B-C3605389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4FD"/>
  </w:style>
  <w:style w:type="paragraph" w:styleId="Heading1">
    <w:name w:val="heading 1"/>
    <w:basedOn w:val="Normal"/>
    <w:next w:val="Normal"/>
    <w:link w:val="Heading1Char"/>
    <w:uiPriority w:val="9"/>
    <w:qFormat/>
    <w:rsid w:val="0005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2026-09-30T21:33:00Z</dcterms:created>
  <dcterms:modified xsi:type="dcterms:W3CDTF">2026-10-02T09:49:00Z</dcterms:modified>
</cp:coreProperties>
</file>